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/>
          <w:b/>
          <w:sz w:val="28"/>
        </w:rPr>
        <w:t>智烤管家——基于健康评估的烤房用投管一体化解决方案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【P1】封面：智烤管家亮相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尊敬的各位领导、各位评委，大家好！我们是宜昌烟草智同道合创客小组。今天，我们带来《智烤管家》，让每一座烤房都有一份健康档案。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听起来像给烤房配了位家庭医生？没错！它还得懂调剂、会算账、管到底。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【P2】开场视频（建议剪成30秒）</w:t>
      </w:r>
    </w:p>
    <w:p>
      <w:r>
        <w:rPr>
          <w:i/>
          <w:sz w:val="20"/>
        </w:rPr>
        <w:t>（播放约30秒开场视频，全程停止口述；视频播完切第3页。）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【P3】烟农三愁：听见真问题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一座烤房，烤的是金黄烟叶，连着的是烟农一年的收成。但在烟区走访时，我们听到了三句揪心话：想用，调不到；想修，等不及；想问，问不明。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烘烤季一来，有的烟农忙着找空房，有的守着故障设备等抢修。耽误一炕烟，急的是一家人。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【P4】从三愁看到管理三缺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看似是几件琐事，根子却连在一起：资源无统筹、投入无量化、管护无闭环。空房找不着，坏房修不准，新房该建哪儿，谁也说不透。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说到底，问题不只在一座烤房，而在“用、投、管”没有真正连起来。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【P5】1234总体方案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我们给出的答案，是一套能用、能算、能持续的“1234”：一库见底、两模决策、三智落地、四队长效。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先给烤房建档案，再给决策装大脑；服务送到烟农手里，责任落到管家肩上。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【P6】一库见底：一房一档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先说“一库”。我们用低代码工具，让技术员拿手机走进烤房：拍张照、定个点，把加热、散热、自控、主体等部位逐项核实；再把维修、管护和烟农评价关联起来。秭归2442座烤房实现全口径建档。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过去问“这房还能用吗”，得翻台账、问熟人；现在打开档案，位置、状态、问题就有据可查。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【P7-9】模型一：给烤房做体检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有档案，下一步不是简单打标签，而是让数据帮我们找重点。第一模，烤房健康评估，分三步：第一步，把基础档案、关键部件、现场评价和维修信息送入模型；第二步，结合层次分析法计算健康分，并估算剩余寿命；第三步，输出风险烤房、风险部位和推荐维修优先清单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也就是说，过去靠师傅一栋栋摸排，如今先看“体检报告”，先查高风险部位，再现场核实。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这不是用算法替代经验，而是让经验有了数据支撑，把有限维修资金用在更需要的地方。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【P10-11】模型二：让新建投入有导航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该修谁明白了，可有的村喊着缺烤房，新房到底该不该建？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抓住“数、需、评、推”四步：数，摸清烤房、烟叶生产和村级发展底数；需，把健康状况折成有效烤能，比较实际需求；评，运用组合赋权和TOPSIS，给候选地点排序；推，把建几栋、建在哪放进沙盘，看看供需怎样变化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这就像先查家底，再算缺口，最后把几套方案放到地图上比一比。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让“该修哪栋、该建哪里、建多少栋”，从凭感觉转向有测算、有依据的辅助决策。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【P12-13】三智承接：模型必须进业务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两个模型回答“怎么判断”，一套平台才回答“怎么行动”。我们把烟农、合作社、烟草管理人员连起来，形成智用、智投、智管三个场景。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评委听得见模型，更应该看得见它怎么帮人解决问题。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【P14-15】智用：手机上把急事办起来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用”，把服务送到烟农手里。查周边烤房，提交调剂需求；设备出故障，一键报修，派单、处置、评价全程留痕。2026年记录烤房调剂48次、报修18次，抢修控制在3小时内；其中16条平台工单，平均响应0.38小时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从“打电话找人”，变成“手机上找管家”。对烟农而言，早一点响应，就多一分安心。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【P16-17】智投：先修存量，再论新建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“智投”，把模型结果变成决策清单。全县筛查出健康分低于60分的烤房340多栋，为维修优先级提供依据；对新建需求，先盘活存量、再比较缺口、最后用沙盘推演候选点。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投钱不能听谁喊得响，得看哪里确实需要、怎么投入更划算。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【P18-19】智管：修完才是下一轮计算的起点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“智管”，把申请、派单、维修、验收、评价、回写连成闭环。修完不是句号：部件状态要更新，健康分才能重算，下一次预警才有新依据。后台、大屏与AI助手，让管理人员查得快、督得准。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简单说，烤房有了“病历”，维修留下“处方”，复检还能看“恢复得怎样”。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【P20-21】四队长效：技术落地还得靠人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最后是“四队”。设备坏了，手机不能自己上山修；模型算得再准，也得有人执行。我们依托合作社，组织烟叶调制、紧急抢修、日常管护、综合管理四支服务队伍，配套制度与基金，让“谁来干、按什么标准干、钱从哪里来”都有安排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队伍有人干，流程有章循，管护才有长劲。否则，屏幕做得再漂亮，也可能成了只用一个烤季的展示品。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目前两级合作社统筹管护1363栋，占本年度1672栋在用烤房约81%；管护基金总额近190万元。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【P22】运行成效：用真实数字落地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这一季的答卷呢？2442座建档、48次调剂、18次报修，531份有效问卷，综合满意度96.8%。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更重要的是，这些数字背后，烤房从“摸不清、调不动、管不好”，开始走向有数据、有研判、有责任的全周期服务。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【P23-24】创新与推广：不止一套软件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创新，不只是多了一套系统，而是三种转变：从经验判断到量化辅助决策，从故障后抢修到风险前提醒，从一次处置到长期管护。项目已在秭归运行一个烤季，下一步将先校准各县区数据与服务机制，再稳步推广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真正值得复制的，不是一套软件的界面，而是数据、模型、平台、队伍一起运转的方法。</w:t>
      </w:r>
    </w:p>
    <w:p>
      <w:pPr>
        <w:spacing w:before="80" w:after="20"/>
      </w:pPr>
      <w:r>
        <w:rPr>
          <w:rFonts w:ascii="黑体" w:hAnsi="黑体"/>
          <w:color w:val="6E6E6E"/>
          <w:sz w:val="18"/>
        </w:rPr>
        <w:t>【P25】收束：四句短语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一库清家底，两模辨优先；三智解民忧，四队护长远。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聚数成方，一脉致远。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智烤管家，让每一座烤房发挥最大价值！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