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创客大赛成果报告撰写辅导</w:t>
      </w:r>
    </w:p>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（根据培训录音整理）</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国标黑体" w:hAnsi="国标黑体" w:eastAsia="国标黑体" w:cs="国标黑体"/>
          <w:b/>
          <w:bCs/>
          <w:sz w:val="32"/>
          <w:szCs w:val="32"/>
          <w:lang w:eastAsia="zh-CN"/>
        </w:rPr>
      </w:pPr>
      <w:r>
        <w:rPr>
          <w:rFonts w:hint="eastAsia" w:ascii="国标黑体" w:hAnsi="国标黑体" w:eastAsia="国标黑体" w:cs="国标黑体"/>
          <w:b/>
          <w:bCs/>
          <w:sz w:val="32"/>
          <w:szCs w:val="32"/>
          <w:lang w:eastAsia="zh-CN"/>
        </w:rPr>
        <w:t>一、题目与目标的确定</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（一）题目的确定</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成果报告通常由题目、设定目标、设计思路、创新成效、应用前景五个部分构成，通常应当首先设定目标，依次是设计思路、创新成效、应用前景，最后再确定题目。</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所以说我们第一点，你要让别</w:t>
      </w:r>
      <w:bookmarkStart w:id="0" w:name="_GoBack"/>
      <w:bookmarkEnd w:id="0"/>
      <w:r>
        <w:rPr>
          <w:rFonts w:hint="eastAsia" w:ascii="仿宋_GB2312" w:hAnsi="仿宋_GB2312" w:eastAsia="仿宋_GB2312" w:cs="仿宋_GB2312"/>
          <w:sz w:val="32"/>
          <w:szCs w:val="32"/>
          <w:lang w:eastAsia="zh-CN"/>
        </w:rPr>
        <w:t>人知道，通过题目我就能知道你是来干什么的，这一点是非常非常重要的。</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第二点，我们题目当然是要包装的。刚刚他讲的那些什么全息智觉这样的一些词都是来属于来包装的内容，对不对？包装跟什么来结合呢？跟我们行业当中现在最热门的这样一些词来包装到一起，是吧。现在行业当中有很多词都是非常火热，对不对？非常火热啊，那高频出现，有几个，像什么穿透式、全链条，这样一些词，我们大家有可能经常看报道，看这个什么期刊的时候，你都能够看得到，你的标题当中就要有这样一些影子在。好，那么为什么要有这样一些影子？因为它肯定是我们工作的重点，对不对？是行业工作的重点，肯定也是我们省里面工作的重点。</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为什么连续两年要搞这个数字化转型的比赛？至少说明数字化发展水命还需提升，不是因为我们没有算力，也不是我们没有数字化工具，</w:t>
      </w:r>
      <w:r>
        <w:rPr>
          <w:rFonts w:hint="eastAsia" w:ascii="仿宋_GB2312" w:hAnsi="仿宋_GB2312" w:eastAsia="仿宋_GB2312" w:cs="仿宋_GB2312"/>
          <w:color w:val="0000FF"/>
          <w:sz w:val="32"/>
          <w:szCs w:val="32"/>
          <w:lang w:eastAsia="zh-CN"/>
        </w:rPr>
        <w:t>有可能就是数字化的场景相对来说少一点，就数字化具体落脚点落到哪里去，有可能还是不够落地的，不够深入的</w:t>
      </w:r>
      <w:r>
        <w:rPr>
          <w:rFonts w:hint="eastAsia" w:ascii="仿宋_GB2312" w:hAnsi="仿宋_GB2312" w:eastAsia="仿宋_GB2312" w:cs="仿宋_GB2312"/>
          <w:sz w:val="32"/>
          <w:szCs w:val="32"/>
          <w:lang w:eastAsia="zh-CN"/>
        </w:rPr>
        <w:t>。好，所以我们要来去做这个事情，热点的热词就是行业工作的重点，是我们省里面工作的重点。你的这个课题能够解决全省工作当中的重点，那么当然就是重点课题，对吧？那一般我们都会建议大家这样，题目想好了之后，要跟相关部门打听打听，问一问省局现在工作的重点任务是什么。别的省经常会出现这样的情况，省里面有大概三个课题，今年重点的课题，其中有一个交到咱们宜昌这儿来。你来做这个课题，顺便参加了一下这个数字化的比赛，那你肯定是能够过初赛的。我们要从题目上能够让别人知道我是来干什么的。我是来解决行业当中重点的，现在行业当中亟待解决的这样一个问题的。</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（二）目标的确定</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确定目标时首先要明确服务对象与核心痛点。</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不同层级用到我们数字化的这样一些工具，有可能起到的概念是不一样的，对吧？给地市人员使用，肯定要有一个管理后台，你才能够把它用好，对不对？如果说给领导来用，你这个东西是站在我们地市的角度，给省局的那些管理部门来用的。他需要管理后台吗？他有可能不需要，他需要一个什么东西呢？大屏看板可视化的这样的一些数据和分析，这个东西有可能是他需要。所以，你为什么对象来服务，能够解决它的什么样的一些痛点，这两个您是需要把它给写的很清楚的。那么这两个不是说只能写一个，你可以写多个，对吧？</w:t>
      </w:r>
      <w:r>
        <w:rPr>
          <w:rFonts w:hint="eastAsia" w:ascii="仿宋_GB2312" w:hAnsi="仿宋_GB2312" w:eastAsia="仿宋_GB2312" w:cs="仿宋_GB2312"/>
          <w:color w:val="0000FF"/>
          <w:sz w:val="32"/>
          <w:szCs w:val="32"/>
          <w:lang w:eastAsia="zh-CN"/>
        </w:rPr>
        <w:t>我们这个时候都是“5加减2”法则</w:t>
      </w:r>
      <w:r>
        <w:rPr>
          <w:rFonts w:hint="eastAsia" w:ascii="仿宋_GB2312" w:hAnsi="仿宋_GB2312" w:eastAsia="仿宋_GB2312" w:cs="仿宋_GB2312"/>
          <w:sz w:val="32"/>
          <w:szCs w:val="32"/>
          <w:lang w:eastAsia="zh-CN"/>
        </w:rPr>
        <w:t>，5加2等于7，5减2等于3，你解决的这样的一些问题，大概就是在三个点到七个点以内。太多了，记不住了，太少了，你这个课题太单薄，对吧？ 我不瞒大家讲，你说你现在有一个话题，比如说营销的一个课题，我就能够解决两高卷烟的营销用了我这一招，所有的两高卷烟卖的都非常好，比口粮烟卖的还好，但是我就有一招。你这个问题解决的很重要，但是你参加比赛的过程当中的时候，有可能也会有点小问题。看比赛你看材料，看材料解决什么问题，就解决一个点，那肯定也是不行的哈。那所以我们说解决的方向大概就是三到七，七个点其实都多了，</w:t>
      </w:r>
      <w:r>
        <w:rPr>
          <w:rFonts w:hint="eastAsia" w:ascii="仿宋_GB2312" w:hAnsi="仿宋_GB2312" w:eastAsia="仿宋_GB2312" w:cs="仿宋_GB2312"/>
          <w:color w:val="0000FF"/>
          <w:sz w:val="32"/>
          <w:szCs w:val="32"/>
          <w:lang w:eastAsia="zh-CN"/>
        </w:rPr>
        <w:t>一般我们都写到三个点到五个点左右，这是我这个课题解决到的一些问题</w:t>
      </w:r>
      <w:r>
        <w:rPr>
          <w:rFonts w:hint="eastAsia" w:ascii="仿宋_GB2312" w:hAnsi="仿宋_GB2312" w:eastAsia="仿宋_GB2312" w:cs="仿宋_GB2312"/>
          <w:sz w:val="32"/>
          <w:szCs w:val="32"/>
          <w:lang w:eastAsia="zh-CN"/>
        </w:rPr>
        <w:t>。</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然后模型算法再加上成果画像，再加上应用价值，这是我们统一的这个写法。屏幕当中这一句（</w:t>
      </w:r>
      <w:r>
        <w:rPr>
          <w:rFonts w:hint="eastAsia" w:ascii="仿宋_GB2312" w:hAnsi="仿宋_GB2312" w:eastAsia="仿宋_GB2312" w:cs="仿宋_GB2312"/>
          <w:color w:val="0000FF"/>
          <w:sz w:val="32"/>
          <w:szCs w:val="32"/>
          <w:lang w:eastAsia="zh-CN"/>
        </w:rPr>
        <w:t>我为【某级某类人员】解决【某个具体痛点】，通过【某个模型/算法】，最终产出【一个画像/看板/助手】，让他从【凭经验、靠手工】变成【看数据、做判断】</w:t>
      </w:r>
      <w:r>
        <w:rPr>
          <w:rFonts w:hint="eastAsia" w:ascii="仿宋_GB2312" w:hAnsi="仿宋_GB2312" w:eastAsia="仿宋_GB2312" w:cs="仿宋_GB2312"/>
          <w:sz w:val="32"/>
          <w:szCs w:val="32"/>
          <w:lang w:eastAsia="zh-CN"/>
        </w:rPr>
        <w:t>），您是需要把它给写清楚的，这一句是一个高度的提炼，你要把它给写清楚，能够让评委看得、听得很清楚。我为什么人员、解决了什么痛点，我用了什么样的一些方法、做了一个什么样的工具、给他达到了一个什么好效果，这个就是一句话来进行总结。好，那么在这个里面还会有一些具体的一些内容，这个基本上就是我们一个报告，我们在写的过程当中，所有的咱们这样的一个比赛的赛道都是这样的一个逻辑。那我们具体看一看题目和目标应该怎么来写，</w:t>
      </w:r>
      <w:r>
        <w:rPr>
          <w:rFonts w:hint="eastAsia" w:ascii="仿宋_GB2312" w:hAnsi="仿宋_GB2312" w:eastAsia="仿宋_GB2312" w:cs="仿宋_GB2312"/>
          <w:color w:val="0000FF"/>
          <w:sz w:val="32"/>
          <w:szCs w:val="32"/>
          <w:lang w:eastAsia="zh-CN"/>
        </w:rPr>
        <w:t>我们给大家建议了一个新的写作的方法，就是“角色</w:t>
      </w:r>
      <w:r>
        <w:rPr>
          <w:rFonts w:hint="eastAsia" w:ascii="仿宋_GB2312" w:hAnsi="仿宋_GB2312" w:eastAsia="仿宋_GB2312" w:cs="仿宋_GB2312"/>
          <w:color w:val="0000FF"/>
          <w:sz w:val="32"/>
          <w:szCs w:val="32"/>
          <w:lang w:val="en-US" w:eastAsia="zh-CN"/>
        </w:rPr>
        <w:t>+痛点+场景</w:t>
      </w:r>
      <w:r>
        <w:rPr>
          <w:rFonts w:hint="eastAsia" w:ascii="仿宋_GB2312" w:hAnsi="仿宋_GB2312" w:eastAsia="仿宋_GB2312" w:cs="仿宋_GB2312"/>
          <w:color w:val="0000FF"/>
          <w:sz w:val="32"/>
          <w:szCs w:val="32"/>
          <w:lang w:eastAsia="zh-CN"/>
        </w:rPr>
        <w:t>”</w:t>
      </w:r>
      <w:r>
        <w:rPr>
          <w:rFonts w:hint="eastAsia" w:ascii="仿宋_GB2312" w:hAnsi="仿宋_GB2312" w:eastAsia="仿宋_GB2312" w:cs="仿宋_GB2312"/>
          <w:sz w:val="32"/>
          <w:szCs w:val="32"/>
          <w:lang w:eastAsia="zh-CN"/>
        </w:rPr>
        <w:t>。大家在写这个背景的时候，原来也是三段式，也是三段式。哪三段呢？国家在搞什么、省里在搞什么，所以我准备搞什么。这种三段千篇一律，对不对？而且评委时间很宝贵，看到背景的时候，更希望能够看到一些更具体的一些内容，所以建议采用“角色</w:t>
      </w:r>
      <w:r>
        <w:rPr>
          <w:rFonts w:hint="eastAsia" w:ascii="仿宋_GB2312" w:hAnsi="仿宋_GB2312" w:eastAsia="仿宋_GB2312" w:cs="仿宋_GB2312"/>
          <w:sz w:val="32"/>
          <w:szCs w:val="32"/>
          <w:lang w:val="en-US" w:eastAsia="zh-CN"/>
        </w:rPr>
        <w:t>+痛点+场景</w:t>
      </w:r>
      <w:r>
        <w:rPr>
          <w:rFonts w:hint="eastAsia" w:ascii="仿宋_GB2312" w:hAnsi="仿宋_GB2312" w:eastAsia="仿宋_GB2312" w:cs="仿宋_GB2312"/>
          <w:sz w:val="32"/>
          <w:szCs w:val="32"/>
          <w:lang w:eastAsia="zh-CN"/>
        </w:rPr>
        <w:t>”新的三段式。</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国标黑体" w:hAnsi="国标黑体" w:eastAsia="国标黑体" w:cs="国标黑体"/>
          <w:sz w:val="32"/>
          <w:szCs w:val="32"/>
          <w:lang w:eastAsia="zh-CN"/>
        </w:rPr>
      </w:pPr>
      <w:r>
        <w:rPr>
          <w:rFonts w:hint="eastAsia" w:ascii="国标黑体" w:hAnsi="国标黑体" w:eastAsia="国标黑体" w:cs="国标黑体"/>
          <w:sz w:val="32"/>
          <w:szCs w:val="32"/>
          <w:lang w:eastAsia="zh-CN"/>
        </w:rPr>
        <w:t>二、方案的设计</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（一）取数和用数</w:t>
      </w:r>
    </w:p>
    <w:p>
      <w:pPr>
        <w:keepNext w:val="0"/>
        <w:keepLines w:val="0"/>
        <w:pageBreakBefore w:val="0"/>
        <w:widowControl/>
        <w:kinsoku/>
        <w:wordWrap/>
        <w:overflowPunct/>
        <w:topLinePunct w:val="0"/>
        <w:autoSpaceDE/>
        <w:autoSpaceDN/>
        <w:bidi w:val="0"/>
        <w:adjustRightInd/>
        <w:snapToGrid/>
        <w:spacing w:line="360" w:lineRule="auto"/>
        <w:ind w:firstLine="642" w:firstLineChars="200"/>
        <w:textAlignment w:val="auto"/>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1.取数</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取数，在整个报告当中应该能够占到15%到20%左右这样的一些比重。我相信我们大家都很清楚我们现在行业的痛点难点是什么。我解决它我是需要一定的数据的，对不对？我的数据从哪里来？我的数据是怎么来进行组合的？我是怎么来进行使用的，这一点是需要大家提前给讲清楚的。</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跟大家罗列几个我们取数的路径，大体上分为两类，一类的数据是内部数据，一类的数据是外部数据。内部数据里面有我们省的数据中台的部分，有我们各个什么子系统里面数据的部分，有你自己平时收集的这样一些数据的部分，对吧？这是我们在取数上内部上，你可能有很多，还有包括一些其他的，对吧？这都是属于我们内部的。但是这里强调，就是我们做这种数字化课题，实实虚虚都要有。你实实在在做这个东西，其实不需要我们费这么大劲的对吧？好，那我们要通过做了实在工作的同时，参加这个比赛，还想取得一些好成绩，就要有一些虚虚的部分对吧，实实虚虚要结合一下。好，我们内部的这样一些数据，你要把它写的充分一些。</w:t>
      </w:r>
      <w:r>
        <w:rPr>
          <w:rFonts w:hint="eastAsia" w:ascii="仿宋_GB2312" w:hAnsi="仿宋_GB2312" w:eastAsia="仿宋_GB2312" w:cs="仿宋_GB2312"/>
          <w:color w:val="0000FF"/>
          <w:sz w:val="32"/>
          <w:szCs w:val="32"/>
          <w:lang w:eastAsia="zh-CN"/>
        </w:rPr>
        <w:t>但是要想脱颖而出，你还是要结合一些外部数据</w:t>
      </w:r>
      <w:r>
        <w:rPr>
          <w:rFonts w:hint="eastAsia" w:ascii="仿宋_GB2312" w:hAnsi="仿宋_GB2312" w:eastAsia="仿宋_GB2312" w:cs="仿宋_GB2312"/>
          <w:sz w:val="32"/>
          <w:szCs w:val="32"/>
          <w:lang w:eastAsia="zh-CN"/>
        </w:rPr>
        <w:t>，根据课题来，但是现在百分之七八十的课题的角度，有可能都会用到一定的外部数据，那这个外部数据的来源有可能就会很广。拿营销来举例，营销你跟一些比如说快消品的这种集团、这种公司，来做这样的一些联合合作的时候，他们那些数据有可能你能用，对吧？拿专卖来举例，比如说我们专卖在查处一些案件或者说线索的这样一些分析上，也有可能会有一些外部的这样一些数据的影子，对吧，有很多很多很多这种内部的、外部的数据，外部的数据我们大家要想一些维度的。如果说你的课题当中有涉及到外部的数据上，那是要做一个充分结合的，但是前提条件有两个哈，那第一个肯定是数据的安全性。我们的原则是往里流的数据还好，往外流的数据不要用，就是我们的服务器我可以接收外部的数据，但是不要从我的服务器上给别人数据，这是我们的第一点。第二个是跟工具相关，那我们尽可能不要做那种这个什么，就互联网应用，实际应用的时候就会有各种各样的这些大大小小的问题。</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p>
    <w:p>
      <w:pPr>
        <w:keepNext w:val="0"/>
        <w:keepLines w:val="0"/>
        <w:pageBreakBefore w:val="0"/>
        <w:widowControl/>
        <w:kinsoku/>
        <w:wordWrap/>
        <w:overflowPunct/>
        <w:topLinePunct w:val="0"/>
        <w:autoSpaceDE/>
        <w:autoSpaceDN/>
        <w:bidi w:val="0"/>
        <w:adjustRightInd/>
        <w:snapToGrid/>
        <w:spacing w:line="360" w:lineRule="auto"/>
        <w:ind w:firstLine="642" w:firstLineChars="200"/>
        <w:textAlignment w:val="auto"/>
        <w:rPr>
          <w:rFonts w:hint="eastAsia" w:ascii="仿宋_GB2312" w:hAnsi="仿宋_GB2312" w:eastAsia="仿宋_GB2312" w:cs="仿宋_GB2312"/>
          <w:b/>
          <w:bCs/>
          <w:sz w:val="32"/>
          <w:szCs w:val="32"/>
          <w:lang w:eastAsia="zh-CN"/>
        </w:rPr>
      </w:pPr>
      <w:r>
        <w:rPr>
          <w:rFonts w:hint="eastAsia" w:ascii="仿宋_GB2312" w:hAnsi="仿宋_GB2312" w:eastAsia="仿宋_GB2312" w:cs="仿宋_GB2312"/>
          <w:b/>
          <w:bCs/>
          <w:sz w:val="32"/>
          <w:szCs w:val="32"/>
          <w:lang w:val="en-US" w:eastAsia="zh-CN"/>
        </w:rPr>
        <w:t>2.</w:t>
      </w:r>
      <w:r>
        <w:rPr>
          <w:rFonts w:hint="eastAsia" w:ascii="仿宋_GB2312" w:hAnsi="仿宋_GB2312" w:eastAsia="仿宋_GB2312" w:cs="仿宋_GB2312"/>
          <w:b/>
          <w:bCs/>
          <w:sz w:val="32"/>
          <w:szCs w:val="32"/>
          <w:lang w:eastAsia="zh-CN"/>
        </w:rPr>
        <w:t>用数（模型和算法）</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取数之后，下一步我们需要做的就是算法和模型。千万不要把算法模型想的太过复杂，是吧？算法模型这些东西不要想的太过复杂。算法你可以去找一找，其实准确的说，在我们行业当中没有那么所谓的高级的算法，你都用不到，你加减乘除有可能就足够用了。算法虚虚实实，你有实在的这样些算法，也有一些包装的算法，我们常常听说的像什么随机森林，k-means等等之类这样一些聚类的，然后还有标签的这样一些算法，你可以多去找一找，不能没有。算法这个部分其实并不是你整个课题当中“用数”这个角度最关键的，模型是最关键的。模型你要有创新性，模型要有你自己的影子，要有你自己的名字在这个里面。那么模型是什么？准确的来说，</w:t>
      </w:r>
      <w:r>
        <w:rPr>
          <w:rFonts w:hint="eastAsia" w:ascii="仿宋_GB2312" w:hAnsi="仿宋_GB2312" w:eastAsia="仿宋_GB2312" w:cs="仿宋_GB2312"/>
          <w:color w:val="0000FF"/>
          <w:sz w:val="32"/>
          <w:szCs w:val="32"/>
          <w:lang w:eastAsia="zh-CN"/>
        </w:rPr>
        <w:t>模型就是按照你的算法，结合你的工作的流程，很多算法的一种聚集，一种组合，这个就是我们所谓的模型</w:t>
      </w:r>
      <w:r>
        <w:rPr>
          <w:rFonts w:hint="eastAsia" w:ascii="仿宋_GB2312" w:hAnsi="仿宋_GB2312" w:eastAsia="仿宋_GB2312" w:cs="仿宋_GB2312"/>
          <w:sz w:val="32"/>
          <w:szCs w:val="32"/>
          <w:lang w:eastAsia="zh-CN"/>
        </w:rPr>
        <w:t>。</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我再来重复一遍，什么是模型呢？我有一个工作的流程，每个环节里面都会有一定的算法，我这些算法的组合就是模型。这个模型是可以有我们自己的影子的，比如说宜昌市烟草专卖局，什么营销的什么什么模型，物流的什么什么模型，对吧？这种模型是我们要有自己的创新性。</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模型，是我们在用数这个环节上最重要的一点。在算法模型这个基础之上，再跟大家明确一点，为什么说模型很重要？因为你的工具本身是没有推广性的对吧？你说你用什么</w:t>
      </w:r>
      <w:r>
        <w:rPr>
          <w:rFonts w:hint="eastAsia" w:ascii="仿宋_GB2312" w:hAnsi="仿宋_GB2312" w:eastAsia="仿宋_GB2312" w:cs="仿宋_GB2312"/>
          <w:sz w:val="32"/>
          <w:szCs w:val="32"/>
          <w:lang w:val="en-US" w:eastAsia="zh-CN"/>
        </w:rPr>
        <w:t>BI</w:t>
      </w:r>
      <w:r>
        <w:rPr>
          <w:rFonts w:hint="eastAsia" w:ascii="仿宋_GB2312" w:hAnsi="仿宋_GB2312" w:eastAsia="仿宋_GB2312" w:cs="仿宋_GB2312"/>
          <w:sz w:val="32"/>
          <w:szCs w:val="32"/>
          <w:lang w:eastAsia="zh-CN"/>
        </w:rPr>
        <w:t>看板，你就在全都在讲你的BI看板，那么你就跑题了，对吧？你这个不是一个产品发布会，不是来讲这个看板怎么样的。</w:t>
      </w:r>
      <w:r>
        <w:rPr>
          <w:rFonts w:hint="eastAsia" w:ascii="仿宋_GB2312" w:hAnsi="仿宋_GB2312" w:eastAsia="仿宋_GB2312" w:cs="仿宋_GB2312"/>
          <w:color w:val="0000FF"/>
          <w:sz w:val="32"/>
          <w:szCs w:val="32"/>
          <w:lang w:eastAsia="zh-CN"/>
        </w:rPr>
        <w:t>你是解决问题的，我怎么样用数字化来解决我工作问题的这样的一个成果的发布。所以里面讲到更多的应该是规则，是你的方法，是你解决问题的流程。只不过我在解决这个问题上的时候，我结合了一些新技术、新工具</w:t>
      </w:r>
      <w:r>
        <w:rPr>
          <w:rFonts w:hint="eastAsia" w:ascii="仿宋_GB2312" w:hAnsi="仿宋_GB2312" w:eastAsia="仿宋_GB2312" w:cs="仿宋_GB2312"/>
          <w:sz w:val="32"/>
          <w:szCs w:val="32"/>
          <w:lang w:eastAsia="zh-CN"/>
        </w:rPr>
        <w:t>。好，这是我们整体上发展的这样一个方向。所以，你的模型很重要，因为工具它学不走，模型它是可以学走的，明白吧？好，我给大家讲一个，就是有一年就去年一个省，他们全省的营销数字化比赛，二等奖的一个作品。没有用AI，也没有用什么BI看板、低代码工具，高代码平台都没有用。他那个工具非常的简单，每个人每天都在用，用的是什么呢？就是excel，纯粹拿excel开发了一个工具，excel里面大量的这样一些公式，但是很好用。你比如说咱们宜昌，今年你是有这个算力的。假如说咱们这有算力，你做了一个AI的工具，你去省里面参加这个比赛发布的时候，你说我们这个算力怎么样，如果我当评委，在“推广性”方面我是不会给你打一个高分的。为什么？工具本身没有什么推广性。我这个单位我今年没有报这个预算，</w:t>
      </w:r>
      <w:r>
        <w:rPr>
          <w:rFonts w:hint="eastAsia" w:ascii="仿宋_GB2312" w:hAnsi="仿宋_GB2312" w:eastAsia="仿宋_GB2312" w:cs="仿宋_GB2312"/>
          <w:sz w:val="32"/>
          <w:szCs w:val="32"/>
          <w:highlight w:val="none"/>
          <w:lang w:eastAsia="zh-CN"/>
        </w:rPr>
        <w:t>明年我也没有报这个预算，我后年才能报预算，大后年的时候我才能够买这个算力，没有算力我就没法使用你的工具，所以工具本身大家不要讲太多。我也去过一些省份，当这个现场的评委，就真的是容易出现这样的情况，变成了一个工具发表的说明会，这个就不是我们比赛的本质，你要来解决这样的一些问题，这是我们方案设计上就是算法模型，其中跟大家讲模型更重要，取数和用数这两个怎么来分呢，</w:t>
      </w:r>
      <w:r>
        <w:rPr>
          <w:rFonts w:hint="eastAsia" w:ascii="仿宋_GB2312" w:hAnsi="仿宋_GB2312" w:eastAsia="仿宋_GB2312" w:cs="仿宋_GB2312"/>
          <w:sz w:val="32"/>
          <w:szCs w:val="32"/>
          <w:lang w:eastAsia="zh-CN"/>
        </w:rPr>
        <w:t>大概是三七开，30%你要讲讲取数的这个部分，你要让那些评委老师知道我用了哪些数据，用数这个过程讲</w:t>
      </w:r>
      <w:r>
        <w:rPr>
          <w:rFonts w:hint="eastAsia" w:ascii="仿宋_GB2312" w:hAnsi="仿宋_GB2312" w:eastAsia="仿宋_GB2312" w:cs="仿宋_GB2312"/>
          <w:sz w:val="32"/>
          <w:szCs w:val="32"/>
          <w:lang w:val="en-US" w:eastAsia="zh-CN"/>
        </w:rPr>
        <w:t>70%</w:t>
      </w:r>
      <w:r>
        <w:rPr>
          <w:rFonts w:hint="eastAsia" w:ascii="仿宋_GB2312" w:hAnsi="仿宋_GB2312" w:eastAsia="仿宋_GB2312" w:cs="仿宋_GB2312"/>
          <w:sz w:val="32"/>
          <w:szCs w:val="32"/>
          <w:lang w:eastAsia="zh-CN"/>
        </w:rPr>
        <w:t>，你用到了哪些算法、模型的构成。</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（二）使用的工具</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方案设计上的第二个角度，就是你具体要用到是一个什么样的工具，你这个工具长什么样子，这个很重要。工具包括是一个低代码还是一个BI，是低代码加BI，还是低代码加BI加AI等。工具要具体明确，特别是工具给使用者用的时候长什么样子。关于工具，我们有这么几个经验：</w:t>
      </w:r>
      <w:r>
        <w:rPr>
          <w:rFonts w:hint="eastAsia" w:ascii="仿宋_GB2312" w:hAnsi="仿宋_GB2312" w:eastAsia="仿宋_GB2312" w:cs="仿宋_GB2312"/>
          <w:color w:val="0000FF"/>
          <w:sz w:val="32"/>
          <w:szCs w:val="32"/>
          <w:lang w:eastAsia="zh-CN"/>
        </w:rPr>
        <w:t>一是“易”</w:t>
      </w:r>
      <w:r>
        <w:rPr>
          <w:rFonts w:hint="eastAsia" w:ascii="仿宋_GB2312" w:hAnsi="仿宋_GB2312" w:eastAsia="仿宋_GB2312" w:cs="仿宋_GB2312"/>
          <w:sz w:val="32"/>
          <w:szCs w:val="32"/>
          <w:lang w:eastAsia="zh-CN"/>
        </w:rPr>
        <w:t>，易使用。就是简单能上手，傻瓜式的这一种最好，不用随身带电脑，拿出手机就能使用。</w:t>
      </w:r>
      <w:r>
        <w:rPr>
          <w:rFonts w:hint="eastAsia" w:ascii="仿宋_GB2312" w:hAnsi="仿宋_GB2312" w:eastAsia="仿宋_GB2312" w:cs="仿宋_GB2312"/>
          <w:color w:val="0000FF"/>
          <w:sz w:val="32"/>
          <w:szCs w:val="32"/>
          <w:lang w:eastAsia="zh-CN"/>
        </w:rPr>
        <w:t>二是能够分析挖掘特征与规律</w:t>
      </w:r>
      <w:r>
        <w:rPr>
          <w:rFonts w:hint="eastAsia" w:ascii="仿宋_GB2312" w:hAnsi="仿宋_GB2312" w:eastAsia="仿宋_GB2312" w:cs="仿宋_GB2312"/>
          <w:sz w:val="32"/>
          <w:szCs w:val="32"/>
          <w:lang w:eastAsia="zh-CN"/>
        </w:rPr>
        <w:t>。比如如果工具给管理人员使用，需要做</w:t>
      </w:r>
      <w:r>
        <w:rPr>
          <w:rFonts w:hint="eastAsia" w:ascii="仿宋_GB2312" w:hAnsi="仿宋_GB2312" w:eastAsia="仿宋_GB2312" w:cs="仿宋_GB2312"/>
          <w:sz w:val="32"/>
          <w:szCs w:val="32"/>
          <w:lang w:val="en-US" w:eastAsia="zh-CN"/>
        </w:rPr>
        <w:t>BI</w:t>
      </w:r>
      <w:r>
        <w:rPr>
          <w:rFonts w:hint="eastAsia" w:ascii="仿宋_GB2312" w:hAnsi="仿宋_GB2312" w:eastAsia="仿宋_GB2312" w:cs="仿宋_GB2312"/>
          <w:sz w:val="32"/>
          <w:szCs w:val="32"/>
          <w:lang w:eastAsia="zh-CN"/>
        </w:rPr>
        <w:t>看板，看板除了做得好看外，还更应当关注展示哪些数据。如果BI看板上展示的都是一些过去的数据，那是没有价值的。你要展示一些什么数据？展示一些未来的数据。什么叫做未来的数据？我是能够对未来进行分析的，这个才有价值。好，我来举个例子。物流我现在有多少个分拣线？分拣线现在的容量怎么样？我的仓储情况怎么样？我每条分拣线上现在有多少烟在那里走，我有多少个车辆在我们全市什么位置，哪个地方他在送，这样一些数据，我都能够在我的看板上展示出来。这样的一些部分有没有价值呢？有价值，但是价值感不高。</w:t>
      </w:r>
      <w:r>
        <w:rPr>
          <w:rFonts w:hint="eastAsia" w:ascii="仿宋_GB2312" w:hAnsi="仿宋_GB2312" w:eastAsia="仿宋_GB2312" w:cs="仿宋_GB2312"/>
          <w:color w:val="0000FF"/>
          <w:sz w:val="32"/>
          <w:szCs w:val="32"/>
          <w:lang w:eastAsia="zh-CN"/>
        </w:rPr>
        <w:t>因为刚刚讲的所有的数据，即便是你是实时的、动态的，面对的还是过去的数据，这只能算得上是信息化，还不是数字化</w:t>
      </w:r>
      <w:r>
        <w:rPr>
          <w:rFonts w:hint="eastAsia" w:ascii="仿宋_GB2312" w:hAnsi="仿宋_GB2312" w:eastAsia="仿宋_GB2312" w:cs="仿宋_GB2312"/>
          <w:sz w:val="32"/>
          <w:szCs w:val="32"/>
          <w:lang w:eastAsia="zh-CN"/>
        </w:rPr>
        <w:t>。所以我们在设计看板时，要帮助管理者做一些数据分析，比如同环比、回归和离散、标准差等，这些指标能帮助分析数据的规律和趋势，对未来起到预测作用。三是要关注省局创客大赛方案中提到的那些工具。方案中提到的工具不一定都能用上，工具的选择要与设计方案结合起来。</w:t>
      </w:r>
      <w:r>
        <w:rPr>
          <w:rFonts w:hint="eastAsia" w:ascii="仿宋_GB2312" w:hAnsi="仿宋_GB2312" w:eastAsia="仿宋_GB2312" w:cs="仿宋_GB2312"/>
          <w:color w:val="0000FF"/>
          <w:sz w:val="32"/>
          <w:szCs w:val="32"/>
          <w:lang w:eastAsia="zh-CN"/>
        </w:rPr>
        <w:t>在用工具的过程中，要体现这样一个角度，就是非财务人员的财务管理、非人力资源的人力资源管理、非信息专业人员的信息化开发，只有这样才能帮助我们去做开发和迭代。你这个东西只能你自己玩的转，别人都玩不了，那么它也没有什么推广性</w:t>
      </w:r>
      <w:r>
        <w:rPr>
          <w:rFonts w:hint="eastAsia" w:ascii="仿宋_GB2312" w:hAnsi="仿宋_GB2312" w:eastAsia="仿宋_GB2312" w:cs="仿宋_GB2312"/>
          <w:sz w:val="32"/>
          <w:szCs w:val="32"/>
          <w:lang w:eastAsia="zh-CN"/>
        </w:rPr>
        <w:t>，比如说今年大概就上个月行业推广价格段自选</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eastAsia="zh-CN"/>
        </w:rPr>
        <w:t xml:space="preserve">平衡模式，我们在长沙就帮他们做过类似的，用的是那个excel再加上一个数据库，然后再加上Python的一些包，然后结合在一起。他们分管的领导看完了之后给了这么一个评语，他说跟着我们一起做项目的两个同事，未来三年千万不要离开营销这个岗位，因为离开了这个岗位，别人接手是接不过来的，这就是我们说的工具，你不好开发，不好维护，那别人可能就用不好，所以在我们方案的设计上的时候，这是工具这一块需要大家能够注意的。 </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国标黑体" w:hAnsi="国标黑体" w:eastAsia="国标黑体" w:cs="国标黑体"/>
          <w:sz w:val="32"/>
          <w:szCs w:val="32"/>
          <w:lang w:eastAsia="zh-CN"/>
        </w:rPr>
      </w:pPr>
      <w:r>
        <w:rPr>
          <w:rFonts w:hint="eastAsia" w:ascii="国标黑体" w:hAnsi="国标黑体" w:eastAsia="国标黑体" w:cs="国标黑体"/>
          <w:sz w:val="32"/>
          <w:szCs w:val="32"/>
          <w:lang w:eastAsia="zh-CN"/>
        </w:rPr>
        <w:t>三、关于创新成效</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最后讲一下创新的成效、亮点的提升。先说一下简单的、应用的前景上，无外乎就是横向和纵向。</w:t>
      </w:r>
      <w:r>
        <w:rPr>
          <w:rFonts w:hint="eastAsia" w:ascii="仿宋_GB2312" w:hAnsi="仿宋_GB2312" w:eastAsia="仿宋_GB2312" w:cs="仿宋_GB2312"/>
          <w:color w:val="0000FF"/>
          <w:sz w:val="32"/>
          <w:szCs w:val="32"/>
          <w:lang w:eastAsia="zh-CN"/>
        </w:rPr>
        <w:t>横向上</w:t>
      </w:r>
      <w:r>
        <w:rPr>
          <w:rFonts w:hint="eastAsia" w:ascii="仿宋_GB2312" w:hAnsi="仿宋_GB2312" w:eastAsia="仿宋_GB2312" w:cs="仿宋_GB2312"/>
          <w:sz w:val="32"/>
          <w:szCs w:val="32"/>
          <w:lang w:eastAsia="zh-CN"/>
        </w:rPr>
        <w:t>，别人能够把你的东西学得懂，用得起来，共同提升我们湖北省烟草某一个领域的水平。</w:t>
      </w:r>
      <w:r>
        <w:rPr>
          <w:rFonts w:hint="eastAsia" w:ascii="仿宋_GB2312" w:hAnsi="仿宋_GB2312" w:eastAsia="仿宋_GB2312" w:cs="仿宋_GB2312"/>
          <w:color w:val="0000FF"/>
          <w:sz w:val="32"/>
          <w:szCs w:val="32"/>
          <w:lang w:eastAsia="zh-CN"/>
        </w:rPr>
        <w:t>纵向上，</w:t>
      </w:r>
      <w:r>
        <w:rPr>
          <w:rFonts w:hint="eastAsia" w:ascii="仿宋_GB2312" w:hAnsi="仿宋_GB2312" w:eastAsia="仿宋_GB2312" w:cs="仿宋_GB2312"/>
          <w:sz w:val="32"/>
          <w:szCs w:val="32"/>
          <w:lang w:eastAsia="zh-CN"/>
        </w:rPr>
        <w:t>就是我们在这个事情上，我下一期做什么，怎样更进一步。</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成效的表现全都是要用数字化的形式来表现的，</w:t>
      </w:r>
      <w:r>
        <w:rPr>
          <w:rFonts w:hint="eastAsia" w:ascii="仿宋_GB2312" w:hAnsi="仿宋_GB2312" w:eastAsia="仿宋_GB2312" w:cs="仿宋_GB2312"/>
          <w:color w:val="0000FF"/>
          <w:sz w:val="32"/>
          <w:szCs w:val="32"/>
          <w:lang w:eastAsia="zh-CN"/>
        </w:rPr>
        <w:t>具体就是四个提炼角度：第一个角度就是提质，第二个角度就是增效。第三个降本，第四个减负</w:t>
      </w:r>
      <w:r>
        <w:rPr>
          <w:rFonts w:hint="eastAsia" w:ascii="仿宋_GB2312" w:hAnsi="仿宋_GB2312" w:eastAsia="仿宋_GB2312" w:cs="仿宋_GB2312"/>
          <w:sz w:val="32"/>
          <w:szCs w:val="32"/>
          <w:lang w:eastAsia="zh-CN"/>
        </w:rPr>
        <w:t>。提质、增效、降本、减负。前面三个咱们大家能写的还是蛮多的，最后一个写的相对来说少一点，给谁来减负呢？给我们人员来减负对吧？给人家来减负。那么所有的这样的四个方向都需要用什么样的形式表达出来？用数字的形式表达出来。你不要说我写了这个东西之后，大家觉得这个东西很有用、很好，这没有价值，需要用数字的形式表达出来，做到合理的、科学的、理性的、客观的。</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我给大家讲几个，我觉得不合理过往的这样一些案例。就在去年，辽宁省搞数字化比赛，去我去当评委，我看到一个营销的课题在台上讲的时候非常的理直气壮。但是你仔细一想，你就觉得他那个数据根本都不算什么。他那个地市，就是沈阳，沈阳的销量占整个辽宁省的50%，大概有三万多的零售户，然后他说他三万多的零售户里面有50%甚至到60%都在用他的那个云pos。他说我是基于五十多万条数据来做的这样的一个研究，你分析一下，我们就算3万客户的50%、15000的零售户，每一个店每一天有50笔这样的一个消费的记录，那它的数据总量就是50万。你觉得50万单看这个数字好像是很丰富，但是不能够细推敲，像这样的东西都是很片面的。</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第二个你要变得合理。比如说你从这个工作的劳效，我提升了200%，提升了七八百是吧，有没有这个可能呢？我觉得有可能是有，但是你的理论要充分，要严谨，前面的那些部分你要讲的很具体。你的设计方法、你的工具，你的这个逻辑，都要讲的很具体，你后面才能够让别人信服，要不然别人都会觉得你这个东西是包装的，是假的。</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国标黑体" w:hAnsi="国标黑体" w:eastAsia="国标黑体" w:cs="国标黑体"/>
          <w:sz w:val="32"/>
          <w:szCs w:val="32"/>
          <w:lang w:eastAsia="zh-CN"/>
        </w:rPr>
      </w:pPr>
      <w:r>
        <w:rPr>
          <w:rFonts w:hint="eastAsia" w:ascii="国标黑体" w:hAnsi="国标黑体" w:eastAsia="国标黑体" w:cs="国标黑体"/>
          <w:sz w:val="32"/>
          <w:szCs w:val="32"/>
          <w:lang w:eastAsia="zh-CN"/>
        </w:rPr>
        <w:t>四、关于如何锦上添花</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我们现在写出出彩的报告很重要，大家可以来去借鉴的一些上面提到的小经验、小方法。在此基础上，再给大家讲几个锦上添花的东西。所有的省在做数字化比赛的时候，都会下达一个要求，不能为了比赛而比赛，最好是原来已经在做，正好有个比赛，顺便来参加一下这个比赛。怎么样才能够体现这样的一个特点呢？你说我这个东西研究好几年了，大家都不会相信，我们要通过一些证明材料体现出来。比如说，软件著作权，原来申请的、跟现在研究的主题相关的也行。来不及申请软件著作权，申请作品著作权也行。作品著作权什么意思呢？就比如说你写一个自己随便写个网络小说，我想保护起来，保护起来这个名字是吧？也行。好，那你只给他一个名字，他也可以把你这一个名字保护起来，给你发一个国家认证的这么一个证，也代表我们这个东西做了一段时间了。再就是发期刊，这个相对容易一些，可以找一些名字听起来高大上的。软件著作权、作品著作权、发表论文都属于别人说你好，这还不够，还要自己也说自己好。具体的方法是，跟省外相关单位互相出个函，进行成果引入、交流学习等，即使是盖部门的章子，也是好使的。</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这些都是锦上添花的，大概只能占到你所有材料当中的5%，有可能得不到。但是在前面的95%大家都一样的时候，后面的这个部分有可能就更重要。但是前面的95%还是更重要一点的。这是我们给大家讲到的一些小的这样一些经验和技巧，但是万变不离其宗，还是希望大家能够牢牢把握住我们省局的工作重点，怎么样跟我们的课题结合到一起，在不断完善升级这个课题的过程当中，还要积极的跟我们省局来去多做这方面的交流，这是我们一个工作的好的习惯和工作的做法，希望这一点大家能够明确的把握住。</w:t>
      </w:r>
    </w:p>
    <w:p>
      <w:pPr>
        <w:keepNext w:val="0"/>
        <w:keepLines w:val="0"/>
        <w:pageBreakBefore w:val="0"/>
        <w:widowControl/>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sz w:val="32"/>
          <w:szCs w:val="32"/>
          <w:lang w:eastAsia="zh-CN"/>
        </w:rP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Music"/>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Music"/>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Cambria">
    <w:altName w:val="Noto Sans Syriac Eastern"/>
    <w:panose1 w:val="02040503050406030204"/>
    <w:charset w:val="00"/>
    <w:family w:val="roman"/>
    <w:pitch w:val="default"/>
    <w:sig w:usb0="00000000" w:usb1="00000000" w:usb2="02000000" w:usb3="00000000" w:csb0="0000019F" w:csb1="00000000"/>
  </w:font>
  <w:font w:name="Noto Sans Syriac Eastern">
    <w:panose1 w:val="02040503050306020203"/>
    <w:charset w:val="86"/>
    <w:family w:val="auto"/>
    <w:pitch w:val="default"/>
    <w:sig w:usb0="00000000" w:usb1="00000000" w:usb2="00000080" w:usb3="00000000" w:csb0="203E0161" w:csb1="D7FF0000"/>
  </w:font>
  <w:font w:name="ＭＳ 明朝">
    <w:altName w:val="仿宋_GB2312"/>
    <w:panose1 w:val="00000000000000000000"/>
    <w:charset w:val="86"/>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ＭＳ 明朝">
    <w:altName w:val="仿宋_GB2312"/>
    <w:panose1 w:val="00000000000000000000"/>
    <w:charset w:val="86"/>
    <w:family w:val="auto"/>
    <w:pitch w:val="default"/>
    <w:sig w:usb0="00000000" w:usb1="00000000" w:usb2="00000000" w:usb3="00000000" w:csb0="00000000" w:csb1="00000000"/>
  </w:font>
  <w:font w:name="ＭＳ ゴシック">
    <w:altName w:val="仿宋_GB2312"/>
    <w:panose1 w:val="00000000000000000000"/>
    <w:charset w:val="00"/>
    <w:family w:val="auto"/>
    <w:pitch w:val="default"/>
    <w:sig w:usb0="00000000" w:usb1="00000000" w:usb2="00000000" w:usb3="00000000" w:csb0="00000000" w:csb1="00000000"/>
  </w:font>
  <w:font w:name="Courier">
    <w:altName w:val="Noto Sans Mono"/>
    <w:panose1 w:val="02070409020205020404"/>
    <w:charset w:val="00"/>
    <w:family w:val="auto"/>
    <w:pitch w:val="default"/>
    <w:sig w:usb0="00000000" w:usb1="00000000" w:usb2="00000000" w:usb3="00000000" w:csb0="00000001" w:csb1="00000000"/>
  </w:font>
  <w:font w:name="Noto Sans Mono">
    <w:panose1 w:val="020B0509040504020204"/>
    <w:charset w:val="00"/>
    <w:family w:val="auto"/>
    <w:pitch w:val="default"/>
    <w:sig w:usb0="E00002FF" w:usb1="4200FCFF" w:usb2="08000039" w:usb3="00100000" w:csb0="0000019F" w:csb1="DFD70000"/>
  </w:font>
  <w:font w:name="Noto Music">
    <w:panose1 w:val="020B0502040504020204"/>
    <w:charset w:val="00"/>
    <w:family w:val="auto"/>
    <w:pitch w:val="default"/>
    <w:sig w:usb0="00000003" w:usb1="02006000" w:usb2="01000000" w:usb3="00000000" w:csb0="00000001" w:csb1="00000000"/>
  </w:font>
  <w:font w:name="方正小标宋_GBK">
    <w:panose1 w:val="02000000000000000000"/>
    <w:charset w:val="86"/>
    <w:family w:val="auto"/>
    <w:pitch w:val="default"/>
    <w:sig w:usb0="00000001" w:usb1="08000000" w:usb2="00000000" w:usb3="00000000" w:csb0="00040000" w:csb1="00000000"/>
  </w:font>
  <w:font w:name="国标黑体">
    <w:panose1 w:val="02000500000000000000"/>
    <w:charset w:val="86"/>
    <w:family w:val="auto"/>
    <w:pitch w:val="default"/>
    <w:sig w:usb0="00000001" w:usb1="08000000" w:usb2="00000000" w:usb3="00000000" w:csb0="00040000" w:csb1="00000000"/>
  </w:font>
  <w:font w:name="ＭＳ 明朝">
    <w:altName w:val="仿宋_GB2312"/>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SLb2J9wCAAAkBgAADgAAAAAAAAABACAAAAA1&#10;AQAAZHJzL2Uyb0RvYy54bWxQSwUGAAAAAAYABgBZAQAAgwYAAAAA&#10;">
              <v:fill on="f" focussize="0,0"/>
              <v:stroke on="f" weight="0.5pt"/>
              <v:imagedata o:title=""/>
              <o:lock v:ext="edit" aspectratio="f"/>
              <v:textbox inset="0mm,0mm,0mm,0mm" style="mso-fit-shape-to-text:t;">
                <w:txbxContent>
                  <w:p>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D43"/>
    <w:rsid w:val="0006063C"/>
    <w:rsid w:val="0015074B"/>
    <w:rsid w:val="001F3E7C"/>
    <w:rsid w:val="00224294"/>
    <w:rsid w:val="0029639D"/>
    <w:rsid w:val="00326F90"/>
    <w:rsid w:val="004D4A4D"/>
    <w:rsid w:val="005100DE"/>
    <w:rsid w:val="00522165"/>
    <w:rsid w:val="005555C8"/>
    <w:rsid w:val="00677E63"/>
    <w:rsid w:val="006A01C6"/>
    <w:rsid w:val="0085275D"/>
    <w:rsid w:val="009A2C7D"/>
    <w:rsid w:val="009F6595"/>
    <w:rsid w:val="00A24EB4"/>
    <w:rsid w:val="00AA1D8D"/>
    <w:rsid w:val="00AD5A0D"/>
    <w:rsid w:val="00B47730"/>
    <w:rsid w:val="00C46B02"/>
    <w:rsid w:val="00CB0664"/>
    <w:rsid w:val="00D74CEC"/>
    <w:rsid w:val="00FC693F"/>
    <w:rsid w:val="1E705104"/>
    <w:rsid w:val="7EF38D0B"/>
    <w:rsid w:val="FFEB9E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standalone='yes'?>
<b:Sources xmlns:b="http://schemas.openxmlformats.org/officeDocument/2006/bibliography" StyleName="APA" SelectedStyle="/APA.XSL" xmlns:b="http://schemas.openxmlformats.org/officeDocument/2006/bibliography"/>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5569</Words>
  <Characters>5569</Characters>
  <Lines>163</Lines>
  <Paragraphs>23</Paragraphs>
  <TotalTime>11</TotalTime>
  <ScaleCrop>false</ScaleCrop>
  <LinksUpToDate>false</LinksUpToDate>
  <CharactersWithSpaces>11115</CharactersWithSpaces>
  <Application>WPS Office_11.8.2.12320_F1E327BC-269C-435d-A152-05C5408002CA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hbyc</cp:lastModifiedBy>
  <dcterms:modified xsi:type="dcterms:W3CDTF">2026-06-10T19:13:25Z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eyJoZGlkIjoiZDAxZmYwMWYwYWY3MmMzYThiZDVjZmFhM2Y4NmU2ZTciLCJ1c2VySWQiOiI1NjA5MTgyMTcifQ==</vt:lpwstr>
  </property>
  <property fmtid="{D5CDD505-2E9C-101B-9397-08002B2CF9AE}" pid="3" name="KSOProductBuildVer">
    <vt:lpwstr>2052-11.8.2.12320</vt:lpwstr>
  </property>
  <property fmtid="{D5CDD505-2E9C-101B-9397-08002B2CF9AE}" pid="4" name="ICV">
    <vt:lpwstr>7DB03C606B544761903791DC4BB7376E_12</vt:lpwstr>
  </property>
</Properties>
</file>