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2B42F" w14:textId="77777777" w:rsidR="00F259A3" w:rsidRDefault="003C3A6E">
      <w:pPr>
        <w:spacing w:line="540" w:lineRule="exact"/>
        <w:jc w:val="left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附件3</w:t>
      </w:r>
    </w:p>
    <w:p w14:paraId="00A0C2C5" w14:textId="77777777" w:rsidR="00F259A3" w:rsidRDefault="00F259A3">
      <w:pPr>
        <w:spacing w:line="540" w:lineRule="exact"/>
        <w:jc w:val="left"/>
        <w:rPr>
          <w:rFonts w:ascii="黑体" w:eastAsia="黑体" w:hAnsi="黑体" w:hint="eastAsia"/>
          <w:sz w:val="32"/>
          <w:szCs w:val="32"/>
        </w:rPr>
      </w:pPr>
    </w:p>
    <w:p w14:paraId="3A383F23" w14:textId="77777777" w:rsidR="00F259A3" w:rsidRDefault="00F259A3">
      <w:pPr>
        <w:spacing w:line="540" w:lineRule="exact"/>
        <w:jc w:val="left"/>
        <w:rPr>
          <w:rFonts w:ascii="黑体" w:eastAsia="黑体" w:hAnsi="黑体" w:hint="eastAsia"/>
          <w:sz w:val="32"/>
          <w:szCs w:val="32"/>
        </w:rPr>
      </w:pPr>
    </w:p>
    <w:p w14:paraId="64AC55D2" w14:textId="77777777" w:rsidR="00F259A3" w:rsidRDefault="00F259A3">
      <w:pPr>
        <w:adjustRightInd w:val="0"/>
        <w:snapToGrid w:val="0"/>
        <w:spacing w:line="540" w:lineRule="exact"/>
        <w:jc w:val="center"/>
        <w:rPr>
          <w:rFonts w:eastAsia="方正小标宋简体" w:hAnsi="方正小标宋简体" w:hint="eastAsia"/>
          <w:sz w:val="44"/>
          <w:szCs w:val="44"/>
        </w:rPr>
      </w:pPr>
    </w:p>
    <w:p w14:paraId="502AC36C" w14:textId="77777777" w:rsidR="00F259A3" w:rsidRDefault="003C3A6E">
      <w:pPr>
        <w:adjustRightInd w:val="0"/>
        <w:snapToGrid w:val="0"/>
        <w:spacing w:line="540" w:lineRule="exact"/>
        <w:jc w:val="center"/>
        <w:rPr>
          <w:rFonts w:eastAsia="方正小标宋简体" w:hAnsi="方正小标宋简体" w:hint="eastAsia"/>
          <w:sz w:val="44"/>
          <w:szCs w:val="44"/>
        </w:rPr>
      </w:pPr>
      <w:r>
        <w:rPr>
          <w:rFonts w:eastAsia="方正小标宋简体" w:hAnsi="方正小标宋简体"/>
          <w:sz w:val="44"/>
          <w:szCs w:val="44"/>
        </w:rPr>
        <w:t>2025</w:t>
      </w:r>
      <w:r>
        <w:rPr>
          <w:rFonts w:eastAsia="方正小标宋简体" w:hAnsi="方正小标宋简体"/>
          <w:sz w:val="44"/>
          <w:szCs w:val="44"/>
        </w:rPr>
        <w:t>年数字化转型创客大赛</w:t>
      </w:r>
    </w:p>
    <w:p w14:paraId="216EE576" w14:textId="77777777" w:rsidR="00F259A3" w:rsidRDefault="003C3A6E">
      <w:pPr>
        <w:adjustRightInd w:val="0"/>
        <w:snapToGrid w:val="0"/>
        <w:spacing w:line="540" w:lineRule="exact"/>
        <w:jc w:val="center"/>
        <w:rPr>
          <w:rFonts w:ascii="方正小标宋简体" w:eastAsia="方正小标宋简体" w:hAnsi="华文中宋" w:hint="eastAsia"/>
          <w:sz w:val="44"/>
          <w:szCs w:val="44"/>
        </w:rPr>
      </w:pPr>
      <w:r>
        <w:rPr>
          <w:rFonts w:ascii="方正小标宋简体" w:eastAsia="方正小标宋简体" w:hAnsi="华文中宋" w:hint="eastAsia"/>
          <w:sz w:val="44"/>
          <w:szCs w:val="44"/>
        </w:rPr>
        <w:t>成果技术资料说明书</w:t>
      </w:r>
    </w:p>
    <w:p w14:paraId="0D95585F" w14:textId="77777777" w:rsidR="00F259A3" w:rsidRDefault="00F259A3">
      <w:pPr>
        <w:adjustRightInd w:val="0"/>
        <w:snapToGrid w:val="0"/>
        <w:spacing w:line="540" w:lineRule="exact"/>
        <w:rPr>
          <w:rFonts w:ascii="方正楷体" w:eastAsia="方正楷体" w:hAnsi="黑体" w:hint="eastAsia"/>
          <w:sz w:val="30"/>
          <w:szCs w:val="30"/>
        </w:rPr>
      </w:pPr>
    </w:p>
    <w:p w14:paraId="76BCA030" w14:textId="77777777" w:rsidR="00F259A3" w:rsidRDefault="00F259A3">
      <w:pPr>
        <w:adjustRightInd w:val="0"/>
        <w:snapToGrid w:val="0"/>
        <w:spacing w:line="540" w:lineRule="exact"/>
        <w:ind w:firstLineChars="300" w:firstLine="900"/>
        <w:rPr>
          <w:rFonts w:ascii="方正楷体" w:eastAsia="方正楷体" w:hAnsi="黑体" w:hint="eastAsia"/>
          <w:sz w:val="30"/>
          <w:szCs w:val="30"/>
        </w:rPr>
      </w:pPr>
    </w:p>
    <w:p w14:paraId="1621B90A" w14:textId="77777777" w:rsidR="00F259A3" w:rsidRDefault="00F259A3">
      <w:pPr>
        <w:adjustRightInd w:val="0"/>
        <w:snapToGrid w:val="0"/>
        <w:spacing w:line="540" w:lineRule="exact"/>
        <w:ind w:firstLineChars="300" w:firstLine="900"/>
        <w:rPr>
          <w:rFonts w:ascii="方正楷体" w:eastAsia="方正楷体" w:hAnsi="黑体" w:hint="eastAsia"/>
          <w:sz w:val="30"/>
          <w:szCs w:val="30"/>
        </w:rPr>
      </w:pPr>
    </w:p>
    <w:p w14:paraId="7915912A" w14:textId="77777777" w:rsidR="00F259A3" w:rsidRDefault="00F259A3">
      <w:pPr>
        <w:adjustRightInd w:val="0"/>
        <w:snapToGrid w:val="0"/>
        <w:spacing w:line="540" w:lineRule="exact"/>
        <w:ind w:firstLineChars="300" w:firstLine="900"/>
        <w:rPr>
          <w:rFonts w:ascii="方正楷体" w:eastAsia="方正楷体" w:hAnsi="黑体" w:hint="eastAsia"/>
          <w:sz w:val="30"/>
          <w:szCs w:val="30"/>
        </w:rPr>
      </w:pPr>
    </w:p>
    <w:p w14:paraId="03225BD2" w14:textId="77777777" w:rsidR="00F259A3" w:rsidRDefault="00F259A3">
      <w:pPr>
        <w:adjustRightInd w:val="0"/>
        <w:snapToGrid w:val="0"/>
        <w:spacing w:line="540" w:lineRule="exact"/>
        <w:ind w:firstLineChars="300" w:firstLine="900"/>
        <w:rPr>
          <w:rFonts w:ascii="方正楷体" w:eastAsia="方正楷体" w:hAnsi="黑体" w:hint="eastAsia"/>
          <w:sz w:val="30"/>
          <w:szCs w:val="30"/>
        </w:rPr>
      </w:pPr>
    </w:p>
    <w:p w14:paraId="10EE4407" w14:textId="77777777" w:rsidR="00F259A3" w:rsidRDefault="00F259A3">
      <w:pPr>
        <w:adjustRightInd w:val="0"/>
        <w:snapToGrid w:val="0"/>
        <w:spacing w:line="540" w:lineRule="exact"/>
        <w:ind w:firstLineChars="300" w:firstLine="900"/>
        <w:rPr>
          <w:rFonts w:ascii="方正楷体" w:eastAsia="方正楷体" w:hAnsi="黑体" w:hint="eastAsia"/>
          <w:sz w:val="30"/>
          <w:szCs w:val="30"/>
        </w:rPr>
      </w:pPr>
    </w:p>
    <w:p w14:paraId="2DB14FC3" w14:textId="77777777" w:rsidR="00F259A3" w:rsidRDefault="00F259A3">
      <w:pPr>
        <w:adjustRightInd w:val="0"/>
        <w:snapToGrid w:val="0"/>
        <w:spacing w:line="540" w:lineRule="exact"/>
        <w:ind w:firstLineChars="300" w:firstLine="900"/>
        <w:rPr>
          <w:rFonts w:ascii="方正楷体" w:eastAsia="方正楷体" w:hAnsi="黑体" w:hint="eastAsia"/>
          <w:sz w:val="30"/>
          <w:szCs w:val="30"/>
        </w:rPr>
      </w:pPr>
    </w:p>
    <w:p w14:paraId="24C787A9" w14:textId="77777777" w:rsidR="00F259A3" w:rsidRDefault="00F259A3">
      <w:pPr>
        <w:adjustRightInd w:val="0"/>
        <w:snapToGrid w:val="0"/>
        <w:spacing w:line="540" w:lineRule="exact"/>
        <w:ind w:firstLineChars="300" w:firstLine="900"/>
        <w:rPr>
          <w:rFonts w:ascii="方正楷体" w:eastAsia="方正楷体" w:hAnsi="黑体" w:hint="eastAsia"/>
          <w:sz w:val="30"/>
          <w:szCs w:val="30"/>
        </w:rPr>
      </w:pPr>
    </w:p>
    <w:p w14:paraId="7BE4F059" w14:textId="77777777" w:rsidR="00F259A3" w:rsidRDefault="00F259A3">
      <w:pPr>
        <w:adjustRightInd w:val="0"/>
        <w:snapToGrid w:val="0"/>
        <w:spacing w:line="540" w:lineRule="exact"/>
        <w:ind w:firstLineChars="300" w:firstLine="900"/>
        <w:rPr>
          <w:rFonts w:ascii="方正仿宋" w:eastAsia="方正仿宋" w:hAnsi="黑体" w:hint="eastAsia"/>
          <w:sz w:val="30"/>
          <w:szCs w:val="30"/>
        </w:rPr>
      </w:pPr>
    </w:p>
    <w:p w14:paraId="3A9E1BD4" w14:textId="55832659" w:rsidR="00F259A3" w:rsidRDefault="003C3A6E" w:rsidP="0038310F">
      <w:pPr>
        <w:adjustRightInd w:val="0"/>
        <w:snapToGrid w:val="0"/>
        <w:spacing w:line="540" w:lineRule="exact"/>
        <w:ind w:firstLineChars="94" w:firstLine="282"/>
        <w:rPr>
          <w:rFonts w:ascii="方正仿宋" w:eastAsia="方正仿宋" w:hAnsi="黑体" w:hint="eastAsia"/>
          <w:sz w:val="30"/>
          <w:szCs w:val="30"/>
          <w:u w:val="single"/>
        </w:rPr>
      </w:pPr>
      <w:r>
        <w:rPr>
          <w:rFonts w:ascii="方正仿宋" w:eastAsia="方正仿宋" w:hAnsi="黑体" w:hint="eastAsia"/>
          <w:sz w:val="30"/>
          <w:szCs w:val="30"/>
        </w:rPr>
        <w:t>赛 题 名 称：</w:t>
      </w:r>
      <w:r w:rsidR="00763ED3" w:rsidRPr="00FE39D3">
        <w:rPr>
          <w:rFonts w:ascii="方正仿宋" w:eastAsia="方正仿宋" w:hAnsi="黑体" w:hint="eastAsia"/>
          <w:sz w:val="30"/>
          <w:szCs w:val="30"/>
          <w:u w:val="single"/>
        </w:rPr>
        <w:t>物流寄递涉案信息智能采集研判系统的开发与应用</w:t>
      </w:r>
      <w:r>
        <w:rPr>
          <w:rFonts w:ascii="方正仿宋" w:eastAsia="方正仿宋" w:hAnsi="黑体" w:hint="eastAsia"/>
          <w:sz w:val="30"/>
          <w:szCs w:val="30"/>
          <w:u w:val="single"/>
        </w:rPr>
        <w:t xml:space="preserve">                            </w:t>
      </w:r>
      <w:r w:rsidR="00FE39D3">
        <w:rPr>
          <w:rFonts w:ascii="方正仿宋" w:eastAsia="方正仿宋" w:hAnsi="黑体" w:hint="eastAsia"/>
          <w:sz w:val="30"/>
          <w:szCs w:val="30"/>
          <w:u w:val="single"/>
        </w:rPr>
        <w:t xml:space="preserve">        </w:t>
      </w:r>
      <w:r w:rsidR="00FE39D3">
        <w:rPr>
          <w:rFonts w:ascii="方正仿宋" w:eastAsia="方正仿宋" w:hAnsi="黑体"/>
          <w:sz w:val="30"/>
          <w:szCs w:val="30"/>
          <w:u w:val="single"/>
        </w:rPr>
        <w:t xml:space="preserve">        </w:t>
      </w:r>
      <w:r w:rsidR="00FE39D3">
        <w:rPr>
          <w:rFonts w:ascii="方正仿宋" w:eastAsia="方正仿宋" w:hAnsi="黑体" w:hint="eastAsia"/>
          <w:sz w:val="30"/>
          <w:szCs w:val="30"/>
          <w:u w:val="single"/>
        </w:rPr>
        <w:t xml:space="preserve">     </w:t>
      </w:r>
      <w:r>
        <w:rPr>
          <w:rFonts w:ascii="方正仿宋" w:eastAsia="方正仿宋" w:hAnsi="黑体" w:hint="eastAsia"/>
          <w:sz w:val="30"/>
          <w:szCs w:val="30"/>
          <w:u w:val="single"/>
        </w:rPr>
        <w:t xml:space="preserve">     </w:t>
      </w:r>
    </w:p>
    <w:p w14:paraId="16F3D31B" w14:textId="3569E1C9" w:rsidR="00F259A3" w:rsidRDefault="003C3A6E" w:rsidP="0038310F">
      <w:pPr>
        <w:adjustRightInd w:val="0"/>
        <w:snapToGrid w:val="0"/>
        <w:spacing w:line="540" w:lineRule="exact"/>
        <w:ind w:firstLineChars="94" w:firstLine="282"/>
        <w:rPr>
          <w:rFonts w:ascii="方正仿宋" w:eastAsia="方正仿宋" w:hAnsi="黑体" w:hint="eastAsia"/>
          <w:sz w:val="30"/>
          <w:szCs w:val="30"/>
        </w:rPr>
      </w:pPr>
      <w:r>
        <w:rPr>
          <w:rFonts w:ascii="方正仿宋" w:eastAsia="方正仿宋" w:hAnsi="黑体" w:hint="eastAsia"/>
          <w:sz w:val="30"/>
          <w:szCs w:val="30"/>
        </w:rPr>
        <w:t>参 赛 条 线：</w:t>
      </w:r>
      <w:r>
        <w:rPr>
          <w:rFonts w:ascii="方正仿宋" w:eastAsia="方正仿宋" w:hAnsi="黑体" w:hint="eastAsia"/>
          <w:sz w:val="30"/>
          <w:szCs w:val="30"/>
          <w:u w:val="single"/>
        </w:rPr>
        <w:t xml:space="preserve">  </w:t>
      </w:r>
      <w:r w:rsidR="00763ED3">
        <w:rPr>
          <w:rFonts w:ascii="方正仿宋" w:eastAsia="方正仿宋" w:hAnsi="黑体" w:hint="eastAsia"/>
          <w:sz w:val="30"/>
          <w:szCs w:val="30"/>
          <w:u w:val="single"/>
        </w:rPr>
        <w:t>专卖条线</w:t>
      </w:r>
      <w:r>
        <w:rPr>
          <w:rFonts w:ascii="方正仿宋" w:eastAsia="方正仿宋" w:hAnsi="黑体" w:hint="eastAsia"/>
          <w:sz w:val="30"/>
          <w:szCs w:val="30"/>
          <w:u w:val="single"/>
        </w:rPr>
        <w:t xml:space="preserve">                               </w:t>
      </w:r>
      <w:r w:rsidR="0038310F">
        <w:rPr>
          <w:rFonts w:ascii="方正仿宋" w:eastAsia="方正仿宋" w:hAnsi="黑体" w:hint="eastAsia"/>
          <w:sz w:val="30"/>
          <w:szCs w:val="30"/>
          <w:u w:val="single"/>
        </w:rPr>
        <w:t xml:space="preserve">  </w:t>
      </w:r>
    </w:p>
    <w:p w14:paraId="75EE272E" w14:textId="3813D97D" w:rsidR="00F259A3" w:rsidRPr="007314C9" w:rsidRDefault="003C3A6E" w:rsidP="0038310F">
      <w:pPr>
        <w:adjustRightInd w:val="0"/>
        <w:snapToGrid w:val="0"/>
        <w:spacing w:line="540" w:lineRule="exact"/>
        <w:ind w:firstLineChars="94" w:firstLine="282"/>
        <w:jc w:val="left"/>
        <w:rPr>
          <w:rFonts w:ascii="方正仿宋" w:eastAsia="方正仿宋" w:hAnsi="黑体" w:hint="eastAsia"/>
          <w:sz w:val="30"/>
          <w:szCs w:val="30"/>
          <w:u w:val="single"/>
        </w:rPr>
      </w:pPr>
      <w:r>
        <w:rPr>
          <w:rFonts w:ascii="方正仿宋" w:eastAsia="方正仿宋" w:hAnsi="黑体" w:hint="eastAsia"/>
          <w:sz w:val="30"/>
          <w:szCs w:val="30"/>
        </w:rPr>
        <w:t xml:space="preserve">参 赛 单 </w:t>
      </w:r>
      <w:r w:rsidR="00763ED3">
        <w:rPr>
          <w:rFonts w:ascii="方正仿宋" w:eastAsia="方正仿宋" w:hAnsi="黑体" w:hint="eastAsia"/>
          <w:sz w:val="30"/>
          <w:szCs w:val="30"/>
        </w:rPr>
        <w:t>位：</w:t>
      </w:r>
      <w:r w:rsidR="007314C9" w:rsidRPr="007314C9">
        <w:rPr>
          <w:rFonts w:ascii="方正仿宋" w:eastAsia="方正仿宋" w:hAnsi="黑体" w:hint="eastAsia"/>
          <w:sz w:val="30"/>
          <w:szCs w:val="30"/>
          <w:u w:val="single"/>
        </w:rPr>
        <w:t xml:space="preserve"> </w:t>
      </w:r>
      <w:r w:rsidR="007314C9" w:rsidRPr="007314C9">
        <w:rPr>
          <w:rFonts w:ascii="方正仿宋" w:eastAsia="方正仿宋" w:hAnsi="黑体"/>
          <w:sz w:val="30"/>
          <w:szCs w:val="30"/>
          <w:u w:val="single"/>
        </w:rPr>
        <w:t xml:space="preserve"> </w:t>
      </w:r>
      <w:r w:rsidR="00763ED3" w:rsidRPr="007314C9">
        <w:rPr>
          <w:rFonts w:ascii="方正仿宋" w:eastAsia="方正仿宋" w:hAnsi="黑体" w:hint="eastAsia"/>
          <w:sz w:val="30"/>
          <w:szCs w:val="30"/>
          <w:u w:val="single"/>
        </w:rPr>
        <w:t>湖北省烟草公司宜昌市公司</w:t>
      </w:r>
      <w:r w:rsidR="007314C9">
        <w:rPr>
          <w:rFonts w:ascii="方正仿宋" w:eastAsia="方正仿宋" w:hAnsi="黑体" w:hint="eastAsia"/>
          <w:sz w:val="30"/>
          <w:szCs w:val="30"/>
          <w:u w:val="single"/>
        </w:rPr>
        <w:t xml:space="preserve"> </w:t>
      </w:r>
      <w:r w:rsidR="007314C9">
        <w:rPr>
          <w:rFonts w:ascii="方正仿宋" w:eastAsia="方正仿宋" w:hAnsi="黑体"/>
          <w:sz w:val="30"/>
          <w:szCs w:val="30"/>
          <w:u w:val="single"/>
        </w:rPr>
        <w:t xml:space="preserve">            </w:t>
      </w:r>
      <w:r w:rsidR="0038310F">
        <w:rPr>
          <w:rFonts w:ascii="方正仿宋" w:eastAsia="方正仿宋" w:hAnsi="黑体" w:hint="eastAsia"/>
          <w:sz w:val="30"/>
          <w:szCs w:val="30"/>
          <w:u w:val="single"/>
        </w:rPr>
        <w:t xml:space="preserve">    </w:t>
      </w:r>
    </w:p>
    <w:p w14:paraId="2A44584D" w14:textId="31C20A82" w:rsidR="00F259A3" w:rsidRDefault="003C3A6E" w:rsidP="0038310F">
      <w:pPr>
        <w:adjustRightInd w:val="0"/>
        <w:snapToGrid w:val="0"/>
        <w:spacing w:line="540" w:lineRule="exact"/>
        <w:ind w:firstLineChars="94" w:firstLine="282"/>
        <w:rPr>
          <w:rFonts w:ascii="仿宋_GB2312" w:eastAsia="仿宋_GB2312" w:hAnsi="仿宋_GB2312" w:cs="仿宋_GB2312" w:hint="eastAsia"/>
          <w:sz w:val="30"/>
          <w:szCs w:val="30"/>
          <w:u w:val="single"/>
        </w:rPr>
      </w:pPr>
      <w:r>
        <w:rPr>
          <w:rFonts w:ascii="方正仿宋" w:eastAsia="方正仿宋" w:hAnsi="黑体" w:hint="eastAsia"/>
          <w:sz w:val="30"/>
          <w:szCs w:val="30"/>
        </w:rPr>
        <w:t>日       期：</w:t>
      </w:r>
      <w:r w:rsidR="007314C9">
        <w:rPr>
          <w:rFonts w:ascii="仿宋_GB2312" w:eastAsia="仿宋_GB2312" w:hAnsi="仿宋_GB2312" w:cs="仿宋_GB2312" w:hint="eastAsia"/>
          <w:sz w:val="30"/>
          <w:szCs w:val="30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30"/>
          <w:szCs w:val="30"/>
          <w:u w:val="single"/>
        </w:rPr>
        <w:t xml:space="preserve"> </w:t>
      </w:r>
      <w:r w:rsidR="007314C9">
        <w:rPr>
          <w:rFonts w:ascii="仿宋_GB2312" w:eastAsia="仿宋_GB2312" w:hAnsi="仿宋_GB2312" w:cs="仿宋_GB2312"/>
          <w:sz w:val="30"/>
          <w:szCs w:val="30"/>
          <w:u w:val="single"/>
        </w:rPr>
        <w:t>2025</w:t>
      </w:r>
      <w:r w:rsidR="007314C9">
        <w:rPr>
          <w:rFonts w:ascii="仿宋_GB2312" w:eastAsia="仿宋_GB2312" w:hAnsi="仿宋_GB2312" w:cs="仿宋_GB2312" w:hint="eastAsia"/>
          <w:sz w:val="30"/>
          <w:szCs w:val="30"/>
          <w:u w:val="single"/>
        </w:rPr>
        <w:t>年9月2日</w:t>
      </w:r>
      <w:r>
        <w:rPr>
          <w:rFonts w:ascii="仿宋_GB2312" w:eastAsia="仿宋_GB2312" w:hAnsi="仿宋_GB2312" w:cs="仿宋_GB2312" w:hint="eastAsia"/>
          <w:sz w:val="30"/>
          <w:szCs w:val="30"/>
          <w:u w:val="single"/>
        </w:rPr>
        <w:t xml:space="preserve">                             </w:t>
      </w:r>
    </w:p>
    <w:p w14:paraId="545E9336" w14:textId="77777777" w:rsidR="00F259A3" w:rsidRDefault="00F259A3">
      <w:pPr>
        <w:widowControl/>
        <w:spacing w:line="540" w:lineRule="exact"/>
        <w:jc w:val="center"/>
        <w:rPr>
          <w:rFonts w:ascii="宋体" w:hAnsi="宋体" w:hint="eastAsia"/>
          <w:bCs/>
          <w:kern w:val="0"/>
          <w:sz w:val="28"/>
        </w:rPr>
        <w:sectPr w:rsidR="00F259A3">
          <w:pgSz w:w="11906" w:h="16838"/>
          <w:pgMar w:top="1440" w:right="1588" w:bottom="1440" w:left="1588" w:header="851" w:footer="992" w:gutter="0"/>
          <w:cols w:space="425"/>
          <w:docGrid w:type="lines" w:linePitch="312"/>
        </w:sectPr>
      </w:pPr>
    </w:p>
    <w:p w14:paraId="698F5EA7" w14:textId="77777777" w:rsidR="00F259A3" w:rsidRDefault="00F259A3">
      <w:pPr>
        <w:adjustRightInd w:val="0"/>
        <w:snapToGrid w:val="0"/>
        <w:spacing w:line="540" w:lineRule="exact"/>
        <w:jc w:val="center"/>
        <w:rPr>
          <w:rFonts w:ascii="方正小标宋简体" w:eastAsia="方正小标宋简体"/>
          <w:bCs/>
          <w:sz w:val="36"/>
          <w:szCs w:val="36"/>
        </w:rPr>
      </w:pPr>
    </w:p>
    <w:p w14:paraId="0BA2F3ED" w14:textId="77777777" w:rsidR="00F259A3" w:rsidRDefault="003C3A6E">
      <w:pPr>
        <w:adjustRightInd w:val="0"/>
        <w:snapToGrid w:val="0"/>
        <w:spacing w:line="540" w:lineRule="exact"/>
        <w:jc w:val="center"/>
        <w:rPr>
          <w:rFonts w:ascii="方正小标宋简体" w:eastAsia="方正小标宋简体"/>
          <w:bCs/>
          <w:sz w:val="36"/>
          <w:szCs w:val="36"/>
        </w:rPr>
      </w:pPr>
      <w:r>
        <w:rPr>
          <w:rFonts w:ascii="方正小标宋简体" w:eastAsia="方正小标宋简体" w:hint="eastAsia"/>
          <w:bCs/>
          <w:sz w:val="36"/>
          <w:szCs w:val="36"/>
        </w:rPr>
        <w:t>填 报 事 项</w:t>
      </w:r>
    </w:p>
    <w:p w14:paraId="3C2F14D2" w14:textId="77777777" w:rsidR="00F259A3" w:rsidRDefault="00F259A3">
      <w:pPr>
        <w:spacing w:line="540" w:lineRule="exact"/>
        <w:ind w:firstLineChars="200" w:firstLine="640"/>
        <w:rPr>
          <w:rFonts w:eastAsia="方正仿宋"/>
          <w:sz w:val="32"/>
          <w:szCs w:val="32"/>
        </w:rPr>
      </w:pPr>
    </w:p>
    <w:p w14:paraId="2ACB5011" w14:textId="77777777" w:rsidR="00F259A3" w:rsidRDefault="003C3A6E">
      <w:pPr>
        <w:spacing w:line="540" w:lineRule="exact"/>
        <w:ind w:firstLineChars="200" w:firstLine="640"/>
        <w:rPr>
          <w:rFonts w:eastAsia="方正仿宋"/>
          <w:sz w:val="32"/>
          <w:szCs w:val="32"/>
        </w:rPr>
      </w:pPr>
      <w:r>
        <w:rPr>
          <w:rFonts w:eastAsia="方正仿宋"/>
          <w:sz w:val="32"/>
          <w:szCs w:val="32"/>
        </w:rPr>
        <w:t>一、</w:t>
      </w:r>
      <w:r>
        <w:rPr>
          <w:rFonts w:eastAsia="方正仿宋" w:hint="eastAsia"/>
          <w:sz w:val="32"/>
          <w:szCs w:val="32"/>
        </w:rPr>
        <w:t>根据示例规范完整填写成果物清单，仅需填写实际使用的成果，未使用的成果无须填写；其他临时性、测试性成果物统一以建立“备份测试”文件夹进行单独存放。</w:t>
      </w:r>
    </w:p>
    <w:p w14:paraId="04B7F3D5" w14:textId="77777777" w:rsidR="00F259A3" w:rsidRDefault="003C3A6E">
      <w:pPr>
        <w:spacing w:line="540" w:lineRule="exact"/>
        <w:ind w:firstLineChars="200" w:firstLine="640"/>
        <w:rPr>
          <w:rFonts w:eastAsia="方正仿宋"/>
          <w:sz w:val="32"/>
          <w:szCs w:val="32"/>
        </w:rPr>
      </w:pPr>
      <w:r>
        <w:rPr>
          <w:rFonts w:eastAsia="方正仿宋" w:hint="eastAsia"/>
          <w:sz w:val="32"/>
          <w:szCs w:val="32"/>
        </w:rPr>
        <w:t>二、使用</w:t>
      </w:r>
      <w:r>
        <w:rPr>
          <w:rFonts w:eastAsia="方正仿宋"/>
          <w:sz w:val="32"/>
          <w:szCs w:val="32"/>
        </w:rPr>
        <w:t>自采数据</w:t>
      </w:r>
      <w:r>
        <w:rPr>
          <w:rFonts w:eastAsia="方正仿宋" w:hint="eastAsia"/>
          <w:sz w:val="32"/>
          <w:szCs w:val="32"/>
        </w:rPr>
        <w:t>的</w:t>
      </w:r>
      <w:r>
        <w:rPr>
          <w:rFonts w:eastAsia="方正仿宋"/>
          <w:sz w:val="32"/>
          <w:szCs w:val="32"/>
        </w:rPr>
        <w:t>需</w:t>
      </w:r>
      <w:r>
        <w:rPr>
          <w:rFonts w:eastAsia="方正仿宋" w:hint="eastAsia"/>
          <w:sz w:val="32"/>
          <w:szCs w:val="32"/>
        </w:rPr>
        <w:t>配套</w:t>
      </w:r>
      <w:r>
        <w:rPr>
          <w:rFonts w:eastAsia="方正仿宋"/>
          <w:sz w:val="32"/>
          <w:szCs w:val="32"/>
        </w:rPr>
        <w:t>提供数据使用手册</w:t>
      </w:r>
      <w:r>
        <w:rPr>
          <w:rFonts w:eastAsia="方正仿宋" w:hint="eastAsia"/>
          <w:sz w:val="32"/>
          <w:szCs w:val="32"/>
        </w:rPr>
        <w:t>，并在手册中对脱敏数据项加“</w:t>
      </w:r>
      <w:r>
        <w:rPr>
          <w:rFonts w:eastAsia="方正仿宋" w:hint="eastAsia"/>
          <w:sz w:val="32"/>
          <w:szCs w:val="32"/>
        </w:rPr>
        <w:t>*</w:t>
      </w:r>
      <w:r>
        <w:rPr>
          <w:rFonts w:eastAsia="方正仿宋" w:hint="eastAsia"/>
          <w:sz w:val="32"/>
          <w:szCs w:val="32"/>
        </w:rPr>
        <w:t>”标注。</w:t>
      </w:r>
    </w:p>
    <w:p w14:paraId="30326501" w14:textId="77777777" w:rsidR="00F259A3" w:rsidRDefault="00F259A3">
      <w:pPr>
        <w:tabs>
          <w:tab w:val="left" w:pos="2938"/>
        </w:tabs>
        <w:adjustRightInd w:val="0"/>
        <w:snapToGrid w:val="0"/>
        <w:spacing w:line="540" w:lineRule="exact"/>
        <w:ind w:firstLineChars="200" w:firstLine="640"/>
        <w:jc w:val="left"/>
        <w:outlineLvl w:val="1"/>
        <w:rPr>
          <w:rFonts w:ascii="方正楷体" w:eastAsia="方正楷体" w:hAnsi="方正楷体" w:cs="方正楷体" w:hint="eastAsia"/>
          <w:sz w:val="32"/>
          <w:szCs w:val="32"/>
        </w:rPr>
      </w:pPr>
      <w:bookmarkStart w:id="0" w:name="_Toc27664"/>
    </w:p>
    <w:p w14:paraId="1859AC7C" w14:textId="77777777" w:rsidR="00F259A3" w:rsidRDefault="00F259A3">
      <w:pPr>
        <w:tabs>
          <w:tab w:val="left" w:pos="2938"/>
        </w:tabs>
        <w:adjustRightInd w:val="0"/>
        <w:snapToGrid w:val="0"/>
        <w:spacing w:line="540" w:lineRule="exact"/>
        <w:ind w:firstLineChars="200" w:firstLine="640"/>
        <w:jc w:val="left"/>
        <w:outlineLvl w:val="1"/>
        <w:rPr>
          <w:rFonts w:ascii="方正楷体" w:eastAsia="方正楷体" w:hAnsi="方正楷体" w:cs="方正楷体" w:hint="eastAsia"/>
          <w:sz w:val="32"/>
          <w:szCs w:val="32"/>
        </w:rPr>
      </w:pPr>
    </w:p>
    <w:p w14:paraId="433AD1B6" w14:textId="77777777" w:rsidR="00F259A3" w:rsidRDefault="00F259A3">
      <w:pPr>
        <w:tabs>
          <w:tab w:val="left" w:pos="2938"/>
        </w:tabs>
        <w:adjustRightInd w:val="0"/>
        <w:snapToGrid w:val="0"/>
        <w:spacing w:line="540" w:lineRule="exact"/>
        <w:ind w:firstLineChars="200" w:firstLine="640"/>
        <w:jc w:val="left"/>
        <w:outlineLvl w:val="1"/>
        <w:rPr>
          <w:rFonts w:ascii="方正楷体" w:eastAsia="方正楷体" w:hAnsi="方正楷体" w:cs="方正楷体" w:hint="eastAsia"/>
          <w:sz w:val="32"/>
          <w:szCs w:val="32"/>
        </w:rPr>
      </w:pPr>
    </w:p>
    <w:p w14:paraId="428C0397" w14:textId="77777777" w:rsidR="00F259A3" w:rsidRDefault="00F259A3">
      <w:pPr>
        <w:tabs>
          <w:tab w:val="left" w:pos="2938"/>
        </w:tabs>
        <w:adjustRightInd w:val="0"/>
        <w:snapToGrid w:val="0"/>
        <w:spacing w:line="540" w:lineRule="exact"/>
        <w:ind w:firstLineChars="200" w:firstLine="640"/>
        <w:jc w:val="left"/>
        <w:outlineLvl w:val="1"/>
        <w:rPr>
          <w:rFonts w:ascii="方正楷体" w:eastAsia="方正楷体" w:hAnsi="方正楷体" w:cs="方正楷体" w:hint="eastAsia"/>
          <w:sz w:val="32"/>
          <w:szCs w:val="32"/>
        </w:rPr>
      </w:pPr>
    </w:p>
    <w:p w14:paraId="107294D8" w14:textId="77777777" w:rsidR="00F259A3" w:rsidRDefault="00F259A3">
      <w:pPr>
        <w:tabs>
          <w:tab w:val="left" w:pos="2938"/>
        </w:tabs>
        <w:adjustRightInd w:val="0"/>
        <w:snapToGrid w:val="0"/>
        <w:spacing w:line="540" w:lineRule="exact"/>
        <w:ind w:firstLineChars="200" w:firstLine="640"/>
        <w:jc w:val="left"/>
        <w:outlineLvl w:val="1"/>
        <w:rPr>
          <w:rFonts w:ascii="方正楷体" w:eastAsia="方正楷体" w:hAnsi="方正楷体" w:cs="方正楷体" w:hint="eastAsia"/>
          <w:sz w:val="32"/>
          <w:szCs w:val="32"/>
        </w:rPr>
      </w:pPr>
    </w:p>
    <w:p w14:paraId="16C4E5E8" w14:textId="77777777" w:rsidR="00F259A3" w:rsidRDefault="00F259A3">
      <w:pPr>
        <w:tabs>
          <w:tab w:val="left" w:pos="2938"/>
        </w:tabs>
        <w:adjustRightInd w:val="0"/>
        <w:snapToGrid w:val="0"/>
        <w:spacing w:line="540" w:lineRule="exact"/>
        <w:ind w:firstLineChars="200" w:firstLine="640"/>
        <w:jc w:val="left"/>
        <w:outlineLvl w:val="1"/>
        <w:rPr>
          <w:rFonts w:ascii="方正楷体" w:eastAsia="方正楷体" w:hAnsi="方正楷体" w:cs="方正楷体" w:hint="eastAsia"/>
          <w:sz w:val="32"/>
          <w:szCs w:val="32"/>
        </w:rPr>
      </w:pPr>
    </w:p>
    <w:p w14:paraId="1AB4BB0B" w14:textId="77777777" w:rsidR="00F259A3" w:rsidRDefault="00F259A3">
      <w:pPr>
        <w:tabs>
          <w:tab w:val="left" w:pos="2938"/>
        </w:tabs>
        <w:adjustRightInd w:val="0"/>
        <w:snapToGrid w:val="0"/>
        <w:spacing w:line="540" w:lineRule="exact"/>
        <w:ind w:firstLineChars="200" w:firstLine="640"/>
        <w:jc w:val="left"/>
        <w:outlineLvl w:val="1"/>
        <w:rPr>
          <w:rFonts w:ascii="方正楷体" w:eastAsia="方正楷体" w:hAnsi="方正楷体" w:cs="方正楷体" w:hint="eastAsia"/>
          <w:sz w:val="32"/>
          <w:szCs w:val="32"/>
        </w:rPr>
      </w:pPr>
    </w:p>
    <w:p w14:paraId="22784C98" w14:textId="77777777" w:rsidR="00F259A3" w:rsidRDefault="00F259A3">
      <w:pPr>
        <w:tabs>
          <w:tab w:val="left" w:pos="2938"/>
        </w:tabs>
        <w:adjustRightInd w:val="0"/>
        <w:snapToGrid w:val="0"/>
        <w:spacing w:line="540" w:lineRule="exact"/>
        <w:ind w:firstLineChars="200" w:firstLine="640"/>
        <w:jc w:val="left"/>
        <w:outlineLvl w:val="1"/>
        <w:rPr>
          <w:rFonts w:ascii="方正楷体" w:eastAsia="方正楷体" w:hAnsi="方正楷体" w:cs="方正楷体" w:hint="eastAsia"/>
          <w:sz w:val="32"/>
          <w:szCs w:val="32"/>
        </w:rPr>
      </w:pPr>
    </w:p>
    <w:p w14:paraId="7C1F3483" w14:textId="77777777" w:rsidR="00F259A3" w:rsidRDefault="00F259A3">
      <w:pPr>
        <w:tabs>
          <w:tab w:val="left" w:pos="2938"/>
        </w:tabs>
        <w:adjustRightInd w:val="0"/>
        <w:snapToGrid w:val="0"/>
        <w:spacing w:line="540" w:lineRule="exact"/>
        <w:ind w:firstLineChars="200" w:firstLine="640"/>
        <w:jc w:val="left"/>
        <w:outlineLvl w:val="1"/>
        <w:rPr>
          <w:rFonts w:ascii="方正楷体" w:eastAsia="方正楷体" w:hAnsi="方正楷体" w:cs="方正楷体" w:hint="eastAsia"/>
          <w:sz w:val="32"/>
          <w:szCs w:val="32"/>
        </w:rPr>
      </w:pPr>
    </w:p>
    <w:p w14:paraId="25473989" w14:textId="77777777" w:rsidR="00F259A3" w:rsidRDefault="00F259A3">
      <w:pPr>
        <w:tabs>
          <w:tab w:val="left" w:pos="2721"/>
        </w:tabs>
        <w:adjustRightInd w:val="0"/>
        <w:snapToGrid w:val="0"/>
        <w:spacing w:line="540" w:lineRule="exact"/>
        <w:jc w:val="center"/>
        <w:rPr>
          <w:rFonts w:eastAsia="方正小标宋简体"/>
          <w:sz w:val="36"/>
          <w:szCs w:val="36"/>
        </w:rPr>
        <w:sectPr w:rsidR="00F259A3">
          <w:pgSz w:w="11906" w:h="16838"/>
          <w:pgMar w:top="1440" w:right="1803" w:bottom="1440" w:left="1803" w:header="851" w:footer="992" w:gutter="0"/>
          <w:cols w:space="0"/>
          <w:docGrid w:type="lines" w:linePitch="319"/>
        </w:sectPr>
      </w:pPr>
      <w:bookmarkStart w:id="1" w:name="_Toc15121"/>
      <w:bookmarkEnd w:id="0"/>
    </w:p>
    <w:p w14:paraId="46AFF870" w14:textId="77777777" w:rsidR="00F259A3" w:rsidRDefault="003C3A6E">
      <w:pPr>
        <w:tabs>
          <w:tab w:val="left" w:pos="2721"/>
        </w:tabs>
        <w:adjustRightInd w:val="0"/>
        <w:snapToGrid w:val="0"/>
        <w:spacing w:line="320" w:lineRule="auto"/>
        <w:jc w:val="center"/>
        <w:rPr>
          <w:rFonts w:eastAsia="方正仿宋"/>
          <w:b/>
          <w:bCs/>
          <w:sz w:val="32"/>
          <w:szCs w:val="32"/>
        </w:rPr>
      </w:pPr>
      <w:r>
        <w:rPr>
          <w:rFonts w:ascii="方正黑体" w:eastAsia="方正黑体" w:hint="eastAsia"/>
          <w:sz w:val="36"/>
          <w:szCs w:val="36"/>
        </w:rPr>
        <w:lastRenderedPageBreak/>
        <w:t>成果物清单</w:t>
      </w:r>
    </w:p>
    <w:tbl>
      <w:tblPr>
        <w:tblStyle w:val="a3"/>
        <w:tblW w:w="4856" w:type="pct"/>
        <w:jc w:val="center"/>
        <w:tblLayout w:type="fixed"/>
        <w:tblLook w:val="04A0" w:firstRow="1" w:lastRow="0" w:firstColumn="1" w:lastColumn="0" w:noHBand="0" w:noVBand="1"/>
      </w:tblPr>
      <w:tblGrid>
        <w:gridCol w:w="1157"/>
        <w:gridCol w:w="1290"/>
        <w:gridCol w:w="2488"/>
        <w:gridCol w:w="3342"/>
      </w:tblGrid>
      <w:tr w:rsidR="00F259A3" w14:paraId="389B9BEA" w14:textId="77777777" w:rsidTr="008F474C">
        <w:trPr>
          <w:trHeight w:val="391"/>
          <w:tblHeader/>
          <w:jc w:val="center"/>
        </w:trPr>
        <w:tc>
          <w:tcPr>
            <w:tcW w:w="699" w:type="pct"/>
            <w:vAlign w:val="center"/>
          </w:tcPr>
          <w:p w14:paraId="5B91D3BD" w14:textId="77777777" w:rsidR="00F259A3" w:rsidRDefault="003C3A6E">
            <w:pPr>
              <w:adjustRightInd w:val="0"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技术  工具</w:t>
            </w:r>
          </w:p>
        </w:tc>
        <w:tc>
          <w:tcPr>
            <w:tcW w:w="779" w:type="pct"/>
            <w:vAlign w:val="center"/>
          </w:tcPr>
          <w:p w14:paraId="53EF7AE4" w14:textId="77777777" w:rsidR="00F259A3" w:rsidRDefault="003C3A6E">
            <w:pPr>
              <w:adjustRightInd w:val="0"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成果物 类别</w:t>
            </w:r>
          </w:p>
        </w:tc>
        <w:tc>
          <w:tcPr>
            <w:tcW w:w="1503" w:type="pct"/>
            <w:vAlign w:val="center"/>
          </w:tcPr>
          <w:p w14:paraId="10BBB55D" w14:textId="77777777" w:rsidR="00F259A3" w:rsidRDefault="003C3A6E">
            <w:pPr>
              <w:adjustRightInd w:val="0"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成果物清单</w:t>
            </w:r>
          </w:p>
        </w:tc>
        <w:tc>
          <w:tcPr>
            <w:tcW w:w="2019" w:type="pct"/>
            <w:vAlign w:val="center"/>
          </w:tcPr>
          <w:p w14:paraId="59C9F609" w14:textId="77777777" w:rsidR="00F259A3" w:rsidRDefault="003C3A6E">
            <w:pPr>
              <w:adjustRightInd w:val="0"/>
              <w:snapToGrid w:val="0"/>
              <w:jc w:val="center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  <w:t>成果物说明</w:t>
            </w:r>
          </w:p>
        </w:tc>
      </w:tr>
      <w:tr w:rsidR="00F259A3" w14:paraId="40226AA6" w14:textId="77777777" w:rsidTr="008F474C">
        <w:trPr>
          <w:trHeight w:val="854"/>
          <w:jc w:val="center"/>
        </w:trPr>
        <w:tc>
          <w:tcPr>
            <w:tcW w:w="699" w:type="pct"/>
            <w:vMerge w:val="restart"/>
            <w:vAlign w:val="center"/>
          </w:tcPr>
          <w:p w14:paraId="6D0BA2F6" w14:textId="77777777" w:rsidR="00F259A3" w:rsidRDefault="003C3A6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QUICKBI</w:t>
            </w:r>
          </w:p>
        </w:tc>
        <w:tc>
          <w:tcPr>
            <w:tcW w:w="779" w:type="pct"/>
            <w:vAlign w:val="center"/>
          </w:tcPr>
          <w:p w14:paraId="60F06B7A" w14:textId="477CC28B" w:rsidR="00F259A3" w:rsidRDefault="00681E5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数据大屏</w:t>
            </w:r>
          </w:p>
        </w:tc>
        <w:tc>
          <w:tcPr>
            <w:tcW w:w="1503" w:type="pct"/>
            <w:vAlign w:val="center"/>
          </w:tcPr>
          <w:p w14:paraId="2B441AF7" w14:textId="77777777" w:rsidR="00F259A3" w:rsidRDefault="0068309F" w:rsidP="0068309F">
            <w:pPr>
              <w:tabs>
                <w:tab w:val="left" w:pos="312"/>
              </w:tabs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1.宜昌</w:t>
            </w:r>
            <w:r>
              <w:rPr>
                <w:rFonts w:ascii="宋体" w:eastAsia="宋体" w:hAnsi="宋体" w:cs="宋体"/>
                <w:sz w:val="24"/>
                <w:szCs w:val="24"/>
              </w:rPr>
              <w:t>烟草物流寄递数据分析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大屏</w:t>
            </w:r>
          </w:p>
          <w:p w14:paraId="6D034FA6" w14:textId="5EBAB072" w:rsidR="0068309F" w:rsidRDefault="0068309F" w:rsidP="0068309F">
            <w:pPr>
              <w:tabs>
                <w:tab w:val="left" w:pos="312"/>
              </w:tabs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2.查案辅助驾驶舱</w:t>
            </w:r>
          </w:p>
        </w:tc>
        <w:tc>
          <w:tcPr>
            <w:tcW w:w="2019" w:type="pct"/>
            <w:vAlign w:val="center"/>
          </w:tcPr>
          <w:p w14:paraId="7489E02C" w14:textId="2BFFFD69" w:rsidR="00F259A3" w:rsidRDefault="00EA1677">
            <w:pPr>
              <w:adjustRightInd w:val="0"/>
              <w:snapToGrid w:val="0"/>
              <w:jc w:val="left"/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分析展示</w:t>
            </w:r>
            <w:r w:rsidR="0068309F">
              <w:rPr>
                <w:rFonts w:ascii="宋体" w:eastAsia="宋体" w:hAnsi="宋体" w:cs="宋体" w:hint="eastAsia"/>
                <w:sz w:val="24"/>
                <w:szCs w:val="24"/>
              </w:rPr>
              <w:t>宜昌烟草物流寄递</w:t>
            </w:r>
            <w:r w:rsidR="00F62C82">
              <w:rPr>
                <w:rFonts w:ascii="宋体" w:eastAsia="宋体" w:hAnsi="宋体" w:cs="宋体" w:hint="eastAsia"/>
                <w:sz w:val="24"/>
                <w:szCs w:val="24"/>
              </w:rPr>
              <w:t>案件</w:t>
            </w:r>
            <w:r w:rsidR="0068309F">
              <w:rPr>
                <w:rFonts w:ascii="宋体" w:eastAsia="宋体" w:hAnsi="宋体" w:cs="宋体" w:hint="eastAsia"/>
                <w:sz w:val="24"/>
                <w:szCs w:val="24"/>
              </w:rPr>
              <w:t>采集数据整体情况。</w:t>
            </w:r>
            <w:r w:rsidR="00CD7227">
              <w:rPr>
                <w:rFonts w:ascii="宋体" w:eastAsia="宋体" w:hAnsi="宋体" w:cs="宋体" w:hint="eastAsia"/>
                <w:sz w:val="24"/>
                <w:szCs w:val="24"/>
              </w:rPr>
              <w:t>展示全宜昌市查获快递案件情况、全国主要发件城市、主要查获品规等数据，</w:t>
            </w:r>
            <w:r w:rsidR="0053298C">
              <w:rPr>
                <w:rFonts w:ascii="宋体" w:eastAsia="宋体" w:hAnsi="宋体" w:cs="宋体" w:hint="eastAsia"/>
                <w:sz w:val="24"/>
                <w:szCs w:val="24"/>
              </w:rPr>
              <w:t>应用成果</w:t>
            </w:r>
            <w:r w:rsidR="0068309F">
              <w:rPr>
                <w:rFonts w:ascii="宋体" w:eastAsia="宋体" w:hAnsi="宋体" w:cs="宋体" w:hint="eastAsia"/>
                <w:sz w:val="24"/>
                <w:szCs w:val="24"/>
              </w:rPr>
              <w:t>入口地址：</w:t>
            </w:r>
            <w:hyperlink r:id="rId7" w:history="1">
              <w:r w:rsidR="0068309F" w:rsidRPr="00D32E64">
                <w:rPr>
                  <w:rStyle w:val="a4"/>
                </w:rPr>
                <w:t>https://quickbi.hb.yc/t/aEVJze</w:t>
              </w:r>
            </w:hyperlink>
            <w:r w:rsidR="0068309F">
              <w:rPr>
                <w:rFonts w:hint="eastAsia"/>
              </w:rPr>
              <w:t>。</w:t>
            </w:r>
          </w:p>
          <w:p w14:paraId="6D653F01" w14:textId="54FED415" w:rsidR="0041662C" w:rsidRDefault="0068309F" w:rsidP="00D00014">
            <w:pPr>
              <w:widowControl/>
              <w:rPr>
                <w:rFonts w:ascii="仿宋_GB2312" w:eastAsia="仿宋_GB2312" w:hAnsi="宋体" w:hint="eastAsia"/>
                <w:bCs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2.</w:t>
            </w:r>
            <w:r w:rsidR="005F49AE" w:rsidRPr="00D00014">
              <w:rPr>
                <w:rFonts w:ascii="宋体" w:eastAsia="宋体" w:hAnsi="宋体" w:cs="宋体" w:hint="eastAsia"/>
                <w:sz w:val="24"/>
                <w:szCs w:val="24"/>
              </w:rPr>
              <w:t>对</w:t>
            </w:r>
            <w:r w:rsidR="00DC5E21" w:rsidRPr="00D00014">
              <w:rPr>
                <w:rFonts w:ascii="宋体" w:eastAsia="宋体" w:hAnsi="宋体" w:cs="宋体" w:hint="eastAsia"/>
                <w:sz w:val="24"/>
                <w:szCs w:val="24"/>
              </w:rPr>
              <w:t>采集到的物流寄递查获</w:t>
            </w:r>
            <w:r w:rsidR="005F49AE" w:rsidRPr="00D00014">
              <w:rPr>
                <w:rFonts w:ascii="宋体" w:eastAsia="宋体" w:hAnsi="宋体" w:cs="宋体" w:hint="eastAsia"/>
                <w:sz w:val="24"/>
                <w:szCs w:val="24"/>
              </w:rPr>
              <w:t>数据智能研判，</w:t>
            </w:r>
            <w:r w:rsidR="00C448F4" w:rsidRPr="00D00014">
              <w:rPr>
                <w:rFonts w:ascii="宋体" w:eastAsia="宋体" w:hAnsi="宋体" w:cs="宋体" w:hint="eastAsia"/>
                <w:sz w:val="24"/>
                <w:szCs w:val="24"/>
              </w:rPr>
              <w:t>辅助</w:t>
            </w:r>
            <w:r w:rsidR="00DC5E21" w:rsidRPr="00D00014">
              <w:rPr>
                <w:rFonts w:ascii="宋体" w:eastAsia="宋体" w:hAnsi="宋体" w:cs="宋体" w:hint="eastAsia"/>
                <w:sz w:val="24"/>
                <w:szCs w:val="24"/>
              </w:rPr>
              <w:t>专卖</w:t>
            </w:r>
            <w:r w:rsidRPr="00D00014">
              <w:rPr>
                <w:rFonts w:ascii="宋体" w:eastAsia="宋体" w:hAnsi="宋体" w:cs="宋体" w:hint="eastAsia"/>
                <w:sz w:val="24"/>
                <w:szCs w:val="24"/>
              </w:rPr>
              <w:t>市管员</w:t>
            </w:r>
            <w:r w:rsidR="00DC5E21" w:rsidRPr="00D00014">
              <w:rPr>
                <w:rFonts w:ascii="宋体" w:eastAsia="宋体" w:hAnsi="宋体" w:cs="宋体" w:hint="eastAsia"/>
                <w:sz w:val="24"/>
                <w:szCs w:val="24"/>
              </w:rPr>
              <w:t>办理大要案件</w:t>
            </w:r>
            <w:r w:rsidR="00C448F4" w:rsidRPr="00D00014">
              <w:rPr>
                <w:rFonts w:ascii="宋体" w:eastAsia="宋体" w:hAnsi="宋体" w:cs="宋体" w:hint="eastAsia"/>
                <w:sz w:val="24"/>
                <w:szCs w:val="24"/>
              </w:rPr>
              <w:t>查找</w:t>
            </w:r>
            <w:r w:rsidR="00DC5E21" w:rsidRPr="00D00014">
              <w:rPr>
                <w:rFonts w:ascii="宋体" w:eastAsia="宋体" w:hAnsi="宋体" w:cs="宋体" w:hint="eastAsia"/>
                <w:sz w:val="24"/>
                <w:szCs w:val="24"/>
              </w:rPr>
              <w:t>线索</w:t>
            </w:r>
            <w:r w:rsidR="005F49AE" w:rsidRPr="00D00014"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  <w:r w:rsidR="0041662C" w:rsidRPr="00D00014">
              <w:rPr>
                <w:rFonts w:ascii="宋体" w:eastAsia="宋体" w:hAnsi="宋体" w:hint="eastAsia"/>
                <w:bCs/>
                <w:sz w:val="24"/>
                <w:szCs w:val="24"/>
              </w:rPr>
              <w:t>展示高频发件、收件人及地点信息分布，高频揽件人姓名排行榜等可视化图表。</w:t>
            </w:r>
            <w:r w:rsidR="0041662C" w:rsidRPr="00D00014">
              <w:rPr>
                <w:rFonts w:ascii="宋体" w:eastAsia="宋体" w:hAnsi="宋体"/>
                <w:bCs/>
                <w:sz w:val="32"/>
                <w:szCs w:val="32"/>
              </w:rPr>
              <w:t xml:space="preserve"> </w:t>
            </w:r>
          </w:p>
          <w:p w14:paraId="0FB3BA7B" w14:textId="7C9F0505" w:rsidR="0068309F" w:rsidRDefault="005F49A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入口地址：</w:t>
            </w:r>
            <w:hyperlink r:id="rId8" w:history="1">
              <w:r w:rsidRPr="00D32E64">
                <w:rPr>
                  <w:rStyle w:val="a4"/>
                </w:rPr>
                <w:t>https://quickbi.hb.yc/t/7nmUJb</w:t>
              </w:r>
            </w:hyperlink>
            <w:r>
              <w:rPr>
                <w:rFonts w:hint="eastAsia"/>
              </w:rPr>
              <w:t>。</w:t>
            </w:r>
          </w:p>
        </w:tc>
      </w:tr>
      <w:tr w:rsidR="00F259A3" w14:paraId="769CF6AD" w14:textId="77777777" w:rsidTr="008F474C">
        <w:trPr>
          <w:trHeight w:val="1460"/>
          <w:jc w:val="center"/>
        </w:trPr>
        <w:tc>
          <w:tcPr>
            <w:tcW w:w="699" w:type="pct"/>
            <w:vMerge/>
            <w:vAlign w:val="center"/>
          </w:tcPr>
          <w:p w14:paraId="3C2769A1" w14:textId="77777777" w:rsidR="00F259A3" w:rsidRDefault="00F259A3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779" w:type="pct"/>
            <w:vAlign w:val="center"/>
          </w:tcPr>
          <w:p w14:paraId="34C1D9AC" w14:textId="77777777" w:rsidR="00F259A3" w:rsidRPr="00496E21" w:rsidRDefault="003C3A6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496E21">
              <w:rPr>
                <w:rFonts w:ascii="宋体" w:eastAsia="宋体" w:hAnsi="宋体" w:cs="宋体" w:hint="eastAsia"/>
                <w:sz w:val="24"/>
                <w:szCs w:val="24"/>
              </w:rPr>
              <w:t>数据源</w:t>
            </w:r>
          </w:p>
        </w:tc>
        <w:tc>
          <w:tcPr>
            <w:tcW w:w="1503" w:type="pct"/>
            <w:vAlign w:val="center"/>
          </w:tcPr>
          <w:p w14:paraId="2DF4B3DB" w14:textId="2B698B09" w:rsidR="00F259A3" w:rsidRPr="00496E21" w:rsidRDefault="007F5CB9" w:rsidP="00907FAC">
            <w:pPr>
              <w:numPr>
                <w:ilvl w:val="0"/>
                <w:numId w:val="4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496E21">
              <w:rPr>
                <w:rFonts w:ascii="宋体" w:eastAsia="宋体" w:hAnsi="宋体" w:cs="宋体" w:hint="eastAsia"/>
                <w:sz w:val="24"/>
                <w:szCs w:val="24"/>
              </w:rPr>
              <w:t>数据库</w:t>
            </w:r>
            <w:r w:rsidR="00D63BE4" w:rsidRPr="00496E21">
              <w:rPr>
                <w:rFonts w:ascii="宋体" w:eastAsia="宋体" w:hAnsi="宋体" w:cs="宋体" w:hint="eastAsia"/>
                <w:sz w:val="24"/>
                <w:szCs w:val="24"/>
              </w:rPr>
              <w:t>test</w:t>
            </w:r>
            <w:r w:rsidRPr="00496E21">
              <w:rPr>
                <w:rFonts w:ascii="宋体" w:eastAsia="宋体" w:hAnsi="宋体" w:cs="宋体" w:hint="eastAsia"/>
                <w:sz w:val="24"/>
                <w:szCs w:val="24"/>
              </w:rPr>
              <w:t>（数据源类别：自建）</w:t>
            </w:r>
          </w:p>
        </w:tc>
        <w:tc>
          <w:tcPr>
            <w:tcW w:w="2019" w:type="pct"/>
            <w:vAlign w:val="center"/>
          </w:tcPr>
          <w:p w14:paraId="512F2E15" w14:textId="77777777" w:rsidR="00FB5E57" w:rsidRDefault="007F5CB9" w:rsidP="00FB5E57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 w:rsidR="00FB5E57">
              <w:rPr>
                <w:rFonts w:ascii="宋体" w:eastAsia="宋体" w:hAnsi="宋体" w:cs="宋体" w:hint="eastAsia"/>
                <w:sz w:val="24"/>
                <w:szCs w:val="24"/>
              </w:rPr>
              <w:t>数据表包含快递查获日期、快递公司名称、快递单号、发件人信息、收件人信息、揽件人信息等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0</w:t>
            </w:r>
            <w:r w:rsidR="00FB5E57">
              <w:rPr>
                <w:rFonts w:ascii="宋体" w:eastAsia="宋体" w:hAnsi="宋体" w:cs="宋体" w:hint="eastAsia"/>
                <w:sz w:val="24"/>
                <w:szCs w:val="24"/>
              </w:rPr>
              <w:t>个字段。</w:t>
            </w:r>
          </w:p>
          <w:p w14:paraId="768156BD" w14:textId="7517A4C2" w:rsidR="00F259A3" w:rsidRDefault="00FB5E57" w:rsidP="00FB5E57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 w:rsidR="005F4F5D">
              <w:rPr>
                <w:rFonts w:ascii="宋体" w:eastAsia="宋体" w:hAnsi="宋体" w:cs="宋体" w:hint="eastAsia"/>
                <w:sz w:val="24"/>
                <w:szCs w:val="24"/>
              </w:rPr>
              <w:t>数据表包含快递单号、卷烟条码、卷烟名称、卷烟数量、卷烟类型及价值等6个字段。</w:t>
            </w:r>
          </w:p>
        </w:tc>
      </w:tr>
      <w:tr w:rsidR="00F259A3" w14:paraId="712E1597" w14:textId="77777777" w:rsidTr="008F474C">
        <w:trPr>
          <w:trHeight w:val="945"/>
          <w:jc w:val="center"/>
        </w:trPr>
        <w:tc>
          <w:tcPr>
            <w:tcW w:w="699" w:type="pct"/>
            <w:vMerge/>
            <w:vAlign w:val="center"/>
          </w:tcPr>
          <w:p w14:paraId="36896764" w14:textId="77777777" w:rsidR="00F259A3" w:rsidRDefault="00F259A3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779" w:type="pct"/>
            <w:vAlign w:val="center"/>
          </w:tcPr>
          <w:p w14:paraId="069982EA" w14:textId="77777777" w:rsidR="00F259A3" w:rsidRDefault="003C3A6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数据集</w:t>
            </w:r>
          </w:p>
        </w:tc>
        <w:tc>
          <w:tcPr>
            <w:tcW w:w="1503" w:type="pct"/>
            <w:vAlign w:val="center"/>
          </w:tcPr>
          <w:p w14:paraId="702E529C" w14:textId="37BE5758" w:rsidR="00F259A3" w:rsidRPr="00D63BE4" w:rsidRDefault="00D63BE4" w:rsidP="00D63BE4">
            <w:pPr>
              <w:numPr>
                <w:ilvl w:val="0"/>
                <w:numId w:val="5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快递面单</w:t>
            </w:r>
            <w:r w:rsidR="00E13512">
              <w:rPr>
                <w:rFonts w:ascii="宋体" w:eastAsia="宋体" w:hAnsi="宋体" w:cs="宋体" w:hint="eastAsia"/>
                <w:sz w:val="24"/>
                <w:szCs w:val="24"/>
              </w:rPr>
              <w:t>数据集</w:t>
            </w:r>
          </w:p>
        </w:tc>
        <w:tc>
          <w:tcPr>
            <w:tcW w:w="2019" w:type="pct"/>
            <w:vAlign w:val="center"/>
          </w:tcPr>
          <w:p w14:paraId="5E155C20" w14:textId="0D281F6C" w:rsidR="00F259A3" w:rsidRDefault="00D63BE4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包含express_info、ciginfo、cigdata三个表，express_info 和ciginfo通过expressid(快递单号)关联</w:t>
            </w:r>
          </w:p>
        </w:tc>
      </w:tr>
      <w:tr w:rsidR="00F259A3" w14:paraId="45410BB8" w14:textId="77777777" w:rsidTr="008F474C">
        <w:trPr>
          <w:trHeight w:val="735"/>
          <w:jc w:val="center"/>
        </w:trPr>
        <w:tc>
          <w:tcPr>
            <w:tcW w:w="699" w:type="pct"/>
            <w:vMerge w:val="restart"/>
            <w:vAlign w:val="center"/>
          </w:tcPr>
          <w:p w14:paraId="6834B437" w14:textId="77777777" w:rsidR="00F259A3" w:rsidRDefault="003C3A6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低代码开发</w:t>
            </w:r>
          </w:p>
        </w:tc>
        <w:tc>
          <w:tcPr>
            <w:tcW w:w="779" w:type="pct"/>
            <w:vAlign w:val="center"/>
          </w:tcPr>
          <w:p w14:paraId="756AD87F" w14:textId="77777777" w:rsidR="00F259A3" w:rsidRDefault="003C3A6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应用</w:t>
            </w:r>
          </w:p>
        </w:tc>
        <w:tc>
          <w:tcPr>
            <w:tcW w:w="1503" w:type="pct"/>
            <w:vAlign w:val="center"/>
          </w:tcPr>
          <w:p w14:paraId="72544B7F" w14:textId="77E092A9" w:rsidR="00F259A3" w:rsidRPr="001C41B3" w:rsidRDefault="00A24513" w:rsidP="001C41B3">
            <w:pPr>
              <w:numPr>
                <w:ilvl w:val="0"/>
                <w:numId w:val="12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快递面单识别</w:t>
            </w:r>
            <w:r w:rsidR="001C41B3">
              <w:rPr>
                <w:rFonts w:ascii="宋体" w:eastAsia="宋体" w:hAnsi="宋体" w:cs="宋体" w:hint="eastAsia"/>
                <w:sz w:val="24"/>
                <w:szCs w:val="24"/>
              </w:rPr>
              <w:t>工具</w:t>
            </w:r>
          </w:p>
        </w:tc>
        <w:tc>
          <w:tcPr>
            <w:tcW w:w="2019" w:type="pct"/>
            <w:vAlign w:val="center"/>
          </w:tcPr>
          <w:p w14:paraId="175A6022" w14:textId="72216252" w:rsidR="00F259A3" w:rsidRPr="00496E21" w:rsidRDefault="001C41B3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该应用为手机端应用，实现快递面单自动识别、包裹信息查询、揽件人信息查询、</w:t>
            </w:r>
            <w:r w:rsidRPr="001C41B3">
              <w:rPr>
                <w:rFonts w:ascii="宋体" w:eastAsia="宋体" w:hAnsi="宋体" w:cs="宋体" w:hint="eastAsia"/>
                <w:sz w:val="24"/>
                <w:szCs w:val="24"/>
              </w:rPr>
              <w:t>查获卷烟品规扫码识别</w:t>
            </w:r>
            <w:r w:rsidR="00D63BE4" w:rsidRPr="00496E21">
              <w:rPr>
                <w:rFonts w:ascii="宋体" w:eastAsia="宋体" w:hAnsi="宋体" w:cs="宋体" w:hint="eastAsia"/>
                <w:sz w:val="24"/>
                <w:szCs w:val="24"/>
              </w:rPr>
              <w:t>、历史查获记录提醒、数据上报</w:t>
            </w:r>
            <w:r w:rsidRPr="00496E21">
              <w:rPr>
                <w:rFonts w:ascii="宋体" w:eastAsia="宋体" w:hAnsi="宋体" w:cs="宋体" w:hint="eastAsia"/>
                <w:sz w:val="24"/>
                <w:szCs w:val="24"/>
              </w:rPr>
              <w:t>等功能。入口地址为：</w:t>
            </w:r>
          </w:p>
          <w:p w14:paraId="7147FEBB" w14:textId="6C857513" w:rsidR="001C41B3" w:rsidRDefault="00000000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hyperlink r:id="rId9" w:history="1">
              <w:r w:rsidR="001C41B3" w:rsidRPr="00D32E64">
                <w:rPr>
                  <w:rStyle w:val="a4"/>
                </w:rPr>
                <w:t>https://ddm.sj.tobaccohb.com.cn/qflow/f/bksbuimc1k01</w:t>
              </w:r>
            </w:hyperlink>
            <w:r w:rsidR="001C41B3">
              <w:rPr>
                <w:rFonts w:hint="eastAsia"/>
              </w:rPr>
              <w:t>。</w:t>
            </w:r>
          </w:p>
          <w:p w14:paraId="5EFED914" w14:textId="05729212" w:rsidR="001C41B3" w:rsidRPr="001C41B3" w:rsidRDefault="001C41B3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</w:tr>
      <w:tr w:rsidR="00F259A3" w14:paraId="39E0E93D" w14:textId="77777777" w:rsidTr="008F474C">
        <w:trPr>
          <w:trHeight w:val="1823"/>
          <w:jc w:val="center"/>
        </w:trPr>
        <w:tc>
          <w:tcPr>
            <w:tcW w:w="699" w:type="pct"/>
            <w:vMerge/>
            <w:vAlign w:val="center"/>
          </w:tcPr>
          <w:p w14:paraId="5F06E166" w14:textId="77777777" w:rsidR="00F259A3" w:rsidRDefault="00F259A3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779" w:type="pct"/>
            <w:vAlign w:val="center"/>
          </w:tcPr>
          <w:p w14:paraId="64356354" w14:textId="77777777" w:rsidR="00F259A3" w:rsidRDefault="003C3A6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表单</w:t>
            </w:r>
          </w:p>
        </w:tc>
        <w:tc>
          <w:tcPr>
            <w:tcW w:w="1503" w:type="pct"/>
            <w:vAlign w:val="center"/>
          </w:tcPr>
          <w:p w14:paraId="7AC67AEF" w14:textId="65D0361A" w:rsidR="00461B9A" w:rsidRPr="00461B9A" w:rsidRDefault="00A24513" w:rsidP="00461B9A">
            <w:pPr>
              <w:numPr>
                <w:ilvl w:val="0"/>
                <w:numId w:val="13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卷烟品规库（表单类型：普通）</w:t>
            </w:r>
          </w:p>
          <w:p w14:paraId="329D01D4" w14:textId="77777777" w:rsidR="003805AE" w:rsidRDefault="003805AE" w:rsidP="003805AE">
            <w:pPr>
              <w:numPr>
                <w:ilvl w:val="0"/>
                <w:numId w:val="13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3805AE">
              <w:rPr>
                <w:rFonts w:ascii="宋体" w:eastAsia="宋体" w:hAnsi="宋体" w:cs="宋体" w:hint="eastAsia"/>
                <w:sz w:val="24"/>
                <w:szCs w:val="24"/>
              </w:rPr>
              <w:t>快递面单工具之查获卷烟品规</w:t>
            </w:r>
            <w:r w:rsidR="00B9571E">
              <w:rPr>
                <w:rFonts w:ascii="宋体" w:eastAsia="宋体" w:hAnsi="宋体" w:cs="宋体" w:hint="eastAsia"/>
                <w:sz w:val="24"/>
                <w:szCs w:val="24"/>
              </w:rPr>
              <w:t>（表单类型：普通）</w:t>
            </w:r>
          </w:p>
          <w:p w14:paraId="702FABB2" w14:textId="18C5EA7C" w:rsidR="00D3516E" w:rsidRDefault="00D3516E" w:rsidP="00D3516E">
            <w:pPr>
              <w:numPr>
                <w:ilvl w:val="0"/>
                <w:numId w:val="13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使用we</w:t>
            </w:r>
            <w:r>
              <w:rPr>
                <w:rFonts w:ascii="宋体" w:eastAsia="宋体" w:hAnsi="宋体" w:cs="宋体"/>
                <w:sz w:val="24"/>
                <w:szCs w:val="24"/>
              </w:rPr>
              <w:t>bhook</w:t>
            </w:r>
            <w:r w:rsidR="00E53203">
              <w:rPr>
                <w:rFonts w:ascii="宋体" w:eastAsia="宋体" w:hAnsi="宋体" w:cs="宋体" w:hint="eastAsia"/>
                <w:sz w:val="24"/>
                <w:szCs w:val="24"/>
              </w:rPr>
              <w:t>自动写入数据库（流程）</w:t>
            </w:r>
          </w:p>
          <w:p w14:paraId="28798BF4" w14:textId="0A4AE1B1" w:rsidR="00D3516E" w:rsidRPr="00E53203" w:rsidRDefault="00D3516E" w:rsidP="00E53203">
            <w:pPr>
              <w:numPr>
                <w:ilvl w:val="0"/>
                <w:numId w:val="13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使用Q-robot自动添加数据（流程）</w:t>
            </w:r>
          </w:p>
        </w:tc>
        <w:tc>
          <w:tcPr>
            <w:tcW w:w="2019" w:type="pct"/>
            <w:vAlign w:val="center"/>
          </w:tcPr>
          <w:p w14:paraId="20257931" w14:textId="1309A7AE" w:rsidR="00F259A3" w:rsidRPr="002625C0" w:rsidRDefault="00174512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2625C0"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1</w:t>
            </w:r>
            <w:r w:rsidRPr="002625C0">
              <w:rPr>
                <w:rFonts w:ascii="宋体" w:eastAsia="宋体" w:hAnsi="宋体" w:cs="宋体"/>
                <w:sz w:val="24"/>
                <w:szCs w:val="24"/>
              </w:rPr>
              <w:t>.</w:t>
            </w:r>
            <w:r w:rsidR="00A24513" w:rsidRPr="002625C0">
              <w:rPr>
                <w:rFonts w:ascii="宋体" w:eastAsia="宋体" w:hAnsi="宋体" w:cs="宋体" w:hint="eastAsia"/>
                <w:sz w:val="24"/>
                <w:szCs w:val="24"/>
              </w:rPr>
              <w:t>该表单保存的是在销的全部卷烟品规信息，</w:t>
            </w:r>
            <w:r w:rsidR="00FB3CB6" w:rsidRPr="002625C0">
              <w:rPr>
                <w:rFonts w:ascii="宋体" w:eastAsia="宋体" w:hAnsi="宋体" w:cs="宋体" w:hint="eastAsia"/>
                <w:sz w:val="24"/>
                <w:szCs w:val="24"/>
              </w:rPr>
              <w:t>与“快递面单识别工具”中的扫描卷烟条码、卷烟品规等字段关联，录入正确的卷烟条码或盒码后，卷烟品规名称、单条零售价等字段数据自动显示，提升业务人员</w:t>
            </w:r>
            <w:r w:rsidR="00FB3CB6" w:rsidRPr="002625C0"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录入查获卷烟信息工作效率。</w:t>
            </w:r>
          </w:p>
          <w:p w14:paraId="45EFB3F6" w14:textId="77777777" w:rsidR="00FB3CB6" w:rsidRPr="002625C0" w:rsidRDefault="00FB3CB6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2625C0">
              <w:rPr>
                <w:rFonts w:ascii="宋体" w:eastAsia="宋体" w:hAnsi="宋体" w:cs="宋体" w:hint="eastAsia"/>
                <w:sz w:val="24"/>
                <w:szCs w:val="24"/>
              </w:rPr>
              <w:t>入口地址：</w:t>
            </w:r>
          </w:p>
          <w:p w14:paraId="3C915879" w14:textId="7472816B" w:rsidR="00FB3CB6" w:rsidRPr="002625C0" w:rsidRDefault="00000000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2"/>
                <w:szCs w:val="24"/>
              </w:rPr>
            </w:pPr>
            <w:hyperlink r:id="rId10" w:history="1">
              <w:r w:rsidR="00FB3CB6" w:rsidRPr="002625C0">
                <w:rPr>
                  <w:rStyle w:val="a4"/>
                  <w:rFonts w:ascii="宋体" w:eastAsia="宋体" w:hAnsi="宋体" w:cs="宋体"/>
                  <w:sz w:val="22"/>
                  <w:szCs w:val="24"/>
                </w:rPr>
                <w:t>https://ddm.sj.tobaccohb.com.cn/qflow/f/blon4dps1c02</w:t>
              </w:r>
            </w:hyperlink>
            <w:r w:rsidR="00FB3CB6" w:rsidRPr="002625C0">
              <w:rPr>
                <w:rFonts w:ascii="宋体" w:eastAsia="宋体" w:hAnsi="宋体" w:cs="宋体" w:hint="eastAsia"/>
                <w:sz w:val="22"/>
                <w:szCs w:val="24"/>
              </w:rPr>
              <w:t>。</w:t>
            </w:r>
          </w:p>
          <w:p w14:paraId="67DBE373" w14:textId="02015096" w:rsidR="00174512" w:rsidRPr="002625C0" w:rsidRDefault="00174512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2625C0"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 w:rsidRPr="002625C0">
              <w:rPr>
                <w:rFonts w:ascii="宋体" w:eastAsia="宋体" w:hAnsi="宋体" w:cs="宋体"/>
                <w:sz w:val="24"/>
                <w:szCs w:val="24"/>
              </w:rPr>
              <w:t>.</w:t>
            </w:r>
            <w:r w:rsidR="00E53203" w:rsidRPr="002625C0">
              <w:rPr>
                <w:rFonts w:ascii="宋体" w:eastAsia="宋体" w:hAnsi="宋体" w:cs="宋体" w:hint="eastAsia"/>
                <w:sz w:val="24"/>
                <w:szCs w:val="24"/>
              </w:rPr>
              <w:t>该表单保存的是</w:t>
            </w:r>
            <w:r w:rsidR="008B7BDE" w:rsidRPr="002625C0">
              <w:rPr>
                <w:rFonts w:ascii="宋体" w:eastAsia="宋体" w:hAnsi="宋体" w:cs="宋体" w:hint="eastAsia"/>
                <w:sz w:val="24"/>
                <w:szCs w:val="24"/>
              </w:rPr>
              <w:t>“快递面单识别工具”中“</w:t>
            </w:r>
            <w:r w:rsidR="00C56FFC" w:rsidRPr="002625C0">
              <w:rPr>
                <w:rFonts w:ascii="宋体" w:eastAsia="宋体" w:hAnsi="宋体" w:cs="宋体" w:hint="eastAsia"/>
                <w:sz w:val="24"/>
                <w:szCs w:val="24"/>
              </w:rPr>
              <w:t>录入的查获品规相关数据，并将新添加的数据通过API接口写入数据库。</w:t>
            </w:r>
          </w:p>
          <w:p w14:paraId="1055170A" w14:textId="50176DC3" w:rsidR="00174512" w:rsidRPr="002625C0" w:rsidRDefault="00174512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2625C0">
              <w:rPr>
                <w:rFonts w:ascii="宋体" w:eastAsia="宋体" w:hAnsi="宋体" w:cs="宋体"/>
                <w:sz w:val="24"/>
                <w:szCs w:val="24"/>
              </w:rPr>
              <w:t>3.</w:t>
            </w:r>
            <w:r w:rsidR="00BF4B6E" w:rsidRPr="002625C0">
              <w:rPr>
                <w:rFonts w:ascii="宋体" w:eastAsia="宋体" w:hAnsi="宋体" w:cs="宋体" w:hint="eastAsia"/>
                <w:sz w:val="24"/>
                <w:szCs w:val="24"/>
              </w:rPr>
              <w:t>“快递面单识别工具”在流程中加入we</w:t>
            </w:r>
            <w:r w:rsidR="00BF4B6E" w:rsidRPr="002625C0">
              <w:rPr>
                <w:rFonts w:ascii="宋体" w:eastAsia="宋体" w:hAnsi="宋体" w:cs="宋体"/>
                <w:sz w:val="24"/>
                <w:szCs w:val="24"/>
              </w:rPr>
              <w:t>bhook</w:t>
            </w:r>
            <w:r w:rsidR="00F35C48" w:rsidRPr="002625C0">
              <w:rPr>
                <w:rFonts w:ascii="宋体" w:eastAsia="宋体" w:hAnsi="宋体" w:cs="宋体" w:hint="eastAsia"/>
                <w:sz w:val="24"/>
                <w:szCs w:val="24"/>
              </w:rPr>
              <w:t>，实现自动将采集到的快递面单信息相关数据通过API接口写入数据库。</w:t>
            </w:r>
          </w:p>
          <w:p w14:paraId="7A46D82D" w14:textId="6C8B5B43" w:rsidR="00174512" w:rsidRPr="002625C0" w:rsidRDefault="00F35C48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2625C0">
              <w:rPr>
                <w:rFonts w:ascii="宋体" w:eastAsia="宋体" w:hAnsi="宋体" w:cs="宋体" w:hint="eastAsia"/>
                <w:sz w:val="24"/>
                <w:szCs w:val="24"/>
              </w:rPr>
              <w:t>4</w:t>
            </w:r>
            <w:r w:rsidRPr="002625C0">
              <w:rPr>
                <w:rFonts w:ascii="宋体" w:eastAsia="宋体" w:hAnsi="宋体" w:cs="宋体"/>
                <w:sz w:val="24"/>
                <w:szCs w:val="24"/>
              </w:rPr>
              <w:t>.</w:t>
            </w:r>
            <w:r w:rsidR="00E12BAF" w:rsidRPr="002625C0">
              <w:rPr>
                <w:rFonts w:ascii="宋体" w:eastAsia="宋体" w:hAnsi="宋体" w:cs="宋体" w:hint="eastAsia"/>
                <w:sz w:val="24"/>
                <w:szCs w:val="24"/>
              </w:rPr>
              <w:t>“快递面单识别工具”在流程中加入Q-ro</w:t>
            </w:r>
            <w:r w:rsidR="00E12BAF" w:rsidRPr="002625C0">
              <w:rPr>
                <w:rFonts w:ascii="宋体" w:eastAsia="宋体" w:hAnsi="宋体" w:cs="宋体"/>
                <w:sz w:val="24"/>
                <w:szCs w:val="24"/>
              </w:rPr>
              <w:t>bot</w:t>
            </w:r>
            <w:r w:rsidR="00E12BAF" w:rsidRPr="002625C0">
              <w:rPr>
                <w:rFonts w:ascii="宋体" w:eastAsia="宋体" w:hAnsi="宋体" w:cs="宋体" w:hint="eastAsia"/>
                <w:sz w:val="24"/>
                <w:szCs w:val="24"/>
              </w:rPr>
              <w:t>自动添加数据到“快递面单工具之查获卷烟品规”。</w:t>
            </w:r>
          </w:p>
        </w:tc>
      </w:tr>
      <w:tr w:rsidR="00F259A3" w14:paraId="4B6FA872" w14:textId="77777777" w:rsidTr="008F474C">
        <w:trPr>
          <w:trHeight w:val="735"/>
          <w:jc w:val="center"/>
        </w:trPr>
        <w:tc>
          <w:tcPr>
            <w:tcW w:w="699" w:type="pct"/>
            <w:vMerge/>
            <w:vAlign w:val="center"/>
          </w:tcPr>
          <w:p w14:paraId="0BCDDFCC" w14:textId="77777777" w:rsidR="00F259A3" w:rsidRDefault="00F259A3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779" w:type="pct"/>
            <w:vAlign w:val="center"/>
          </w:tcPr>
          <w:p w14:paraId="1BE104F5" w14:textId="77777777" w:rsidR="00F259A3" w:rsidRDefault="003C3A6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连接器</w:t>
            </w:r>
          </w:p>
        </w:tc>
        <w:tc>
          <w:tcPr>
            <w:tcW w:w="1503" w:type="pct"/>
            <w:vAlign w:val="center"/>
          </w:tcPr>
          <w:p w14:paraId="1D42ADE7" w14:textId="353AF6E8" w:rsidR="00F259A3" w:rsidRDefault="00DC1878">
            <w:pPr>
              <w:numPr>
                <w:ilvl w:val="0"/>
                <w:numId w:val="15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智谱AI大模型接口调用</w:t>
            </w:r>
          </w:p>
        </w:tc>
        <w:tc>
          <w:tcPr>
            <w:tcW w:w="2019" w:type="pct"/>
            <w:vAlign w:val="center"/>
          </w:tcPr>
          <w:p w14:paraId="158F1431" w14:textId="2B5A6D71" w:rsidR="00F259A3" w:rsidRDefault="009D42D0" w:rsidP="009F506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调用智谱AI语言模型GLM-</w:t>
            </w: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v系列，</w:t>
            </w:r>
            <w:r w:rsidR="00A176FA">
              <w:rPr>
                <w:rFonts w:ascii="宋体" w:eastAsia="宋体" w:hAnsi="宋体" w:cs="宋体" w:hint="eastAsia"/>
                <w:sz w:val="24"/>
                <w:szCs w:val="24"/>
              </w:rPr>
              <w:t>运用</w:t>
            </w:r>
            <w:r w:rsidR="007206A7">
              <w:rPr>
                <w:rFonts w:ascii="宋体" w:eastAsia="宋体" w:hAnsi="宋体" w:cs="宋体" w:hint="eastAsia"/>
                <w:sz w:val="24"/>
                <w:szCs w:val="24"/>
              </w:rPr>
              <w:t>GLM</w:t>
            </w:r>
            <w:r w:rsidR="005A4120">
              <w:rPr>
                <w:rFonts w:ascii="宋体" w:eastAsia="宋体" w:hAnsi="宋体" w:cs="宋体"/>
                <w:sz w:val="24"/>
                <w:szCs w:val="24"/>
              </w:rPr>
              <w:t>-4.5v</w:t>
            </w:r>
            <w:r w:rsidR="005A4120">
              <w:rPr>
                <w:rFonts w:ascii="宋体" w:eastAsia="宋体" w:hAnsi="宋体" w:cs="宋体" w:hint="eastAsia"/>
                <w:sz w:val="24"/>
                <w:szCs w:val="24"/>
              </w:rPr>
              <w:t>视觉大模型，</w:t>
            </w:r>
            <w:r w:rsidR="00A176FA">
              <w:rPr>
                <w:rFonts w:ascii="宋体" w:eastAsia="宋体" w:hAnsi="宋体" w:cs="宋体" w:hint="eastAsia"/>
                <w:sz w:val="24"/>
                <w:szCs w:val="24"/>
              </w:rPr>
              <w:t>对已</w:t>
            </w:r>
            <w:r w:rsidR="005A4120">
              <w:rPr>
                <w:rFonts w:ascii="宋体" w:eastAsia="宋体" w:hAnsi="宋体" w:cs="宋体" w:hint="eastAsia"/>
                <w:sz w:val="24"/>
                <w:szCs w:val="24"/>
              </w:rPr>
              <w:t>拍照的快递包裹面单图片实现内容自动</w:t>
            </w:r>
            <w:r w:rsidR="00D63BE4" w:rsidRPr="007E43AB">
              <w:rPr>
                <w:rFonts w:ascii="宋体" w:eastAsia="宋体" w:hAnsi="宋体" w:cs="宋体" w:hint="eastAsia"/>
                <w:sz w:val="24"/>
                <w:szCs w:val="24"/>
              </w:rPr>
              <w:t>识别和格式化输出</w:t>
            </w:r>
            <w:r w:rsidR="005A4120" w:rsidRPr="007E43AB">
              <w:rPr>
                <w:rFonts w:ascii="宋体" w:eastAsia="宋体" w:hAnsi="宋体" w:cs="宋体" w:hint="eastAsia"/>
                <w:sz w:val="24"/>
                <w:szCs w:val="24"/>
              </w:rPr>
              <w:t>，</w:t>
            </w:r>
            <w:r w:rsidR="005A4120">
              <w:rPr>
                <w:rFonts w:ascii="宋体" w:eastAsia="宋体" w:hAnsi="宋体" w:cs="宋体" w:hint="eastAsia"/>
                <w:sz w:val="24"/>
                <w:szCs w:val="24"/>
              </w:rPr>
              <w:t>完成</w:t>
            </w:r>
            <w:r w:rsidR="002625C0">
              <w:rPr>
                <w:rFonts w:ascii="宋体" w:eastAsia="宋体" w:hAnsi="宋体" w:cs="宋体" w:hint="eastAsia"/>
                <w:sz w:val="24"/>
                <w:szCs w:val="24"/>
              </w:rPr>
              <w:t>快递单号、快递公司以及</w:t>
            </w:r>
            <w:r w:rsidR="005A4120">
              <w:rPr>
                <w:rFonts w:ascii="宋体" w:eastAsia="宋体" w:hAnsi="宋体" w:cs="宋体" w:hint="eastAsia"/>
                <w:sz w:val="24"/>
                <w:szCs w:val="24"/>
              </w:rPr>
              <w:t>寄、收件人信息</w:t>
            </w:r>
            <w:r w:rsidR="002625C0">
              <w:rPr>
                <w:rFonts w:ascii="宋体" w:eastAsia="宋体" w:hAnsi="宋体" w:cs="宋体" w:hint="eastAsia"/>
                <w:sz w:val="24"/>
                <w:szCs w:val="24"/>
              </w:rPr>
              <w:t>等数据智能</w:t>
            </w:r>
            <w:r w:rsidR="00D63BE4">
              <w:rPr>
                <w:rFonts w:ascii="宋体" w:eastAsia="宋体" w:hAnsi="宋体" w:cs="宋体" w:hint="eastAsia"/>
                <w:sz w:val="24"/>
                <w:szCs w:val="24"/>
              </w:rPr>
              <w:t>提取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  <w:r w:rsidR="005A4120">
              <w:t xml:space="preserve"> </w:t>
            </w:r>
            <w:r w:rsidR="005A4120" w:rsidRPr="005A4120">
              <w:rPr>
                <w:rFonts w:hint="eastAsia"/>
                <w:sz w:val="24"/>
                <w:szCs w:val="24"/>
              </w:rPr>
              <w:t>API</w:t>
            </w:r>
            <w:r w:rsidR="005A4120" w:rsidRPr="005A4120">
              <w:rPr>
                <w:rFonts w:hint="eastAsia"/>
                <w:sz w:val="24"/>
                <w:szCs w:val="24"/>
              </w:rPr>
              <w:t>接口地址：</w:t>
            </w:r>
            <w:hyperlink r:id="rId11" w:history="1">
              <w:r w:rsidR="005A4120" w:rsidRPr="00D32E64">
                <w:rPr>
                  <w:rStyle w:val="a4"/>
                  <w:rFonts w:ascii="宋体" w:eastAsia="宋体" w:hAnsi="宋体" w:cs="宋体"/>
                  <w:sz w:val="24"/>
                  <w:szCs w:val="24"/>
                </w:rPr>
                <w:t>https://open.bigmodel.cn/api/paas/v4/chat/completions</w:t>
              </w:r>
            </w:hyperlink>
            <w:r w:rsidR="005A4120"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</w:p>
        </w:tc>
      </w:tr>
      <w:tr w:rsidR="00F259A3" w14:paraId="443CEE2B" w14:textId="77777777" w:rsidTr="008F474C">
        <w:trPr>
          <w:trHeight w:val="735"/>
          <w:jc w:val="center"/>
        </w:trPr>
        <w:tc>
          <w:tcPr>
            <w:tcW w:w="699" w:type="pct"/>
            <w:vMerge w:val="restart"/>
            <w:vAlign w:val="center"/>
          </w:tcPr>
          <w:p w14:paraId="199D6893" w14:textId="77777777" w:rsidR="00F259A3" w:rsidRDefault="003C3A6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  <w:highlight w:val="yellow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AI智能体</w:t>
            </w:r>
          </w:p>
        </w:tc>
        <w:tc>
          <w:tcPr>
            <w:tcW w:w="779" w:type="pct"/>
            <w:vAlign w:val="center"/>
          </w:tcPr>
          <w:p w14:paraId="11DECD65" w14:textId="77777777" w:rsidR="00F259A3" w:rsidRDefault="003C3A6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智能体</w:t>
            </w:r>
          </w:p>
        </w:tc>
        <w:tc>
          <w:tcPr>
            <w:tcW w:w="1503" w:type="pct"/>
            <w:vAlign w:val="center"/>
          </w:tcPr>
          <w:p w14:paraId="063B1C71" w14:textId="177B8269" w:rsidR="00F259A3" w:rsidRDefault="00A21405" w:rsidP="00A21405">
            <w:pPr>
              <w:tabs>
                <w:tab w:val="left" w:pos="312"/>
              </w:tabs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案件信息智能查询AI助手</w:t>
            </w:r>
          </w:p>
        </w:tc>
        <w:tc>
          <w:tcPr>
            <w:tcW w:w="2019" w:type="pct"/>
            <w:vAlign w:val="center"/>
          </w:tcPr>
          <w:p w14:paraId="33A848E3" w14:textId="77777777" w:rsidR="00F259A3" w:rsidRPr="00911610" w:rsidRDefault="00911610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911610"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 w:rsidRPr="00911610">
              <w:rPr>
                <w:rFonts w:ascii="宋体" w:eastAsia="宋体" w:hAnsi="宋体" w:cs="宋体"/>
                <w:sz w:val="24"/>
                <w:szCs w:val="24"/>
              </w:rPr>
              <w:t>.</w:t>
            </w:r>
            <w:r w:rsidRPr="00911610">
              <w:rPr>
                <w:rFonts w:ascii="宋体" w:eastAsia="宋体" w:hAnsi="宋体" w:cs="宋体" w:hint="eastAsia"/>
                <w:sz w:val="24"/>
                <w:szCs w:val="24"/>
              </w:rPr>
              <w:t>本地部署Vanna框架用于自然语言生成SQL，本地部署dify平台并搭建工作流，实现了自然语言提问，AI自动转化为SQL查询语句，查询数据库展示结果，并根据用户要求将查询结果绘制成Echarts图表，或生成简要数据分析报告。入口地址:</w:t>
            </w:r>
          </w:p>
          <w:p w14:paraId="25419832" w14:textId="77777777" w:rsidR="00911610" w:rsidRPr="00911610" w:rsidRDefault="00000000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2"/>
                <w:szCs w:val="24"/>
              </w:rPr>
            </w:pPr>
            <w:hyperlink r:id="rId12" w:anchor="/http://10.69.156.8/chat/batgSpfLDcC5ldgT" w:history="1">
              <w:r w:rsidR="00911610" w:rsidRPr="00911610">
                <w:rPr>
                  <w:rStyle w:val="a4"/>
                  <w:rFonts w:ascii="宋体" w:eastAsia="宋体" w:hAnsi="宋体" w:cs="宋体"/>
                  <w:sz w:val="22"/>
                  <w:szCs w:val="24"/>
                </w:rPr>
                <w:t>http://10.69.156.164:12313/#/http://10.69.156.8/chat/batgSpfLDcC5ldgT</w:t>
              </w:r>
            </w:hyperlink>
            <w:r w:rsidR="00911610" w:rsidRPr="00911610">
              <w:rPr>
                <w:rFonts w:ascii="宋体" w:eastAsia="宋体" w:hAnsi="宋体" w:cs="宋体" w:hint="eastAsia"/>
                <w:sz w:val="22"/>
                <w:szCs w:val="24"/>
              </w:rPr>
              <w:t>。</w:t>
            </w:r>
          </w:p>
          <w:p w14:paraId="659EB857" w14:textId="7675EE3D" w:rsidR="00911610" w:rsidRPr="00911610" w:rsidRDefault="00911610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2"/>
                <w:szCs w:val="24"/>
                <w:highlight w:val="yellow"/>
              </w:rPr>
            </w:pPr>
          </w:p>
        </w:tc>
      </w:tr>
      <w:tr w:rsidR="00F259A3" w14:paraId="1188233F" w14:textId="77777777" w:rsidTr="008F474C">
        <w:trPr>
          <w:trHeight w:val="735"/>
          <w:jc w:val="center"/>
        </w:trPr>
        <w:tc>
          <w:tcPr>
            <w:tcW w:w="699" w:type="pct"/>
            <w:vMerge/>
            <w:vAlign w:val="center"/>
          </w:tcPr>
          <w:p w14:paraId="7CCF501B" w14:textId="77777777" w:rsidR="00F259A3" w:rsidRDefault="00F259A3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  <w:highlight w:val="yellow"/>
              </w:rPr>
            </w:pPr>
          </w:p>
        </w:tc>
        <w:tc>
          <w:tcPr>
            <w:tcW w:w="779" w:type="pct"/>
            <w:vAlign w:val="center"/>
          </w:tcPr>
          <w:p w14:paraId="2F013AA9" w14:textId="77777777" w:rsidR="00F259A3" w:rsidRDefault="003C3A6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服务器</w:t>
            </w:r>
          </w:p>
        </w:tc>
        <w:tc>
          <w:tcPr>
            <w:tcW w:w="1503" w:type="pct"/>
            <w:vAlign w:val="center"/>
          </w:tcPr>
          <w:p w14:paraId="5643AF4D" w14:textId="2A1B1C77" w:rsidR="00F259A3" w:rsidRPr="007E43AB" w:rsidRDefault="003C3A6E" w:rsidP="007E43AB">
            <w:pPr>
              <w:numPr>
                <w:ilvl w:val="0"/>
                <w:numId w:val="18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服务器配置（CPU、内存、GPU等）</w:t>
            </w:r>
          </w:p>
        </w:tc>
        <w:tc>
          <w:tcPr>
            <w:tcW w:w="2019" w:type="pct"/>
            <w:vAlign w:val="center"/>
          </w:tcPr>
          <w:p w14:paraId="44DFA31B" w14:textId="77777777" w:rsidR="00F259A3" w:rsidRPr="007E43AB" w:rsidRDefault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2"/>
              </w:rPr>
            </w:pPr>
            <w:r w:rsidRPr="007E43AB">
              <w:rPr>
                <w:rFonts w:ascii="宋体" w:eastAsia="宋体" w:hAnsi="宋体" w:cs="宋体" w:hint="eastAsia"/>
                <w:sz w:val="22"/>
              </w:rPr>
              <w:t>CPU:Intel Core i9-12900K</w:t>
            </w:r>
          </w:p>
          <w:p w14:paraId="1223AB3F" w14:textId="77777777" w:rsidR="008F474C" w:rsidRPr="007E43AB" w:rsidRDefault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2"/>
              </w:rPr>
            </w:pPr>
            <w:r w:rsidRPr="007E43AB">
              <w:rPr>
                <w:rFonts w:ascii="宋体" w:eastAsia="宋体" w:hAnsi="宋体" w:cs="宋体" w:hint="eastAsia"/>
                <w:sz w:val="22"/>
              </w:rPr>
              <w:t>内存：96GB</w:t>
            </w:r>
          </w:p>
          <w:p w14:paraId="51751978" w14:textId="20C183E3" w:rsidR="008F474C" w:rsidRPr="008F474C" w:rsidRDefault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2"/>
                <w:highlight w:val="yellow"/>
              </w:rPr>
            </w:pPr>
            <w:r w:rsidRPr="007E43AB">
              <w:rPr>
                <w:rFonts w:ascii="宋体" w:eastAsia="宋体" w:hAnsi="宋体" w:cs="宋体" w:hint="eastAsia"/>
                <w:sz w:val="22"/>
              </w:rPr>
              <w:t>GPU：NVIDIA GeForce RTX 3060Ti</w:t>
            </w:r>
          </w:p>
        </w:tc>
      </w:tr>
      <w:tr w:rsidR="00F259A3" w14:paraId="5A3CBFB6" w14:textId="77777777" w:rsidTr="008F474C">
        <w:trPr>
          <w:trHeight w:val="735"/>
          <w:jc w:val="center"/>
        </w:trPr>
        <w:tc>
          <w:tcPr>
            <w:tcW w:w="699" w:type="pct"/>
            <w:vMerge/>
            <w:vAlign w:val="center"/>
          </w:tcPr>
          <w:p w14:paraId="7CA8A1E9" w14:textId="77777777" w:rsidR="00F259A3" w:rsidRDefault="00F259A3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  <w:highlight w:val="yellow"/>
              </w:rPr>
            </w:pPr>
          </w:p>
        </w:tc>
        <w:tc>
          <w:tcPr>
            <w:tcW w:w="779" w:type="pct"/>
            <w:vAlign w:val="center"/>
          </w:tcPr>
          <w:p w14:paraId="34E840A8" w14:textId="77777777" w:rsidR="00F259A3" w:rsidRDefault="003C3A6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开发平台</w:t>
            </w:r>
          </w:p>
        </w:tc>
        <w:tc>
          <w:tcPr>
            <w:tcW w:w="1503" w:type="pct"/>
            <w:vAlign w:val="center"/>
          </w:tcPr>
          <w:p w14:paraId="5EDD8B55" w14:textId="04B2E1B0" w:rsidR="00F259A3" w:rsidRPr="007E43AB" w:rsidRDefault="003C3A6E" w:rsidP="007E43AB">
            <w:pPr>
              <w:numPr>
                <w:ilvl w:val="0"/>
                <w:numId w:val="19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项目工程文件、代码</w:t>
            </w:r>
          </w:p>
        </w:tc>
        <w:tc>
          <w:tcPr>
            <w:tcW w:w="2019" w:type="pct"/>
            <w:vAlign w:val="center"/>
          </w:tcPr>
          <w:p w14:paraId="5E130A42" w14:textId="77777777" w:rsidR="00F259A3" w:rsidRPr="00173938" w:rsidRDefault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173938">
              <w:rPr>
                <w:rFonts w:ascii="宋体" w:eastAsia="宋体" w:hAnsi="宋体" w:cs="宋体" w:hint="eastAsia"/>
                <w:sz w:val="24"/>
                <w:szCs w:val="24"/>
              </w:rPr>
              <w:t>Vanna本地部署源文件</w:t>
            </w:r>
          </w:p>
          <w:p w14:paraId="63F89B50" w14:textId="17B8F377" w:rsidR="008F474C" w:rsidRPr="00173938" w:rsidRDefault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173938">
              <w:rPr>
                <w:rFonts w:ascii="宋体" w:eastAsia="宋体" w:hAnsi="宋体" w:cs="宋体" w:hint="eastAsia"/>
                <w:sz w:val="24"/>
                <w:szCs w:val="24"/>
              </w:rPr>
              <w:t>Dify工作流</w:t>
            </w:r>
          </w:p>
        </w:tc>
      </w:tr>
      <w:tr w:rsidR="00F259A3" w14:paraId="02A7475A" w14:textId="77777777" w:rsidTr="008F474C">
        <w:trPr>
          <w:trHeight w:val="735"/>
          <w:jc w:val="center"/>
        </w:trPr>
        <w:tc>
          <w:tcPr>
            <w:tcW w:w="699" w:type="pct"/>
            <w:vMerge/>
            <w:vAlign w:val="center"/>
          </w:tcPr>
          <w:p w14:paraId="59231257" w14:textId="77777777" w:rsidR="00F259A3" w:rsidRDefault="00F259A3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  <w:highlight w:val="yellow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4B3D0295" w14:textId="77777777" w:rsidR="00F259A3" w:rsidRDefault="003C3A6E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大模型</w:t>
            </w:r>
          </w:p>
        </w:tc>
        <w:tc>
          <w:tcPr>
            <w:tcW w:w="1503" w:type="pct"/>
            <w:vAlign w:val="center"/>
          </w:tcPr>
          <w:p w14:paraId="5A02DE43" w14:textId="77777777" w:rsidR="00F259A3" w:rsidRDefault="007E43AB">
            <w:pPr>
              <w:numPr>
                <w:ilvl w:val="0"/>
                <w:numId w:val="20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GLM-</w:t>
            </w:r>
            <w:r>
              <w:rPr>
                <w:rFonts w:ascii="宋体" w:eastAsia="宋体" w:hAnsi="宋体" w:cs="宋体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v视觉大模型</w:t>
            </w:r>
          </w:p>
          <w:p w14:paraId="4C0111B7" w14:textId="0615309A" w:rsidR="007E43AB" w:rsidRDefault="000A60DF" w:rsidP="000A60DF">
            <w:pPr>
              <w:numPr>
                <w:ilvl w:val="0"/>
                <w:numId w:val="20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0A60DF">
              <w:rPr>
                <w:rFonts w:ascii="宋体" w:eastAsia="宋体" w:hAnsi="宋体" w:cs="宋体"/>
                <w:sz w:val="24"/>
                <w:szCs w:val="24"/>
              </w:rPr>
              <w:t>DeepSeek R1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模型</w:t>
            </w:r>
          </w:p>
        </w:tc>
        <w:tc>
          <w:tcPr>
            <w:tcW w:w="2019" w:type="pct"/>
            <w:vAlign w:val="center"/>
          </w:tcPr>
          <w:p w14:paraId="427CF986" w14:textId="3EFCFFF7" w:rsidR="00F259A3" w:rsidRPr="00173938" w:rsidRDefault="007206A7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GLM</w:t>
            </w:r>
            <w:r w:rsidR="008F474C" w:rsidRPr="00173938">
              <w:rPr>
                <w:rFonts w:ascii="宋体" w:eastAsia="宋体" w:hAnsi="宋体" w:cs="宋体" w:hint="eastAsia"/>
                <w:sz w:val="24"/>
                <w:szCs w:val="24"/>
              </w:rPr>
              <w:t>-4.5v,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GLM</w:t>
            </w:r>
            <w:r w:rsidR="008F474C" w:rsidRPr="00173938">
              <w:rPr>
                <w:rFonts w:ascii="宋体" w:eastAsia="宋体" w:hAnsi="宋体" w:cs="宋体" w:hint="eastAsia"/>
                <w:sz w:val="24"/>
                <w:szCs w:val="24"/>
              </w:rPr>
              <w:t>-4-flash,DeepSeek R1 14b</w:t>
            </w:r>
          </w:p>
        </w:tc>
      </w:tr>
      <w:tr w:rsidR="008F474C" w14:paraId="383E1155" w14:textId="77777777" w:rsidTr="008F474C">
        <w:trPr>
          <w:trHeight w:val="735"/>
          <w:jc w:val="center"/>
        </w:trPr>
        <w:tc>
          <w:tcPr>
            <w:tcW w:w="699" w:type="pct"/>
            <w:vMerge w:val="restart"/>
            <w:vAlign w:val="center"/>
          </w:tcPr>
          <w:p w14:paraId="0449D534" w14:textId="1ACBE9D9" w:rsidR="008F474C" w:rsidRPr="007E43AB" w:rsidRDefault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7E43AB">
              <w:rPr>
                <w:rFonts w:ascii="宋体" w:eastAsia="宋体" w:hAnsi="宋体" w:cs="宋体" w:hint="eastAsia"/>
                <w:sz w:val="24"/>
                <w:szCs w:val="24"/>
              </w:rPr>
              <w:t>HTML+JS</w:t>
            </w:r>
          </w:p>
        </w:tc>
        <w:tc>
          <w:tcPr>
            <w:tcW w:w="779" w:type="pct"/>
            <w:vAlign w:val="center"/>
          </w:tcPr>
          <w:p w14:paraId="29C8D85F" w14:textId="1A7250D1" w:rsidR="008F474C" w:rsidRPr="007E43AB" w:rsidRDefault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7E43AB">
              <w:rPr>
                <w:rFonts w:ascii="宋体" w:eastAsia="宋体" w:hAnsi="宋体" w:cs="宋体" w:hint="eastAsia"/>
                <w:sz w:val="24"/>
                <w:szCs w:val="24"/>
              </w:rPr>
              <w:t>应用</w:t>
            </w:r>
          </w:p>
        </w:tc>
        <w:tc>
          <w:tcPr>
            <w:tcW w:w="1503" w:type="pct"/>
            <w:vAlign w:val="center"/>
          </w:tcPr>
          <w:p w14:paraId="21BCB829" w14:textId="1043D228" w:rsidR="008F474C" w:rsidRPr="00CF05A9" w:rsidRDefault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hint="eastAsia"/>
              </w:rPr>
              <w:t xml:space="preserve"> </w:t>
            </w:r>
            <w:r w:rsidRPr="00CF05A9">
              <w:rPr>
                <w:rFonts w:ascii="宋体" w:eastAsia="宋体" w:hAnsi="宋体" w:cs="宋体" w:hint="eastAsia"/>
                <w:sz w:val="24"/>
                <w:szCs w:val="24"/>
              </w:rPr>
              <w:t>宜昌烟草快递面单识别系统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（PC端）</w:t>
            </w:r>
          </w:p>
        </w:tc>
        <w:tc>
          <w:tcPr>
            <w:tcW w:w="2019" w:type="pct"/>
            <w:vAlign w:val="center"/>
          </w:tcPr>
          <w:p w14:paraId="32DBA2DE" w14:textId="0CAAA333" w:rsidR="008F474C" w:rsidRDefault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实现PC端快递面单识别工具，</w:t>
            </w:r>
            <w:r w:rsidRPr="006A740A">
              <w:rPr>
                <w:rFonts w:ascii="宋体" w:eastAsia="宋体" w:hAnsi="宋体" w:cs="宋体" w:hint="eastAsia"/>
                <w:sz w:val="24"/>
                <w:szCs w:val="24"/>
              </w:rPr>
              <w:t>采用HTML+javascript开发，调用</w:t>
            </w:r>
            <w:r w:rsidR="007206A7">
              <w:rPr>
                <w:rFonts w:ascii="宋体" w:eastAsia="宋体" w:hAnsi="宋体" w:cs="宋体" w:hint="eastAsia"/>
                <w:sz w:val="24"/>
                <w:szCs w:val="24"/>
              </w:rPr>
              <w:t>GLM</w:t>
            </w:r>
            <w:r w:rsidRPr="006A740A">
              <w:rPr>
                <w:rFonts w:ascii="宋体" w:eastAsia="宋体" w:hAnsi="宋体" w:cs="宋体" w:hint="eastAsia"/>
                <w:sz w:val="24"/>
                <w:szCs w:val="24"/>
              </w:rPr>
              <w:t>-4</w:t>
            </w:r>
            <w:r>
              <w:rPr>
                <w:rFonts w:ascii="宋体" w:eastAsia="宋体" w:hAnsi="宋体" w:cs="宋体"/>
                <w:sz w:val="24"/>
                <w:szCs w:val="24"/>
              </w:rPr>
              <w:t>.5</w:t>
            </w:r>
            <w:r w:rsidRPr="006A740A">
              <w:rPr>
                <w:rFonts w:ascii="宋体" w:eastAsia="宋体" w:hAnsi="宋体" w:cs="宋体" w:hint="eastAsia"/>
                <w:sz w:val="24"/>
                <w:szCs w:val="24"/>
              </w:rPr>
              <w:t>v视觉大模型，</w:t>
            </w:r>
            <w:r w:rsidRPr="00667400">
              <w:rPr>
                <w:rFonts w:ascii="宋体" w:eastAsia="宋体" w:hAnsi="宋体" w:cs="宋体" w:hint="eastAsia"/>
                <w:sz w:val="24"/>
                <w:szCs w:val="24"/>
              </w:rPr>
              <w:t>对快递面单照片进行智能识别，同时调用阿里云的快递信息查询API接口，根据快递单号获取真实的揽件地址、揽件人信息。将上述信息罗列成表格，为用户提供面单照片预览功能，供用户核对修改识别信息，确认无误以后将数据写入后台数据库并提供导出为Excel功能。</w:t>
            </w:r>
          </w:p>
          <w:p w14:paraId="61C0E86E" w14:textId="77777777" w:rsidR="008F474C" w:rsidRDefault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入口地址：</w:t>
            </w:r>
          </w:p>
          <w:p w14:paraId="1A5DC29B" w14:textId="41220BB2" w:rsidR="008F474C" w:rsidRPr="00667400" w:rsidRDefault="00000000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hyperlink r:id="rId13" w:anchor="/scantool.html" w:history="1">
              <w:r w:rsidR="008F474C" w:rsidRPr="00D32E64">
                <w:rPr>
                  <w:rStyle w:val="a4"/>
                  <w:rFonts w:ascii="宋体" w:eastAsia="宋体" w:hAnsi="宋体" w:cs="宋体"/>
                  <w:sz w:val="24"/>
                  <w:szCs w:val="24"/>
                </w:rPr>
                <w:t>http://10.69.156.164:12313/#/scantool.html</w:t>
              </w:r>
            </w:hyperlink>
            <w:r w:rsidR="008F474C"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</w:p>
        </w:tc>
      </w:tr>
      <w:tr w:rsidR="008F474C" w14:paraId="367CA44D" w14:textId="77777777" w:rsidTr="008F474C">
        <w:trPr>
          <w:trHeight w:val="735"/>
          <w:jc w:val="center"/>
        </w:trPr>
        <w:tc>
          <w:tcPr>
            <w:tcW w:w="699" w:type="pct"/>
            <w:vMerge/>
            <w:vAlign w:val="center"/>
          </w:tcPr>
          <w:p w14:paraId="02F7437B" w14:textId="77777777" w:rsidR="008F474C" w:rsidRPr="007E43AB" w:rsidRDefault="008F474C" w:rsidP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</w:tc>
        <w:tc>
          <w:tcPr>
            <w:tcW w:w="779" w:type="pct"/>
            <w:vAlign w:val="center"/>
          </w:tcPr>
          <w:p w14:paraId="62E47722" w14:textId="0AD36469" w:rsidR="008F474C" w:rsidRPr="007E43AB" w:rsidRDefault="008F474C" w:rsidP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7E43AB">
              <w:rPr>
                <w:rFonts w:ascii="宋体" w:eastAsia="宋体" w:hAnsi="宋体" w:cs="宋体" w:hint="eastAsia"/>
                <w:sz w:val="24"/>
                <w:szCs w:val="24"/>
              </w:rPr>
              <w:t>自建接口程序</w:t>
            </w:r>
          </w:p>
        </w:tc>
        <w:tc>
          <w:tcPr>
            <w:tcW w:w="1503" w:type="pct"/>
            <w:vAlign w:val="center"/>
          </w:tcPr>
          <w:p w14:paraId="6ABFC557" w14:textId="77777777" w:rsidR="008F474C" w:rsidRDefault="008F474C" w:rsidP="008F474C">
            <w:pPr>
              <w:numPr>
                <w:ilvl w:val="0"/>
                <w:numId w:val="16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查询揽件信息接口</w:t>
            </w:r>
          </w:p>
          <w:p w14:paraId="5A029975" w14:textId="77777777" w:rsidR="008F474C" w:rsidRDefault="008F474C" w:rsidP="008F474C">
            <w:pPr>
              <w:numPr>
                <w:ilvl w:val="0"/>
                <w:numId w:val="16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查询收寄件人信息接口</w:t>
            </w:r>
          </w:p>
          <w:p w14:paraId="30C60B33" w14:textId="77777777" w:rsidR="008F474C" w:rsidRDefault="008F474C" w:rsidP="008F474C">
            <w:pPr>
              <w:numPr>
                <w:ilvl w:val="0"/>
                <w:numId w:val="16"/>
              </w:num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快递面单采集数据写入数据库接口</w:t>
            </w:r>
          </w:p>
          <w:p w14:paraId="71BB4F0F" w14:textId="38A87A5F" w:rsidR="008F474C" w:rsidRDefault="008F474C" w:rsidP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查获卷烟品规写入数据库接口</w:t>
            </w:r>
          </w:p>
        </w:tc>
        <w:tc>
          <w:tcPr>
            <w:tcW w:w="2019" w:type="pct"/>
            <w:vAlign w:val="center"/>
          </w:tcPr>
          <w:p w14:paraId="326B55FF" w14:textId="6AAB8AFD" w:rsidR="008F474C" w:rsidRDefault="008F474C" w:rsidP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该接口通过调用</w:t>
            </w:r>
            <w:r w:rsidRPr="00B10C8A">
              <w:rPr>
                <w:rFonts w:ascii="宋体" w:eastAsia="宋体" w:hAnsi="宋体" w:cs="宋体" w:hint="eastAsia"/>
                <w:sz w:val="24"/>
                <w:szCs w:val="24"/>
              </w:rPr>
              <w:t>阿里云的快递信息查询API接口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，</w:t>
            </w:r>
            <w:r w:rsidRPr="008A4380">
              <w:rPr>
                <w:rFonts w:ascii="宋体" w:eastAsia="宋体" w:hAnsi="宋体" w:cs="宋体" w:hint="eastAsia"/>
                <w:sz w:val="24"/>
                <w:szCs w:val="24"/>
              </w:rPr>
              <w:t>根据快递单号获取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包裹投递路线信息，并调用</w:t>
            </w:r>
            <w:r w:rsidR="007206A7">
              <w:rPr>
                <w:rFonts w:ascii="宋体" w:eastAsia="宋体" w:hAnsi="宋体" w:cs="宋体" w:hint="eastAsia"/>
                <w:sz w:val="24"/>
                <w:szCs w:val="24"/>
              </w:rPr>
              <w:t>GLM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-4-flash大模型分析第一条揽收记录</w:t>
            </w:r>
            <w:r>
              <w:rPr>
                <w:noProof/>
              </w:rPr>
              <w:drawing>
                <wp:inline distT="0" distB="0" distL="0" distR="0" wp14:anchorId="62F304A0" wp14:editId="20056890">
                  <wp:extent cx="2816225" cy="318920"/>
                  <wp:effectExtent l="0" t="0" r="3175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151" cy="329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，提取出</w:t>
            </w:r>
            <w:r w:rsidRPr="008A4380">
              <w:rPr>
                <w:rFonts w:ascii="宋体" w:eastAsia="宋体" w:hAnsi="宋体" w:cs="宋体" w:hint="eastAsia"/>
                <w:sz w:val="24"/>
                <w:szCs w:val="24"/>
              </w:rPr>
              <w:t>真实的揽件人姓名、揽件人电话、揽件地址、揽件时间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，为专卖业务人员办案提供线索，接口地址：</w:t>
            </w:r>
            <w:hyperlink r:id="rId15" w:history="1">
              <w:r w:rsidRPr="00D32E64">
                <w:rPr>
                  <w:rStyle w:val="a4"/>
                  <w:rFonts w:ascii="宋体" w:eastAsia="宋体" w:hAnsi="宋体" w:cs="宋体"/>
                  <w:sz w:val="24"/>
                  <w:szCs w:val="24"/>
                </w:rPr>
                <w:t>http://10.69.156.164:7000/query</w:t>
              </w:r>
            </w:hyperlink>
            <w:r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</w:p>
          <w:p w14:paraId="5ACED60D" w14:textId="77777777" w:rsidR="008F474C" w:rsidRDefault="008F474C" w:rsidP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对当前自动识别出的快递面单信息，通过该接口查询出数据池中是否</w:t>
            </w:r>
            <w:r w:rsidRPr="00B10C8A">
              <w:rPr>
                <w:rFonts w:ascii="宋体" w:eastAsia="宋体" w:hAnsi="宋体" w:cs="宋体" w:hint="eastAsia"/>
                <w:sz w:val="24"/>
                <w:szCs w:val="24"/>
              </w:rPr>
              <w:t>存在相关记录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数据</w:t>
            </w:r>
            <w:r w:rsidRPr="00B10C8A">
              <w:rPr>
                <w:rFonts w:ascii="宋体" w:eastAsia="宋体" w:hAnsi="宋体" w:cs="宋体" w:hint="eastAsia"/>
                <w:sz w:val="24"/>
                <w:szCs w:val="24"/>
              </w:rPr>
              <w:t>，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在“</w:t>
            </w:r>
            <w:r w:rsidRPr="00B10C8A">
              <w:rPr>
                <w:rFonts w:ascii="宋体" w:eastAsia="宋体" w:hAnsi="宋体" w:cs="宋体" w:hint="eastAsia"/>
                <w:sz w:val="24"/>
                <w:szCs w:val="24"/>
              </w:rPr>
              <w:t>当前收寄件人被查获次数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”字段中显示。为专卖业务人员办案提供线索关联，接口地址：</w:t>
            </w:r>
          </w:p>
          <w:p w14:paraId="4BF69653" w14:textId="77777777" w:rsidR="008F474C" w:rsidRDefault="00000000" w:rsidP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hyperlink r:id="rId16" w:history="1">
              <w:r w:rsidR="008F474C" w:rsidRPr="00D32E64">
                <w:rPr>
                  <w:rStyle w:val="a4"/>
                  <w:rFonts w:ascii="宋体" w:eastAsia="宋体" w:hAnsi="宋体" w:cs="宋体"/>
                  <w:sz w:val="24"/>
                  <w:szCs w:val="24"/>
                </w:rPr>
                <w:t>http://10.69.156.164:12313/searchhis.asp</w:t>
              </w:r>
            </w:hyperlink>
            <w:r w:rsidR="008F474C"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</w:p>
          <w:p w14:paraId="4DF1D3AE" w14:textId="77777777" w:rsidR="008F474C" w:rsidRDefault="008F474C" w:rsidP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3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由于目前轻流仅支持读数据，无法写数据，该接口</w:t>
            </w:r>
            <w:r w:rsidRPr="007E43AB">
              <w:rPr>
                <w:rFonts w:ascii="宋体" w:eastAsia="宋体" w:hAnsi="宋体" w:cs="宋体" w:hint="eastAsia"/>
                <w:sz w:val="24"/>
                <w:szCs w:val="24"/>
              </w:rPr>
              <w:t>将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自动识别的快递面单信息写入数据库。接口地址：</w:t>
            </w:r>
          </w:p>
          <w:p w14:paraId="515298C5" w14:textId="77777777" w:rsidR="008F474C" w:rsidRDefault="00000000" w:rsidP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hyperlink r:id="rId17" w:history="1">
              <w:r w:rsidR="008F474C" w:rsidRPr="00D32E64">
                <w:rPr>
                  <w:rStyle w:val="a4"/>
                  <w:rFonts w:ascii="宋体" w:eastAsia="宋体" w:hAnsi="宋体" w:cs="宋体"/>
                  <w:sz w:val="24"/>
                  <w:szCs w:val="24"/>
                </w:rPr>
                <w:t>http://10.69.156.164:12313/insertdata.asp</w:t>
              </w:r>
            </w:hyperlink>
            <w:r w:rsidR="008F474C"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</w:p>
          <w:p w14:paraId="68BBA03F" w14:textId="77777777" w:rsidR="008F474C" w:rsidRDefault="008F474C" w:rsidP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4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该接口实现将查获的卷烟品规写入数据库。接口地址：</w:t>
            </w:r>
          </w:p>
          <w:p w14:paraId="39D4DF05" w14:textId="00FF7332" w:rsidR="008F474C" w:rsidRDefault="00000000" w:rsidP="008F474C">
            <w:pPr>
              <w:adjustRightInd w:val="0"/>
              <w:snapToGrid w:val="0"/>
              <w:jc w:val="left"/>
              <w:rPr>
                <w:rFonts w:ascii="宋体" w:eastAsia="宋体" w:hAnsi="宋体" w:cs="宋体" w:hint="eastAsia"/>
                <w:sz w:val="24"/>
                <w:szCs w:val="24"/>
              </w:rPr>
            </w:pPr>
            <w:hyperlink r:id="rId18" w:history="1">
              <w:r w:rsidR="008F474C" w:rsidRPr="00D32E64">
                <w:rPr>
                  <w:rStyle w:val="a4"/>
                  <w:rFonts w:ascii="宋体" w:eastAsia="宋体" w:hAnsi="宋体" w:cs="宋体"/>
                  <w:sz w:val="24"/>
                  <w:szCs w:val="24"/>
                </w:rPr>
                <w:t>http://10.69.156.164:12313/insertcig.asp</w:t>
              </w:r>
            </w:hyperlink>
            <w:r w:rsidR="008F474C"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</w:p>
        </w:tc>
      </w:tr>
      <w:bookmarkEnd w:id="1"/>
    </w:tbl>
    <w:p w14:paraId="2DD66F90" w14:textId="77777777" w:rsidR="00F259A3" w:rsidRDefault="00F259A3">
      <w:pPr>
        <w:adjustRightInd w:val="0"/>
        <w:snapToGrid w:val="0"/>
        <w:spacing w:line="540" w:lineRule="exact"/>
        <w:jc w:val="left"/>
        <w:rPr>
          <w:rFonts w:ascii="宋体" w:eastAsia="宋体" w:hAnsi="宋体" w:cs="宋体" w:hint="eastAsia"/>
          <w:sz w:val="24"/>
          <w:szCs w:val="24"/>
        </w:rPr>
      </w:pPr>
    </w:p>
    <w:p w14:paraId="0DAF465B" w14:textId="77777777" w:rsidR="00F259A3" w:rsidRDefault="00F259A3">
      <w:pPr>
        <w:adjustRightInd w:val="0"/>
        <w:snapToGrid w:val="0"/>
        <w:spacing w:line="540" w:lineRule="exact"/>
        <w:jc w:val="left"/>
        <w:rPr>
          <w:rFonts w:ascii="黑体" w:eastAsia="黑体" w:hAnsi="黑体" w:cs="黑体" w:hint="eastAsia"/>
          <w:sz w:val="30"/>
          <w:szCs w:val="30"/>
        </w:rPr>
      </w:pPr>
    </w:p>
    <w:p w14:paraId="4F4B6323" w14:textId="77777777" w:rsidR="00F259A3" w:rsidRDefault="00F259A3">
      <w:pPr>
        <w:adjustRightInd w:val="0"/>
        <w:snapToGrid w:val="0"/>
        <w:spacing w:line="540" w:lineRule="exact"/>
        <w:jc w:val="left"/>
        <w:rPr>
          <w:rFonts w:ascii="黑体" w:eastAsia="黑体" w:hAnsi="黑体" w:cs="黑体" w:hint="eastAsia"/>
          <w:sz w:val="30"/>
          <w:szCs w:val="30"/>
        </w:rPr>
      </w:pPr>
    </w:p>
    <w:p w14:paraId="28DBDD9A" w14:textId="77777777" w:rsidR="00F259A3" w:rsidRDefault="00F259A3"/>
    <w:sectPr w:rsidR="00F259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86A24" w14:textId="77777777" w:rsidR="00F6449B" w:rsidRDefault="00F6449B" w:rsidP="00907FAC">
      <w:r>
        <w:separator/>
      </w:r>
    </w:p>
  </w:endnote>
  <w:endnote w:type="continuationSeparator" w:id="0">
    <w:p w14:paraId="7759657E" w14:textId="77777777" w:rsidR="00F6449B" w:rsidRDefault="00F6449B" w:rsidP="00907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楷体">
    <w:altName w:val="宋体"/>
    <w:charset w:val="86"/>
    <w:family w:val="script"/>
    <w:pitch w:val="default"/>
    <w:sig w:usb0="00000000" w:usb1="00000000" w:usb2="00000010" w:usb3="00000000" w:csb0="00040000" w:csb1="00000000"/>
  </w:font>
  <w:font w:name="方正仿宋">
    <w:altName w:val="仿宋"/>
    <w:charset w:val="86"/>
    <w:family w:val="script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">
    <w:altName w:val="黑体"/>
    <w:charset w:val="86"/>
    <w:family w:val="script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94794" w14:textId="77777777" w:rsidR="00F6449B" w:rsidRDefault="00F6449B" w:rsidP="00907FAC">
      <w:r>
        <w:separator/>
      </w:r>
    </w:p>
  </w:footnote>
  <w:footnote w:type="continuationSeparator" w:id="0">
    <w:p w14:paraId="040F5A1F" w14:textId="77777777" w:rsidR="00F6449B" w:rsidRDefault="00F6449B" w:rsidP="00907F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689901"/>
    <w:multiLevelType w:val="singleLevel"/>
    <w:tmpl w:val="9568990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6CEC99D"/>
    <w:multiLevelType w:val="singleLevel"/>
    <w:tmpl w:val="96CEC99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E77D393"/>
    <w:multiLevelType w:val="singleLevel"/>
    <w:tmpl w:val="AE77D39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B7CFF802"/>
    <w:multiLevelType w:val="singleLevel"/>
    <w:tmpl w:val="B7CFF80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C224F5F3"/>
    <w:multiLevelType w:val="singleLevel"/>
    <w:tmpl w:val="C224F5F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D5E71326"/>
    <w:multiLevelType w:val="singleLevel"/>
    <w:tmpl w:val="D5E7132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F78B22DB"/>
    <w:multiLevelType w:val="singleLevel"/>
    <w:tmpl w:val="F78B22D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05AB70E7"/>
    <w:multiLevelType w:val="singleLevel"/>
    <w:tmpl w:val="05AB70E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23643A20"/>
    <w:multiLevelType w:val="singleLevel"/>
    <w:tmpl w:val="23643A2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7E7C70A"/>
    <w:multiLevelType w:val="singleLevel"/>
    <w:tmpl w:val="37E7C70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3A1A9259"/>
    <w:multiLevelType w:val="singleLevel"/>
    <w:tmpl w:val="3A1A925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3FBC3C72"/>
    <w:multiLevelType w:val="singleLevel"/>
    <w:tmpl w:val="3FBC3C7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 w15:restartNumberingAfterBreak="0">
    <w:nsid w:val="4DC946E7"/>
    <w:multiLevelType w:val="singleLevel"/>
    <w:tmpl w:val="4DC946E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549B2F16"/>
    <w:multiLevelType w:val="singleLevel"/>
    <w:tmpl w:val="549B2F1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 w15:restartNumberingAfterBreak="0">
    <w:nsid w:val="55EFEFEB"/>
    <w:multiLevelType w:val="singleLevel"/>
    <w:tmpl w:val="55EFEFE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 w15:restartNumberingAfterBreak="0">
    <w:nsid w:val="5AFF8388"/>
    <w:multiLevelType w:val="singleLevel"/>
    <w:tmpl w:val="5AFF83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 w15:restartNumberingAfterBreak="0">
    <w:nsid w:val="5CB51DAA"/>
    <w:multiLevelType w:val="singleLevel"/>
    <w:tmpl w:val="5CB51DA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 w15:restartNumberingAfterBreak="0">
    <w:nsid w:val="669E087A"/>
    <w:multiLevelType w:val="singleLevel"/>
    <w:tmpl w:val="669E087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 w15:restartNumberingAfterBreak="0">
    <w:nsid w:val="6A75473C"/>
    <w:multiLevelType w:val="singleLevel"/>
    <w:tmpl w:val="6A75473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 w15:restartNumberingAfterBreak="0">
    <w:nsid w:val="6B489C9A"/>
    <w:multiLevelType w:val="singleLevel"/>
    <w:tmpl w:val="6B489C9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 w15:restartNumberingAfterBreak="0">
    <w:nsid w:val="7B8A82E1"/>
    <w:multiLevelType w:val="singleLevel"/>
    <w:tmpl w:val="7B8A82E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842159238">
    <w:abstractNumId w:val="16"/>
  </w:num>
  <w:num w:numId="2" w16cid:durableId="611521166">
    <w:abstractNumId w:val="17"/>
  </w:num>
  <w:num w:numId="3" w16cid:durableId="1802991752">
    <w:abstractNumId w:val="5"/>
  </w:num>
  <w:num w:numId="4" w16cid:durableId="911698427">
    <w:abstractNumId w:val="18"/>
  </w:num>
  <w:num w:numId="5" w16cid:durableId="50811359">
    <w:abstractNumId w:val="9"/>
  </w:num>
  <w:num w:numId="6" w16cid:durableId="1266305869">
    <w:abstractNumId w:val="20"/>
  </w:num>
  <w:num w:numId="7" w16cid:durableId="531766495">
    <w:abstractNumId w:val="7"/>
  </w:num>
  <w:num w:numId="8" w16cid:durableId="1499225952">
    <w:abstractNumId w:val="3"/>
  </w:num>
  <w:num w:numId="9" w16cid:durableId="1942453581">
    <w:abstractNumId w:val="6"/>
  </w:num>
  <w:num w:numId="10" w16cid:durableId="1055740315">
    <w:abstractNumId w:val="2"/>
  </w:num>
  <w:num w:numId="11" w16cid:durableId="1077744857">
    <w:abstractNumId w:val="1"/>
  </w:num>
  <w:num w:numId="12" w16cid:durableId="1346595914">
    <w:abstractNumId w:val="11"/>
  </w:num>
  <w:num w:numId="13" w16cid:durableId="1154834567">
    <w:abstractNumId w:val="19"/>
  </w:num>
  <w:num w:numId="14" w16cid:durableId="1160273860">
    <w:abstractNumId w:val="10"/>
  </w:num>
  <w:num w:numId="15" w16cid:durableId="1590383079">
    <w:abstractNumId w:val="4"/>
  </w:num>
  <w:num w:numId="16" w16cid:durableId="1575819399">
    <w:abstractNumId w:val="8"/>
  </w:num>
  <w:num w:numId="17" w16cid:durableId="864367302">
    <w:abstractNumId w:val="14"/>
  </w:num>
  <w:num w:numId="18" w16cid:durableId="1193878162">
    <w:abstractNumId w:val="13"/>
  </w:num>
  <w:num w:numId="19" w16cid:durableId="276570821">
    <w:abstractNumId w:val="15"/>
  </w:num>
  <w:num w:numId="20" w16cid:durableId="1826430750">
    <w:abstractNumId w:val="12"/>
  </w:num>
  <w:num w:numId="21" w16cid:durableId="905917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59A3"/>
    <w:rsid w:val="000206FD"/>
    <w:rsid w:val="00066346"/>
    <w:rsid w:val="000A60DF"/>
    <w:rsid w:val="000D52CE"/>
    <w:rsid w:val="000F31BF"/>
    <w:rsid w:val="00173938"/>
    <w:rsid w:val="00174512"/>
    <w:rsid w:val="001C41B3"/>
    <w:rsid w:val="00224CE0"/>
    <w:rsid w:val="00225EC5"/>
    <w:rsid w:val="002625C0"/>
    <w:rsid w:val="00300736"/>
    <w:rsid w:val="00305147"/>
    <w:rsid w:val="003255C6"/>
    <w:rsid w:val="0033699E"/>
    <w:rsid w:val="00350048"/>
    <w:rsid w:val="00372340"/>
    <w:rsid w:val="003805AE"/>
    <w:rsid w:val="0038310F"/>
    <w:rsid w:val="003C3A6E"/>
    <w:rsid w:val="003E689B"/>
    <w:rsid w:val="0041662C"/>
    <w:rsid w:val="00432065"/>
    <w:rsid w:val="00450FD3"/>
    <w:rsid w:val="00461B9A"/>
    <w:rsid w:val="00496E21"/>
    <w:rsid w:val="00510092"/>
    <w:rsid w:val="0053298C"/>
    <w:rsid w:val="005A4120"/>
    <w:rsid w:val="005F49AE"/>
    <w:rsid w:val="005F4F5D"/>
    <w:rsid w:val="00667400"/>
    <w:rsid w:val="00681E5E"/>
    <w:rsid w:val="0068309F"/>
    <w:rsid w:val="006A740A"/>
    <w:rsid w:val="006B7EE2"/>
    <w:rsid w:val="007206A7"/>
    <w:rsid w:val="007314C9"/>
    <w:rsid w:val="00763ED3"/>
    <w:rsid w:val="0076697F"/>
    <w:rsid w:val="0078552B"/>
    <w:rsid w:val="007E43AB"/>
    <w:rsid w:val="007F5CB9"/>
    <w:rsid w:val="00820048"/>
    <w:rsid w:val="00820E16"/>
    <w:rsid w:val="00843EE4"/>
    <w:rsid w:val="008568E7"/>
    <w:rsid w:val="008A4380"/>
    <w:rsid w:val="008B7BDE"/>
    <w:rsid w:val="008D7679"/>
    <w:rsid w:val="008F474C"/>
    <w:rsid w:val="00907FAC"/>
    <w:rsid w:val="00911610"/>
    <w:rsid w:val="0092738A"/>
    <w:rsid w:val="00970F5B"/>
    <w:rsid w:val="009C676F"/>
    <w:rsid w:val="009D42D0"/>
    <w:rsid w:val="009F506E"/>
    <w:rsid w:val="00A176FA"/>
    <w:rsid w:val="00A21405"/>
    <w:rsid w:val="00A24513"/>
    <w:rsid w:val="00A40C1B"/>
    <w:rsid w:val="00AE2796"/>
    <w:rsid w:val="00B10C8A"/>
    <w:rsid w:val="00B9571E"/>
    <w:rsid w:val="00BF4B6E"/>
    <w:rsid w:val="00C448F4"/>
    <w:rsid w:val="00C50396"/>
    <w:rsid w:val="00C56FFC"/>
    <w:rsid w:val="00CD7227"/>
    <w:rsid w:val="00CF05A9"/>
    <w:rsid w:val="00D00014"/>
    <w:rsid w:val="00D3516E"/>
    <w:rsid w:val="00D63BE4"/>
    <w:rsid w:val="00D82328"/>
    <w:rsid w:val="00DC1878"/>
    <w:rsid w:val="00DC5E21"/>
    <w:rsid w:val="00DD27BF"/>
    <w:rsid w:val="00E00E7C"/>
    <w:rsid w:val="00E11A09"/>
    <w:rsid w:val="00E12BAF"/>
    <w:rsid w:val="00E13512"/>
    <w:rsid w:val="00E26EF1"/>
    <w:rsid w:val="00E53203"/>
    <w:rsid w:val="00E64E18"/>
    <w:rsid w:val="00E703EC"/>
    <w:rsid w:val="00E719EC"/>
    <w:rsid w:val="00EA1677"/>
    <w:rsid w:val="00EA2E1C"/>
    <w:rsid w:val="00F259A3"/>
    <w:rsid w:val="00F35C48"/>
    <w:rsid w:val="00F3602B"/>
    <w:rsid w:val="00F62C82"/>
    <w:rsid w:val="00F6449B"/>
    <w:rsid w:val="00F66B64"/>
    <w:rsid w:val="00F828FD"/>
    <w:rsid w:val="00F94B02"/>
    <w:rsid w:val="00FB3CB6"/>
    <w:rsid w:val="00FB5E57"/>
    <w:rsid w:val="00FC2CAB"/>
    <w:rsid w:val="00FD6FB4"/>
    <w:rsid w:val="00FE39D3"/>
    <w:rsid w:val="00FE4784"/>
    <w:rsid w:val="1BC434B3"/>
    <w:rsid w:val="2E080AD4"/>
    <w:rsid w:val="4E44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1CF4F"/>
  <w15:docId w15:val="{B41D456E-6437-4B86-A456-AD07BCB4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line="560" w:lineRule="exact"/>
      <w:outlineLvl w:val="0"/>
    </w:pPr>
    <w:rPr>
      <w:rFonts w:eastAsia="黑体"/>
      <w:kern w:val="44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semiHidden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rsid w:val="0068309F"/>
    <w:rPr>
      <w:color w:val="0026E5" w:themeColor="hyperlink"/>
      <w:u w:val="single"/>
    </w:rPr>
  </w:style>
  <w:style w:type="character" w:styleId="a5">
    <w:name w:val="FollowedHyperlink"/>
    <w:basedOn w:val="a0"/>
    <w:rsid w:val="007F5CB9"/>
    <w:rPr>
      <w:color w:val="7E1FAD" w:themeColor="followedHyperlink"/>
      <w:u w:val="single"/>
    </w:rPr>
  </w:style>
  <w:style w:type="paragraph" w:styleId="a6">
    <w:name w:val="header"/>
    <w:basedOn w:val="a"/>
    <w:link w:val="a7"/>
    <w:rsid w:val="00907F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907FAC"/>
    <w:rPr>
      <w:kern w:val="2"/>
      <w:sz w:val="18"/>
      <w:szCs w:val="18"/>
    </w:rPr>
  </w:style>
  <w:style w:type="paragraph" w:styleId="a8">
    <w:name w:val="footer"/>
    <w:basedOn w:val="a"/>
    <w:link w:val="a9"/>
    <w:rsid w:val="00907F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907FA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E6EAF0"/>
              </w:divBdr>
              <w:divsChild>
                <w:div w:id="149907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1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92213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42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ckbi.hb.yc/t/7nmUJb" TargetMode="External"/><Relationship Id="rId13" Type="http://schemas.openxmlformats.org/officeDocument/2006/relationships/hyperlink" Target="http://10.69.156.164:12313/" TargetMode="External"/><Relationship Id="rId18" Type="http://schemas.openxmlformats.org/officeDocument/2006/relationships/hyperlink" Target="http://10.69.156.164:12313/insertcig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uickbi.hb.yc/t/aEVJze" TargetMode="External"/><Relationship Id="rId12" Type="http://schemas.openxmlformats.org/officeDocument/2006/relationships/hyperlink" Target="http://10.69.156.164:12313/" TargetMode="External"/><Relationship Id="rId17" Type="http://schemas.openxmlformats.org/officeDocument/2006/relationships/hyperlink" Target="http://10.69.156.164:12313/insertdata.asp" TargetMode="External"/><Relationship Id="rId2" Type="http://schemas.openxmlformats.org/officeDocument/2006/relationships/styles" Target="styles.xml"/><Relationship Id="rId16" Type="http://schemas.openxmlformats.org/officeDocument/2006/relationships/hyperlink" Target="http://10.69.156.164:12313/searchhis.asp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.bigmodel.cn/api/paas/v4/chat/completion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10.69.156.164:7000/query" TargetMode="External"/><Relationship Id="rId10" Type="http://schemas.openxmlformats.org/officeDocument/2006/relationships/hyperlink" Target="https://ddm.sj.tobaccohb.com.cn/qflow/f/blon4dps1c02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dm.sj.tobaccohb.com.cn/qflow/f/bksbuimc1k01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6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jiang</dc:creator>
  <cp:lastModifiedBy>Administrator</cp:lastModifiedBy>
  <cp:revision>83</cp:revision>
  <dcterms:created xsi:type="dcterms:W3CDTF">2024-06-11T00:28:00Z</dcterms:created>
  <dcterms:modified xsi:type="dcterms:W3CDTF">2025-09-10T09:44:00Z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E32B78160C8A43B18F7795F39872E6D6_12</vt:lpwstr>
  </property>
  <property fmtid="{D5CDD505-2E9C-101B-9397-08002B2CF9AE}" pid="4" name="KSOTemplateDocerSaveRecord">
    <vt:lpwstr>eyJoZGlkIjoiMDdhY2VkMjQ2ZmJmNmZkN2NjOGIwODAzZTNhNjAzNGYiLCJ1c2VySWQiOiIxMjA4MDY4MTIzIn0=</vt:lpwstr>
  </property>
</Properties>
</file>