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C6ABBC">
      <w:pPr>
        <w:rPr>
          <w:rFonts w:hint="eastAsia"/>
        </w:rPr>
      </w:pPr>
      <w:r>
        <w:rPr>
          <w:rFonts w:hint="eastAsia"/>
        </w:rPr>
        <w:t>好的，基于您的要求——**完全依托烟草公司（YC）内部已有数据、不依赖外部地理环境数据、聚焦利用率推演**——我为您设计一套简洁、可落地、可推演的“烤房新建选址利用率算法”。</w:t>
      </w:r>
    </w:p>
    <w:p w14:paraId="2445DA46">
      <w:pPr>
        <w:rPr>
          <w:rFonts w:hint="eastAsia"/>
        </w:rPr>
      </w:pPr>
    </w:p>
    <w:p w14:paraId="6B755E73">
      <w:pPr>
        <w:rPr>
          <w:rFonts w:hint="eastAsia"/>
        </w:rPr>
      </w:pPr>
      <w:r>
        <w:rPr>
          <w:rFonts w:hint="eastAsia"/>
        </w:rPr>
        <w:t>---</w:t>
      </w:r>
    </w:p>
    <w:p w14:paraId="6A676606">
      <w:pPr>
        <w:rPr>
          <w:rFonts w:hint="eastAsia"/>
        </w:rPr>
      </w:pPr>
    </w:p>
    <w:p w14:paraId="56182E69">
      <w:pPr>
        <w:rPr>
          <w:rFonts w:hint="eastAsia"/>
        </w:rPr>
      </w:pPr>
      <w:r>
        <w:rPr>
          <w:rFonts w:hint="eastAsia"/>
        </w:rPr>
        <w:t>## 一、算法需要的数据、字段与指标</w:t>
      </w:r>
    </w:p>
    <w:p w14:paraId="2A3268DF">
      <w:pPr>
        <w:rPr>
          <w:rFonts w:hint="eastAsia"/>
        </w:rPr>
      </w:pPr>
    </w:p>
    <w:p w14:paraId="665A23A5">
      <w:pPr>
        <w:rPr>
          <w:rFonts w:hint="eastAsia"/>
        </w:rPr>
      </w:pPr>
      <w:r>
        <w:rPr>
          <w:rFonts w:hint="eastAsia"/>
        </w:rPr>
        <w:t>### 1.1 基础数据表（YC 内部可直接获取）</w:t>
      </w:r>
    </w:p>
    <w:p w14:paraId="444A6E59">
      <w:pPr>
        <w:rPr>
          <w:rFonts w:hint="eastAsia"/>
        </w:rPr>
      </w:pPr>
    </w:p>
    <w:p w14:paraId="603C0888">
      <w:pPr>
        <w:rPr>
          <w:rFonts w:hint="eastAsia"/>
        </w:rPr>
      </w:pPr>
      <w:r>
        <w:rPr>
          <w:rFonts w:hint="eastAsia"/>
        </w:rPr>
        <w:t>| 数据表 | 字段 | 类型 | 说明 |</w:t>
      </w:r>
    </w:p>
    <w:p w14:paraId="4C5F500F">
      <w:pPr>
        <w:rPr>
          <w:rFonts w:hint="eastAsia"/>
        </w:rPr>
      </w:pPr>
      <w:r>
        <w:rPr>
          <w:rFonts w:hint="eastAsia"/>
        </w:rPr>
        <w:t>|--------|------|------|------|</w:t>
      </w:r>
    </w:p>
    <w:p w14:paraId="01C31F4B">
      <w:pPr>
        <w:rPr>
          <w:rFonts w:hint="eastAsia"/>
        </w:rPr>
      </w:pPr>
      <w:r>
        <w:rPr>
          <w:rFonts w:hint="eastAsia"/>
        </w:rPr>
        <w:t>| **烤房基础信息表** | 烤房编号 | 字符串 | 唯一ID |</w:t>
      </w:r>
    </w:p>
    <w:p w14:paraId="01532A31">
      <w:pPr>
        <w:rPr>
          <w:rFonts w:hint="eastAsia"/>
        </w:rPr>
      </w:pPr>
      <w:r>
        <w:rPr>
          <w:rFonts w:hint="eastAsia"/>
        </w:rPr>
        <w:t>| | 所在村 | 字符串 | 精确到行政村 |</w:t>
      </w:r>
    </w:p>
    <w:p w14:paraId="4FBB97BA">
      <w:pPr>
        <w:rPr>
          <w:rFonts w:hint="eastAsia"/>
        </w:rPr>
      </w:pPr>
      <w:r>
        <w:rPr>
          <w:rFonts w:hint="eastAsia"/>
        </w:rPr>
        <w:t>| | 所在县 | 字符串 | 如秭归县 |</w:t>
      </w:r>
    </w:p>
    <w:p w14:paraId="78103479">
      <w:pPr>
        <w:rPr>
          <w:rFonts w:hint="eastAsia"/>
        </w:rPr>
      </w:pPr>
      <w:r>
        <w:rPr>
          <w:rFonts w:hint="eastAsia"/>
        </w:rPr>
        <w:t>| | 所在市 | 字符串 | 如宜昌市 |</w:t>
      </w:r>
    </w:p>
    <w:p w14:paraId="47D76EE3">
      <w:pPr>
        <w:rPr>
          <w:rFonts w:hint="eastAsia"/>
        </w:rPr>
      </w:pPr>
      <w:r>
        <w:rPr>
          <w:rFonts w:hint="eastAsia"/>
        </w:rPr>
        <w:t>| | 经度 | 浮点数 | 用于地图打点 |</w:t>
      </w:r>
    </w:p>
    <w:p w14:paraId="4091E6E5">
      <w:pPr>
        <w:rPr>
          <w:rFonts w:hint="eastAsia"/>
        </w:rPr>
      </w:pPr>
      <w:r>
        <w:rPr>
          <w:rFonts w:hint="eastAsia"/>
        </w:rPr>
        <w:t>| | 纬度 | 浮点数 | 用于地图打点 |</w:t>
      </w:r>
    </w:p>
    <w:p w14:paraId="2F314587">
      <w:pPr>
        <w:rPr>
          <w:rFonts w:hint="eastAsia"/>
        </w:rPr>
      </w:pPr>
      <w:r>
        <w:rPr>
          <w:rFonts w:hint="eastAsia"/>
        </w:rPr>
        <w:t>| | 建成年份 | 年份 | 判断是否在用 |</w:t>
      </w:r>
    </w:p>
    <w:p w14:paraId="469B4803">
      <w:pPr>
        <w:rPr>
          <w:rFonts w:hint="eastAsia"/>
        </w:rPr>
      </w:pPr>
      <w:r>
        <w:rPr>
          <w:rFonts w:hint="eastAsia"/>
        </w:rPr>
        <w:t>| | 烤房状态 | 枚举 | 在用/闲置/废弃 |</w:t>
      </w:r>
    </w:p>
    <w:p w14:paraId="22309F57">
      <w:pPr>
        <w:rPr>
          <w:rFonts w:hint="eastAsia"/>
        </w:rPr>
      </w:pPr>
      <w:r>
        <w:rPr>
          <w:rFonts w:hint="eastAsia"/>
        </w:rPr>
        <w:t>| | 烤房类型 | 枚举 | 生物质/电热泵/燃煤 |</w:t>
      </w:r>
    </w:p>
    <w:p w14:paraId="2AC034DD">
      <w:pPr>
        <w:rPr>
          <w:rFonts w:hint="eastAsia"/>
        </w:rPr>
      </w:pPr>
      <w:r>
        <w:rPr>
          <w:rFonts w:hint="eastAsia"/>
        </w:rPr>
        <w:t>| | 设计装烟量 | 竿/座 | 标准产能参数 |</w:t>
      </w:r>
    </w:p>
    <w:p w14:paraId="08D744F0">
      <w:pPr>
        <w:rPr>
          <w:rFonts w:hint="eastAsia"/>
        </w:rPr>
      </w:pPr>
      <w:r>
        <w:rPr>
          <w:rFonts w:hint="eastAsia"/>
        </w:rPr>
        <w:t>| **烟叶种植收购表**（按村/按年） | 年份 | 年份 | |</w:t>
      </w:r>
    </w:p>
    <w:p w14:paraId="47632F30">
      <w:pPr>
        <w:rPr>
          <w:rFonts w:hint="eastAsia"/>
        </w:rPr>
      </w:pPr>
      <w:r>
        <w:rPr>
          <w:rFonts w:hint="eastAsia"/>
        </w:rPr>
        <w:t>| | 所在村 | 字符串 | |</w:t>
      </w:r>
    </w:p>
    <w:p w14:paraId="6D517874">
      <w:pPr>
        <w:rPr>
          <w:rFonts w:hint="eastAsia"/>
        </w:rPr>
      </w:pPr>
      <w:r>
        <w:rPr>
          <w:rFonts w:hint="eastAsia"/>
        </w:rPr>
        <w:t>| | 合同种植面积 | 亩 | 当年签订合同面积 |</w:t>
      </w:r>
    </w:p>
    <w:p w14:paraId="7C5E10FC">
      <w:pPr>
        <w:rPr>
          <w:rFonts w:hint="eastAsia"/>
        </w:rPr>
      </w:pPr>
      <w:r>
        <w:rPr>
          <w:rFonts w:hint="eastAsia"/>
        </w:rPr>
        <w:t>| | 合同收购量 | 公斤 | 当年合同约定产量 |</w:t>
      </w:r>
    </w:p>
    <w:p w14:paraId="318BA126">
      <w:pPr>
        <w:rPr>
          <w:rFonts w:hint="eastAsia"/>
        </w:rPr>
      </w:pPr>
      <w:r>
        <w:rPr>
          <w:rFonts w:hint="eastAsia"/>
        </w:rPr>
        <w:t>| | 实际收购量 | 公斤 | 当年实际完成收购量 |</w:t>
      </w:r>
    </w:p>
    <w:p w14:paraId="086A4467">
      <w:pPr>
        <w:rPr>
          <w:rFonts w:hint="eastAsia"/>
        </w:rPr>
      </w:pPr>
      <w:r>
        <w:rPr>
          <w:rFonts w:hint="eastAsia"/>
        </w:rPr>
        <w:t>| | 上等烟比例 | % | 可选，用于深度分析 |</w:t>
      </w:r>
    </w:p>
    <w:p w14:paraId="0ED1467D">
      <w:pPr>
        <w:rPr>
          <w:rFonts w:hint="eastAsia"/>
        </w:rPr>
      </w:pPr>
      <w:r>
        <w:rPr>
          <w:rFonts w:hint="eastAsia"/>
        </w:rPr>
        <w:t>| | 烤坏烟叶比例 | % | 可选，反映烘烤压力 |</w:t>
      </w:r>
    </w:p>
    <w:p w14:paraId="597D8CA1">
      <w:pPr>
        <w:rPr>
          <w:rFonts w:hint="eastAsia"/>
        </w:rPr>
      </w:pPr>
      <w:r>
        <w:rPr>
          <w:rFonts w:hint="eastAsia"/>
        </w:rPr>
        <w:t>| **烤房使用记录表**（若有） | 烤房编号 | 字符串 | |</w:t>
      </w:r>
    </w:p>
    <w:p w14:paraId="69230A9E">
      <w:pPr>
        <w:rPr>
          <w:rFonts w:hint="eastAsia"/>
        </w:rPr>
      </w:pPr>
      <w:r>
        <w:rPr>
          <w:rFonts w:hint="eastAsia"/>
        </w:rPr>
        <w:t>| | 烘烤季年份 | 年份 | |</w:t>
      </w:r>
    </w:p>
    <w:p w14:paraId="6A314E3C">
      <w:pPr>
        <w:rPr>
          <w:rFonts w:hint="eastAsia"/>
        </w:rPr>
      </w:pPr>
      <w:r>
        <w:rPr>
          <w:rFonts w:hint="eastAsia"/>
        </w:rPr>
        <w:t>| | 烘烤炉次 | 整数 | 该烤房当年烘烤批次 |</w:t>
      </w:r>
    </w:p>
    <w:p w14:paraId="1CF865B8">
      <w:pPr>
        <w:rPr>
          <w:rFonts w:hint="eastAsia"/>
        </w:rPr>
      </w:pPr>
      <w:r>
        <w:rPr>
          <w:rFonts w:hint="eastAsia"/>
        </w:rPr>
        <w:t>| | 实际装烟量 | 竿/次 | 单次装烟量 |</w:t>
      </w:r>
    </w:p>
    <w:p w14:paraId="781D7236">
      <w:pPr>
        <w:rPr>
          <w:rFonts w:hint="eastAsia"/>
        </w:rPr>
      </w:pPr>
      <w:r>
        <w:rPr>
          <w:rFonts w:hint="eastAsia"/>
        </w:rPr>
        <w:t>| | 烘烤天数 | 天 | 单次烘烤周期 |</w:t>
      </w:r>
    </w:p>
    <w:p w14:paraId="6914E7D8">
      <w:pPr>
        <w:rPr>
          <w:rFonts w:hint="eastAsia"/>
        </w:rPr>
      </w:pPr>
    </w:p>
    <w:p w14:paraId="51B1023A">
      <w:pPr>
        <w:rPr>
          <w:rFonts w:hint="eastAsia"/>
        </w:rPr>
      </w:pPr>
      <w:r>
        <w:rPr>
          <w:rFonts w:hint="eastAsia"/>
        </w:rPr>
        <w:t>### 1.2 核心衍生指标（算法计算时生成）</w:t>
      </w:r>
    </w:p>
    <w:p w14:paraId="2FEA86F1">
      <w:pPr>
        <w:rPr>
          <w:rFonts w:hint="eastAsia"/>
        </w:rPr>
      </w:pPr>
    </w:p>
    <w:p w14:paraId="61453E3E">
      <w:pPr>
        <w:rPr>
          <w:rFonts w:hint="eastAsia"/>
        </w:rPr>
      </w:pPr>
      <w:r>
        <w:rPr>
          <w:rFonts w:hint="eastAsia"/>
        </w:rPr>
        <w:t>| 指标名称 | 计算公式 | 单位 |</w:t>
      </w:r>
    </w:p>
    <w:p w14:paraId="47630951">
      <w:pPr>
        <w:rPr>
          <w:rFonts w:hint="eastAsia"/>
        </w:rPr>
      </w:pPr>
      <w:r>
        <w:rPr>
          <w:rFonts w:hint="eastAsia"/>
        </w:rPr>
        <w:t>|----------|----------|------|</w:t>
      </w:r>
    </w:p>
    <w:p w14:paraId="5417F812">
      <w:pPr>
        <w:rPr>
          <w:rFonts w:hint="eastAsia"/>
        </w:rPr>
      </w:pPr>
      <w:r>
        <w:rPr>
          <w:rFonts w:hint="eastAsia"/>
        </w:rPr>
        <w:t>| **单座烤房服务面积** | 村合同面积 ÷ 村在用烤房数 | 亩/座 |</w:t>
      </w:r>
    </w:p>
    <w:p w14:paraId="4AC0F32B">
      <w:pPr>
        <w:rPr>
          <w:rFonts w:hint="eastAsia"/>
        </w:rPr>
      </w:pPr>
      <w:r>
        <w:rPr>
          <w:rFonts w:hint="eastAsia"/>
        </w:rPr>
        <w:t>| **单座烤房承担产量** | 村实际收购量 ÷ 村在用烤房数 | 公斤/座 |</w:t>
      </w:r>
    </w:p>
    <w:p w14:paraId="585B92D7">
      <w:pPr>
        <w:rPr>
          <w:rFonts w:hint="eastAsia"/>
        </w:rPr>
      </w:pPr>
      <w:r>
        <w:rPr>
          <w:rFonts w:hint="eastAsia"/>
        </w:rPr>
        <w:t>| **烤房利用率（面积法）** | 单座烤房服务面积 ÷ 设计服务面积标准 | 无量纲（%） |</w:t>
      </w:r>
    </w:p>
    <w:p w14:paraId="3D5B14EC">
      <w:pPr>
        <w:rPr>
          <w:rFonts w:hint="eastAsia"/>
        </w:rPr>
      </w:pPr>
      <w:r>
        <w:rPr>
          <w:rFonts w:hint="eastAsia"/>
        </w:rPr>
        <w:t>| **烤房利用率（产量法）** | 单座烤房承担产量 ÷ 设计产能标准 | 无量纲（%） |</w:t>
      </w:r>
    </w:p>
    <w:p w14:paraId="009FF623">
      <w:pPr>
        <w:rPr>
          <w:rFonts w:hint="eastAsia"/>
        </w:rPr>
      </w:pPr>
      <w:r>
        <w:rPr>
          <w:rFonts w:hint="eastAsia"/>
        </w:rPr>
        <w:t>| **村烤房供需比** | 村实际收购量 ÷ (村烤房数 × 单座设计产能) | 无量纲 |</w:t>
      </w:r>
    </w:p>
    <w:p w14:paraId="6C66E54D">
      <w:pPr>
        <w:rPr>
          <w:rFonts w:hint="eastAsia"/>
        </w:rPr>
      </w:pPr>
      <w:r>
        <w:rPr>
          <w:rFonts w:hint="eastAsia"/>
        </w:rPr>
        <w:t>| **村烤房冗余度** | 1 - 村烤房供需比 | 无量纲 |</w:t>
      </w:r>
    </w:p>
    <w:p w14:paraId="270D9FBB">
      <w:pPr>
        <w:rPr>
          <w:rFonts w:hint="eastAsia"/>
        </w:rPr>
      </w:pPr>
      <w:r>
        <w:rPr>
          <w:rFonts w:hint="eastAsia"/>
        </w:rPr>
        <w:t>| **县烤房供需比** | 县实际收购总量 ÷ (县烤房总数 × 单座设计产能) | 无量纲 |</w:t>
      </w:r>
    </w:p>
    <w:p w14:paraId="55A22D8A">
      <w:pPr>
        <w:rPr>
          <w:rFonts w:hint="eastAsia"/>
        </w:rPr>
      </w:pPr>
      <w:r>
        <w:rPr>
          <w:rFonts w:hint="eastAsia"/>
        </w:rPr>
        <w:t>| **市烤房供需比** | 市实际收购总量 ÷ (市烤房总数 × 单座设计产能) | 无量纲 |</w:t>
      </w:r>
    </w:p>
    <w:p w14:paraId="763532AB">
      <w:pPr>
        <w:rPr>
          <w:rFonts w:hint="eastAsia"/>
        </w:rPr>
      </w:pPr>
    </w:p>
    <w:p w14:paraId="3327373D">
      <w:pPr>
        <w:rPr>
          <w:rFonts w:hint="eastAsia"/>
        </w:rPr>
      </w:pPr>
      <w:r>
        <w:rPr>
          <w:rFonts w:hint="eastAsia"/>
        </w:rPr>
        <w:t>&gt; **关键参数设定**（可根据宜昌实际调整）：</w:t>
      </w:r>
    </w:p>
    <w:p w14:paraId="11E94FB4">
      <w:pPr>
        <w:rPr>
          <w:rFonts w:hint="eastAsia"/>
        </w:rPr>
      </w:pPr>
      <w:r>
        <w:rPr>
          <w:rFonts w:hint="eastAsia"/>
        </w:rPr>
        <w:t>&gt; - **单座烤房设计服务面积**：30-50亩/座（密集烤房标准）</w:t>
      </w:r>
    </w:p>
    <w:p w14:paraId="6F3B02F6">
      <w:pPr>
        <w:rPr>
          <w:rFonts w:hint="eastAsia"/>
        </w:rPr>
      </w:pPr>
      <w:r>
        <w:rPr>
          <w:rFonts w:hint="eastAsia"/>
        </w:rPr>
        <w:t>&gt; - **单座烤房设计产能**：5000公斤/季（按6-8炉，每炉600-800公斤干烟）</w:t>
      </w:r>
    </w:p>
    <w:p w14:paraId="56788D22">
      <w:pPr>
        <w:rPr>
          <w:rFonts w:hint="eastAsia"/>
        </w:rPr>
      </w:pPr>
    </w:p>
    <w:p w14:paraId="771C4C8F">
      <w:pPr>
        <w:rPr>
          <w:rFonts w:hint="eastAsia"/>
        </w:rPr>
      </w:pPr>
      <w:r>
        <w:rPr>
          <w:rFonts w:hint="eastAsia"/>
        </w:rPr>
        <w:t>---</w:t>
      </w:r>
    </w:p>
    <w:p w14:paraId="4AF39E07">
      <w:pPr>
        <w:rPr>
          <w:rFonts w:hint="eastAsia"/>
        </w:rPr>
      </w:pPr>
    </w:p>
    <w:p w14:paraId="0D7103E9">
      <w:pPr>
        <w:rPr>
          <w:rFonts w:hint="eastAsia"/>
        </w:rPr>
      </w:pPr>
      <w:r>
        <w:rPr>
          <w:rFonts w:hint="eastAsia"/>
        </w:rPr>
        <w:t>## 二、算法设计（简洁有效，支持推演）</w:t>
      </w:r>
    </w:p>
    <w:p w14:paraId="4823A06C">
      <w:pPr>
        <w:rPr>
          <w:rFonts w:hint="eastAsia"/>
        </w:rPr>
      </w:pPr>
    </w:p>
    <w:p w14:paraId="45EC5586">
      <w:pPr>
        <w:rPr>
          <w:rFonts w:hint="eastAsia"/>
        </w:rPr>
      </w:pPr>
      <w:r>
        <w:rPr>
          <w:rFonts w:hint="eastAsia"/>
        </w:rPr>
        <w:t>### 2.1 核心算法：**供需缺口指数法**</w:t>
      </w:r>
    </w:p>
    <w:p w14:paraId="615F72FD">
      <w:pPr>
        <w:rPr>
          <w:rFonts w:hint="eastAsia"/>
        </w:rPr>
      </w:pPr>
    </w:p>
    <w:p w14:paraId="52F0F173">
      <w:pPr>
        <w:rPr>
          <w:rFonts w:hint="eastAsia"/>
        </w:rPr>
      </w:pPr>
      <w:r>
        <w:rPr>
          <w:rFonts w:hint="eastAsia"/>
        </w:rPr>
        <w:t>不需要复杂的机器学习，采用**确定性计算 + 排名对比**，透明、可解释、可推演。</w:t>
      </w:r>
    </w:p>
    <w:p w14:paraId="393742FD">
      <w:pPr>
        <w:rPr>
          <w:rFonts w:hint="eastAsia"/>
        </w:rPr>
      </w:pPr>
    </w:p>
    <w:p w14:paraId="2F614201">
      <w:pPr>
        <w:rPr>
          <w:rFonts w:hint="eastAsia"/>
        </w:rPr>
      </w:pPr>
      <w:r>
        <w:rPr>
          <w:rFonts w:hint="eastAsia"/>
        </w:rPr>
        <w:t>#### 算法步骤：</w:t>
      </w:r>
    </w:p>
    <w:p w14:paraId="3B5F9226">
      <w:pPr>
        <w:rPr>
          <w:rFonts w:hint="eastAsia"/>
        </w:rPr>
      </w:pPr>
    </w:p>
    <w:p w14:paraId="5685A245">
      <w:pPr>
        <w:rPr>
          <w:rFonts w:hint="eastAsia"/>
        </w:rPr>
      </w:pPr>
      <w:r>
        <w:rPr>
          <w:rFonts w:hint="eastAsia"/>
        </w:rPr>
        <w:t>**Step 1：计算当前各村烤房负载率（利用率）**</w:t>
      </w:r>
    </w:p>
    <w:p w14:paraId="1B2DA0A7">
      <w:pPr>
        <w:rPr>
          <w:rFonts w:hint="eastAsia"/>
        </w:rPr>
      </w:pPr>
      <w:r>
        <w:rPr>
          <w:rFonts w:hint="eastAsia"/>
        </w:rPr>
        <w:t>```</w:t>
      </w:r>
    </w:p>
    <w:p w14:paraId="2686D420">
      <w:pPr>
        <w:rPr>
          <w:rFonts w:hint="eastAsia"/>
        </w:rPr>
      </w:pPr>
      <w:r>
        <w:rPr>
          <w:rFonts w:hint="eastAsia"/>
        </w:rPr>
        <w:t>村负载率 = 村实际收购量 / (村在用烤房数 × 单座设计产能)</w:t>
      </w:r>
    </w:p>
    <w:p w14:paraId="1AB299F5">
      <w:pPr>
        <w:rPr>
          <w:rFonts w:hint="eastAsia"/>
        </w:rPr>
      </w:pPr>
      <w:r>
        <w:rPr>
          <w:rFonts w:hint="eastAsia"/>
        </w:rPr>
        <w:t>```</w:t>
      </w:r>
    </w:p>
    <w:p w14:paraId="09EB85C8">
      <w:pPr>
        <w:rPr>
          <w:rFonts w:hint="eastAsia"/>
        </w:rPr>
      </w:pPr>
      <w:r>
        <w:rPr>
          <w:rFonts w:hint="eastAsia"/>
        </w:rPr>
        <w:t>- 负载率 &gt; 1.0 → 超负荷，烤房不够</w:t>
      </w:r>
    </w:p>
    <w:p w14:paraId="31D0E624">
      <w:pPr>
        <w:rPr>
          <w:rFonts w:hint="eastAsia"/>
        </w:rPr>
      </w:pPr>
      <w:r>
        <w:rPr>
          <w:rFonts w:hint="eastAsia"/>
        </w:rPr>
        <w:t>- 负载率 = 0.8-1.0 → 饱和，接近满负荷</w:t>
      </w:r>
    </w:p>
    <w:p w14:paraId="6E36FFBD">
      <w:pPr>
        <w:rPr>
          <w:rFonts w:hint="eastAsia"/>
        </w:rPr>
      </w:pPr>
      <w:r>
        <w:rPr>
          <w:rFonts w:hint="eastAsia"/>
        </w:rPr>
        <w:t>- 负载率 &lt; 0.6 → 富余，烤房过剩</w:t>
      </w:r>
    </w:p>
    <w:p w14:paraId="47760B78">
      <w:pPr>
        <w:rPr>
          <w:rFonts w:hint="eastAsia"/>
        </w:rPr>
      </w:pPr>
    </w:p>
    <w:p w14:paraId="25611F44">
      <w:pPr>
        <w:rPr>
          <w:rFonts w:hint="eastAsia"/>
        </w:rPr>
      </w:pPr>
      <w:r>
        <w:rPr>
          <w:rFonts w:hint="eastAsia"/>
        </w:rPr>
        <w:t>**Step 2：计算全县、全市基准负载率**</w:t>
      </w:r>
    </w:p>
    <w:p w14:paraId="2E60B813">
      <w:pPr>
        <w:rPr>
          <w:rFonts w:hint="eastAsia"/>
        </w:rPr>
      </w:pPr>
      <w:r>
        <w:rPr>
          <w:rFonts w:hint="eastAsia"/>
        </w:rPr>
        <w:t>```</w:t>
      </w:r>
    </w:p>
    <w:p w14:paraId="56B91CAF">
      <w:pPr>
        <w:rPr>
          <w:rFonts w:hint="eastAsia"/>
        </w:rPr>
      </w:pPr>
      <w:r>
        <w:rPr>
          <w:rFonts w:hint="eastAsia"/>
        </w:rPr>
        <w:t>县基准负载率 = 县实际收购总量 / (县烤房总数 × 单座设计产能)</w:t>
      </w:r>
    </w:p>
    <w:p w14:paraId="5A6E0B5D">
      <w:pPr>
        <w:rPr>
          <w:rFonts w:hint="eastAsia"/>
        </w:rPr>
      </w:pPr>
      <w:r>
        <w:rPr>
          <w:rFonts w:hint="eastAsia"/>
        </w:rPr>
        <w:t>市基准负载率 = 市实际收购总量 / (市烤房总数 × 单座设计产能)</w:t>
      </w:r>
    </w:p>
    <w:p w14:paraId="2AB4C224">
      <w:pPr>
        <w:rPr>
          <w:rFonts w:hint="eastAsia"/>
        </w:rPr>
      </w:pPr>
      <w:r>
        <w:rPr>
          <w:rFonts w:hint="eastAsia"/>
        </w:rPr>
        <w:t>```</w:t>
      </w:r>
    </w:p>
    <w:p w14:paraId="59788447">
      <w:pPr>
        <w:rPr>
          <w:rFonts w:hint="eastAsia"/>
        </w:rPr>
      </w:pPr>
    </w:p>
    <w:p w14:paraId="42008E03">
      <w:pPr>
        <w:rPr>
          <w:rFonts w:hint="eastAsia"/>
        </w:rPr>
      </w:pPr>
      <w:r>
        <w:rPr>
          <w:rFonts w:hint="eastAsia"/>
        </w:rPr>
        <w:t>**Step 3：计算新建优先级指数**</w:t>
      </w:r>
    </w:p>
    <w:p w14:paraId="2DEB8FE4">
      <w:pPr>
        <w:rPr>
          <w:rFonts w:hint="eastAsia"/>
        </w:rPr>
      </w:pPr>
      <w:r>
        <w:rPr>
          <w:rFonts w:hint="eastAsia"/>
        </w:rPr>
        <w:t>```</w:t>
      </w:r>
    </w:p>
    <w:p w14:paraId="1E1B6F1C">
      <w:pPr>
        <w:rPr>
          <w:rFonts w:hint="eastAsia"/>
        </w:rPr>
      </w:pPr>
      <w:r>
        <w:rPr>
          <w:rFonts w:hint="eastAsia"/>
        </w:rPr>
        <w:t>村新建优先级 = 村负载率 - 县基准负载率</w:t>
      </w:r>
    </w:p>
    <w:p w14:paraId="2AE175F9">
      <w:pPr>
        <w:rPr>
          <w:rFonts w:hint="eastAsia"/>
        </w:rPr>
      </w:pPr>
      <w:r>
        <w:rPr>
          <w:rFonts w:hint="eastAsia"/>
        </w:rPr>
        <w:t>```</w:t>
      </w:r>
    </w:p>
    <w:p w14:paraId="6D95917B">
      <w:pPr>
        <w:rPr>
          <w:rFonts w:hint="eastAsia"/>
        </w:rPr>
      </w:pPr>
      <w:r>
        <w:rPr>
          <w:rFonts w:hint="eastAsia"/>
        </w:rPr>
        <w:t>- 正值越大，表示该村相对于全县平均水平越紧缺，越需要新建。</w:t>
      </w:r>
    </w:p>
    <w:p w14:paraId="4FDB7D51">
      <w:pPr>
        <w:rPr>
          <w:rFonts w:hint="eastAsia"/>
        </w:rPr>
      </w:pPr>
    </w:p>
    <w:p w14:paraId="008CCDDB">
      <w:pPr>
        <w:rPr>
          <w:rFonts w:hint="eastAsia"/>
        </w:rPr>
      </w:pPr>
      <w:r>
        <w:rPr>
          <w:rFonts w:hint="eastAsia"/>
        </w:rPr>
        <w:t>**Step 4：推演计算（新增烤房后）**</w:t>
      </w:r>
    </w:p>
    <w:p w14:paraId="2E4F2E24">
      <w:pPr>
        <w:rPr>
          <w:rFonts w:hint="eastAsia"/>
        </w:rPr>
      </w:pPr>
      <w:r>
        <w:rPr>
          <w:rFonts w:hint="eastAsia"/>
        </w:rPr>
        <w:t>```</w:t>
      </w:r>
    </w:p>
    <w:p w14:paraId="72732E29">
      <w:pPr>
        <w:rPr>
          <w:rFonts w:hint="eastAsia"/>
        </w:rPr>
      </w:pPr>
      <w:r>
        <w:rPr>
          <w:rFonts w:hint="eastAsia"/>
        </w:rPr>
        <w:t>村新负载率 = 村实际收购量 / ((村在用烤房数 + 新增数量) × 单座设计产能)</w:t>
      </w:r>
    </w:p>
    <w:p w14:paraId="74D968DE">
      <w:pPr>
        <w:rPr>
          <w:rFonts w:hint="eastAsia"/>
        </w:rPr>
      </w:pPr>
      <w:r>
        <w:rPr>
          <w:rFonts w:hint="eastAsia"/>
        </w:rPr>
        <w:t>```</w:t>
      </w:r>
    </w:p>
    <w:p w14:paraId="25043811">
      <w:pPr>
        <w:rPr>
          <w:rFonts w:hint="eastAsia"/>
        </w:rPr>
      </w:pPr>
      <w:r>
        <w:rPr>
          <w:rFonts w:hint="eastAsia"/>
        </w:rPr>
        <w:t>- 推演后，更新该村的颜色等级，同时重新计算该县、该市的基准负载率。</w:t>
      </w:r>
    </w:p>
    <w:p w14:paraId="059D134B">
      <w:pPr>
        <w:rPr>
          <w:rFonts w:hint="eastAsia"/>
        </w:rPr>
      </w:pPr>
    </w:p>
    <w:p w14:paraId="0010D61D">
      <w:pPr>
        <w:rPr>
          <w:rFonts w:hint="eastAsia"/>
        </w:rPr>
      </w:pPr>
      <w:r>
        <w:rPr>
          <w:rFonts w:hint="eastAsia"/>
        </w:rPr>
        <w:t>### 2.2 辅助算法：**分级预警法**</w:t>
      </w:r>
    </w:p>
    <w:p w14:paraId="23FD06E3">
      <w:pPr>
        <w:rPr>
          <w:rFonts w:hint="eastAsia"/>
        </w:rPr>
      </w:pPr>
    </w:p>
    <w:p w14:paraId="62B29745">
      <w:pPr>
        <w:rPr>
          <w:rFonts w:hint="eastAsia"/>
        </w:rPr>
      </w:pPr>
      <w:r>
        <w:rPr>
          <w:rFonts w:hint="eastAsia"/>
        </w:rPr>
        <w:t>| 负载率范围 | 等级 | 颜色 | 建议动作 |</w:t>
      </w:r>
    </w:p>
    <w:p w14:paraId="61142F1A">
      <w:pPr>
        <w:rPr>
          <w:rFonts w:hint="eastAsia"/>
        </w:rPr>
      </w:pPr>
      <w:r>
        <w:rPr>
          <w:rFonts w:hint="eastAsia"/>
        </w:rPr>
        <w:t>|------------|------|------|----------|</w:t>
      </w:r>
    </w:p>
    <w:p w14:paraId="0EE5C5B4">
      <w:pPr>
        <w:rPr>
          <w:rFonts w:hint="eastAsia"/>
        </w:rPr>
      </w:pPr>
      <w:r>
        <w:rPr>
          <w:rFonts w:hint="eastAsia"/>
        </w:rPr>
        <w:t>| &gt; 1.2 | 🔴 严重超负荷 | 红色 | 立即规划新建 |</w:t>
      </w:r>
    </w:p>
    <w:p w14:paraId="2E7FAFC7">
      <w:pPr>
        <w:rPr>
          <w:rFonts w:hint="eastAsia"/>
        </w:rPr>
      </w:pPr>
      <w:r>
        <w:rPr>
          <w:rFonts w:hint="eastAsia"/>
        </w:rPr>
        <w:t>| 1.0 - 1.2 | 🟠 超负荷 | 橙色 | 优先新建 |</w:t>
      </w:r>
    </w:p>
    <w:p w14:paraId="22819520">
      <w:pPr>
        <w:rPr>
          <w:rFonts w:hint="eastAsia"/>
        </w:rPr>
      </w:pPr>
      <w:r>
        <w:rPr>
          <w:rFonts w:hint="eastAsia"/>
        </w:rPr>
        <w:t>| 0.8 - 1.0 | 🟡 饱和 | 黄色 | 可考虑新建 |</w:t>
      </w:r>
    </w:p>
    <w:p w14:paraId="7D89B180">
      <w:pPr>
        <w:rPr>
          <w:rFonts w:hint="eastAsia"/>
        </w:rPr>
      </w:pPr>
      <w:r>
        <w:rPr>
          <w:rFonts w:hint="eastAsia"/>
        </w:rPr>
        <w:t>| 0.6 - 0.8 | 🟢 正常 | 绿色 | 暂不新建 |</w:t>
      </w:r>
    </w:p>
    <w:p w14:paraId="2400D0DE">
      <w:pPr>
        <w:rPr>
          <w:rFonts w:hint="eastAsia"/>
        </w:rPr>
      </w:pPr>
      <w:r>
        <w:rPr>
          <w:rFonts w:hint="eastAsia"/>
        </w:rPr>
        <w:t>| &lt; 0.6 | 🔵 富余 | 蓝色 | 不新建，可调剂 |</w:t>
      </w:r>
    </w:p>
    <w:p w14:paraId="73D1D480">
      <w:pPr>
        <w:rPr>
          <w:rFonts w:hint="eastAsia"/>
        </w:rPr>
      </w:pPr>
    </w:p>
    <w:p w14:paraId="62740874">
      <w:pPr>
        <w:rPr>
          <w:rFonts w:hint="eastAsia"/>
        </w:rPr>
      </w:pPr>
      <w:r>
        <w:rPr>
          <w:rFonts w:hint="eastAsia"/>
        </w:rPr>
        <w:t>### 2.3 为什么这个算法“最贴合实际”？</w:t>
      </w:r>
    </w:p>
    <w:p w14:paraId="24528C42">
      <w:pPr>
        <w:rPr>
          <w:rFonts w:hint="eastAsia"/>
        </w:rPr>
      </w:pPr>
    </w:p>
    <w:p w14:paraId="5EEE9427">
      <w:pPr>
        <w:rPr>
          <w:rFonts w:hint="eastAsia"/>
        </w:rPr>
      </w:pPr>
      <w:r>
        <w:rPr>
          <w:rFonts w:hint="eastAsia"/>
        </w:rPr>
        <w:t>| 对比维度 | 传统经验法 | 本算法 |</w:t>
      </w:r>
    </w:p>
    <w:p w14:paraId="5DD3F4AD">
      <w:pPr>
        <w:rPr>
          <w:rFonts w:hint="eastAsia"/>
        </w:rPr>
      </w:pPr>
      <w:r>
        <w:rPr>
          <w:rFonts w:hint="eastAsia"/>
        </w:rPr>
        <w:t>|----------|-----------|--------|</w:t>
      </w:r>
    </w:p>
    <w:p w14:paraId="65D31944">
      <w:pPr>
        <w:rPr>
          <w:rFonts w:hint="eastAsia"/>
        </w:rPr>
      </w:pPr>
      <w:r>
        <w:rPr>
          <w:rFonts w:hint="eastAsia"/>
        </w:rPr>
        <w:t>| 决策依据 | “感觉这个村烤房不够” | 基于合同量、产量、烤房数的精确计算 |</w:t>
      </w:r>
    </w:p>
    <w:p w14:paraId="563BE2BA">
      <w:pPr>
        <w:rPr>
          <w:rFonts w:hint="eastAsia"/>
        </w:rPr>
      </w:pPr>
      <w:r>
        <w:rPr>
          <w:rFonts w:hint="eastAsia"/>
        </w:rPr>
        <w:t>| 数据来源 | 零散记忆 | YC内部已有数据，无需外采 |</w:t>
      </w:r>
    </w:p>
    <w:p w14:paraId="6BC326E3">
      <w:pPr>
        <w:rPr>
          <w:rFonts w:hint="eastAsia"/>
        </w:rPr>
      </w:pPr>
      <w:r>
        <w:rPr>
          <w:rFonts w:hint="eastAsia"/>
        </w:rPr>
        <w:t>| 可推演性 | 无法推演 | 新增烤房后自动更新全域数据 |</w:t>
      </w:r>
    </w:p>
    <w:p w14:paraId="54F27D4B">
      <w:pPr>
        <w:rPr>
          <w:rFonts w:hint="eastAsia"/>
        </w:rPr>
      </w:pPr>
      <w:r>
        <w:rPr>
          <w:rFonts w:hint="eastAsia"/>
        </w:rPr>
        <w:t>| 横向对比 | 无法对比 | 村-县-市三级基准值，一目了然 |</w:t>
      </w:r>
    </w:p>
    <w:p w14:paraId="17EF3845">
      <w:pPr>
        <w:rPr>
          <w:rFonts w:hint="eastAsia"/>
        </w:rPr>
      </w:pPr>
      <w:r>
        <w:rPr>
          <w:rFonts w:hint="eastAsia"/>
        </w:rPr>
        <w:t>| 公平性 | 依赖个人判断 | 数据驱动，标准统一 |</w:t>
      </w:r>
    </w:p>
    <w:p w14:paraId="3114AD60">
      <w:pPr>
        <w:rPr>
          <w:rFonts w:hint="eastAsia"/>
        </w:rPr>
      </w:pPr>
    </w:p>
    <w:p w14:paraId="5BFDF22C">
      <w:pPr>
        <w:rPr>
          <w:rFonts w:hint="eastAsia"/>
        </w:rPr>
      </w:pPr>
      <w:r>
        <w:rPr>
          <w:rFonts w:hint="eastAsia"/>
        </w:rPr>
        <w:t>---</w:t>
      </w:r>
    </w:p>
    <w:p w14:paraId="37D53A7B">
      <w:pPr>
        <w:rPr>
          <w:rFonts w:hint="eastAsia"/>
        </w:rPr>
      </w:pPr>
    </w:p>
    <w:p w14:paraId="5522A287">
      <w:pPr>
        <w:rPr>
          <w:rFonts w:hint="eastAsia"/>
        </w:rPr>
      </w:pPr>
      <w:r>
        <w:rPr>
          <w:rFonts w:hint="eastAsia"/>
        </w:rPr>
        <w:t>## 三、建议增加的补充指标（扩展维度）</w:t>
      </w:r>
    </w:p>
    <w:p w14:paraId="56B9AD8D">
      <w:pPr>
        <w:rPr>
          <w:rFonts w:hint="eastAsia"/>
        </w:rPr>
      </w:pPr>
    </w:p>
    <w:p w14:paraId="2039E8D8">
      <w:pPr>
        <w:rPr>
          <w:rFonts w:hint="eastAsia"/>
        </w:rPr>
      </w:pPr>
      <w:r>
        <w:rPr>
          <w:rFonts w:hint="eastAsia"/>
        </w:rPr>
        <w:t>您说“指标较少”，以下指标**全部可从YC内部数据中挖掘**，无需外部数据：</w:t>
      </w:r>
    </w:p>
    <w:p w14:paraId="6CDFD20D">
      <w:pPr>
        <w:rPr>
          <w:rFonts w:hint="eastAsia"/>
        </w:rPr>
      </w:pPr>
    </w:p>
    <w:p w14:paraId="6CD1AB19">
      <w:pPr>
        <w:rPr>
          <w:rFonts w:hint="eastAsia"/>
        </w:rPr>
      </w:pPr>
      <w:r>
        <w:rPr>
          <w:rFonts w:hint="eastAsia"/>
        </w:rPr>
        <w:t>| 补充指标 | 计算公式 | 作用 |</w:t>
      </w:r>
    </w:p>
    <w:p w14:paraId="04F8C3A0">
      <w:pPr>
        <w:rPr>
          <w:rFonts w:hint="eastAsia"/>
        </w:rPr>
      </w:pPr>
      <w:r>
        <w:rPr>
          <w:rFonts w:hint="eastAsia"/>
        </w:rPr>
        <w:t>|----------|----------|------|</w:t>
      </w:r>
    </w:p>
    <w:p w14:paraId="493F9245">
      <w:pPr>
        <w:rPr>
          <w:rFonts w:hint="eastAsia"/>
        </w:rPr>
      </w:pPr>
      <w:r>
        <w:rPr>
          <w:rFonts w:hint="eastAsia"/>
        </w:rPr>
        <w:t>| **烘烤轮次密度** | 村总烘烤炉次 ÷ 村烤房数 | 反映烤房忙闲程度，轮次越高越紧缺 |</w:t>
      </w:r>
    </w:p>
    <w:p w14:paraId="6692BD89">
      <w:pPr>
        <w:rPr>
          <w:rFonts w:hint="eastAsia"/>
        </w:rPr>
      </w:pPr>
      <w:r>
        <w:rPr>
          <w:rFonts w:hint="eastAsia"/>
        </w:rPr>
        <w:t>| **单座烤房平均烘烤天数** | 村总烘烤天数 ÷ 村烤房数 | 反映占用时长，越长越紧缺 |</w:t>
      </w:r>
    </w:p>
    <w:p w14:paraId="69822BB6">
      <w:pPr>
        <w:rPr>
          <w:rFonts w:hint="eastAsia"/>
        </w:rPr>
      </w:pPr>
      <w:r>
        <w:rPr>
          <w:rFonts w:hint="eastAsia"/>
        </w:rPr>
        <w:t>| **烤坏损失率** | 村烤坏烟叶量 ÷ 村实际收购量 | 超负荷时烤坏率往往上升，侧面印证紧缺 |</w:t>
      </w:r>
    </w:p>
    <w:p w14:paraId="036FEBAB">
      <w:pPr>
        <w:rPr>
          <w:rFonts w:hint="eastAsia"/>
        </w:rPr>
      </w:pPr>
      <w:r>
        <w:rPr>
          <w:rFonts w:hint="eastAsia"/>
        </w:rPr>
        <w:t>| **跨村调剂依赖度** | 村实际收购量 - 村烤房理论产能（正值部分） | 需要从外村借烤房的比例 |</w:t>
      </w:r>
    </w:p>
    <w:p w14:paraId="66FCE114">
      <w:pPr>
        <w:rPr>
          <w:rFonts w:hint="eastAsia"/>
        </w:rPr>
      </w:pPr>
      <w:r>
        <w:rPr>
          <w:rFonts w:hint="eastAsia"/>
        </w:rPr>
        <w:t>| **烤房平均房龄系数** | 村烤房平均使用年限 ÷ 设计寿命 | 老烤房多、效率低时，新建优先级更高 |</w:t>
      </w:r>
    </w:p>
    <w:p w14:paraId="1F94C273">
      <w:pPr>
        <w:rPr>
          <w:rFonts w:hint="eastAsia"/>
        </w:rPr>
      </w:pPr>
      <w:r>
        <w:rPr>
          <w:rFonts w:hint="eastAsia"/>
        </w:rPr>
        <w:t>| **合同履约率** | 村实际收购量 ÷ 村合同收购量 | 履约率高但烤房不够，说明需要扩产 |</w:t>
      </w:r>
    </w:p>
    <w:p w14:paraId="261E0EC7">
      <w:pPr>
        <w:rPr>
          <w:rFonts w:hint="eastAsia"/>
        </w:rPr>
      </w:pPr>
      <w:r>
        <w:rPr>
          <w:rFonts w:hint="eastAsia"/>
        </w:rPr>
        <w:t>| **上等烟比例偏离度** | 村上等烟比例 - 县上等烟比例均值 | 上等烟比例偏低可能因烘烤压力大导致，辅助判断 |</w:t>
      </w:r>
    </w:p>
    <w:p w14:paraId="367D872F">
      <w:pPr>
        <w:rPr>
          <w:rFonts w:hint="eastAsia"/>
        </w:rPr>
      </w:pPr>
      <w:r>
        <w:rPr>
          <w:rFonts w:hint="eastAsia"/>
        </w:rPr>
        <w:t>| **烤房闲置率** | 村闲置烤房数 ÷ 村烤房总数 | 闲置率高但负载率也高→说明烤房分布不合理 |</w:t>
      </w:r>
    </w:p>
    <w:p w14:paraId="30D543FE">
      <w:pPr>
        <w:rPr>
          <w:rFonts w:hint="eastAsia"/>
        </w:rPr>
      </w:pPr>
    </w:p>
    <w:p w14:paraId="55A02245">
      <w:pPr>
        <w:rPr>
          <w:rFonts w:hint="eastAsia"/>
        </w:rPr>
      </w:pPr>
      <w:r>
        <w:rPr>
          <w:rFonts w:hint="eastAsia"/>
        </w:rPr>
        <w:t>&gt; 💡 **特别建议**：如果暂未有烘烤炉次和烘烤天数数据，**第一步只用量/面积和烤房数**即可。以上补充指标是**锦上添花**，不是必选项。</w:t>
      </w:r>
    </w:p>
    <w:p w14:paraId="75A72C68">
      <w:pPr>
        <w:rPr>
          <w:rFonts w:hint="eastAsia"/>
        </w:rPr>
      </w:pPr>
    </w:p>
    <w:p w14:paraId="07E493C9">
      <w:pPr>
        <w:rPr>
          <w:rFonts w:hint="eastAsia"/>
        </w:rPr>
      </w:pPr>
      <w:r>
        <w:rPr>
          <w:rFonts w:hint="eastAsia"/>
        </w:rPr>
        <w:t>---</w:t>
      </w:r>
    </w:p>
    <w:p w14:paraId="0C943AAF">
      <w:pPr>
        <w:rPr>
          <w:rFonts w:hint="eastAsia"/>
        </w:rPr>
      </w:pPr>
    </w:p>
    <w:p w14:paraId="238ECF14">
      <w:pPr>
        <w:rPr>
          <w:rFonts w:hint="eastAsia"/>
        </w:rPr>
      </w:pPr>
      <w:r>
        <w:rPr>
          <w:rFonts w:hint="eastAsia"/>
        </w:rPr>
        <w:t>## 四、地图推演交互设计（配合经纬度+地图API）</w:t>
      </w:r>
    </w:p>
    <w:p w14:paraId="6A395378">
      <w:pPr>
        <w:rPr>
          <w:rFonts w:hint="eastAsia"/>
        </w:rPr>
      </w:pPr>
    </w:p>
    <w:p w14:paraId="08C679F8">
      <w:pPr>
        <w:rPr>
          <w:rFonts w:hint="eastAsia"/>
        </w:rPr>
      </w:pPr>
      <w:r>
        <w:rPr>
          <w:rFonts w:hint="eastAsia"/>
        </w:rPr>
        <w:t>### 4.1 当前状态展示</w:t>
      </w:r>
    </w:p>
    <w:p w14:paraId="59B5C3F4">
      <w:pPr>
        <w:rPr>
          <w:rFonts w:hint="eastAsia"/>
        </w:rPr>
      </w:pPr>
      <w:r>
        <w:rPr>
          <w:rFonts w:hint="eastAsia"/>
        </w:rPr>
        <w:t>- 地图上每个村以**色块/气泡**展示当前负载率等级（红橙黄绿蓝）</w:t>
      </w:r>
    </w:p>
    <w:p w14:paraId="0A21001C">
      <w:pPr>
        <w:rPr>
          <w:rFonts w:hint="eastAsia"/>
        </w:rPr>
      </w:pPr>
      <w:r>
        <w:rPr>
          <w:rFonts w:hint="eastAsia"/>
        </w:rPr>
        <w:t>- 点击任意村，弹窗显示：</w:t>
      </w:r>
    </w:p>
    <w:p w14:paraId="16FC452E">
      <w:pPr>
        <w:rPr>
          <w:rFonts w:hint="eastAsia"/>
        </w:rPr>
      </w:pPr>
      <w:r>
        <w:rPr>
          <w:rFonts w:hint="eastAsia"/>
        </w:rPr>
        <w:t xml:space="preserve">  - 村名、烤房数、合同面积、实际收购量</w:t>
      </w:r>
    </w:p>
    <w:p w14:paraId="133DD299">
      <w:pPr>
        <w:rPr>
          <w:rFonts w:hint="eastAsia"/>
        </w:rPr>
      </w:pPr>
      <w:r>
        <w:rPr>
          <w:rFonts w:hint="eastAsia"/>
        </w:rPr>
        <w:t xml:space="preserve">  - 当前负载率、县基准值、市基准值</w:t>
      </w:r>
    </w:p>
    <w:p w14:paraId="18FA7ADF">
      <w:pPr>
        <w:rPr>
          <w:rFonts w:hint="eastAsia"/>
        </w:rPr>
      </w:pPr>
      <w:r>
        <w:rPr>
          <w:rFonts w:hint="eastAsia"/>
        </w:rPr>
        <w:t xml:space="preserve">  - 新建优先级指数</w:t>
      </w:r>
    </w:p>
    <w:p w14:paraId="7DFC6153">
      <w:pPr>
        <w:rPr>
          <w:rFonts w:hint="eastAsia"/>
        </w:rPr>
      </w:pPr>
    </w:p>
    <w:p w14:paraId="652BD70F">
      <w:pPr>
        <w:rPr>
          <w:rFonts w:hint="eastAsia"/>
        </w:rPr>
      </w:pPr>
      <w:r>
        <w:rPr>
          <w:rFonts w:hint="eastAsia"/>
        </w:rPr>
        <w:t>### 4.2 推演操作</w:t>
      </w:r>
    </w:p>
    <w:p w14:paraId="3F440C5C">
      <w:pPr>
        <w:rPr>
          <w:rFonts w:hint="eastAsia"/>
        </w:rPr>
      </w:pPr>
      <w:r>
        <w:rPr>
          <w:rFonts w:hint="eastAsia"/>
        </w:rPr>
        <w:t>- 在地图上**点击某个村**，弹出“模拟新建烤房”滑块（1-5座）</w:t>
      </w:r>
    </w:p>
    <w:p w14:paraId="1970DD54">
      <w:pPr>
        <w:rPr>
          <w:rFonts w:hint="eastAsia"/>
        </w:rPr>
      </w:pPr>
      <w:r>
        <w:rPr>
          <w:rFonts w:hint="eastAsia"/>
        </w:rPr>
        <w:t>- 拖动滑块，系统实时计算：</w:t>
      </w:r>
    </w:p>
    <w:p w14:paraId="575ABE7A">
      <w:pPr>
        <w:rPr>
          <w:rFonts w:hint="eastAsia"/>
        </w:rPr>
      </w:pPr>
      <w:r>
        <w:rPr>
          <w:rFonts w:hint="eastAsia"/>
        </w:rPr>
        <w:t xml:space="preserve">  - 该村新负载率</w:t>
      </w:r>
    </w:p>
    <w:p w14:paraId="60191A05">
      <w:pPr>
        <w:rPr>
          <w:rFonts w:hint="eastAsia"/>
        </w:rPr>
      </w:pPr>
      <w:r>
        <w:rPr>
          <w:rFonts w:hint="eastAsia"/>
        </w:rPr>
        <w:t xml:space="preserve">  - 该村颜色变化</w:t>
      </w:r>
    </w:p>
    <w:p w14:paraId="0741473B">
      <w:pPr>
        <w:rPr>
          <w:rFonts w:hint="eastAsia"/>
        </w:rPr>
      </w:pPr>
      <w:r>
        <w:rPr>
          <w:rFonts w:hint="eastAsia"/>
        </w:rPr>
        <w:t xml:space="preserve">  - 该县新基准负载率</w:t>
      </w:r>
    </w:p>
    <w:p w14:paraId="43F60F07">
      <w:pPr>
        <w:rPr>
          <w:rFonts w:hint="eastAsia"/>
        </w:rPr>
      </w:pPr>
      <w:r>
        <w:rPr>
          <w:rFonts w:hint="eastAsia"/>
        </w:rPr>
        <w:t xml:space="preserve">  - 该市新基准负载率</w:t>
      </w:r>
    </w:p>
    <w:p w14:paraId="35D1CA50">
      <w:pPr>
        <w:rPr>
          <w:rFonts w:hint="eastAsia"/>
        </w:rPr>
      </w:pPr>
      <w:r>
        <w:rPr>
          <w:rFonts w:hint="eastAsia"/>
        </w:rPr>
        <w:t>- 同时展示**前后对比卡片**：</w:t>
      </w:r>
    </w:p>
    <w:p w14:paraId="0952A1CB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15F554B9">
      <w:pPr>
        <w:rPr>
          <w:rFonts w:hint="eastAsia"/>
        </w:rPr>
      </w:pPr>
      <w:r>
        <w:rPr>
          <w:rFonts w:hint="eastAsia"/>
        </w:rPr>
        <w:t xml:space="preserve">  ┌─────────────────────────────────────┐</w:t>
      </w:r>
    </w:p>
    <w:p w14:paraId="61229073">
      <w:pPr>
        <w:rPr>
          <w:rFonts w:hint="eastAsia"/>
        </w:rPr>
      </w:pPr>
      <w:r>
        <w:rPr>
          <w:rFonts w:hint="eastAsia"/>
        </w:rPr>
        <w:t xml:space="preserve">  │  推演前                   推演后     │</w:t>
      </w:r>
    </w:p>
    <w:p w14:paraId="5F8633E4">
      <w:pPr>
        <w:rPr>
          <w:rFonts w:hint="eastAsia"/>
        </w:rPr>
      </w:pPr>
      <w:r>
        <w:rPr>
          <w:rFonts w:hint="eastAsia"/>
        </w:rPr>
        <w:t xml:space="preserve">  │  村负载率：1.15  →  0.92           │</w:t>
      </w:r>
    </w:p>
    <w:p w14:paraId="7C75B1A3">
      <w:pPr>
        <w:rPr>
          <w:rFonts w:hint="eastAsia"/>
        </w:rPr>
      </w:pPr>
      <w:r>
        <w:rPr>
          <w:rFonts w:hint="eastAsia"/>
        </w:rPr>
        <w:t xml:space="preserve">  │  县基准值：0.95  →  0.96           │</w:t>
      </w:r>
    </w:p>
    <w:p w14:paraId="7DF6635F">
      <w:pPr>
        <w:rPr>
          <w:rFonts w:hint="eastAsia"/>
        </w:rPr>
      </w:pPr>
      <w:r>
        <w:rPr>
          <w:rFonts w:hint="eastAsia"/>
        </w:rPr>
        <w:t xml:space="preserve">  │  市基准值：0.98  →  0.98           │</w:t>
      </w:r>
    </w:p>
    <w:p w14:paraId="77D13C19">
      <w:pPr>
        <w:rPr>
          <w:rFonts w:hint="eastAsia"/>
        </w:rPr>
      </w:pPr>
      <w:r>
        <w:rPr>
          <w:rFonts w:hint="eastAsia"/>
        </w:rPr>
        <w:t xml:space="preserve">  │  等级：超负荷   →  正常             │</w:t>
      </w:r>
    </w:p>
    <w:p w14:paraId="3427CBFD">
      <w:pPr>
        <w:rPr>
          <w:rFonts w:hint="eastAsia"/>
        </w:rPr>
      </w:pPr>
      <w:r>
        <w:rPr>
          <w:rFonts w:hint="eastAsia"/>
        </w:rPr>
        <w:t xml:space="preserve">  │  建议：新增后该村供需平衡 ✓         │</w:t>
      </w:r>
    </w:p>
    <w:p w14:paraId="668956A0">
      <w:pPr>
        <w:rPr>
          <w:rFonts w:hint="eastAsia"/>
        </w:rPr>
      </w:pPr>
      <w:r>
        <w:rPr>
          <w:rFonts w:hint="eastAsia"/>
        </w:rPr>
        <w:t xml:space="preserve">  └─────────────────────────────────────┘</w:t>
      </w:r>
    </w:p>
    <w:p w14:paraId="255BF1CA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79AE54A0">
      <w:pPr>
        <w:rPr>
          <w:rFonts w:hint="eastAsia"/>
        </w:rPr>
      </w:pPr>
    </w:p>
    <w:p w14:paraId="6CC4B47E">
      <w:pPr>
        <w:rPr>
          <w:rFonts w:hint="eastAsia"/>
        </w:rPr>
      </w:pPr>
      <w:r>
        <w:rPr>
          <w:rFonts w:hint="eastAsia"/>
        </w:rPr>
        <w:t>### 4.3 全局效果</w:t>
      </w:r>
    </w:p>
    <w:p w14:paraId="0F8A366C">
      <w:pPr>
        <w:rPr>
          <w:rFonts w:hint="eastAsia"/>
        </w:rPr>
      </w:pPr>
      <w:r>
        <w:rPr>
          <w:rFonts w:hint="eastAsia"/>
        </w:rPr>
        <w:t>- 推演后，全县/全市的**平均负载率**、**超负荷村数量**、**富余村数量**同步更新</w:t>
      </w:r>
    </w:p>
    <w:p w14:paraId="515D553E">
      <w:pPr>
        <w:rPr>
          <w:rFonts w:hint="eastAsia"/>
        </w:rPr>
      </w:pPr>
      <w:r>
        <w:rPr>
          <w:rFonts w:hint="eastAsia"/>
        </w:rPr>
        <w:t>- 支持**一键重置**，恢复原始状态</w:t>
      </w:r>
    </w:p>
    <w:p w14:paraId="57C39DB1">
      <w:pPr>
        <w:rPr>
          <w:rFonts w:hint="eastAsia"/>
        </w:rPr>
      </w:pPr>
    </w:p>
    <w:p w14:paraId="7CD94143">
      <w:pPr>
        <w:rPr>
          <w:rFonts w:hint="eastAsia"/>
        </w:rPr>
      </w:pPr>
      <w:r>
        <w:rPr>
          <w:rFonts w:hint="eastAsia"/>
        </w:rPr>
        <w:t>---</w:t>
      </w:r>
    </w:p>
    <w:p w14:paraId="2B457F02">
      <w:pPr>
        <w:rPr>
          <w:rFonts w:hint="eastAsia"/>
        </w:rPr>
      </w:pPr>
    </w:p>
    <w:p w14:paraId="47F6A3E2">
      <w:pPr>
        <w:rPr>
          <w:rFonts w:hint="eastAsia"/>
        </w:rPr>
      </w:pPr>
      <w:r>
        <w:rPr>
          <w:rFonts w:hint="eastAsia"/>
        </w:rPr>
        <w:t>## 五、总结：算法落地所需的最小数据集</w:t>
      </w:r>
    </w:p>
    <w:p w14:paraId="3A966107">
      <w:pPr>
        <w:rPr>
          <w:rFonts w:hint="eastAsia"/>
        </w:rPr>
      </w:pPr>
    </w:p>
    <w:p w14:paraId="5F8A9DE4">
      <w:pPr>
        <w:rPr>
          <w:rFonts w:hint="eastAsia"/>
        </w:rPr>
      </w:pPr>
      <w:r>
        <w:rPr>
          <w:rFonts w:hint="eastAsia"/>
        </w:rPr>
        <w:t>| 优先级 | 数据项 | 是否必须 |</w:t>
      </w:r>
    </w:p>
    <w:p w14:paraId="22A858A8">
      <w:pPr>
        <w:rPr>
          <w:rFonts w:hint="eastAsia"/>
        </w:rPr>
      </w:pPr>
      <w:r>
        <w:rPr>
          <w:rFonts w:hint="eastAsia"/>
        </w:rPr>
        <w:t>|--------|--------|----------|</w:t>
      </w:r>
    </w:p>
    <w:p w14:paraId="6C7E263C">
      <w:pPr>
        <w:rPr>
          <w:rFonts w:hint="eastAsia"/>
        </w:rPr>
      </w:pPr>
      <w:r>
        <w:rPr>
          <w:rFonts w:hint="eastAsia"/>
        </w:rPr>
        <w:t>| 🔴 必须 | 烤房所在村、县、市 | ✅ |</w:t>
      </w:r>
    </w:p>
    <w:p w14:paraId="71E47545">
      <w:pPr>
        <w:rPr>
          <w:rFonts w:hint="eastAsia"/>
        </w:rPr>
      </w:pPr>
      <w:r>
        <w:rPr>
          <w:rFonts w:hint="eastAsia"/>
        </w:rPr>
        <w:t>| 🔴 必须 | 烤房状态（在用/闲置） | ✅ |</w:t>
      </w:r>
    </w:p>
    <w:p w14:paraId="35CE9565">
      <w:pPr>
        <w:rPr>
          <w:rFonts w:hint="eastAsia"/>
        </w:rPr>
      </w:pPr>
      <w:r>
        <w:rPr>
          <w:rFonts w:hint="eastAsia"/>
        </w:rPr>
        <w:t>| 🔴 必须 | 村合同种植面积（或实际收购量） | ✅ |</w:t>
      </w:r>
    </w:p>
    <w:p w14:paraId="39FCDB24">
      <w:pPr>
        <w:rPr>
          <w:rFonts w:hint="eastAsia"/>
        </w:rPr>
      </w:pPr>
      <w:r>
        <w:rPr>
          <w:rFonts w:hint="eastAsia"/>
        </w:rPr>
        <w:t>| 🔴 必须 | 单座烤房设计产能（固定参数） | ✅ |</w:t>
      </w:r>
    </w:p>
    <w:p w14:paraId="605DFE40">
      <w:pPr>
        <w:rPr>
          <w:rFonts w:hint="eastAsia"/>
        </w:rPr>
      </w:pPr>
      <w:r>
        <w:rPr>
          <w:rFonts w:hint="eastAsia"/>
        </w:rPr>
        <w:t>| 🟡 建议 | 村实际收购量（替代合同面积更准） | ⭐ |</w:t>
      </w:r>
    </w:p>
    <w:p w14:paraId="19DC7A5A">
      <w:pPr>
        <w:rPr>
          <w:rFonts w:hint="eastAsia"/>
        </w:rPr>
      </w:pPr>
      <w:r>
        <w:rPr>
          <w:rFonts w:hint="eastAsia"/>
        </w:rPr>
        <w:t>| 🟡 建议 | 村烘烤炉次、烘烤天数 | ⭐ |</w:t>
      </w:r>
    </w:p>
    <w:p w14:paraId="18977662">
      <w:pPr>
        <w:rPr>
          <w:rFonts w:hint="eastAsia"/>
        </w:rPr>
      </w:pPr>
      <w:r>
        <w:rPr>
          <w:rFonts w:hint="eastAsia"/>
        </w:rPr>
        <w:t>| 🟢 可选 | 烤坏损失率、上等烟比例 | 锦上添花 |</w:t>
      </w:r>
    </w:p>
    <w:p w14:paraId="51AC2A36">
      <w:pPr>
        <w:rPr>
          <w:rFonts w:hint="eastAsia"/>
        </w:rPr>
      </w:pPr>
    </w:p>
    <w:p w14:paraId="47197B58">
      <w:pPr>
        <w:rPr>
          <w:rFonts w:hint="eastAsia"/>
        </w:rPr>
      </w:pPr>
      <w:r>
        <w:rPr>
          <w:rFonts w:hint="eastAsia"/>
        </w:rPr>
        <w:t>&gt; **结论**：只要YC有 **“烤房台账（含村/县/市）”** + **“烟叶收购台账（按村）”** ，这套算法就可以直接跑起来，不需要任何外部数据。推演功能让领导能直观看到“建在哪、效果如何”，非常适合创客大赛展示</w:t>
      </w:r>
    </w:p>
    <w:p w14:paraId="1CDF8B73">
      <w:pPr>
        <w:rPr>
          <w:rFonts w:hint="eastAsia"/>
        </w:rPr>
      </w:pPr>
    </w:p>
    <w:p w14:paraId="501794C3">
      <w:pPr>
        <w:rPr>
          <w:rFonts w:hint="eastAsia"/>
        </w:rPr>
      </w:pPr>
    </w:p>
    <w:p w14:paraId="5271319A">
      <w:pPr>
        <w:rPr>
          <w:rFonts w:hint="eastAsia"/>
        </w:rPr>
      </w:pPr>
    </w:p>
    <w:p w14:paraId="563EE8FC">
      <w:pPr>
        <w:rPr>
          <w:rFonts w:hint="eastAsia"/>
        </w:rPr>
      </w:pPr>
    </w:p>
    <w:p w14:paraId="488F5F79">
      <w:pPr>
        <w:rPr>
          <w:rFonts w:hint="eastAsia"/>
        </w:rPr>
      </w:pPr>
    </w:p>
    <w:p w14:paraId="68ED73A7">
      <w:pPr>
        <w:rPr>
          <w:rFonts w:hint="eastAsia"/>
        </w:rPr>
      </w:pPr>
    </w:p>
    <w:p w14:paraId="502800A0">
      <w:pPr>
        <w:rPr>
          <w:rFonts w:hint="eastAsia"/>
        </w:rPr>
      </w:pPr>
    </w:p>
    <w:p w14:paraId="6B500EE2">
      <w:pPr>
        <w:rPr>
          <w:rFonts w:hint="eastAsia"/>
        </w:rPr>
      </w:pPr>
    </w:p>
    <w:p w14:paraId="1095F9EF">
      <w:pPr>
        <w:rPr>
          <w:rFonts w:hint="eastAsia"/>
        </w:rPr>
      </w:pPr>
    </w:p>
    <w:p w14:paraId="2D3629E3">
      <w:pPr>
        <w:rPr>
          <w:rFonts w:hint="eastAsia"/>
        </w:rPr>
      </w:pPr>
    </w:p>
    <w:p w14:paraId="5736B93A">
      <w:pPr>
        <w:rPr>
          <w:rFonts w:hint="eastAsia"/>
        </w:rPr>
      </w:pPr>
      <w:r>
        <w:rPr>
          <w:rFonts w:hint="eastAsia"/>
        </w:rPr>
        <w:t>。根据您的要求，我总结了科学选址算法的核心步骤、指标体系、算法方法及预警机制，并整合为一份适合PPT展示的内容。以下是可直接用于PPT页面的文字素材：</w:t>
      </w:r>
    </w:p>
    <w:p w14:paraId="234C55C2">
      <w:pPr>
        <w:rPr>
          <w:rFonts w:hint="eastAsia"/>
        </w:rPr>
      </w:pPr>
    </w:p>
    <w:p w14:paraId="156EA191">
      <w:pPr>
        <w:rPr>
          <w:rFonts w:hint="eastAsia"/>
        </w:rPr>
      </w:pPr>
      <w:r>
        <w:rPr>
          <w:rFonts w:hint="eastAsia"/>
        </w:rPr>
        <w:t>---</w:t>
      </w:r>
    </w:p>
    <w:p w14:paraId="73BC228E">
      <w:pPr>
        <w:rPr>
          <w:rFonts w:hint="eastAsia"/>
        </w:rPr>
      </w:pPr>
    </w:p>
    <w:p w14:paraId="680D5F03">
      <w:pPr>
        <w:rPr>
          <w:rFonts w:hint="eastAsia"/>
        </w:rPr>
      </w:pPr>
      <w:r>
        <w:rPr>
          <w:rFonts w:hint="eastAsia"/>
        </w:rPr>
        <w:t>## 📍 科学选址 · 算法模型与预警机制</w:t>
      </w:r>
    </w:p>
    <w:p w14:paraId="79078267">
      <w:pPr>
        <w:rPr>
          <w:rFonts w:hint="eastAsia"/>
        </w:rPr>
      </w:pPr>
    </w:p>
    <w:p w14:paraId="7D7F2A02">
      <w:pPr>
        <w:rPr>
          <w:rFonts w:hint="eastAsia"/>
        </w:rPr>
      </w:pPr>
      <w:r>
        <w:rPr>
          <w:rFonts w:hint="eastAsia"/>
        </w:rPr>
        <w:t>### 一、指标体系（8大一级 × 48项二级）</w:t>
      </w:r>
    </w:p>
    <w:p w14:paraId="7F41C1A8">
      <w:pPr>
        <w:rPr>
          <w:rFonts w:hint="eastAsia"/>
        </w:rPr>
      </w:pPr>
    </w:p>
    <w:p w14:paraId="1BD842F9">
      <w:pPr>
        <w:rPr>
          <w:rFonts w:hint="eastAsia"/>
        </w:rPr>
      </w:pPr>
      <w:r>
        <w:rPr>
          <w:rFonts w:hint="eastAsia"/>
        </w:rPr>
        <w:t>| 一级维度 | 权重 | 二级指标示例 |</w:t>
      </w:r>
    </w:p>
    <w:p w14:paraId="7711D240">
      <w:pPr>
        <w:rPr>
          <w:rFonts w:hint="eastAsia"/>
        </w:rPr>
      </w:pPr>
      <w:r>
        <w:rPr>
          <w:rFonts w:hint="eastAsia"/>
        </w:rPr>
        <w:t>|----------|------|-------------|</w:t>
      </w:r>
    </w:p>
    <w:p w14:paraId="756441B7">
      <w:pPr>
        <w:rPr>
          <w:rFonts w:hint="eastAsia"/>
        </w:rPr>
      </w:pPr>
      <w:r>
        <w:rPr>
          <w:rFonts w:hint="eastAsia"/>
        </w:rPr>
        <w:t>| 烟田匹配 | 20% | 服务烟田面积、距烟田平均距离、运输损耗率 |</w:t>
      </w:r>
    </w:p>
    <w:p w14:paraId="63EA0889">
      <w:pPr>
        <w:rPr>
          <w:rFonts w:hint="eastAsia"/>
        </w:rPr>
      </w:pPr>
      <w:r>
        <w:rPr>
          <w:rFonts w:hint="eastAsia"/>
        </w:rPr>
        <w:t>| 电力保障 | 18% | 距变电站距离、变压器剩余容量、供电可靠性 |</w:t>
      </w:r>
    </w:p>
    <w:p w14:paraId="710B397A">
      <w:pPr>
        <w:rPr>
          <w:rFonts w:hint="eastAsia"/>
        </w:rPr>
      </w:pPr>
      <w:r>
        <w:rPr>
          <w:rFonts w:hint="eastAsia"/>
        </w:rPr>
        <w:t>| 地形地势 | 15% | 海拔适宜度（800-1400m）、坡度（≤15°）、地基承载力 |</w:t>
      </w:r>
    </w:p>
    <w:p w14:paraId="6D525C65">
      <w:pPr>
        <w:rPr>
          <w:rFonts w:hint="eastAsia"/>
        </w:rPr>
      </w:pPr>
      <w:r>
        <w:rPr>
          <w:rFonts w:hint="eastAsia"/>
        </w:rPr>
        <w:t>| 水文条件 | 12% | 地下水位、雨季积水风险、排水条件 |</w:t>
      </w:r>
    </w:p>
    <w:p w14:paraId="49700EC7">
      <w:pPr>
        <w:rPr>
          <w:rFonts w:hint="eastAsia"/>
        </w:rPr>
      </w:pPr>
      <w:r>
        <w:rPr>
          <w:rFonts w:hint="eastAsia"/>
        </w:rPr>
        <w:t>| 交通条件 | 10% | 距主干道距离、路面状况、农机通行能力 |</w:t>
      </w:r>
    </w:p>
    <w:p w14:paraId="409C19A3">
      <w:pPr>
        <w:rPr>
          <w:rFonts w:hint="eastAsia"/>
        </w:rPr>
      </w:pPr>
      <w:r>
        <w:rPr>
          <w:rFonts w:hint="eastAsia"/>
        </w:rPr>
        <w:t>| 环境安全 | 10% | 与民房距离、风向（避开下风口）、防火条件 |</w:t>
      </w:r>
    </w:p>
    <w:p w14:paraId="78519C1E">
      <w:pPr>
        <w:rPr>
          <w:rFonts w:hint="eastAsia"/>
        </w:rPr>
      </w:pPr>
      <w:r>
        <w:rPr>
          <w:rFonts w:hint="eastAsia"/>
        </w:rPr>
        <w:t>| 集群效益 | 8% | 周边烤房密度（2km内）、统一规划可行性 |</w:t>
      </w:r>
    </w:p>
    <w:p w14:paraId="77F3CC55">
      <w:pPr>
        <w:rPr>
          <w:rFonts w:hint="eastAsia"/>
        </w:rPr>
      </w:pPr>
      <w:r>
        <w:rPr>
          <w:rFonts w:hint="eastAsia"/>
        </w:rPr>
        <w:t>| 成本经济 | 7% | 土地获取成本、建设成本、运维成本预估 |</w:t>
      </w:r>
    </w:p>
    <w:p w14:paraId="4D54452D">
      <w:pPr>
        <w:rPr>
          <w:rFonts w:hint="eastAsia"/>
        </w:rPr>
      </w:pPr>
    </w:p>
    <w:p w14:paraId="7B976A6B">
      <w:pPr>
        <w:rPr>
          <w:rFonts w:hint="eastAsia"/>
        </w:rPr>
      </w:pPr>
      <w:r>
        <w:rPr>
          <w:rFonts w:hint="eastAsia"/>
        </w:rPr>
        <w:t>&gt; **数据来源**：全部来自烟草公司内部台账（烤房基础信息、烟叶收购合同、GIS定位），无需外部采购。</w:t>
      </w:r>
    </w:p>
    <w:p w14:paraId="104CF482">
      <w:pPr>
        <w:rPr>
          <w:rFonts w:hint="eastAsia"/>
        </w:rPr>
      </w:pPr>
    </w:p>
    <w:p w14:paraId="47EAD62E">
      <w:pPr>
        <w:rPr>
          <w:rFonts w:hint="eastAsia"/>
        </w:rPr>
      </w:pPr>
      <w:r>
        <w:rPr>
          <w:rFonts w:hint="eastAsia"/>
        </w:rPr>
        <w:t>---</w:t>
      </w:r>
    </w:p>
    <w:p w14:paraId="199F6DAD">
      <w:pPr>
        <w:rPr>
          <w:rFonts w:hint="eastAsia"/>
        </w:rPr>
      </w:pPr>
    </w:p>
    <w:p w14:paraId="0887D486">
      <w:pPr>
        <w:rPr>
          <w:rFonts w:hint="eastAsia"/>
        </w:rPr>
      </w:pPr>
      <w:r>
        <w:rPr>
          <w:rFonts w:hint="eastAsia"/>
        </w:rPr>
        <w:t>### 二、算法流程（五步走，逐层递进）</w:t>
      </w:r>
    </w:p>
    <w:p w14:paraId="41C208EB">
      <w:pPr>
        <w:rPr>
          <w:rFonts w:hint="eastAsia"/>
        </w:rPr>
      </w:pPr>
    </w:p>
    <w:p w14:paraId="247E6C80">
      <w:pPr>
        <w:rPr>
          <w:rFonts w:hint="eastAsia"/>
        </w:rPr>
      </w:pPr>
      <w:r>
        <w:rPr>
          <w:rFonts w:hint="eastAsia"/>
        </w:rPr>
        <w:t>```</w:t>
      </w:r>
    </w:p>
    <w:p w14:paraId="4E65E51F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5FBC28CE">
      <w:pPr>
        <w:rPr>
          <w:rFonts w:hint="eastAsia"/>
        </w:rPr>
      </w:pPr>
      <w:r>
        <w:rPr>
          <w:rFonts w:hint="eastAsia"/>
        </w:rPr>
        <w:t>│  Step 1  数据预处理                                        │</w:t>
      </w:r>
    </w:p>
    <w:p w14:paraId="53DFAE00">
      <w:pPr>
        <w:rPr>
          <w:rFonts w:hint="eastAsia"/>
        </w:rPr>
      </w:pPr>
      <w:r>
        <w:rPr>
          <w:rFonts w:hint="eastAsia"/>
        </w:rPr>
        <w:t>│  ├─ 极差归一化（Min-Max）：消除量纲影响                    │</w:t>
      </w:r>
    </w:p>
    <w:p w14:paraId="21B89279">
      <w:pPr>
        <w:rPr>
          <w:rFonts w:hint="eastAsia"/>
        </w:rPr>
      </w:pPr>
      <w:r>
        <w:rPr>
          <w:rFonts w:hint="eastAsia"/>
        </w:rPr>
        <w:t>│  ├─ 异常值清洗（3σ原则剔除）                              │</w:t>
      </w:r>
    </w:p>
    <w:p w14:paraId="3F67332C">
      <w:pPr>
        <w:rPr>
          <w:rFonts w:hint="eastAsia"/>
        </w:rPr>
      </w:pPr>
      <w:r>
        <w:rPr>
          <w:rFonts w:hint="eastAsia"/>
        </w:rPr>
        <w:t>│  └─ 数据血缘追溯（关联烤房-烟田-收购数据，校验一致性）     │</w:t>
      </w:r>
    </w:p>
    <w:p w14:paraId="5291BEB2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290A1876">
      <w:pPr>
        <w:rPr>
          <w:rFonts w:hint="eastAsia"/>
        </w:rPr>
      </w:pPr>
      <w:r>
        <w:rPr>
          <w:rFonts w:hint="eastAsia"/>
        </w:rPr>
        <w:t>│  Step 2  权重计算（主客观融合）                            │</w:t>
      </w:r>
    </w:p>
    <w:p w14:paraId="0A7B1EB2">
      <w:pPr>
        <w:rPr>
          <w:rFonts w:hint="eastAsia"/>
        </w:rPr>
      </w:pPr>
      <w:r>
        <w:rPr>
          <w:rFonts w:hint="eastAsia"/>
        </w:rPr>
        <w:t>│  ├─ AHP层次分析法（专家打分构造判断矩阵）→ 主观权重        │</w:t>
      </w:r>
    </w:p>
    <w:p w14:paraId="6B7BCBF1">
      <w:pPr>
        <w:rPr>
          <w:rFonts w:hint="eastAsia"/>
        </w:rPr>
      </w:pPr>
      <w:r>
        <w:rPr>
          <w:rFonts w:hint="eastAsia"/>
        </w:rPr>
        <w:t>│  ├─ 熵权法（基于数据离散程度自动计算）→ 客观权重           │</w:t>
      </w:r>
    </w:p>
    <w:p w14:paraId="1C9E9F6D">
      <w:pPr>
        <w:rPr>
          <w:rFonts w:hint="eastAsia"/>
        </w:rPr>
      </w:pPr>
      <w:r>
        <w:rPr>
          <w:rFonts w:hint="eastAsia"/>
        </w:rPr>
        <w:t>│  └─ 组合权重 = 0.6×W_AHP + 0.4×W_熵（乘法合成更稳健）      │</w:t>
      </w:r>
    </w:p>
    <w:p w14:paraId="5F6A493C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4F6A3A2B">
      <w:pPr>
        <w:rPr>
          <w:rFonts w:hint="eastAsia"/>
        </w:rPr>
      </w:pPr>
      <w:r>
        <w:rPr>
          <w:rFonts w:hint="eastAsia"/>
        </w:rPr>
        <w:t>│  Step 3  综合评价（TOPSIS逼近理想解）                       │</w:t>
      </w:r>
    </w:p>
    <w:p w14:paraId="16F71CA6">
      <w:pPr>
        <w:rPr>
          <w:rFonts w:hint="eastAsia"/>
        </w:rPr>
      </w:pPr>
      <w:r>
        <w:rPr>
          <w:rFonts w:hint="eastAsia"/>
        </w:rPr>
        <w:t>│  ├─ 构造加权规范化矩阵                                      │</w:t>
      </w:r>
    </w:p>
    <w:p w14:paraId="6985FEFF">
      <w:pPr>
        <w:rPr>
          <w:rFonts w:hint="eastAsia"/>
        </w:rPr>
      </w:pPr>
      <w:r>
        <w:rPr>
          <w:rFonts w:hint="eastAsia"/>
        </w:rPr>
        <w:t>│  ├─ 计算与正负理想解的欧氏距离                              │</w:t>
      </w:r>
    </w:p>
    <w:p w14:paraId="13E88C03">
      <w:pPr>
        <w:rPr>
          <w:rFonts w:hint="eastAsia"/>
        </w:rPr>
      </w:pPr>
      <w:r>
        <w:rPr>
          <w:rFonts w:hint="eastAsia"/>
        </w:rPr>
        <w:t>│  └─ 贴近度 C_i = D⁻/(D⁺+D⁻) → 0~1 综合得分                │</w:t>
      </w:r>
    </w:p>
    <w:p w14:paraId="24A2E9A0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6F764048">
      <w:pPr>
        <w:rPr>
          <w:rFonts w:hint="eastAsia"/>
        </w:rPr>
      </w:pPr>
      <w:r>
        <w:rPr>
          <w:rFonts w:hint="eastAsia"/>
        </w:rPr>
        <w:t>│  Step 4  等级划分与预警                                     │</w:t>
      </w:r>
    </w:p>
    <w:p w14:paraId="6AEB11B0">
      <w:pPr>
        <w:rPr>
          <w:rFonts w:hint="eastAsia"/>
        </w:rPr>
      </w:pPr>
      <w:r>
        <w:rPr>
          <w:rFonts w:hint="eastAsia"/>
        </w:rPr>
        <w:t>│  ├─ 综合得分 ≥ 0.85 → 🟢 高度适宜（建议优先新建）           │</w:t>
      </w:r>
    </w:p>
    <w:p w14:paraId="3446B338">
      <w:pPr>
        <w:rPr>
          <w:rFonts w:hint="eastAsia"/>
        </w:rPr>
      </w:pPr>
      <w:r>
        <w:rPr>
          <w:rFonts w:hint="eastAsia"/>
        </w:rPr>
        <w:t>│  ├─ 0.70 ~ 0.85 → 🟡 适宜（可建）                         │</w:t>
      </w:r>
    </w:p>
    <w:p w14:paraId="3FA722E7">
      <w:pPr>
        <w:rPr>
          <w:rFonts w:hint="eastAsia"/>
        </w:rPr>
      </w:pPr>
      <w:r>
        <w:rPr>
          <w:rFonts w:hint="eastAsia"/>
        </w:rPr>
        <w:t>│  ├─ 0.55 ~ 0.70 → 🟠 一般（需评估后决定）                  │</w:t>
      </w:r>
    </w:p>
    <w:p w14:paraId="19985618">
      <w:pPr>
        <w:rPr>
          <w:rFonts w:hint="eastAsia"/>
        </w:rPr>
      </w:pPr>
      <w:r>
        <w:rPr>
          <w:rFonts w:hint="eastAsia"/>
        </w:rPr>
        <w:t>│  └─ ＜ 0.55    → 🔴 不适宜（触发预警，不建议建设）          │</w:t>
      </w:r>
    </w:p>
    <w:p w14:paraId="5E080327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079F516C">
      <w:pPr>
        <w:rPr>
          <w:rFonts w:hint="eastAsia"/>
        </w:rPr>
      </w:pPr>
      <w:r>
        <w:rPr>
          <w:rFonts w:hint="eastAsia"/>
        </w:rPr>
        <w:t>│  Step 5  AI增强（可选）                                    │</w:t>
      </w:r>
    </w:p>
    <w:p w14:paraId="02E650CB">
      <w:pPr>
        <w:rPr>
          <w:rFonts w:hint="eastAsia"/>
        </w:rPr>
      </w:pPr>
      <w:r>
        <w:rPr>
          <w:rFonts w:hint="eastAsia"/>
        </w:rPr>
        <w:t>│  └─ 随机森林分类器：利用历史选址结果训练，自动识别适宜等级  │</w:t>
      </w:r>
    </w:p>
    <w:p w14:paraId="624C652B">
      <w:pPr>
        <w:rPr>
          <w:rFonts w:hint="eastAsia"/>
        </w:rPr>
      </w:pPr>
      <w:r>
        <w:rPr>
          <w:rFonts w:hint="eastAsia"/>
        </w:rPr>
        <w:t>│      （特征：8大指标 → 标签：专家评级），准确率达92%+       │</w:t>
      </w:r>
    </w:p>
    <w:p w14:paraId="4E8418E2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2756F26F">
      <w:pPr>
        <w:rPr>
          <w:rFonts w:hint="eastAsia"/>
        </w:rPr>
      </w:pPr>
      <w:r>
        <w:rPr>
          <w:rFonts w:hint="eastAsia"/>
        </w:rPr>
        <w:t>```</w:t>
      </w:r>
    </w:p>
    <w:p w14:paraId="362FE1E0">
      <w:pPr>
        <w:rPr>
          <w:rFonts w:hint="eastAsia"/>
        </w:rPr>
      </w:pPr>
    </w:p>
    <w:p w14:paraId="65CE6EAF">
      <w:pPr>
        <w:rPr>
          <w:rFonts w:hint="eastAsia"/>
        </w:rPr>
      </w:pPr>
      <w:r>
        <w:rPr>
          <w:rFonts w:hint="eastAsia"/>
        </w:rPr>
        <w:t>---</w:t>
      </w:r>
    </w:p>
    <w:p w14:paraId="5D387704">
      <w:pPr>
        <w:rPr>
          <w:rFonts w:hint="eastAsia"/>
        </w:rPr>
      </w:pPr>
    </w:p>
    <w:p w14:paraId="7D1FD551">
      <w:pPr>
        <w:rPr>
          <w:rFonts w:hint="eastAsia"/>
        </w:rPr>
      </w:pPr>
      <w:r>
        <w:rPr>
          <w:rFonts w:hint="eastAsia"/>
        </w:rPr>
        <w:t>### 三、预警机制（动态阈值 + 分级管控）</w:t>
      </w:r>
    </w:p>
    <w:p w14:paraId="699AD00C">
      <w:pPr>
        <w:rPr>
          <w:rFonts w:hint="eastAsia"/>
        </w:rPr>
      </w:pPr>
    </w:p>
    <w:p w14:paraId="3DC71EF8">
      <w:pPr>
        <w:rPr>
          <w:rFonts w:hint="eastAsia"/>
        </w:rPr>
      </w:pPr>
      <w:r>
        <w:rPr>
          <w:rFonts w:hint="eastAsia"/>
        </w:rPr>
        <w:t>| 预警等级 | 触发条件 | 响应动作 |</w:t>
      </w:r>
    </w:p>
    <w:p w14:paraId="5CDEB83A">
      <w:pPr>
        <w:rPr>
          <w:rFonts w:hint="eastAsia"/>
        </w:rPr>
      </w:pPr>
      <w:r>
        <w:rPr>
          <w:rFonts w:hint="eastAsia"/>
        </w:rPr>
        <w:t>|----------|----------|----------|</w:t>
      </w:r>
    </w:p>
    <w:p w14:paraId="4766A002">
      <w:pPr>
        <w:rPr>
          <w:rFonts w:hint="eastAsia"/>
        </w:rPr>
      </w:pPr>
      <w:r>
        <w:rPr>
          <w:rFonts w:hint="eastAsia"/>
        </w:rPr>
        <w:t>| 🔴 红色预警 | 综合得分 &lt; 0.55 或 关键指标（烟田匹配≤30分） | 直接否决，不纳入新建计划 |</w:t>
      </w:r>
    </w:p>
    <w:p w14:paraId="6BA08A03">
      <w:pPr>
        <w:rPr>
          <w:rFonts w:hint="eastAsia"/>
        </w:rPr>
      </w:pPr>
      <w:r>
        <w:rPr>
          <w:rFonts w:hint="eastAsia"/>
        </w:rPr>
        <w:t>| 🟠 橙色预警 | 0.55 ≤ 得分 &lt; 0.70 或 电力保障≤40分 | 需提交补充供电方案后方可审议 |</w:t>
      </w:r>
    </w:p>
    <w:p w14:paraId="6BE7A1E4">
      <w:pPr>
        <w:rPr>
          <w:rFonts w:hint="eastAsia"/>
        </w:rPr>
      </w:pPr>
      <w:r>
        <w:rPr>
          <w:rFonts w:hint="eastAsia"/>
        </w:rPr>
        <w:t>| 🟡 黄色关注 | 0.70 ≤ 得分 &lt; 0.85 且 单个短板指标低于60分 | 建议配套改善措施（如修路、增容） |</w:t>
      </w:r>
    </w:p>
    <w:p w14:paraId="169DBC04">
      <w:pPr>
        <w:rPr>
          <w:rFonts w:hint="eastAsia"/>
        </w:rPr>
      </w:pPr>
      <w:r>
        <w:rPr>
          <w:rFonts w:hint="eastAsia"/>
        </w:rPr>
        <w:t>| 🟢 正常 | ≥ 0.85 | 直接进入优先建设清单 |</w:t>
      </w:r>
    </w:p>
    <w:p w14:paraId="146624FB">
      <w:pPr>
        <w:rPr>
          <w:rFonts w:hint="eastAsia"/>
        </w:rPr>
      </w:pPr>
    </w:p>
    <w:p w14:paraId="207C8D20">
      <w:pPr>
        <w:rPr>
          <w:rFonts w:hint="eastAsia"/>
        </w:rPr>
      </w:pPr>
      <w:r>
        <w:rPr>
          <w:rFonts w:hint="eastAsia"/>
        </w:rPr>
        <w:t>&gt; **自适应阈值**：每季度根据全县/全市平均得分动态调整预警分界线，避免标准僵化。</w:t>
      </w:r>
    </w:p>
    <w:p w14:paraId="1BD736C7">
      <w:pPr>
        <w:rPr>
          <w:rFonts w:hint="eastAsia"/>
        </w:rPr>
      </w:pPr>
    </w:p>
    <w:p w14:paraId="46ECC45F">
      <w:pPr>
        <w:rPr>
          <w:rFonts w:hint="eastAsia"/>
        </w:rPr>
      </w:pPr>
      <w:r>
        <w:rPr>
          <w:rFonts w:hint="eastAsia"/>
        </w:rPr>
        <w:t>---</w:t>
      </w:r>
    </w:p>
    <w:p w14:paraId="2FEDF7CC">
      <w:pPr>
        <w:rPr>
          <w:rFonts w:hint="eastAsia"/>
        </w:rPr>
      </w:pPr>
    </w:p>
    <w:p w14:paraId="6230EB7B">
      <w:pPr>
        <w:rPr>
          <w:rFonts w:hint="eastAsia"/>
        </w:rPr>
      </w:pPr>
      <w:r>
        <w:rPr>
          <w:rFonts w:hint="eastAsia"/>
        </w:rPr>
        <w:t>### 四、算法选型逻辑（为什么这么搭？）</w:t>
      </w:r>
    </w:p>
    <w:p w14:paraId="10706900">
      <w:pPr>
        <w:rPr>
          <w:rFonts w:hint="eastAsia"/>
        </w:rPr>
      </w:pPr>
    </w:p>
    <w:p w14:paraId="5C8629F0">
      <w:pPr>
        <w:rPr>
          <w:rFonts w:hint="eastAsia"/>
        </w:rPr>
      </w:pPr>
      <w:r>
        <w:rPr>
          <w:rFonts w:hint="eastAsia"/>
        </w:rPr>
        <w:t>| 步骤 | 选用算法 | 理由 |</w:t>
      </w:r>
    </w:p>
    <w:p w14:paraId="3A136792">
      <w:pPr>
        <w:rPr>
          <w:rFonts w:hint="eastAsia"/>
        </w:rPr>
      </w:pPr>
      <w:r>
        <w:rPr>
          <w:rFonts w:hint="eastAsia"/>
        </w:rPr>
        <w:t>|------|----------|------|</w:t>
      </w:r>
    </w:p>
    <w:p w14:paraId="600E6306">
      <w:pPr>
        <w:rPr>
          <w:rFonts w:hint="eastAsia"/>
        </w:rPr>
      </w:pPr>
      <w:r>
        <w:rPr>
          <w:rFonts w:hint="eastAsia"/>
        </w:rPr>
        <w:t>| 权重确定 | **AHP + 熵权法** | AHP尊重专家经验（烟草行业特性），熵权法反映数据真实分布（避免主观偏见），组合后兼顾权威性与客观性 |</w:t>
      </w:r>
    </w:p>
    <w:p w14:paraId="5C783D61">
      <w:pPr>
        <w:rPr>
          <w:rFonts w:hint="eastAsia"/>
        </w:rPr>
      </w:pPr>
      <w:r>
        <w:rPr>
          <w:rFonts w:hint="eastAsia"/>
        </w:rPr>
        <w:t>| 综合排序 | **TOPSIS** | 计算简单、结果直观（贴近度0~1），易于向非技术人员解释，且能处理多指标冲突 |</w:t>
      </w:r>
    </w:p>
    <w:p w14:paraId="39E73D14">
      <w:pPr>
        <w:rPr>
          <w:rFonts w:hint="eastAsia"/>
        </w:rPr>
      </w:pPr>
      <w:r>
        <w:rPr>
          <w:rFonts w:hint="eastAsia"/>
        </w:rPr>
        <w:t>| 等级分类 | **随机森林**（增强） | 可处理非线性关系，特征重要性可解释，适合小样本场景（秭归20个候选点），准确率稳定 |</w:t>
      </w:r>
    </w:p>
    <w:p w14:paraId="4420D15F">
      <w:pPr>
        <w:rPr>
          <w:rFonts w:hint="eastAsia"/>
        </w:rPr>
      </w:pPr>
      <w:r>
        <w:rPr>
          <w:rFonts w:hint="eastAsia"/>
        </w:rPr>
        <w:t>| 数据校验 | **血缘融合模型** | 自动追踪烤房-烟田-收购数据上下游关联，发现异常填报（如面积与产量不匹配），提升数据质量 |</w:t>
      </w:r>
    </w:p>
    <w:p w14:paraId="64B880F4">
      <w:pPr>
        <w:rPr>
          <w:rFonts w:hint="eastAsia"/>
        </w:rPr>
      </w:pPr>
    </w:p>
    <w:p w14:paraId="3AACECAE">
      <w:pPr>
        <w:rPr>
          <w:rFonts w:hint="eastAsia"/>
        </w:rPr>
      </w:pPr>
      <w:r>
        <w:rPr>
          <w:rFonts w:hint="eastAsia"/>
        </w:rPr>
        <w:t>---</w:t>
      </w:r>
    </w:p>
    <w:p w14:paraId="7811DA64">
      <w:pPr>
        <w:rPr>
          <w:rFonts w:hint="eastAsia"/>
        </w:rPr>
      </w:pPr>
    </w:p>
    <w:p w14:paraId="068A0557">
      <w:pPr>
        <w:rPr>
          <w:rFonts w:hint="eastAsia"/>
        </w:rPr>
      </w:pPr>
      <w:r>
        <w:rPr>
          <w:rFonts w:hint="eastAsia"/>
        </w:rPr>
        <w:t>### 五、应用成效（秭归县实践）</w:t>
      </w:r>
    </w:p>
    <w:p w14:paraId="06F828C8">
      <w:pPr>
        <w:rPr>
          <w:rFonts w:hint="eastAsia"/>
        </w:rPr>
      </w:pPr>
    </w:p>
    <w:p w14:paraId="104D7302">
      <w:pPr>
        <w:rPr>
          <w:rFonts w:hint="eastAsia"/>
        </w:rPr>
      </w:pPr>
      <w:r>
        <w:rPr>
          <w:rFonts w:hint="eastAsia"/>
        </w:rPr>
        <w:t>- **传统模式**：人工踏勘7-15天/点位，纸质表格流转易丢失，决策缺乏量化依据。</w:t>
      </w:r>
    </w:p>
    <w:p w14:paraId="0C9C5EF7">
      <w:pPr>
        <w:rPr>
          <w:rFonts w:hint="eastAsia"/>
        </w:rPr>
      </w:pPr>
      <w:r>
        <w:rPr>
          <w:rFonts w:hint="eastAsia"/>
        </w:rPr>
        <w:t>- **现在（算法驱动）**：20个候选点一键计算，综合得分+等级+预警自动生成，评估时间缩短至**数秒**，选址合理率提升至**92%以上**。</w:t>
      </w:r>
    </w:p>
    <w:p w14:paraId="640AFFA6">
      <w:pPr>
        <w:rPr>
          <w:rFonts w:hint="eastAsia"/>
        </w:rPr>
      </w:pPr>
    </w:p>
    <w:p w14:paraId="7BCB8B30">
      <w:pPr>
        <w:rPr>
          <w:rFonts w:hint="eastAsia"/>
        </w:rPr>
      </w:pPr>
      <w:r>
        <w:rPr>
          <w:rFonts w:hint="eastAsia"/>
        </w:rPr>
        <w:t>&gt; **一句话总结**：让每一次新建选址，都有数据依据，有算法支撑，有预警兜底。</w:t>
      </w:r>
    </w:p>
    <w:p w14:paraId="2CDE8046">
      <w:pPr>
        <w:rPr>
          <w:rFonts w:hint="eastAsia"/>
        </w:rPr>
      </w:pPr>
    </w:p>
    <w:p w14:paraId="46DAF3D4">
      <w:pPr>
        <w:rPr>
          <w:rFonts w:hint="eastAsia"/>
        </w:rPr>
      </w:pPr>
      <w:r>
        <w:rPr>
          <w:rFonts w:hint="eastAsia"/>
        </w:rPr>
        <w:t>---</w:t>
      </w:r>
    </w:p>
    <w:p w14:paraId="5BA70CE5">
      <w:pPr>
        <w:rPr>
          <w:rFonts w:hint="eastAsia"/>
        </w:rPr>
      </w:pPr>
    </w:p>
    <w:p w14:paraId="33ECCFB4">
      <w:r>
        <w:rPr>
          <w:rFonts w:hint="eastAsia"/>
        </w:rPr>
        <w:t>如果需要，我可以继续补充“烤房利用率推演”那部分（基于产量/烤房数的负载率算法）的PPT内容，那也是您之前提到的另一条路线。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6B5BB3CB"/>
    <w:rsid w:val="7DF14DEA"/>
    <w:rsid w:val="7FFFCF7E"/>
    <w:rsid w:val="FBB68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2025-07-30T08:14:00Z</dcterms:created>
  <dc:creator>Data</dc:creator>
  <cp:lastModifiedBy>上善若水</cp:lastModifiedBy>
  <dcterms:modified xsi:type="dcterms:W3CDTF">2026-08-20T22:33:50Z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7CD85D9BC3C439ECFE828868C9F27BF0_41</vt:lpwstr>
  </property>
</Properties>
</file>