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动画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@keyframes 规则 用于创建动画。在 @keyframes 中规定某项 CSS 样式，能创建由当前样式逐渐改为新样式的动画效果。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animation-name规定 @keyframes 动画的名称。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animation-duration规定动画完成一个周期所花费的秒或毫秒。默认是 0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animation-timing-function速度曲线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7F7F7F"/>
          <w:kern w:val="0"/>
          <w:sz w:val="24"/>
          <w:szCs w:val="24"/>
          <w:shd w:val="clear" w:color="auto" w:fill="FFFFFF"/>
        </w:rPr>
        <w:t>ease默认先慢，再</w:t>
      </w:r>
      <w:bookmarkStart w:id="2" w:name="_GoBack"/>
      <w:bookmarkEnd w:id="2"/>
      <w:r>
        <w:rPr>
          <w:rFonts w:hint="eastAsia" w:ascii="宋体" w:hAnsi="宋体" w:eastAsia="宋体" w:cs="宋体"/>
          <w:color w:val="7F7F7F"/>
          <w:kern w:val="0"/>
          <w:sz w:val="24"/>
          <w:szCs w:val="24"/>
          <w:shd w:val="clear" w:color="auto" w:fill="FFFFFF"/>
        </w:rPr>
        <w:t>快，再慢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7F7F7F"/>
          <w:kern w:val="0"/>
          <w:sz w:val="24"/>
          <w:szCs w:val="24"/>
          <w:shd w:val="clear" w:color="auto" w:fill="FFFFFF"/>
        </w:rPr>
        <w:t>linear匀速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7F7F7F"/>
          <w:kern w:val="0"/>
          <w:szCs w:val="21"/>
        </w:rPr>
        <w:t>ease-in：由慢到快。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7F7F7F"/>
          <w:kern w:val="0"/>
          <w:szCs w:val="21"/>
        </w:rPr>
        <w:t>ease-out：由快到慢。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7F7F7F"/>
          <w:kern w:val="0"/>
          <w:szCs w:val="21"/>
        </w:rPr>
        <w:t>ease-in-out：由慢到快再到慢。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7F7F7F"/>
          <w:kern w:val="0"/>
          <w:szCs w:val="21"/>
        </w:rPr>
        <w:t>step-start跳到鼠标开始那帧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7F7F7F"/>
          <w:kern w:val="0"/>
          <w:szCs w:val="21"/>
        </w:rPr>
        <w:t>step-end跳到鼠标结束那帧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animation-delay规定动画何时开始。默认是 0，允许负值；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animation-iteration-count规定动画被播放的次数。默认是 1，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infinite无限循环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animation-direction规定动画是否在下一周期逆向地播放。默认是 "normal"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alternate反向播放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animation:name duration timing-function delay iteration-count direction;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animation-play-state规定动画是否正在运行或暂停。默认是 "running"。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paused暂停</w:t>
      </w:r>
    </w:p>
    <w:p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animation-fill-mode规定对象动画时间之外的状态。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none不改变默认行为</w:t>
      </w:r>
    </w:p>
    <w:p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bookmarkStart w:id="0" w:name="OLE_LINK1"/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forwards</w:t>
      </w:r>
      <w:bookmarkEnd w:id="0"/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FFFFFF"/>
        </w:rPr>
        <w:t>当动画完成后，保持最后一个属性值（在最后一个关键帧中定义）。</w:t>
      </w:r>
    </w:p>
    <w:p>
      <w:pPr>
        <w:widowControl/>
        <w:spacing w:line="480" w:lineRule="auto"/>
        <w:ind w:firstLine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shd w:val="clear" w:color="auto" w:fill="FFFFFF"/>
        </w:rPr>
        <w:t>注释：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color="auto" w:fill="FFFFFF"/>
        </w:rPr>
        <w:t>在 @keyframes 中创建动画时，把它捆绑到某个选择器，否则不会产生动画效果。通过规定至少以下两项 CSS3 动画属性，即可将动画绑 定到选择器：</w:t>
      </w:r>
    </w:p>
    <w:p>
      <w:pPr>
        <w:widowControl/>
        <w:spacing w:line="480" w:lineRule="auto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color="auto" w:fill="FFFFFF"/>
        </w:rPr>
        <w:t>1.规定动画的名称</w:t>
      </w:r>
    </w:p>
    <w:p>
      <w:pPr>
        <w:widowControl/>
        <w:spacing w:line="480" w:lineRule="auto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color="auto" w:fill="FFFFFF"/>
        </w:rPr>
        <w:t>2.规定动画的时长</w:t>
      </w:r>
    </w:p>
    <w:p>
      <w:pPr>
        <w:widowControl/>
        <w:spacing w:line="480" w:lineRule="auto"/>
        <w:ind w:firstLine="84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color="auto" w:fill="FFFFFF"/>
        </w:rPr>
        <w:t>Internet Explorer 10、Firefox 以及 Opera 支持 @keyframes 规则和 animation 属性。</w:t>
      </w:r>
    </w:p>
    <w:p>
      <w:pPr>
        <w:widowControl/>
        <w:spacing w:line="480" w:lineRule="auto"/>
        <w:ind w:firstLine="84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color="auto" w:fill="FFFFFF"/>
        </w:rPr>
        <w:t>Chrome 和 Safari 需要前缀 -webkit-。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shd w:val="clear" w:color="auto" w:fill="FFFFFF"/>
        </w:rPr>
        <w:t>Internet Explorer 9，以及更早的版本，不支持 @keyframe 规则或 animation 属性。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3D介绍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798320" cy="1963420"/>
            <wp:effectExtent l="0" t="0" r="0" b="0"/>
            <wp:docPr id="3" name="图片 5125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125" descr="3d_ax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403" cy="19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转换是使元素改变形状、尺寸和位置的一种效果。</w:t>
      </w:r>
    </w:p>
    <w:p>
      <w:pPr>
        <w:ind w:firstLine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您可以使用 2D 或 3D 转换来转换您的元素。</w:t>
      </w:r>
    </w:p>
    <w:p>
      <w:pPr>
        <w:ind w:firstLine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在咱们的转换概念当中：是没有display这么一说的，</w:t>
      </w:r>
    </w:p>
    <w:p>
      <w:pPr>
        <w:ind w:firstLine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通过改变元素的透明度去实现从无到有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  <w:b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rotateX()</w:t>
      </w:r>
      <w:r>
        <w:rPr>
          <w:rFonts w:hint="eastAsia" w:ascii="宋体" w:hAnsi="宋体" w:eastAsia="宋体" w:cs="宋体"/>
          <w:b/>
          <w:color w:val="333333"/>
          <w:sz w:val="18"/>
          <w:szCs w:val="18"/>
          <w:shd w:val="clear" w:color="auto" w:fill="FFFFFF"/>
        </w:rPr>
        <w:t>方法</w:t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（围绕其在一个给定度数X轴旋转的元素）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注意：添加过渡效果比较明显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29552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1260" w:leftChars="600" w:firstLine="42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div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width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height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75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background-color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red;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border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2"/>
          <w:highlight w:val="yellow"/>
        </w:rPr>
        <w:t>solid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black;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transition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all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5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s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div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hover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rotateX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-180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-webkit-transform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rotateX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-180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; </w:t>
      </w:r>
      <w:r>
        <w:rPr>
          <w:rFonts w:hint="eastAsia" w:ascii="宋体" w:hAnsi="宋体" w:eastAsia="宋体" w:cs="宋体"/>
          <w:color w:val="95A3AB"/>
          <w:kern w:val="0"/>
          <w:sz w:val="22"/>
          <w:highlight w:val="yellow"/>
        </w:rPr>
        <w:t>/* Safari and Chrome */</w:t>
      </w:r>
    </w:p>
    <w:p>
      <w:pPr>
        <w:pStyle w:val="7"/>
        <w:ind w:left="779" w:leftChars="371" w:firstLine="0" w:firstLineChars="0"/>
        <w:rPr>
          <w:rFonts w:hint="eastAsia" w:ascii="宋体" w:hAnsi="宋体" w:eastAsia="宋体" w:cs="宋体"/>
          <w:color w:val="808040"/>
          <w:kern w:val="0"/>
          <w:sz w:val="22"/>
        </w:rPr>
      </w:pP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rotateY()</w:t>
      </w:r>
      <w:r>
        <w:rPr>
          <w:rFonts w:hint="eastAsia" w:ascii="宋体" w:hAnsi="宋体" w:eastAsia="宋体" w:cs="宋体"/>
          <w:b/>
          <w:color w:val="333333"/>
          <w:sz w:val="18"/>
          <w:szCs w:val="18"/>
          <w:shd w:val="clear" w:color="auto" w:fill="FFFFFF"/>
        </w:rPr>
        <w:t>方法</w:t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（围绕其在一个给定度数Y轴旋转的元素）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  <w:highlight w:val="yellow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209800" cy="22955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div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width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height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75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background-color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red;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border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2"/>
          <w:highlight w:val="yellow"/>
        </w:rPr>
        <w:t>solid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black;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transition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all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5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s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div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hover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rotateY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-180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-webkit-transform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rotateY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-180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; </w:t>
      </w:r>
      <w:r>
        <w:rPr>
          <w:rFonts w:hint="eastAsia" w:ascii="宋体" w:hAnsi="宋体" w:eastAsia="宋体" w:cs="宋体"/>
          <w:color w:val="95A3AB"/>
          <w:kern w:val="0"/>
          <w:sz w:val="22"/>
          <w:highlight w:val="yellow"/>
        </w:rPr>
        <w:t>/* Safari and Chrome */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rotateZ()方法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围绕其在一个给定度数Z轴旋转的元素 默认值</w:t>
      </w:r>
      <w:r>
        <w:rPr>
          <w:rFonts w:hint="eastAsia" w:ascii="宋体" w:hAnsi="宋体" w:eastAsia="宋体" w:cs="宋体"/>
        </w:rPr>
        <w:t>）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800350" cy="27336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1260" w:leftChars="600" w:firstLine="42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div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width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height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75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background-color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red;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border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2"/>
          <w:highlight w:val="yellow"/>
        </w:rPr>
        <w:t>solid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black;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transition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all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5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s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div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hover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rotateZ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-180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-webkit-transform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rotateZ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-180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; </w:t>
      </w:r>
      <w:r>
        <w:rPr>
          <w:rFonts w:hint="eastAsia" w:ascii="宋体" w:hAnsi="宋体" w:eastAsia="宋体" w:cs="宋体"/>
          <w:color w:val="95A3AB"/>
          <w:kern w:val="0"/>
          <w:sz w:val="22"/>
          <w:highlight w:val="yellow"/>
        </w:rPr>
        <w:t>/* Safari and Chrome */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perspective景深(value) 离屏幕多远的距离去观察元素，值越大幅度越小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http://www.zhangxinxu.com/study/201209/transform-perspective-same-rotate.html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951990" cy="1866265"/>
            <wp:effectExtent l="0" t="0" r="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B2D01"/>
          <w:kern w:val="0"/>
          <w:sz w:val="24"/>
          <w:szCs w:val="24"/>
          <w:highlight w:val="yellow"/>
        </w:rPr>
        <w:t>#div1</w:t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position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4"/>
          <w:szCs w:val="24"/>
          <w:highlight w:val="yellow"/>
        </w:rPr>
        <w:t>relative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height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150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width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150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margin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50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padding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10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border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1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4"/>
          <w:szCs w:val="24"/>
          <w:highlight w:val="yellow"/>
        </w:rPr>
        <w:t>solid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black;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perspective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150px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-webkit-perspective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150px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;  </w:t>
      </w:r>
      <w:r>
        <w:rPr>
          <w:rFonts w:hint="eastAsia" w:ascii="宋体" w:hAnsi="宋体" w:eastAsia="宋体" w:cs="宋体"/>
          <w:color w:val="95A3AB"/>
          <w:kern w:val="0"/>
          <w:sz w:val="24"/>
          <w:szCs w:val="24"/>
          <w:highlight w:val="yellow"/>
        </w:rPr>
        <w:t>/*Safari and Chrome */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CB2D01"/>
          <w:kern w:val="0"/>
          <w:sz w:val="24"/>
          <w:szCs w:val="24"/>
          <w:highlight w:val="yellow"/>
        </w:rPr>
        <w:t>#div2</w:t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padding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50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position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4"/>
          <w:szCs w:val="24"/>
          <w:highlight w:val="yellow"/>
        </w:rPr>
        <w:t>absolute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border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1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4"/>
          <w:szCs w:val="24"/>
          <w:highlight w:val="yellow"/>
        </w:rPr>
        <w:t>solid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black;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red;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rotateX</w:t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45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-webkit-transform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 rotateX</w:t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45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 xml:space="preserve">; </w:t>
      </w:r>
      <w:r>
        <w:rPr>
          <w:rFonts w:hint="eastAsia" w:ascii="宋体" w:hAnsi="宋体" w:eastAsia="宋体" w:cs="宋体"/>
          <w:color w:val="95A3AB"/>
          <w:kern w:val="0"/>
          <w:sz w:val="24"/>
          <w:szCs w:val="24"/>
          <w:highlight w:val="yellow"/>
        </w:rPr>
        <w:t>/* Safari and Chrome */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  <w:color w:val="808040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>&lt;</w:t>
      </w:r>
      <w:r>
        <w:rPr>
          <w:rFonts w:hint="eastAsia" w:ascii="宋体" w:hAnsi="宋体" w:eastAsia="宋体" w:cs="宋体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hint="eastAsia" w:ascii="宋体" w:hAnsi="宋体" w:eastAsia="宋体" w:cs="宋体"/>
          <w:color w:val="CB2D01"/>
          <w:kern w:val="0"/>
          <w:sz w:val="24"/>
          <w:szCs w:val="24"/>
          <w:highlight w:val="yellow"/>
        </w:rPr>
        <w:t>id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=</w:t>
      </w:r>
      <w:r>
        <w:rPr>
          <w:rFonts w:hint="eastAsia" w:ascii="宋体" w:hAnsi="宋体" w:eastAsia="宋体" w:cs="宋体"/>
          <w:color w:val="248C85"/>
          <w:kern w:val="0"/>
          <w:sz w:val="24"/>
          <w:szCs w:val="24"/>
          <w:highlight w:val="yellow"/>
        </w:rPr>
        <w:t>"div1"</w:t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>&lt;</w:t>
      </w:r>
      <w:r>
        <w:rPr>
          <w:rFonts w:hint="eastAsia" w:ascii="宋体" w:hAnsi="宋体" w:eastAsia="宋体" w:cs="宋体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hint="eastAsia" w:ascii="宋体" w:hAnsi="宋体" w:eastAsia="宋体" w:cs="宋体"/>
          <w:color w:val="CB2D01"/>
          <w:kern w:val="0"/>
          <w:sz w:val="24"/>
          <w:szCs w:val="24"/>
          <w:highlight w:val="yellow"/>
        </w:rPr>
        <w:t>id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=</w:t>
      </w:r>
      <w:r>
        <w:rPr>
          <w:rFonts w:hint="eastAsia" w:ascii="宋体" w:hAnsi="宋体" w:eastAsia="宋体" w:cs="宋体"/>
          <w:color w:val="248C85"/>
          <w:kern w:val="0"/>
          <w:sz w:val="24"/>
          <w:szCs w:val="24"/>
          <w:highlight w:val="yellow"/>
        </w:rPr>
        <w:t>"div2"</w:t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>&gt;LELLO&lt;/</w:t>
      </w:r>
      <w:r>
        <w:rPr>
          <w:rFonts w:hint="eastAsia" w:ascii="宋体" w:hAnsi="宋体" w:eastAsia="宋体" w:cs="宋体"/>
          <w:color w:val="2369B6"/>
          <w:kern w:val="0"/>
          <w:sz w:val="24"/>
          <w:szCs w:val="24"/>
          <w:highlight w:val="yellow"/>
        </w:rPr>
        <w:t>div</w:t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>&gt;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ab/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>&lt;/</w:t>
      </w:r>
      <w:r>
        <w:rPr>
          <w:rFonts w:hint="eastAsia" w:ascii="宋体" w:hAnsi="宋体" w:eastAsia="宋体" w:cs="宋体"/>
          <w:color w:val="2369B6"/>
          <w:kern w:val="0"/>
          <w:sz w:val="24"/>
          <w:szCs w:val="24"/>
          <w:highlight w:val="yellow"/>
        </w:rPr>
        <w:t>div</w:t>
      </w:r>
      <w:r>
        <w:rPr>
          <w:rFonts w:hint="eastAsia" w:ascii="宋体" w:hAnsi="宋体" w:eastAsia="宋体" w:cs="宋体"/>
          <w:color w:val="3E4B53"/>
          <w:kern w:val="0"/>
          <w:sz w:val="24"/>
          <w:szCs w:val="24"/>
          <w:highlight w:val="yellow"/>
        </w:rPr>
        <w:t>&gt;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translate3d()函数的效果</w:t>
      </w:r>
      <w:r>
        <w:rPr>
          <w:rFonts w:hint="eastAsia" w:ascii="宋体" w:hAnsi="宋体" w:eastAsia="宋体" w:cs="宋体"/>
          <w:color w:val="3C7A03"/>
          <w:kern w:val="0"/>
          <w:sz w:val="24"/>
          <w:szCs w:val="24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translate3d</w:t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30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,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30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38444B"/>
          <w:kern w:val="0"/>
          <w:sz w:val="24"/>
          <w:szCs w:val="24"/>
          <w:highlight w:val="yellow"/>
        </w:rPr>
        <w:t>,</w:t>
      </w:r>
      <w:r>
        <w:rPr>
          <w:rFonts w:hint="eastAsia" w:ascii="宋体" w:hAnsi="宋体" w:eastAsia="宋体" w:cs="宋体"/>
          <w:color w:val="9B1CEB"/>
          <w:kern w:val="0"/>
          <w:sz w:val="24"/>
          <w:szCs w:val="24"/>
          <w:highlight w:val="yellow"/>
        </w:rPr>
        <w:t>200</w:t>
      </w:r>
      <w:r>
        <w:rPr>
          <w:rFonts w:hint="eastAsia" w:ascii="宋体" w:hAnsi="宋体" w:eastAsia="宋体" w:cs="宋体"/>
          <w:color w:val="577909"/>
          <w:kern w:val="0"/>
          <w:sz w:val="24"/>
          <w:szCs w:val="24"/>
          <w:highlight w:val="yellow"/>
        </w:rPr>
        <w:t>px</w:t>
      </w:r>
      <w:r>
        <w:rPr>
          <w:rFonts w:hint="eastAsia" w:ascii="宋体" w:hAnsi="宋体" w:eastAsia="宋体" w:cs="宋体"/>
          <w:color w:val="808040"/>
          <w:kern w:val="0"/>
          <w:sz w:val="24"/>
          <w:szCs w:val="24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4"/>
          <w:szCs w:val="24"/>
          <w:highlight w:val="yellow"/>
        </w:rPr>
        <w:t>;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  <w:color w:val="080808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</w:rPr>
        <w:t>值代表X轴、Y轴、Z轴（正值在前负值在后）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color w:val="080808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80808"/>
          <w:kern w:val="0"/>
          <w:sz w:val="24"/>
          <w:szCs w:val="24"/>
        </w:rPr>
        <w:t>transform-style 属性规定如何在 3D 空间中呈现被嵌套的元素。preserve-3d表示3D透视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立方体的绘制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bookmarkStart w:id="1" w:name="OLE_LINK2"/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width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200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height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200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position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2"/>
          <w:highlight w:val="yellow"/>
        </w:rPr>
        <w:t>absolute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top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50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%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left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50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%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margin-top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margin-left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list-style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2"/>
          <w:highlight w:val="yellow"/>
        </w:rPr>
        <w:t>none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transform-style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2"/>
          <w:highlight w:val="yellow"/>
        </w:rPr>
        <w:t>preserve-3d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transition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all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s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li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width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200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height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200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position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2"/>
          <w:highlight w:val="yellow"/>
        </w:rPr>
        <w:t>absolute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background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#000000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opacity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0.5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border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C44F00"/>
          <w:kern w:val="0"/>
          <w:sz w:val="22"/>
          <w:highlight w:val="yellow"/>
        </w:rPr>
        <w:t>solid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#0000FF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color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#fff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li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nth-child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translateZ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li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nth-child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2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translateZ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li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nth-child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3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rotateX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90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translateZ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li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nth-child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4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rotateX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-90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translateZ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li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nth-child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5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rotateY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90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translateZ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</w:t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li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nth-child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6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rotateY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-90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translateZ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100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px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2369B6"/>
          <w:kern w:val="0"/>
          <w:sz w:val="22"/>
          <w:highlight w:val="yellow"/>
        </w:rPr>
        <w:t>ul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CB2D01"/>
          <w:kern w:val="0"/>
          <w:sz w:val="22"/>
          <w:highlight w:val="yellow"/>
        </w:rPr>
        <w:t>hover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3C7A03"/>
          <w:kern w:val="0"/>
          <w:sz w:val="22"/>
          <w:highlight w:val="yellow"/>
        </w:rPr>
        <w:t>transform</w:t>
      </w:r>
      <w:r>
        <w:rPr>
          <w:rFonts w:hint="eastAsia" w:ascii="宋体" w:hAnsi="宋体" w:eastAsia="宋体" w:cs="宋体"/>
          <w:color w:val="38444B"/>
          <w:kern w:val="0"/>
          <w:sz w:val="22"/>
          <w:highlight w:val="yellow"/>
        </w:rPr>
        <w:t>: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rotateX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360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 xml:space="preserve"> rotateY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(</w:t>
      </w:r>
      <w:r>
        <w:rPr>
          <w:rFonts w:hint="eastAsia" w:ascii="宋体" w:hAnsi="宋体" w:eastAsia="宋体" w:cs="宋体"/>
          <w:color w:val="9B1CEB"/>
          <w:kern w:val="0"/>
          <w:sz w:val="22"/>
          <w:highlight w:val="yellow"/>
        </w:rPr>
        <w:t>360</w:t>
      </w:r>
      <w:r>
        <w:rPr>
          <w:rFonts w:hint="eastAsia" w:ascii="宋体" w:hAnsi="宋体" w:eastAsia="宋体" w:cs="宋体"/>
          <w:color w:val="577909"/>
          <w:kern w:val="0"/>
          <w:sz w:val="22"/>
          <w:highlight w:val="yellow"/>
        </w:rPr>
        <w:t>deg</w:t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)</w:t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>;</w:t>
      </w:r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080808"/>
          <w:kern w:val="0"/>
          <w:sz w:val="22"/>
          <w:highlight w:val="yellow"/>
        </w:rPr>
        <w:tab/>
      </w:r>
      <w:r>
        <w:rPr>
          <w:rFonts w:hint="eastAsia" w:ascii="宋体" w:hAnsi="宋体" w:eastAsia="宋体" w:cs="宋体"/>
          <w:color w:val="808040"/>
          <w:kern w:val="0"/>
          <w:sz w:val="22"/>
          <w:highlight w:val="yellow"/>
        </w:rPr>
        <w:t>}</w:t>
      </w:r>
      <w:bookmarkEnd w:id="1"/>
    </w:p>
    <w:p>
      <w:pPr>
        <w:pStyle w:val="7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3514"/>
    <w:multiLevelType w:val="multilevel"/>
    <w:tmpl w:val="31293514"/>
    <w:lvl w:ilvl="0" w:tentative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31209"/>
    <w:multiLevelType w:val="multilevel"/>
    <w:tmpl w:val="336312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300E"/>
    <w:rsid w:val="00165AD4"/>
    <w:rsid w:val="001B1E10"/>
    <w:rsid w:val="006941B7"/>
    <w:rsid w:val="006C39CB"/>
    <w:rsid w:val="007104DC"/>
    <w:rsid w:val="007643F5"/>
    <w:rsid w:val="00A362F0"/>
    <w:rsid w:val="00A5483F"/>
    <w:rsid w:val="00AC1B8A"/>
    <w:rsid w:val="00B41022"/>
    <w:rsid w:val="00B57FE9"/>
    <w:rsid w:val="00C96A9B"/>
    <w:rsid w:val="00D30088"/>
    <w:rsid w:val="00F869A1"/>
    <w:rsid w:val="00FE300E"/>
    <w:rsid w:val="0AEE4C67"/>
    <w:rsid w:val="168773D5"/>
    <w:rsid w:val="26767719"/>
    <w:rsid w:val="58005F21"/>
    <w:rsid w:val="65244E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523</Words>
  <Characters>2983</Characters>
  <Lines>24</Lines>
  <Paragraphs>6</Paragraphs>
  <ScaleCrop>false</ScaleCrop>
  <LinksUpToDate>false</LinksUpToDate>
  <CharactersWithSpaces>3500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2016-12-28T15:01:00Z</dcterms:created>
  <dc:creator>Administrator</dc:creator>
  <cp:lastModifiedBy>Administrator</cp:lastModifiedBy>
  <dcterms:modified xsi:type="dcterms:W3CDTF">2017-03-31T01:37:28Z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