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52C6" w14:textId="7356A542" w:rsidR="00FB4B55" w:rsidRPr="00FB4B55" w:rsidRDefault="00FB4B55" w:rsidP="00FB4B55">
      <w:pPr>
        <w:rPr>
          <w:rFonts w:ascii="Aptos" w:hAnsi="Aptos"/>
          <w:b/>
          <w:bCs/>
          <w:sz w:val="28"/>
          <w:szCs w:val="28"/>
        </w:rPr>
      </w:pPr>
      <w:r w:rsidRPr="00FB4B55">
        <w:rPr>
          <w:rFonts w:ascii="Aptos" w:hAnsi="Aptos"/>
          <w:b/>
          <w:bCs/>
          <w:sz w:val="28"/>
          <w:szCs w:val="28"/>
        </w:rPr>
        <w:t>IP</w:t>
      </w:r>
      <w:r w:rsidR="00FA47D2">
        <w:rPr>
          <w:rFonts w:ascii="Aptos" w:hAnsi="Aptos"/>
          <w:b/>
          <w:bCs/>
          <w:sz w:val="28"/>
          <w:szCs w:val="28"/>
        </w:rPr>
        <w:t>3</w:t>
      </w:r>
      <w:r w:rsidRPr="00FB4B55">
        <w:rPr>
          <w:rFonts w:ascii="Aptos" w:hAnsi="Aptos"/>
          <w:b/>
          <w:bCs/>
          <w:sz w:val="28"/>
          <w:szCs w:val="28"/>
        </w:rPr>
        <w:t xml:space="preserve"> Testing Results</w:t>
      </w:r>
    </w:p>
    <w:p w14:paraId="58A05DB7" w14:textId="77777777" w:rsidR="00FB4B55" w:rsidRPr="00FB4B55" w:rsidRDefault="00FB4B55" w:rsidP="00FB4B55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bookmarkStart w:id="0" w:name="OLE_LINK16"/>
      <w:bookmarkStart w:id="1" w:name="OLE_LINK26"/>
      <w:r w:rsidRPr="00FB4B55">
        <w:rPr>
          <w:rFonts w:ascii="Aptos" w:hAnsi="Aptos"/>
          <w:color w:val="000000" w:themeColor="text1"/>
          <w:sz w:val="22"/>
          <w:szCs w:val="22"/>
        </w:rPr>
        <w:t>Testing Process</w:t>
      </w:r>
    </w:p>
    <w:p w14:paraId="1B380C2D" w14:textId="77777777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B4B55">
        <w:rPr>
          <w:rFonts w:ascii="Aptos" w:hAnsi="Aptos"/>
        </w:rPr>
        <w:t>Briefly explain the prototype’s purpose and hand gesture functions.</w:t>
      </w:r>
    </w:p>
    <w:p w14:paraId="7E5D9D20" w14:textId="31BC8489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bookmarkStart w:id="2" w:name="OLE_LINK18"/>
      <w:r w:rsidRPr="00FB4B55">
        <w:rPr>
          <w:rFonts w:ascii="Aptos" w:hAnsi="Aptos"/>
        </w:rPr>
        <w:t xml:space="preserve">(Task 1) </w:t>
      </w:r>
      <w:bookmarkEnd w:id="2"/>
      <w:r w:rsidRPr="00FB4B55">
        <w:rPr>
          <w:rFonts w:ascii="Aptos" w:hAnsi="Aptos"/>
        </w:rPr>
        <w:t>Draw with Red Pen</w:t>
      </w:r>
    </w:p>
    <w:p w14:paraId="5037EAE5" w14:textId="127DC790" w:rsidR="00FB4B55" w:rsidRPr="00FB4B55" w:rsidRDefault="00FB4B55" w:rsidP="00FB4B55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>Perform the</w:t>
      </w:r>
      <w:r w:rsidRPr="00FB4B55">
        <w:rPr>
          <w:rFonts w:ascii="Aptos" w:hAnsi="Aptos"/>
          <w:lang w:val="en-AU" w:eastAsia="zh-CN"/>
        </w:rPr>
        <w:t xml:space="preserve"> left-hand </w:t>
      </w:r>
      <w:r w:rsidRPr="00FB4B55">
        <w:rPr>
          <w:rFonts w:ascii="Aptos" w:hAnsi="Aptos"/>
          <w:b/>
          <w:bCs/>
          <w:lang w:val="en-AU" w:eastAsia="zh-CN"/>
        </w:rPr>
        <w:t>Thumbs-up</w:t>
      </w:r>
      <w:r w:rsidRPr="00FB4B55">
        <w:rPr>
          <w:rFonts w:ascii="Aptos" w:hAnsi="Aptos"/>
          <w:b/>
          <w:bCs/>
        </w:rPr>
        <w:t xml:space="preserve"> pose</w:t>
      </w:r>
      <w:r w:rsidRPr="00FB4B55">
        <w:rPr>
          <w:rFonts w:ascii="Aptos" w:hAnsi="Aptos"/>
        </w:rPr>
        <w:t xml:space="preserve"> to activate the </w:t>
      </w:r>
      <w:r w:rsidRPr="00FA47D2">
        <w:rPr>
          <w:rFonts w:ascii="Aptos" w:hAnsi="Aptos"/>
          <w:color w:val="C0504D" w:themeColor="accent2"/>
        </w:rPr>
        <w:t>red</w:t>
      </w:r>
      <w:r w:rsidRPr="00FB4B55">
        <w:rPr>
          <w:rFonts w:ascii="Aptos" w:hAnsi="Aptos"/>
        </w:rPr>
        <w:t xml:space="preserve"> pen and draw. </w:t>
      </w:r>
      <w:bookmarkStart w:id="3" w:name="OLE_LINK9"/>
      <w:r w:rsidRPr="00FB4B55">
        <w:rPr>
          <w:rFonts w:ascii="Aptos" w:hAnsi="Aptos"/>
        </w:rPr>
        <w:t>Relax the left hand if you want to stop drawing and prevent unintended strokes.</w:t>
      </w:r>
      <w:bookmarkEnd w:id="3"/>
    </w:p>
    <w:p w14:paraId="131D6540" w14:textId="77777777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bookmarkStart w:id="4" w:name="OLE_LINK19"/>
      <w:r w:rsidRPr="00FB4B55">
        <w:rPr>
          <w:rFonts w:ascii="Aptos" w:hAnsi="Aptos"/>
        </w:rPr>
        <w:t xml:space="preserve">(Task 2) </w:t>
      </w:r>
      <w:bookmarkEnd w:id="4"/>
      <w:r w:rsidRPr="00FB4B55">
        <w:rPr>
          <w:rFonts w:ascii="Aptos" w:hAnsi="Aptos"/>
        </w:rPr>
        <w:t>Switch to Green Pen</w:t>
      </w:r>
    </w:p>
    <w:p w14:paraId="0C3B3726" w14:textId="75748BA0" w:rsidR="00FB4B55" w:rsidRPr="00FB4B55" w:rsidRDefault="00FB4B55" w:rsidP="00FB4B55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 xml:space="preserve">Perform the left-hand </w:t>
      </w:r>
      <w:r w:rsidRPr="00FB4B55">
        <w:rPr>
          <w:rFonts w:ascii="Aptos" w:hAnsi="Aptos"/>
          <w:b/>
          <w:bCs/>
        </w:rPr>
        <w:t>L-Shape pose</w:t>
      </w:r>
      <w:r w:rsidRPr="00FB4B55">
        <w:rPr>
          <w:rFonts w:ascii="Aptos" w:hAnsi="Aptos"/>
        </w:rPr>
        <w:t xml:space="preserve"> to switch to the </w:t>
      </w:r>
      <w:r w:rsidRPr="00FA47D2">
        <w:rPr>
          <w:rFonts w:ascii="Aptos" w:hAnsi="Aptos"/>
          <w:color w:val="9BBB59" w:themeColor="accent3"/>
        </w:rPr>
        <w:t>green</w:t>
      </w:r>
      <w:r w:rsidRPr="00FB4B55">
        <w:rPr>
          <w:rFonts w:ascii="Aptos" w:hAnsi="Aptos"/>
        </w:rPr>
        <w:t xml:space="preserve"> pen and begin drawing. Relax the left hand if you want to stop drawing and prevent unintended strokes.</w:t>
      </w:r>
    </w:p>
    <w:p w14:paraId="365B6B94" w14:textId="77777777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bookmarkStart w:id="5" w:name="OLE_LINK20"/>
      <w:r w:rsidRPr="00FB4B55">
        <w:rPr>
          <w:rFonts w:ascii="Aptos" w:hAnsi="Aptos"/>
        </w:rPr>
        <w:t xml:space="preserve">(Task 3) </w:t>
      </w:r>
      <w:bookmarkEnd w:id="5"/>
      <w:r w:rsidRPr="00FB4B55">
        <w:rPr>
          <w:rFonts w:ascii="Aptos" w:hAnsi="Aptos"/>
        </w:rPr>
        <w:t>Activate Eraser</w:t>
      </w:r>
    </w:p>
    <w:p w14:paraId="56BF6C1E" w14:textId="2B59FD69" w:rsidR="00FB4B55" w:rsidRPr="00FB4B55" w:rsidRDefault="00FB4B55" w:rsidP="00FB4B55">
      <w:pPr>
        <w:pStyle w:val="ListParagraph"/>
        <w:rPr>
          <w:rFonts w:ascii="Aptos" w:hAnsi="Aptos"/>
        </w:rPr>
      </w:pPr>
      <w:r w:rsidRPr="00FB4B55">
        <w:rPr>
          <w:rFonts w:ascii="Aptos" w:hAnsi="Aptos"/>
        </w:rPr>
        <w:t xml:space="preserve">Perform the left-hand </w:t>
      </w:r>
      <w:r w:rsidRPr="00FB4B55">
        <w:rPr>
          <w:rFonts w:ascii="Aptos" w:hAnsi="Aptos"/>
          <w:b/>
          <w:bCs/>
        </w:rPr>
        <w:t>Scissors pose</w:t>
      </w:r>
      <w:r w:rsidRPr="00FB4B55">
        <w:rPr>
          <w:rFonts w:ascii="Aptos" w:hAnsi="Aptos"/>
        </w:rPr>
        <w:t xml:space="preserve"> to enable the </w:t>
      </w:r>
      <w:r w:rsidRPr="00FA47D2">
        <w:rPr>
          <w:rFonts w:ascii="Aptos" w:hAnsi="Aptos"/>
          <w:color w:val="1F497D" w:themeColor="text2"/>
        </w:rPr>
        <w:t>eraser</w:t>
      </w:r>
      <w:r w:rsidRPr="00FB4B55">
        <w:rPr>
          <w:rFonts w:ascii="Aptos" w:hAnsi="Aptos"/>
        </w:rPr>
        <w:t xml:space="preserve"> and remove part of the drawing.</w:t>
      </w:r>
    </w:p>
    <w:p w14:paraId="08A3A766" w14:textId="4D034B13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B4B55">
        <w:rPr>
          <w:rFonts w:ascii="Aptos" w:hAnsi="Aptos"/>
        </w:rPr>
        <w:t xml:space="preserve">(Task 4) Use </w:t>
      </w:r>
      <w:r w:rsidRPr="00FB4B55">
        <w:rPr>
          <w:rFonts w:ascii="Aptos" w:hAnsi="Aptos"/>
          <w:b/>
          <w:bCs/>
        </w:rPr>
        <w:t>two-hand gestures</w:t>
      </w:r>
      <w:r w:rsidRPr="00FB4B55">
        <w:rPr>
          <w:rFonts w:ascii="Aptos" w:hAnsi="Aptos"/>
        </w:rPr>
        <w:t xml:space="preserve"> to scale and reposition the canvas.</w:t>
      </w:r>
    </w:p>
    <w:p w14:paraId="24DD2F61" w14:textId="77777777" w:rsidR="00FB4B55" w:rsidRPr="00FB4B55" w:rsidRDefault="00FB4B55" w:rsidP="00FB4B55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FB4B55">
        <w:rPr>
          <w:rFonts w:ascii="Aptos" w:hAnsi="Aptos"/>
        </w:rPr>
        <w:t>Encourage participants to switch between tools and draw freely.</w:t>
      </w:r>
      <w:bookmarkEnd w:id="0"/>
    </w:p>
    <w:bookmarkEnd w:id="1"/>
    <w:p w14:paraId="26B41196" w14:textId="77777777" w:rsidR="00FB4B55" w:rsidRPr="00FB4B55" w:rsidRDefault="00FB4B55" w:rsidP="00FB4B55">
      <w:pPr>
        <w:pStyle w:val="Heading2"/>
        <w:rPr>
          <w:rFonts w:ascii="Aptos" w:hAnsi="Aptos"/>
          <w:color w:val="000000" w:themeColor="text1"/>
          <w:sz w:val="22"/>
          <w:szCs w:val="22"/>
        </w:rPr>
      </w:pPr>
      <w:r w:rsidRPr="00FB4B55">
        <w:rPr>
          <w:rFonts w:ascii="Aptos" w:hAnsi="Aptos"/>
          <w:color w:val="000000" w:themeColor="text1"/>
          <w:sz w:val="22"/>
          <w:szCs w:val="22"/>
        </w:rPr>
        <w:t>Metrics</w:t>
      </w:r>
    </w:p>
    <w:p w14:paraId="65135ECA" w14:textId="5644EEC8" w:rsidR="00FB4B55" w:rsidRPr="00FE30A4" w:rsidRDefault="00FB4B55" w:rsidP="00FB4B55">
      <w:pPr>
        <w:rPr>
          <w:rFonts w:ascii="Aptos" w:hAnsi="Aptos"/>
        </w:rPr>
      </w:pPr>
      <w:r w:rsidRPr="00FE30A4">
        <w:rPr>
          <w:rFonts w:ascii="Aptos" w:hAnsi="Aptos"/>
        </w:rPr>
        <w:t>- Error Rate: Gesture misrecognition or unintended strokes.</w:t>
      </w:r>
      <w:r w:rsidRPr="00FE30A4">
        <w:rPr>
          <w:rFonts w:ascii="Aptos" w:hAnsi="Aptos"/>
        </w:rPr>
        <w:br/>
        <w:t>- Task Completion Rate: Number of tasks completed without assistance.</w:t>
      </w:r>
      <w:r w:rsidRPr="00FE30A4">
        <w:rPr>
          <w:rFonts w:ascii="Aptos" w:hAnsi="Aptos"/>
        </w:rPr>
        <w:br/>
        <w:t>- Satisfaction Rate (0–5): Overall rating for intuitiveness, comfort, and control.</w:t>
      </w:r>
    </w:p>
    <w:p w14:paraId="1B14034D" w14:textId="77777777" w:rsidR="00FB4B55" w:rsidRPr="00FB4B55" w:rsidRDefault="00FB4B55" w:rsidP="00FB4B55">
      <w:pPr>
        <w:rPr>
          <w:rFonts w:ascii="Aptos" w:hAnsi="Aptos"/>
          <w:b/>
          <w:bCs/>
          <w:sz w:val="28"/>
          <w:szCs w:val="28"/>
        </w:rPr>
      </w:pPr>
    </w:p>
    <w:p w14:paraId="5E600775" w14:textId="307F34A9" w:rsidR="00FB4B55" w:rsidRPr="00FB4B55" w:rsidRDefault="00FB4B55" w:rsidP="00FB4B55">
      <w:pPr>
        <w:rPr>
          <w:rFonts w:ascii="Aptos" w:hAnsi="Aptos"/>
          <w:b/>
          <w:bCs/>
          <w:sz w:val="28"/>
          <w:szCs w:val="28"/>
        </w:rPr>
      </w:pPr>
      <w:r w:rsidRPr="00FB4B55">
        <w:rPr>
          <w:rFonts w:ascii="Aptos" w:hAnsi="Aptos"/>
          <w:b/>
          <w:bCs/>
          <w:sz w:val="28"/>
          <w:szCs w:val="28"/>
        </w:rPr>
        <w:t>Testing Results</w:t>
      </w:r>
    </w:p>
    <w:p w14:paraId="51EA7152" w14:textId="781CE941" w:rsidR="00FB4B55" w:rsidRPr="00FB4B55" w:rsidRDefault="00FB4B55" w:rsidP="00FB4B55">
      <w:pPr>
        <w:rPr>
          <w:rFonts w:ascii="Aptos" w:hAnsi="Aptos"/>
        </w:rPr>
      </w:pPr>
      <w:bookmarkStart w:id="6" w:name="OLE_LINK25"/>
      <w:r w:rsidRPr="00FB4B55">
        <w:rPr>
          <w:rFonts w:ascii="Aptos" w:hAnsi="Aptos"/>
          <w:b/>
          <w:bCs/>
        </w:rPr>
        <w:t>Participant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22"/>
        <w:gridCol w:w="1245"/>
        <w:gridCol w:w="1353"/>
        <w:gridCol w:w="3947"/>
      </w:tblGrid>
      <w:tr w:rsidR="00FB4B55" w:rsidRPr="00FB4B55" w14:paraId="34921306" w14:textId="77777777" w:rsidTr="00FB4B55">
        <w:tc>
          <w:tcPr>
            <w:tcW w:w="664" w:type="dxa"/>
          </w:tcPr>
          <w:p w14:paraId="31958156" w14:textId="1D55C615" w:rsidR="00FB4B55" w:rsidRPr="00FB4B55" w:rsidRDefault="00FB4B55" w:rsidP="00FB4B55">
            <w:pPr>
              <w:jc w:val="center"/>
              <w:rPr>
                <w:rFonts w:ascii="Aptos" w:hAnsi="Aptos"/>
                <w:lang w:val="en-AU" w:eastAsia="zh-CN"/>
              </w:rPr>
            </w:pPr>
            <w:bookmarkStart w:id="7" w:name="_Hlk212064825"/>
            <w:r w:rsidRPr="00FB4B55">
              <w:rPr>
                <w:rFonts w:ascii="Aptos" w:hAnsi="Aptos"/>
                <w:lang w:val="en-AU" w:eastAsia="zh-CN"/>
              </w:rPr>
              <w:t>Task</w:t>
            </w:r>
          </w:p>
        </w:tc>
        <w:tc>
          <w:tcPr>
            <w:tcW w:w="1429" w:type="dxa"/>
          </w:tcPr>
          <w:p w14:paraId="4F8F9A4E" w14:textId="75310FF6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Task Completion (Yes/No)</w:t>
            </w:r>
          </w:p>
        </w:tc>
        <w:tc>
          <w:tcPr>
            <w:tcW w:w="1276" w:type="dxa"/>
          </w:tcPr>
          <w:p w14:paraId="11E6CF33" w14:textId="77777777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 xml:space="preserve">Errors </w:t>
            </w:r>
          </w:p>
          <w:p w14:paraId="531F88E9" w14:textId="17256D82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(count)</w:t>
            </w:r>
          </w:p>
        </w:tc>
        <w:tc>
          <w:tcPr>
            <w:tcW w:w="1297" w:type="dxa"/>
          </w:tcPr>
          <w:p w14:paraId="7FD4181D" w14:textId="43A5C0A1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Overall Satisfaction</w:t>
            </w:r>
          </w:p>
          <w:p w14:paraId="7BD44608" w14:textId="06ADFDB6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(0–5)</w:t>
            </w:r>
          </w:p>
        </w:tc>
        <w:tc>
          <w:tcPr>
            <w:tcW w:w="4190" w:type="dxa"/>
          </w:tcPr>
          <w:p w14:paraId="7D3C308D" w14:textId="77777777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Think-Aloud</w:t>
            </w:r>
          </w:p>
          <w:p w14:paraId="198F969F" w14:textId="5E410953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Notes</w:t>
            </w:r>
          </w:p>
        </w:tc>
      </w:tr>
      <w:tr w:rsidR="00FB4B55" w:rsidRPr="00FB4B55" w14:paraId="3DF5177E" w14:textId="77777777" w:rsidTr="00FB4B55">
        <w:tc>
          <w:tcPr>
            <w:tcW w:w="664" w:type="dxa"/>
          </w:tcPr>
          <w:p w14:paraId="62F0AF09" w14:textId="7E9CC813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bookmarkStart w:id="8" w:name="_Hlk212203502"/>
            <w:bookmarkEnd w:id="7"/>
            <w:r w:rsidRPr="00FB4B55">
              <w:rPr>
                <w:rFonts w:ascii="Aptos" w:hAnsi="Aptos"/>
              </w:rPr>
              <w:t>1</w:t>
            </w:r>
          </w:p>
        </w:tc>
        <w:tc>
          <w:tcPr>
            <w:tcW w:w="1429" w:type="dxa"/>
          </w:tcPr>
          <w:p w14:paraId="4677CEA6" w14:textId="083CC50C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76" w:type="dxa"/>
          </w:tcPr>
          <w:p w14:paraId="7D3FA319" w14:textId="22C7A671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297" w:type="dxa"/>
            <w:vMerge w:val="restart"/>
          </w:tcPr>
          <w:p w14:paraId="0D60EC66" w14:textId="306CA5CE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4190" w:type="dxa"/>
            <w:vMerge w:val="restart"/>
          </w:tcPr>
          <w:p w14:paraId="636B0D16" w14:textId="77777777" w:rsidR="007B7D64" w:rsidRDefault="007B7D64" w:rsidP="00FB4B55">
            <w:pPr>
              <w:rPr>
                <w:rFonts w:ascii="Aptos" w:hAnsi="Aptos"/>
                <w:lang w:eastAsia="zh-CN"/>
              </w:rPr>
            </w:pPr>
            <w:r>
              <w:rPr>
                <w:rFonts w:ascii="Aptos" w:hAnsi="Aptos"/>
                <w:lang w:eastAsia="zh-CN"/>
              </w:rPr>
              <w:t>T</w:t>
            </w:r>
            <w:r>
              <w:rPr>
                <w:rFonts w:ascii="Aptos" w:hAnsi="Aptos" w:hint="eastAsia"/>
                <w:lang w:eastAsia="zh-CN"/>
              </w:rPr>
              <w:t xml:space="preserve">he pen moving </w:t>
            </w:r>
            <w:r>
              <w:rPr>
                <w:rFonts w:ascii="Aptos" w:hAnsi="Aptos"/>
                <w:lang w:eastAsia="zh-CN"/>
              </w:rPr>
              <w:t>super-fast</w:t>
            </w:r>
            <w:r>
              <w:rPr>
                <w:rFonts w:ascii="Aptos" w:hAnsi="Aptos" w:hint="eastAsia"/>
                <w:lang w:eastAsia="zh-CN"/>
              </w:rPr>
              <w:t xml:space="preserve"> while drawing.</w:t>
            </w:r>
          </w:p>
          <w:p w14:paraId="5A59B156" w14:textId="7440FA02" w:rsidR="007B7D64" w:rsidRPr="00FB4B55" w:rsidRDefault="007B7D64" w:rsidP="00FB4B55">
            <w:pPr>
              <w:rPr>
                <w:rFonts w:ascii="Aptos" w:hAnsi="Aptos"/>
                <w:lang w:eastAsia="zh-CN"/>
              </w:rPr>
            </w:pPr>
            <w:r>
              <w:rPr>
                <w:rFonts w:ascii="Aptos" w:hAnsi="Aptos"/>
                <w:lang w:eastAsia="zh-CN"/>
              </w:rPr>
              <w:t>T</w:t>
            </w:r>
            <w:r>
              <w:rPr>
                <w:rFonts w:ascii="Aptos" w:hAnsi="Aptos" w:hint="eastAsia"/>
                <w:lang w:eastAsia="zh-CN"/>
              </w:rPr>
              <w:t>he hand-gestures are hard to recall</w:t>
            </w:r>
            <w:r w:rsidR="000C7811">
              <w:rPr>
                <w:rFonts w:ascii="Aptos" w:hAnsi="Aptos" w:hint="eastAsia"/>
                <w:lang w:eastAsia="zh-CN"/>
              </w:rPr>
              <w:t>, maybe add some reminder?</w:t>
            </w:r>
            <w:r w:rsidR="000C7811">
              <w:rPr>
                <w:rFonts w:ascii="Aptos" w:hAnsi="Aptos"/>
                <w:lang w:eastAsia="zh-CN"/>
              </w:rPr>
              <w:br/>
              <w:t>L</w:t>
            </w:r>
            <w:r w:rsidR="000C7811">
              <w:rPr>
                <w:rFonts w:ascii="Aptos" w:hAnsi="Aptos" w:hint="eastAsia"/>
                <w:lang w:eastAsia="zh-CN"/>
              </w:rPr>
              <w:t>eft hand gesture should stay still otherwise the tool will disappear.</w:t>
            </w:r>
          </w:p>
        </w:tc>
      </w:tr>
      <w:tr w:rsidR="00FB4B55" w:rsidRPr="00FB4B55" w14:paraId="47A3D9D6" w14:textId="77777777" w:rsidTr="00FB4B55">
        <w:tc>
          <w:tcPr>
            <w:tcW w:w="664" w:type="dxa"/>
          </w:tcPr>
          <w:p w14:paraId="7E932226" w14:textId="5FB486CC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2</w:t>
            </w:r>
          </w:p>
        </w:tc>
        <w:tc>
          <w:tcPr>
            <w:tcW w:w="1429" w:type="dxa"/>
          </w:tcPr>
          <w:p w14:paraId="6D9202CA" w14:textId="12736A77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76" w:type="dxa"/>
          </w:tcPr>
          <w:p w14:paraId="1581EA4F" w14:textId="6048FB8A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297" w:type="dxa"/>
            <w:vMerge/>
          </w:tcPr>
          <w:p w14:paraId="340693F8" w14:textId="77777777" w:rsidR="00FB4B55" w:rsidRPr="00FB4B55" w:rsidRDefault="00FB4B55" w:rsidP="002178C9">
            <w:pPr>
              <w:rPr>
                <w:rFonts w:ascii="Aptos" w:hAnsi="Aptos"/>
              </w:rPr>
            </w:pPr>
          </w:p>
        </w:tc>
        <w:tc>
          <w:tcPr>
            <w:tcW w:w="4190" w:type="dxa"/>
            <w:vMerge/>
          </w:tcPr>
          <w:p w14:paraId="7B675E91" w14:textId="77777777" w:rsidR="00FB4B55" w:rsidRPr="00FB4B55" w:rsidRDefault="00FB4B55" w:rsidP="00FB4B55">
            <w:pPr>
              <w:rPr>
                <w:rFonts w:ascii="Aptos" w:hAnsi="Aptos"/>
              </w:rPr>
            </w:pPr>
          </w:p>
        </w:tc>
      </w:tr>
      <w:tr w:rsidR="00FB4B55" w:rsidRPr="00FB4B55" w14:paraId="0937829C" w14:textId="77777777" w:rsidTr="00FB4B55">
        <w:tc>
          <w:tcPr>
            <w:tcW w:w="664" w:type="dxa"/>
          </w:tcPr>
          <w:p w14:paraId="73E8B5A4" w14:textId="2BA430BA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3</w:t>
            </w:r>
          </w:p>
        </w:tc>
        <w:tc>
          <w:tcPr>
            <w:tcW w:w="1429" w:type="dxa"/>
          </w:tcPr>
          <w:p w14:paraId="418D38AF" w14:textId="71B5BED2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76" w:type="dxa"/>
          </w:tcPr>
          <w:p w14:paraId="61C45ED3" w14:textId="6AE6C9B4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297" w:type="dxa"/>
            <w:vMerge/>
          </w:tcPr>
          <w:p w14:paraId="4576A8E8" w14:textId="77777777" w:rsidR="00FB4B55" w:rsidRPr="00FB4B55" w:rsidRDefault="00FB4B55" w:rsidP="002178C9">
            <w:pPr>
              <w:rPr>
                <w:rFonts w:ascii="Aptos" w:hAnsi="Aptos"/>
              </w:rPr>
            </w:pPr>
          </w:p>
        </w:tc>
        <w:tc>
          <w:tcPr>
            <w:tcW w:w="4190" w:type="dxa"/>
            <w:vMerge/>
          </w:tcPr>
          <w:p w14:paraId="743AA777" w14:textId="77777777" w:rsidR="00FB4B55" w:rsidRPr="00FB4B55" w:rsidRDefault="00FB4B55" w:rsidP="00FB4B55">
            <w:pPr>
              <w:rPr>
                <w:rFonts w:ascii="Aptos" w:hAnsi="Aptos"/>
              </w:rPr>
            </w:pPr>
          </w:p>
        </w:tc>
      </w:tr>
      <w:tr w:rsidR="00FB4B55" w:rsidRPr="00FB4B55" w14:paraId="499D8790" w14:textId="77777777" w:rsidTr="00FB4B55">
        <w:tc>
          <w:tcPr>
            <w:tcW w:w="664" w:type="dxa"/>
          </w:tcPr>
          <w:p w14:paraId="319A503F" w14:textId="54EE29A2" w:rsidR="00FB4B55" w:rsidRPr="00FB4B55" w:rsidRDefault="00FB4B55" w:rsidP="00FB4B55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4</w:t>
            </w:r>
          </w:p>
        </w:tc>
        <w:tc>
          <w:tcPr>
            <w:tcW w:w="1429" w:type="dxa"/>
          </w:tcPr>
          <w:p w14:paraId="080555DC" w14:textId="3FCFD268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76" w:type="dxa"/>
          </w:tcPr>
          <w:p w14:paraId="4FBB8BA6" w14:textId="32D4DFCC" w:rsidR="00FB4B55" w:rsidRPr="00FB4B55" w:rsidRDefault="00D76FF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297" w:type="dxa"/>
            <w:vMerge/>
          </w:tcPr>
          <w:p w14:paraId="68E93805" w14:textId="77777777" w:rsidR="00FB4B55" w:rsidRPr="00FB4B55" w:rsidRDefault="00FB4B55" w:rsidP="002178C9">
            <w:pPr>
              <w:rPr>
                <w:rFonts w:ascii="Aptos" w:hAnsi="Aptos"/>
              </w:rPr>
            </w:pPr>
          </w:p>
        </w:tc>
        <w:tc>
          <w:tcPr>
            <w:tcW w:w="4190" w:type="dxa"/>
            <w:vMerge/>
          </w:tcPr>
          <w:p w14:paraId="5616F40D" w14:textId="77777777" w:rsidR="00FB4B55" w:rsidRPr="00FB4B55" w:rsidRDefault="00FB4B55" w:rsidP="00FB4B55">
            <w:pPr>
              <w:rPr>
                <w:rFonts w:ascii="Aptos" w:hAnsi="Aptos"/>
              </w:rPr>
            </w:pPr>
          </w:p>
        </w:tc>
      </w:tr>
      <w:bookmarkEnd w:id="6"/>
      <w:bookmarkEnd w:id="8"/>
    </w:tbl>
    <w:p w14:paraId="181644A0" w14:textId="7F320E27" w:rsidR="00B853F2" w:rsidRPr="00FB4B55" w:rsidRDefault="00B853F2">
      <w:pPr>
        <w:rPr>
          <w:rFonts w:ascii="Aptos" w:hAnsi="Aptos"/>
        </w:rPr>
      </w:pPr>
    </w:p>
    <w:p w14:paraId="3C752CEB" w14:textId="64DCC238" w:rsidR="00FB4B55" w:rsidRPr="00FB4B55" w:rsidRDefault="00FB4B55" w:rsidP="00FB4B55">
      <w:pPr>
        <w:rPr>
          <w:rFonts w:ascii="Aptos" w:hAnsi="Aptos"/>
        </w:rPr>
      </w:pPr>
      <w:r w:rsidRPr="00FB4B55">
        <w:rPr>
          <w:rFonts w:ascii="Aptos" w:hAnsi="Aptos"/>
          <w:b/>
          <w:bCs/>
        </w:rPr>
        <w:t>Participant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22"/>
        <w:gridCol w:w="1249"/>
        <w:gridCol w:w="1353"/>
        <w:gridCol w:w="3943"/>
      </w:tblGrid>
      <w:tr w:rsidR="00FB4B55" w:rsidRPr="00FB4B55" w14:paraId="46B8D5BA" w14:textId="77777777" w:rsidTr="007E31B4">
        <w:tc>
          <w:tcPr>
            <w:tcW w:w="663" w:type="dxa"/>
          </w:tcPr>
          <w:p w14:paraId="7648FBC0" w14:textId="77777777" w:rsidR="00FB4B55" w:rsidRPr="00FB4B55" w:rsidRDefault="00FB4B55" w:rsidP="004A325A">
            <w:pPr>
              <w:jc w:val="center"/>
              <w:rPr>
                <w:rFonts w:ascii="Aptos" w:hAnsi="Aptos"/>
                <w:lang w:val="en-AU" w:eastAsia="zh-CN"/>
              </w:rPr>
            </w:pPr>
            <w:r w:rsidRPr="00FB4B55">
              <w:rPr>
                <w:rFonts w:ascii="Aptos" w:hAnsi="Aptos"/>
                <w:lang w:val="en-AU" w:eastAsia="zh-CN"/>
              </w:rPr>
              <w:t>Task</w:t>
            </w:r>
          </w:p>
        </w:tc>
        <w:tc>
          <w:tcPr>
            <w:tcW w:w="1422" w:type="dxa"/>
          </w:tcPr>
          <w:p w14:paraId="68EEEBE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Task Completion (Yes/No)</w:t>
            </w:r>
          </w:p>
        </w:tc>
        <w:tc>
          <w:tcPr>
            <w:tcW w:w="1249" w:type="dxa"/>
          </w:tcPr>
          <w:p w14:paraId="30DC35F6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 xml:space="preserve">Errors </w:t>
            </w:r>
          </w:p>
          <w:p w14:paraId="0B0EF7AF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(count)</w:t>
            </w:r>
          </w:p>
        </w:tc>
        <w:tc>
          <w:tcPr>
            <w:tcW w:w="1353" w:type="dxa"/>
          </w:tcPr>
          <w:p w14:paraId="5840BBD4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Overall Satisfaction</w:t>
            </w:r>
          </w:p>
          <w:p w14:paraId="4672AA41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(0–5)</w:t>
            </w:r>
          </w:p>
        </w:tc>
        <w:tc>
          <w:tcPr>
            <w:tcW w:w="3943" w:type="dxa"/>
          </w:tcPr>
          <w:p w14:paraId="37FA4B37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Think-Aloud</w:t>
            </w:r>
          </w:p>
          <w:p w14:paraId="18246163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Notes</w:t>
            </w:r>
          </w:p>
        </w:tc>
      </w:tr>
      <w:tr w:rsidR="007E31B4" w:rsidRPr="00FB4B55" w14:paraId="6E5858CA" w14:textId="77777777" w:rsidTr="007E31B4">
        <w:tc>
          <w:tcPr>
            <w:tcW w:w="663" w:type="dxa"/>
          </w:tcPr>
          <w:p w14:paraId="3BEC1457" w14:textId="77777777" w:rsidR="007E31B4" w:rsidRPr="00FB4B55" w:rsidRDefault="007E31B4" w:rsidP="007E31B4">
            <w:pPr>
              <w:jc w:val="center"/>
              <w:rPr>
                <w:rFonts w:ascii="Aptos" w:hAnsi="Aptos"/>
              </w:rPr>
            </w:pPr>
            <w:bookmarkStart w:id="9" w:name="_Hlk212203790"/>
            <w:r w:rsidRPr="00FB4B55">
              <w:rPr>
                <w:rFonts w:ascii="Aptos" w:hAnsi="Aptos"/>
              </w:rPr>
              <w:t>1</w:t>
            </w:r>
          </w:p>
        </w:tc>
        <w:tc>
          <w:tcPr>
            <w:tcW w:w="1422" w:type="dxa"/>
          </w:tcPr>
          <w:p w14:paraId="6AD52A4A" w14:textId="4D05DC40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9" w:type="dxa"/>
          </w:tcPr>
          <w:p w14:paraId="0EC44D2D" w14:textId="74DF706B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 w:val="restart"/>
          </w:tcPr>
          <w:p w14:paraId="1BD1673B" w14:textId="13C8EC6D" w:rsidR="007E31B4" w:rsidRPr="00FB4B55" w:rsidRDefault="007E31B4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3943" w:type="dxa"/>
          </w:tcPr>
          <w:p w14:paraId="4B71F888" w14:textId="0FD57091" w:rsidR="007E31B4" w:rsidRPr="00FB4B55" w:rsidRDefault="002178C9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The pen disappears, I don’t know where it is, this made me anxious</w:t>
            </w:r>
          </w:p>
        </w:tc>
      </w:tr>
      <w:tr w:rsidR="007E31B4" w:rsidRPr="00FB4B55" w14:paraId="3DD0E4D4" w14:textId="77777777" w:rsidTr="007E31B4">
        <w:tc>
          <w:tcPr>
            <w:tcW w:w="663" w:type="dxa"/>
          </w:tcPr>
          <w:p w14:paraId="4E531FFD" w14:textId="77777777" w:rsidR="007E31B4" w:rsidRPr="00FB4B55" w:rsidRDefault="007E31B4" w:rsidP="007E31B4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lastRenderedPageBreak/>
              <w:t>2</w:t>
            </w:r>
          </w:p>
        </w:tc>
        <w:tc>
          <w:tcPr>
            <w:tcW w:w="1422" w:type="dxa"/>
          </w:tcPr>
          <w:p w14:paraId="65FF083F" w14:textId="3AE8ABA9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9" w:type="dxa"/>
          </w:tcPr>
          <w:p w14:paraId="03EC42D7" w14:textId="295CFE4E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1353" w:type="dxa"/>
            <w:vMerge/>
          </w:tcPr>
          <w:p w14:paraId="19CCDF71" w14:textId="77777777" w:rsidR="007E31B4" w:rsidRPr="00FB4B55" w:rsidRDefault="007E31B4" w:rsidP="007E31B4">
            <w:pPr>
              <w:rPr>
                <w:rFonts w:ascii="Aptos" w:hAnsi="Aptos"/>
              </w:rPr>
            </w:pPr>
          </w:p>
        </w:tc>
        <w:tc>
          <w:tcPr>
            <w:tcW w:w="3943" w:type="dxa"/>
          </w:tcPr>
          <w:p w14:paraId="63A4A167" w14:textId="55223FF4" w:rsidR="007E31B4" w:rsidRPr="00FB4B55" w:rsidRDefault="002178C9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 shape pose is </w:t>
            </w:r>
            <w:bookmarkStart w:id="10" w:name="OLE_LINK11"/>
            <w:r>
              <w:rPr>
                <w:rFonts w:ascii="Aptos" w:hAnsi="Aptos"/>
              </w:rPr>
              <w:t xml:space="preserve">a little bit difficult to </w:t>
            </w:r>
            <w:bookmarkEnd w:id="10"/>
            <w:r>
              <w:rPr>
                <w:rFonts w:ascii="Aptos" w:hAnsi="Aptos"/>
              </w:rPr>
              <w:t>recognize</w:t>
            </w:r>
          </w:p>
        </w:tc>
      </w:tr>
      <w:tr w:rsidR="007E31B4" w:rsidRPr="00FB4B55" w14:paraId="17A843B6" w14:textId="77777777" w:rsidTr="007E31B4">
        <w:tc>
          <w:tcPr>
            <w:tcW w:w="663" w:type="dxa"/>
          </w:tcPr>
          <w:p w14:paraId="11E76EE3" w14:textId="77777777" w:rsidR="007E31B4" w:rsidRPr="00FB4B55" w:rsidRDefault="007E31B4" w:rsidP="007E31B4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3</w:t>
            </w:r>
          </w:p>
        </w:tc>
        <w:tc>
          <w:tcPr>
            <w:tcW w:w="1422" w:type="dxa"/>
          </w:tcPr>
          <w:p w14:paraId="7695B415" w14:textId="4021D95D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9" w:type="dxa"/>
          </w:tcPr>
          <w:p w14:paraId="682A7D9E" w14:textId="6D9C9CAC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4121F722" w14:textId="77777777" w:rsidR="007E31B4" w:rsidRPr="00FB4B55" w:rsidRDefault="007E31B4" w:rsidP="007E31B4">
            <w:pPr>
              <w:rPr>
                <w:rFonts w:ascii="Aptos" w:hAnsi="Aptos"/>
              </w:rPr>
            </w:pPr>
          </w:p>
        </w:tc>
        <w:tc>
          <w:tcPr>
            <w:tcW w:w="3943" w:type="dxa"/>
          </w:tcPr>
          <w:p w14:paraId="4F1299EF" w14:textId="6C917156" w:rsidR="007E31B4" w:rsidRPr="00FB4B55" w:rsidRDefault="002178C9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Again, I want it to be adjustable</w:t>
            </w:r>
          </w:p>
        </w:tc>
      </w:tr>
      <w:tr w:rsidR="007E31B4" w:rsidRPr="00FB4B55" w14:paraId="30ADE830" w14:textId="77777777" w:rsidTr="007E31B4">
        <w:tc>
          <w:tcPr>
            <w:tcW w:w="663" w:type="dxa"/>
          </w:tcPr>
          <w:p w14:paraId="2D3A6773" w14:textId="77777777" w:rsidR="007E31B4" w:rsidRPr="00FB4B55" w:rsidRDefault="007E31B4" w:rsidP="007E31B4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4</w:t>
            </w:r>
          </w:p>
        </w:tc>
        <w:tc>
          <w:tcPr>
            <w:tcW w:w="1422" w:type="dxa"/>
          </w:tcPr>
          <w:p w14:paraId="349F6172" w14:textId="2C337529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9" w:type="dxa"/>
          </w:tcPr>
          <w:p w14:paraId="616A34DE" w14:textId="3A45688E" w:rsidR="007E31B4" w:rsidRPr="00FB4B55" w:rsidRDefault="007E31B4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1353" w:type="dxa"/>
            <w:vMerge/>
          </w:tcPr>
          <w:p w14:paraId="427B1C6A" w14:textId="77777777" w:rsidR="007E31B4" w:rsidRPr="00FB4B55" w:rsidRDefault="007E31B4" w:rsidP="007E31B4">
            <w:pPr>
              <w:rPr>
                <w:rFonts w:ascii="Aptos" w:hAnsi="Aptos"/>
              </w:rPr>
            </w:pPr>
          </w:p>
        </w:tc>
        <w:tc>
          <w:tcPr>
            <w:tcW w:w="3943" w:type="dxa"/>
          </w:tcPr>
          <w:p w14:paraId="07FDDA57" w14:textId="395D3102" w:rsidR="007E31B4" w:rsidRPr="00FB4B55" w:rsidRDefault="002178C9" w:rsidP="007E31B4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resizable interaction is great, but a little bit hard to grab it using hands (harder than controller, I will say)</w:t>
            </w:r>
          </w:p>
        </w:tc>
      </w:tr>
      <w:bookmarkEnd w:id="9"/>
    </w:tbl>
    <w:p w14:paraId="4B5D2B4B" w14:textId="77777777" w:rsidR="00FB4B55" w:rsidRPr="00FB4B55" w:rsidRDefault="00FB4B55" w:rsidP="00FB4B55">
      <w:pPr>
        <w:rPr>
          <w:rFonts w:ascii="Aptos" w:hAnsi="Aptos"/>
          <w:b/>
          <w:bCs/>
        </w:rPr>
      </w:pPr>
    </w:p>
    <w:p w14:paraId="11622D2F" w14:textId="77777777" w:rsidR="00FB4B55" w:rsidRPr="00FB4B55" w:rsidRDefault="00FB4B55" w:rsidP="00FB4B55">
      <w:pPr>
        <w:rPr>
          <w:rFonts w:ascii="Aptos" w:hAnsi="Aptos"/>
          <w:b/>
          <w:bCs/>
        </w:rPr>
      </w:pPr>
    </w:p>
    <w:p w14:paraId="139110BE" w14:textId="77777777" w:rsidR="00FB4B55" w:rsidRPr="00FB4B55" w:rsidRDefault="00FB4B55" w:rsidP="00FB4B55">
      <w:pPr>
        <w:rPr>
          <w:rFonts w:ascii="Aptos" w:hAnsi="Aptos"/>
          <w:b/>
          <w:bCs/>
        </w:rPr>
      </w:pPr>
    </w:p>
    <w:p w14:paraId="372A1094" w14:textId="06A4312F" w:rsidR="00FB4B55" w:rsidRPr="00FB4B55" w:rsidRDefault="00FB4B55" w:rsidP="00FB4B55">
      <w:pPr>
        <w:rPr>
          <w:rFonts w:ascii="Aptos" w:hAnsi="Aptos"/>
        </w:rPr>
      </w:pPr>
      <w:r w:rsidRPr="00FB4B55">
        <w:rPr>
          <w:rFonts w:ascii="Aptos" w:hAnsi="Aptos"/>
          <w:b/>
          <w:bCs/>
        </w:rPr>
        <w:t>Participant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21"/>
        <w:gridCol w:w="1244"/>
        <w:gridCol w:w="1353"/>
        <w:gridCol w:w="3949"/>
      </w:tblGrid>
      <w:tr w:rsidR="00FB4B55" w:rsidRPr="00FB4B55" w14:paraId="2C796E30" w14:textId="77777777" w:rsidTr="002178C9">
        <w:tc>
          <w:tcPr>
            <w:tcW w:w="663" w:type="dxa"/>
          </w:tcPr>
          <w:p w14:paraId="63CABBE1" w14:textId="77777777" w:rsidR="00FB4B55" w:rsidRPr="00FB4B55" w:rsidRDefault="00FB4B55" w:rsidP="004A325A">
            <w:pPr>
              <w:jc w:val="center"/>
              <w:rPr>
                <w:rFonts w:ascii="Aptos" w:hAnsi="Aptos"/>
                <w:lang w:val="en-AU" w:eastAsia="zh-CN"/>
              </w:rPr>
            </w:pPr>
            <w:r w:rsidRPr="00FB4B55">
              <w:rPr>
                <w:rFonts w:ascii="Aptos" w:hAnsi="Aptos"/>
                <w:lang w:val="en-AU" w:eastAsia="zh-CN"/>
              </w:rPr>
              <w:t>Task</w:t>
            </w:r>
          </w:p>
        </w:tc>
        <w:tc>
          <w:tcPr>
            <w:tcW w:w="1421" w:type="dxa"/>
          </w:tcPr>
          <w:p w14:paraId="739696D4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Task Completion (Yes/No)</w:t>
            </w:r>
          </w:p>
        </w:tc>
        <w:tc>
          <w:tcPr>
            <w:tcW w:w="1244" w:type="dxa"/>
          </w:tcPr>
          <w:p w14:paraId="73253906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 xml:space="preserve">Errors </w:t>
            </w:r>
          </w:p>
          <w:p w14:paraId="76099EAD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(count)</w:t>
            </w:r>
          </w:p>
        </w:tc>
        <w:tc>
          <w:tcPr>
            <w:tcW w:w="1353" w:type="dxa"/>
          </w:tcPr>
          <w:p w14:paraId="6A194AA8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Overall Satisfaction</w:t>
            </w:r>
          </w:p>
          <w:p w14:paraId="6751F9F4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(0–5)</w:t>
            </w:r>
          </w:p>
        </w:tc>
        <w:tc>
          <w:tcPr>
            <w:tcW w:w="3949" w:type="dxa"/>
          </w:tcPr>
          <w:p w14:paraId="4EEEE73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Think-Aloud</w:t>
            </w:r>
          </w:p>
          <w:p w14:paraId="3E285609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Notes</w:t>
            </w:r>
          </w:p>
        </w:tc>
      </w:tr>
      <w:tr w:rsidR="002178C9" w:rsidRPr="00FB4B55" w14:paraId="02F88DF6" w14:textId="77777777" w:rsidTr="002178C9">
        <w:tc>
          <w:tcPr>
            <w:tcW w:w="663" w:type="dxa"/>
          </w:tcPr>
          <w:p w14:paraId="4984F5E3" w14:textId="77777777" w:rsidR="002178C9" w:rsidRPr="00FB4B55" w:rsidRDefault="002178C9" w:rsidP="002178C9">
            <w:pPr>
              <w:jc w:val="center"/>
              <w:rPr>
                <w:rFonts w:ascii="Aptos" w:hAnsi="Aptos"/>
              </w:rPr>
            </w:pPr>
            <w:bookmarkStart w:id="11" w:name="_Hlk212209811"/>
            <w:r w:rsidRPr="00FB4B55">
              <w:rPr>
                <w:rFonts w:ascii="Aptos" w:hAnsi="Aptos"/>
              </w:rPr>
              <w:t>1</w:t>
            </w:r>
          </w:p>
        </w:tc>
        <w:tc>
          <w:tcPr>
            <w:tcW w:w="1421" w:type="dxa"/>
          </w:tcPr>
          <w:p w14:paraId="0CD9E620" w14:textId="1AA63322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4" w:type="dxa"/>
          </w:tcPr>
          <w:p w14:paraId="1E5E193E" w14:textId="750461BC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 w:val="restart"/>
          </w:tcPr>
          <w:p w14:paraId="1AFB1B2B" w14:textId="59930AAD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3949" w:type="dxa"/>
            <w:vMerge w:val="restart"/>
          </w:tcPr>
          <w:p w14:paraId="2E4E0A94" w14:textId="4606F13A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 would like the pen could be one single item with colors changeable using hand gestures, rather than multiple pens and disappear after I stop posing the gesture</w:t>
            </w:r>
          </w:p>
        </w:tc>
      </w:tr>
      <w:tr w:rsidR="002178C9" w:rsidRPr="00FB4B55" w14:paraId="2D0E9D82" w14:textId="77777777" w:rsidTr="002178C9">
        <w:tc>
          <w:tcPr>
            <w:tcW w:w="663" w:type="dxa"/>
          </w:tcPr>
          <w:p w14:paraId="146AC0B4" w14:textId="77777777" w:rsidR="002178C9" w:rsidRPr="00FB4B55" w:rsidRDefault="002178C9" w:rsidP="002178C9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2</w:t>
            </w:r>
          </w:p>
        </w:tc>
        <w:tc>
          <w:tcPr>
            <w:tcW w:w="1421" w:type="dxa"/>
          </w:tcPr>
          <w:p w14:paraId="5E6F84EB" w14:textId="442666F4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4" w:type="dxa"/>
          </w:tcPr>
          <w:p w14:paraId="774B1FCE" w14:textId="0EA51DAE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18102C62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  <w:tc>
          <w:tcPr>
            <w:tcW w:w="3949" w:type="dxa"/>
            <w:vMerge/>
          </w:tcPr>
          <w:p w14:paraId="3F835988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</w:tr>
      <w:tr w:rsidR="002178C9" w:rsidRPr="00FB4B55" w14:paraId="258629BD" w14:textId="77777777" w:rsidTr="002178C9">
        <w:tc>
          <w:tcPr>
            <w:tcW w:w="663" w:type="dxa"/>
          </w:tcPr>
          <w:p w14:paraId="24BD5BAB" w14:textId="77777777" w:rsidR="002178C9" w:rsidRPr="00FB4B55" w:rsidRDefault="002178C9" w:rsidP="002178C9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3</w:t>
            </w:r>
          </w:p>
        </w:tc>
        <w:tc>
          <w:tcPr>
            <w:tcW w:w="1421" w:type="dxa"/>
          </w:tcPr>
          <w:p w14:paraId="0F7287FD" w14:textId="4509B1F6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4" w:type="dxa"/>
          </w:tcPr>
          <w:p w14:paraId="37D7B8B9" w14:textId="1FFD0E19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69D65371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  <w:tc>
          <w:tcPr>
            <w:tcW w:w="3949" w:type="dxa"/>
            <w:vMerge/>
          </w:tcPr>
          <w:p w14:paraId="5E4C05C4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</w:tr>
      <w:tr w:rsidR="002178C9" w:rsidRPr="00FB4B55" w14:paraId="191374BC" w14:textId="77777777" w:rsidTr="002178C9">
        <w:tc>
          <w:tcPr>
            <w:tcW w:w="663" w:type="dxa"/>
          </w:tcPr>
          <w:p w14:paraId="26FC02F7" w14:textId="77777777" w:rsidR="002178C9" w:rsidRPr="00FB4B55" w:rsidRDefault="002178C9" w:rsidP="002178C9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4</w:t>
            </w:r>
          </w:p>
        </w:tc>
        <w:tc>
          <w:tcPr>
            <w:tcW w:w="1421" w:type="dxa"/>
          </w:tcPr>
          <w:p w14:paraId="2D0A8643" w14:textId="4A12A5DB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4" w:type="dxa"/>
          </w:tcPr>
          <w:p w14:paraId="07CD8B97" w14:textId="412F95CF" w:rsidR="002178C9" w:rsidRPr="00FB4B55" w:rsidRDefault="002178C9" w:rsidP="002178C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7370CBC3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  <w:tc>
          <w:tcPr>
            <w:tcW w:w="3949" w:type="dxa"/>
            <w:vMerge/>
          </w:tcPr>
          <w:p w14:paraId="4945E29D" w14:textId="77777777" w:rsidR="002178C9" w:rsidRPr="00FB4B55" w:rsidRDefault="002178C9" w:rsidP="002178C9">
            <w:pPr>
              <w:rPr>
                <w:rFonts w:ascii="Aptos" w:hAnsi="Aptos"/>
              </w:rPr>
            </w:pPr>
          </w:p>
        </w:tc>
      </w:tr>
      <w:bookmarkEnd w:id="11"/>
    </w:tbl>
    <w:p w14:paraId="7635F331" w14:textId="77777777" w:rsidR="00FB4B55" w:rsidRPr="00FB4B55" w:rsidRDefault="00FB4B55" w:rsidP="00FB4B55">
      <w:pPr>
        <w:rPr>
          <w:rFonts w:ascii="Aptos" w:hAnsi="Aptos"/>
          <w:b/>
          <w:bCs/>
        </w:rPr>
      </w:pPr>
    </w:p>
    <w:p w14:paraId="3F3C09FD" w14:textId="602BB447" w:rsidR="00FB4B55" w:rsidRPr="00FB4B55" w:rsidRDefault="00FB4B55" w:rsidP="00FB4B55">
      <w:pPr>
        <w:rPr>
          <w:rFonts w:ascii="Aptos" w:hAnsi="Aptos"/>
        </w:rPr>
      </w:pPr>
      <w:r w:rsidRPr="00FB4B55">
        <w:rPr>
          <w:rFonts w:ascii="Aptos" w:hAnsi="Aptos"/>
          <w:b/>
          <w:bCs/>
        </w:rPr>
        <w:t>Participant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23"/>
        <w:gridCol w:w="1248"/>
        <w:gridCol w:w="1353"/>
        <w:gridCol w:w="3943"/>
      </w:tblGrid>
      <w:tr w:rsidR="00FB4B55" w:rsidRPr="00FB4B55" w14:paraId="177524E8" w14:textId="77777777" w:rsidTr="00224327">
        <w:tc>
          <w:tcPr>
            <w:tcW w:w="663" w:type="dxa"/>
          </w:tcPr>
          <w:p w14:paraId="7D57F4E4" w14:textId="77777777" w:rsidR="00FB4B55" w:rsidRPr="00FB4B55" w:rsidRDefault="00FB4B55" w:rsidP="004A325A">
            <w:pPr>
              <w:jc w:val="center"/>
              <w:rPr>
                <w:rFonts w:ascii="Aptos" w:hAnsi="Aptos"/>
                <w:lang w:val="en-AU" w:eastAsia="zh-CN"/>
              </w:rPr>
            </w:pPr>
            <w:r w:rsidRPr="00FB4B55">
              <w:rPr>
                <w:rFonts w:ascii="Aptos" w:hAnsi="Aptos"/>
                <w:lang w:val="en-AU" w:eastAsia="zh-CN"/>
              </w:rPr>
              <w:t>Task</w:t>
            </w:r>
          </w:p>
        </w:tc>
        <w:tc>
          <w:tcPr>
            <w:tcW w:w="1423" w:type="dxa"/>
          </w:tcPr>
          <w:p w14:paraId="325AC1B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Task Completion (Yes/No)</w:t>
            </w:r>
          </w:p>
        </w:tc>
        <w:tc>
          <w:tcPr>
            <w:tcW w:w="1248" w:type="dxa"/>
          </w:tcPr>
          <w:p w14:paraId="5EC58EAC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 xml:space="preserve">Errors </w:t>
            </w:r>
          </w:p>
          <w:p w14:paraId="5BFF417D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(count)</w:t>
            </w:r>
          </w:p>
        </w:tc>
        <w:tc>
          <w:tcPr>
            <w:tcW w:w="1353" w:type="dxa"/>
          </w:tcPr>
          <w:p w14:paraId="6A802C8D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Overall Satisfaction</w:t>
            </w:r>
          </w:p>
          <w:p w14:paraId="523A1CC0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(0–5)</w:t>
            </w:r>
          </w:p>
        </w:tc>
        <w:tc>
          <w:tcPr>
            <w:tcW w:w="3943" w:type="dxa"/>
          </w:tcPr>
          <w:p w14:paraId="1A6DD170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Think-Aloud</w:t>
            </w:r>
          </w:p>
          <w:p w14:paraId="0208677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Notes</w:t>
            </w:r>
          </w:p>
        </w:tc>
      </w:tr>
      <w:tr w:rsidR="00224327" w:rsidRPr="00FB4B55" w14:paraId="208E80E7" w14:textId="77777777" w:rsidTr="00224327">
        <w:tc>
          <w:tcPr>
            <w:tcW w:w="663" w:type="dxa"/>
          </w:tcPr>
          <w:p w14:paraId="04159D5F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bookmarkStart w:id="12" w:name="_Hlk212210194"/>
            <w:r w:rsidRPr="00FB4B55">
              <w:rPr>
                <w:rFonts w:ascii="Aptos" w:hAnsi="Aptos"/>
              </w:rPr>
              <w:t>1</w:t>
            </w:r>
          </w:p>
        </w:tc>
        <w:tc>
          <w:tcPr>
            <w:tcW w:w="1423" w:type="dxa"/>
          </w:tcPr>
          <w:p w14:paraId="4C42FBC2" w14:textId="5D628C6C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8" w:type="dxa"/>
          </w:tcPr>
          <w:p w14:paraId="40C12ECC" w14:textId="24A68F82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 w:val="restart"/>
          </w:tcPr>
          <w:p w14:paraId="4E2D2279" w14:textId="3795A216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4</w:t>
            </w:r>
          </w:p>
        </w:tc>
        <w:tc>
          <w:tcPr>
            <w:tcW w:w="3943" w:type="dxa"/>
            <w:vMerge w:val="restart"/>
          </w:tcPr>
          <w:p w14:paraId="3490580C" w14:textId="407B6C60" w:rsidR="00224327" w:rsidRPr="007B7D64" w:rsidRDefault="00224327" w:rsidP="00224327">
            <w:pPr>
              <w:rPr>
                <w:rFonts w:ascii="Aptos" w:hAnsi="Aptos"/>
                <w:lang w:val="en-AU" w:eastAsia="zh-CN"/>
              </w:rPr>
            </w:pPr>
            <w:r>
              <w:rPr>
                <w:rFonts w:ascii="Aptos" w:hAnsi="Aptos"/>
                <w:lang w:val="en-AU" w:eastAsia="zh-CN"/>
              </w:rPr>
              <w:t>What if the user is left-handed? Only allows using right hand to draw is limited, you can change it into both hand gestures so that everyone can use comfortably.</w:t>
            </w:r>
          </w:p>
        </w:tc>
      </w:tr>
      <w:tr w:rsidR="00224327" w:rsidRPr="00FB4B55" w14:paraId="12176ED6" w14:textId="77777777" w:rsidTr="00224327">
        <w:tc>
          <w:tcPr>
            <w:tcW w:w="663" w:type="dxa"/>
          </w:tcPr>
          <w:p w14:paraId="15F3EEC5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2</w:t>
            </w:r>
          </w:p>
        </w:tc>
        <w:tc>
          <w:tcPr>
            <w:tcW w:w="1423" w:type="dxa"/>
          </w:tcPr>
          <w:p w14:paraId="4A1BAEAB" w14:textId="28B1F735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8" w:type="dxa"/>
          </w:tcPr>
          <w:p w14:paraId="2308AB51" w14:textId="24DC3B08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1EA10A0F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43" w:type="dxa"/>
            <w:vMerge/>
          </w:tcPr>
          <w:p w14:paraId="230BADCE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  <w:tr w:rsidR="00224327" w:rsidRPr="00FB4B55" w14:paraId="10ACCA52" w14:textId="77777777" w:rsidTr="00224327">
        <w:tc>
          <w:tcPr>
            <w:tcW w:w="663" w:type="dxa"/>
          </w:tcPr>
          <w:p w14:paraId="2803C7A8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3</w:t>
            </w:r>
          </w:p>
        </w:tc>
        <w:tc>
          <w:tcPr>
            <w:tcW w:w="1423" w:type="dxa"/>
          </w:tcPr>
          <w:p w14:paraId="340F4F8C" w14:textId="4E657C47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8" w:type="dxa"/>
          </w:tcPr>
          <w:p w14:paraId="4A6B8DB1" w14:textId="6D6A5E0A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1353" w:type="dxa"/>
            <w:vMerge/>
          </w:tcPr>
          <w:p w14:paraId="1B27A55B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43" w:type="dxa"/>
            <w:vMerge/>
          </w:tcPr>
          <w:p w14:paraId="5AFF56AB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  <w:tr w:rsidR="00224327" w:rsidRPr="00FB4B55" w14:paraId="07D2C51D" w14:textId="77777777" w:rsidTr="00224327">
        <w:tc>
          <w:tcPr>
            <w:tcW w:w="663" w:type="dxa"/>
          </w:tcPr>
          <w:p w14:paraId="4FDA6A5B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4</w:t>
            </w:r>
          </w:p>
        </w:tc>
        <w:tc>
          <w:tcPr>
            <w:tcW w:w="1423" w:type="dxa"/>
          </w:tcPr>
          <w:p w14:paraId="092EF23D" w14:textId="265D8956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8" w:type="dxa"/>
          </w:tcPr>
          <w:p w14:paraId="690FC515" w14:textId="31C224AC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1D0895F1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43" w:type="dxa"/>
            <w:vMerge/>
          </w:tcPr>
          <w:p w14:paraId="6D6CF3D3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  <w:bookmarkEnd w:id="12"/>
    </w:tbl>
    <w:p w14:paraId="7270810C" w14:textId="77777777" w:rsidR="00FB4B55" w:rsidRPr="00FB4B55" w:rsidRDefault="00FB4B55">
      <w:pPr>
        <w:pStyle w:val="Heading2"/>
        <w:rPr>
          <w:rFonts w:ascii="Aptos" w:hAnsi="Aptos"/>
        </w:rPr>
      </w:pPr>
    </w:p>
    <w:p w14:paraId="731B9F4F" w14:textId="7D017EEC" w:rsidR="00FB4B55" w:rsidRPr="00FB4B55" w:rsidRDefault="00FB4B55" w:rsidP="00FB4B55">
      <w:pPr>
        <w:rPr>
          <w:rFonts w:ascii="Aptos" w:hAnsi="Aptos"/>
        </w:rPr>
      </w:pPr>
      <w:r w:rsidRPr="00FB4B55">
        <w:rPr>
          <w:rFonts w:ascii="Aptos" w:hAnsi="Aptos"/>
          <w:b/>
          <w:bCs/>
        </w:rPr>
        <w:t>Participant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421"/>
        <w:gridCol w:w="1243"/>
        <w:gridCol w:w="1353"/>
        <w:gridCol w:w="3950"/>
      </w:tblGrid>
      <w:tr w:rsidR="00FB4B55" w:rsidRPr="00FB4B55" w14:paraId="157AF8D4" w14:textId="77777777" w:rsidTr="00224327">
        <w:tc>
          <w:tcPr>
            <w:tcW w:w="663" w:type="dxa"/>
          </w:tcPr>
          <w:p w14:paraId="05BB8C1E" w14:textId="77777777" w:rsidR="00FB4B55" w:rsidRPr="00FB4B55" w:rsidRDefault="00FB4B55" w:rsidP="004A325A">
            <w:pPr>
              <w:jc w:val="center"/>
              <w:rPr>
                <w:rFonts w:ascii="Aptos" w:hAnsi="Aptos"/>
                <w:lang w:val="en-AU" w:eastAsia="zh-CN"/>
              </w:rPr>
            </w:pPr>
            <w:r w:rsidRPr="00FB4B55">
              <w:rPr>
                <w:rFonts w:ascii="Aptos" w:hAnsi="Aptos"/>
                <w:lang w:val="en-AU" w:eastAsia="zh-CN"/>
              </w:rPr>
              <w:t>Task</w:t>
            </w:r>
          </w:p>
        </w:tc>
        <w:tc>
          <w:tcPr>
            <w:tcW w:w="1421" w:type="dxa"/>
          </w:tcPr>
          <w:p w14:paraId="06FB1C77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Task Completion (Yes/No)</w:t>
            </w:r>
          </w:p>
        </w:tc>
        <w:tc>
          <w:tcPr>
            <w:tcW w:w="1243" w:type="dxa"/>
          </w:tcPr>
          <w:p w14:paraId="6A7FB23B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 xml:space="preserve">Errors </w:t>
            </w:r>
          </w:p>
          <w:p w14:paraId="3FE579B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(count)</w:t>
            </w:r>
          </w:p>
        </w:tc>
        <w:tc>
          <w:tcPr>
            <w:tcW w:w="1353" w:type="dxa"/>
          </w:tcPr>
          <w:p w14:paraId="617A6998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Overall Satisfaction</w:t>
            </w:r>
          </w:p>
          <w:p w14:paraId="3031D472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(0–5)</w:t>
            </w:r>
          </w:p>
        </w:tc>
        <w:tc>
          <w:tcPr>
            <w:tcW w:w="3950" w:type="dxa"/>
          </w:tcPr>
          <w:p w14:paraId="02AFE64B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Think-Aloud</w:t>
            </w:r>
          </w:p>
          <w:p w14:paraId="31228CA9" w14:textId="77777777" w:rsidR="00FB4B55" w:rsidRPr="00FB4B55" w:rsidRDefault="00FB4B55" w:rsidP="004A325A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Notes</w:t>
            </w:r>
          </w:p>
        </w:tc>
      </w:tr>
      <w:tr w:rsidR="00224327" w:rsidRPr="00FB4B55" w14:paraId="6065898E" w14:textId="77777777" w:rsidTr="00224327">
        <w:tc>
          <w:tcPr>
            <w:tcW w:w="663" w:type="dxa"/>
          </w:tcPr>
          <w:p w14:paraId="29A8A7CC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1</w:t>
            </w:r>
          </w:p>
        </w:tc>
        <w:tc>
          <w:tcPr>
            <w:tcW w:w="1421" w:type="dxa"/>
          </w:tcPr>
          <w:p w14:paraId="4639FB3A" w14:textId="62830FC2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3" w:type="dxa"/>
          </w:tcPr>
          <w:p w14:paraId="3967A9CD" w14:textId="59006682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 w:val="restart"/>
          </w:tcPr>
          <w:p w14:paraId="58E9ED1F" w14:textId="25E7A8C9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3</w:t>
            </w:r>
          </w:p>
        </w:tc>
        <w:tc>
          <w:tcPr>
            <w:tcW w:w="3950" w:type="dxa"/>
            <w:vMerge w:val="restart"/>
          </w:tcPr>
          <w:p w14:paraId="7BFAE6CD" w14:textId="0A9AE849" w:rsidR="00224327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It’ s </w:t>
            </w:r>
            <w:proofErr w:type="gramStart"/>
            <w:r>
              <w:rPr>
                <w:rFonts w:ascii="Aptos" w:hAnsi="Aptos"/>
              </w:rPr>
              <w:t>really hard</w:t>
            </w:r>
            <w:proofErr w:type="gramEnd"/>
            <w:r>
              <w:rPr>
                <w:rFonts w:ascii="Aptos" w:hAnsi="Aptos"/>
              </w:rPr>
              <w:t xml:space="preserve"> for the system to recognize the L shape, you </w:t>
            </w:r>
            <w:proofErr w:type="gramStart"/>
            <w:r>
              <w:rPr>
                <w:rFonts w:ascii="Aptos" w:hAnsi="Aptos"/>
              </w:rPr>
              <w:t>have to</w:t>
            </w:r>
            <w:proofErr w:type="gramEnd"/>
            <w:r>
              <w:rPr>
                <w:rFonts w:ascii="Aptos" w:hAnsi="Aptos"/>
              </w:rPr>
              <w:t xml:space="preserve"> be in a strict position and pose.</w:t>
            </w:r>
          </w:p>
          <w:p w14:paraId="213A9B53" w14:textId="1D9EEB1E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Recommend to adding a switch tool UI through swiping, it will be fun</w:t>
            </w:r>
          </w:p>
        </w:tc>
      </w:tr>
      <w:tr w:rsidR="00224327" w:rsidRPr="00FB4B55" w14:paraId="7B539919" w14:textId="77777777" w:rsidTr="00224327">
        <w:tc>
          <w:tcPr>
            <w:tcW w:w="663" w:type="dxa"/>
          </w:tcPr>
          <w:p w14:paraId="325AF496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2</w:t>
            </w:r>
          </w:p>
        </w:tc>
        <w:tc>
          <w:tcPr>
            <w:tcW w:w="1421" w:type="dxa"/>
          </w:tcPr>
          <w:p w14:paraId="6665FCD3" w14:textId="7F696BAE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3" w:type="dxa"/>
          </w:tcPr>
          <w:p w14:paraId="71A11ECA" w14:textId="2407FA57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</w:t>
            </w:r>
          </w:p>
        </w:tc>
        <w:tc>
          <w:tcPr>
            <w:tcW w:w="1353" w:type="dxa"/>
            <w:vMerge/>
          </w:tcPr>
          <w:p w14:paraId="4D271A0D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50" w:type="dxa"/>
            <w:vMerge/>
          </w:tcPr>
          <w:p w14:paraId="701F4980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  <w:tr w:rsidR="00224327" w:rsidRPr="00FB4B55" w14:paraId="5E60355C" w14:textId="77777777" w:rsidTr="00224327">
        <w:tc>
          <w:tcPr>
            <w:tcW w:w="663" w:type="dxa"/>
          </w:tcPr>
          <w:p w14:paraId="51255FF9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3</w:t>
            </w:r>
          </w:p>
        </w:tc>
        <w:tc>
          <w:tcPr>
            <w:tcW w:w="1421" w:type="dxa"/>
          </w:tcPr>
          <w:p w14:paraId="21DFB218" w14:textId="760773B8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3" w:type="dxa"/>
          </w:tcPr>
          <w:p w14:paraId="1DC00602" w14:textId="63EBA365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6AB3328C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50" w:type="dxa"/>
            <w:vMerge/>
          </w:tcPr>
          <w:p w14:paraId="77A70B0F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  <w:tr w:rsidR="00224327" w:rsidRPr="00FB4B55" w14:paraId="613D064E" w14:textId="77777777" w:rsidTr="00224327">
        <w:tc>
          <w:tcPr>
            <w:tcW w:w="663" w:type="dxa"/>
          </w:tcPr>
          <w:p w14:paraId="2BEBEE74" w14:textId="77777777" w:rsidR="00224327" w:rsidRPr="00FB4B55" w:rsidRDefault="00224327" w:rsidP="00224327">
            <w:pPr>
              <w:jc w:val="center"/>
              <w:rPr>
                <w:rFonts w:ascii="Aptos" w:hAnsi="Aptos"/>
              </w:rPr>
            </w:pPr>
            <w:r w:rsidRPr="00FB4B55">
              <w:rPr>
                <w:rFonts w:ascii="Aptos" w:hAnsi="Aptos"/>
              </w:rPr>
              <w:t>4</w:t>
            </w:r>
          </w:p>
        </w:tc>
        <w:tc>
          <w:tcPr>
            <w:tcW w:w="1421" w:type="dxa"/>
          </w:tcPr>
          <w:p w14:paraId="15279E6D" w14:textId="77612FE6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  <w:tc>
          <w:tcPr>
            <w:tcW w:w="1243" w:type="dxa"/>
          </w:tcPr>
          <w:p w14:paraId="2BF57D9C" w14:textId="6677862F" w:rsidR="00224327" w:rsidRPr="00FB4B55" w:rsidRDefault="00224327" w:rsidP="002243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0</w:t>
            </w:r>
          </w:p>
        </w:tc>
        <w:tc>
          <w:tcPr>
            <w:tcW w:w="1353" w:type="dxa"/>
            <w:vMerge/>
          </w:tcPr>
          <w:p w14:paraId="03E0A47D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  <w:tc>
          <w:tcPr>
            <w:tcW w:w="3950" w:type="dxa"/>
            <w:vMerge/>
          </w:tcPr>
          <w:p w14:paraId="5C130894" w14:textId="77777777" w:rsidR="00224327" w:rsidRPr="00FB4B55" w:rsidRDefault="00224327" w:rsidP="00224327">
            <w:pPr>
              <w:rPr>
                <w:rFonts w:ascii="Aptos" w:hAnsi="Aptos"/>
              </w:rPr>
            </w:pPr>
          </w:p>
        </w:tc>
      </w:tr>
    </w:tbl>
    <w:p w14:paraId="03ABDBCB" w14:textId="77777777" w:rsidR="00FB4B55" w:rsidRPr="00FB4B55" w:rsidRDefault="00FB4B55" w:rsidP="00FB4B55"/>
    <w:sectPr w:rsidR="00FB4B55" w:rsidRPr="00FB4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E47A64"/>
    <w:multiLevelType w:val="hybridMultilevel"/>
    <w:tmpl w:val="68A26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333115">
    <w:abstractNumId w:val="8"/>
  </w:num>
  <w:num w:numId="2" w16cid:durableId="1842162730">
    <w:abstractNumId w:val="6"/>
  </w:num>
  <w:num w:numId="3" w16cid:durableId="1149635572">
    <w:abstractNumId w:val="5"/>
  </w:num>
  <w:num w:numId="4" w16cid:durableId="1040931797">
    <w:abstractNumId w:val="4"/>
  </w:num>
  <w:num w:numId="5" w16cid:durableId="472262558">
    <w:abstractNumId w:val="7"/>
  </w:num>
  <w:num w:numId="6" w16cid:durableId="1374500724">
    <w:abstractNumId w:val="3"/>
  </w:num>
  <w:num w:numId="7" w16cid:durableId="873494740">
    <w:abstractNumId w:val="2"/>
  </w:num>
  <w:num w:numId="8" w16cid:durableId="341326442">
    <w:abstractNumId w:val="1"/>
  </w:num>
  <w:num w:numId="9" w16cid:durableId="1634410201">
    <w:abstractNumId w:val="0"/>
  </w:num>
  <w:num w:numId="10" w16cid:durableId="1451245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7F7"/>
    <w:rsid w:val="000C7811"/>
    <w:rsid w:val="0015074B"/>
    <w:rsid w:val="002178C9"/>
    <w:rsid w:val="00224327"/>
    <w:rsid w:val="0029639D"/>
    <w:rsid w:val="00326F90"/>
    <w:rsid w:val="003A26DB"/>
    <w:rsid w:val="005F5B36"/>
    <w:rsid w:val="0070309E"/>
    <w:rsid w:val="007B7D64"/>
    <w:rsid w:val="007E31B4"/>
    <w:rsid w:val="00AA1D8D"/>
    <w:rsid w:val="00B47730"/>
    <w:rsid w:val="00B853F2"/>
    <w:rsid w:val="00CB0664"/>
    <w:rsid w:val="00D76FF4"/>
    <w:rsid w:val="00FA47D2"/>
    <w:rsid w:val="00FB4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4BF7A"/>
  <w14:defaultImageDpi w14:val="300"/>
  <w15:docId w15:val="{BA5FC4D9-215F-2E48-B452-88AB1B4F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B5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4</cp:revision>
  <cp:lastPrinted>2025-10-24T00:21:00Z</cp:lastPrinted>
  <dcterms:created xsi:type="dcterms:W3CDTF">2025-10-24T00:21:00Z</dcterms:created>
  <dcterms:modified xsi:type="dcterms:W3CDTF">2025-10-24T04:56:00Z</dcterms:modified>
  <cp:category/>
</cp:coreProperties>
</file>