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CFC" w:rsidRPr="004D7380" w:rsidRDefault="004D7380">
      <w:pPr>
        <w:rPr>
          <w:lang w:val="en-US"/>
        </w:rPr>
      </w:pPr>
      <w:r>
        <w:rPr>
          <w:lang w:val="en-US"/>
        </w:rPr>
        <w:t>Hii-dev</w:t>
      </w:r>
      <w:bookmarkStart w:id="0" w:name="_GoBack"/>
      <w:bookmarkEnd w:id="0"/>
    </w:p>
    <w:sectPr w:rsidR="00D42CFC" w:rsidRPr="004D7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FF"/>
    <w:rsid w:val="00174E89"/>
    <w:rsid w:val="004D7380"/>
    <w:rsid w:val="009C32DD"/>
    <w:rsid w:val="00D42CFC"/>
    <w:rsid w:val="00F8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DB77D-05BD-4B59-A584-F86A876A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VASU</dc:creator>
  <cp:keywords/>
  <dc:description/>
  <cp:lastModifiedBy>Y  VASU</cp:lastModifiedBy>
  <cp:revision>2</cp:revision>
  <dcterms:created xsi:type="dcterms:W3CDTF">2025-03-31T17:57:00Z</dcterms:created>
  <dcterms:modified xsi:type="dcterms:W3CDTF">2025-03-31T17:57:00Z</dcterms:modified>
</cp:coreProperties>
</file>