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730" w:firstLineChars="1300"/>
        <w:rPr>
          <w:rFonts w:ascii="黑体" w:hAnsi="黑体" w:eastAsia="黑体" w:cs="黑体"/>
          <w:b/>
          <w:bCs/>
          <w:sz w:val="36"/>
          <w:szCs w:val="36"/>
        </w:rPr>
      </w:pPr>
      <w:r>
        <w:rPr>
          <w:rFonts w:hint="eastAsia"/>
        </w:rPr>
        <w:t xml:space="preserve"> </w:t>
      </w:r>
      <w:r>
        <w:rPr>
          <w:rFonts w:hint="eastAsia" w:ascii="黑体" w:hAnsi="黑体" w:eastAsia="黑体" w:cs="黑体"/>
          <w:b/>
          <w:bCs/>
          <w:sz w:val="36"/>
          <w:szCs w:val="36"/>
        </w:rPr>
        <w:t>就业注意事项</w:t>
      </w:r>
    </w:p>
    <w:p/>
    <w:p/>
    <w:p>
      <w:pPr>
        <w:rPr>
          <w:rFonts w:asciiTheme="minorEastAsia" w:hAnsiTheme="minorEastAsia" w:cstheme="minorEastAsia"/>
          <w:sz w:val="24"/>
        </w:rPr>
      </w:pPr>
    </w:p>
    <w:p>
      <w:pPr>
        <w:ind w:firstLine="480" w:firstLineChars="200"/>
        <w:rPr>
          <w:rFonts w:asciiTheme="minorEastAsia" w:hAnsiTheme="minorEastAsia" w:cstheme="minorEastAsia"/>
          <w:sz w:val="24"/>
        </w:rPr>
      </w:pPr>
      <w:r>
        <w:rPr>
          <w:rFonts w:hint="eastAsia" w:asciiTheme="minorEastAsia" w:hAnsiTheme="minorEastAsia" w:cstheme="minorEastAsia"/>
          <w:sz w:val="24"/>
        </w:rPr>
        <w:t>应聘过程本身就是推销自己过程，一个好的产品如果没有好的包装与好的推销策略，它是不会被消费者所接受的。同理，一个人在找应聘过程中，即使很优秀，但是如果不懂得包装自己的话，也很有可能不被用人单位所接受。因为无论从几秒钟的简历挑选还是从几分钟的面试时间来看，面试官是不可能对一个人有全面的了解，也只是以偏概全、以点带面地去了解一个人。</w:t>
      </w:r>
      <w:r>
        <w:rPr>
          <w:rFonts w:hint="eastAsia" w:asciiTheme="minorEastAsia" w:hAnsiTheme="minorEastAsia" w:cstheme="minorEastAsia"/>
          <w:b/>
          <w:bCs/>
          <w:sz w:val="24"/>
        </w:rPr>
        <w:t>所以正确适当的包装自己与推销自己对找工作是至关重要的。</w:t>
      </w:r>
    </w:p>
    <w:p>
      <w:pPr>
        <w:ind w:firstLine="480" w:firstLineChars="200"/>
        <w:rPr>
          <w:rFonts w:asciiTheme="minorEastAsia" w:hAnsiTheme="minorEastAsia" w:cstheme="minorEastAsia"/>
          <w:sz w:val="24"/>
        </w:rPr>
      </w:pPr>
    </w:p>
    <w:p>
      <w:pPr>
        <w:ind w:firstLine="482" w:firstLineChars="200"/>
        <w:rPr>
          <w:rFonts w:hint="eastAsia" w:asciiTheme="minorEastAsia" w:hAnsiTheme="minorEastAsia" w:cstheme="minorEastAsia"/>
          <w:sz w:val="24"/>
        </w:rPr>
      </w:pPr>
      <w:r>
        <w:rPr>
          <w:rFonts w:hint="eastAsia" w:asciiTheme="minorEastAsia" w:hAnsiTheme="minorEastAsia" w:cstheme="minorEastAsia"/>
          <w:b/>
          <w:bCs/>
          <w:sz w:val="24"/>
          <w:lang w:val="en-US" w:eastAsia="zh-CN"/>
        </w:rPr>
        <w:t>公司架构</w:t>
      </w:r>
      <w:r>
        <w:rPr>
          <w:rFonts w:hint="eastAsia" w:asciiTheme="minorEastAsia" w:hAnsiTheme="minorEastAsia" w:cstheme="minorEastAsia"/>
          <w:sz w:val="24"/>
          <w:lang w:val="en-US" w:eastAsia="zh-CN"/>
        </w:rPr>
        <w:t>：</w:t>
      </w:r>
      <w:r>
        <w:rPr>
          <w:rFonts w:hint="eastAsia" w:asciiTheme="minorEastAsia" w:hAnsiTheme="minorEastAsia" w:cstheme="minorEastAsia"/>
          <w:sz w:val="24"/>
        </w:rPr>
        <w:t>要问到具体的部门和人数，举易唐的例子供大家参考：</w:t>
      </w:r>
    </w:p>
    <w:p>
      <w:pPr>
        <w:ind w:firstLine="480" w:firstLineChars="200"/>
        <w:rPr>
          <w:rFonts w:hint="eastAsia" w:asciiTheme="minorEastAsia" w:hAnsiTheme="minorEastAsia" w:cstheme="minorEastAsia"/>
          <w:sz w:val="24"/>
        </w:rPr>
      </w:pPr>
      <w:r>
        <w:rPr>
          <w:rFonts w:hint="eastAsia" w:asciiTheme="minorEastAsia" w:hAnsiTheme="minorEastAsia" w:cstheme="minorEastAsia"/>
          <w:sz w:val="24"/>
        </w:rPr>
        <w:t>总经办（3</w:t>
      </w:r>
      <w:r>
        <w:rPr>
          <w:rFonts w:hint="eastAsia" w:asciiTheme="minorEastAsia" w:hAnsiTheme="minorEastAsia" w:cstheme="minorEastAsia"/>
          <w:sz w:val="24"/>
          <w:lang w:val="en-US" w:eastAsia="zh-CN"/>
        </w:rPr>
        <w:t>人</w:t>
      </w:r>
      <w:r>
        <w:rPr>
          <w:rFonts w:hint="eastAsia" w:asciiTheme="minorEastAsia" w:hAnsiTheme="minorEastAsia" w:cstheme="minorEastAsia"/>
          <w:sz w:val="24"/>
        </w:rPr>
        <w:t>含前台兼助理）；</w:t>
      </w:r>
    </w:p>
    <w:p>
      <w:pPr>
        <w:ind w:firstLine="480" w:firstLineChars="200"/>
        <w:rPr>
          <w:rFonts w:hint="eastAsia" w:asciiTheme="minorEastAsia" w:hAnsiTheme="minorEastAsia" w:cstheme="minorEastAsia"/>
          <w:sz w:val="24"/>
        </w:rPr>
      </w:pPr>
      <w:r>
        <w:rPr>
          <w:rFonts w:hint="eastAsia" w:asciiTheme="minorEastAsia" w:hAnsiTheme="minorEastAsia" w:cstheme="minorEastAsia"/>
          <w:sz w:val="24"/>
        </w:rPr>
        <w:t>行政部（</w:t>
      </w:r>
      <w:r>
        <w:rPr>
          <w:rFonts w:hint="eastAsia" w:asciiTheme="minorEastAsia" w:hAnsiTheme="minorEastAsia" w:cstheme="minorEastAsia"/>
          <w:sz w:val="24"/>
          <w:lang w:val="en-US" w:eastAsia="zh-CN"/>
        </w:rPr>
        <w:t>人事部3人</w:t>
      </w:r>
      <w:r>
        <w:rPr>
          <w:rFonts w:hint="eastAsia" w:asciiTheme="minorEastAsia" w:hAnsiTheme="minorEastAsia" w:cstheme="minorEastAsia"/>
          <w:sz w:val="24"/>
        </w:rPr>
        <w:t>其中</w:t>
      </w:r>
      <w:r>
        <w:rPr>
          <w:rFonts w:hint="eastAsia" w:asciiTheme="minorEastAsia" w:hAnsiTheme="minorEastAsia" w:cstheme="minorEastAsia"/>
          <w:sz w:val="24"/>
          <w:lang w:val="en-US" w:eastAsia="zh-CN"/>
        </w:rPr>
        <w:t>1</w:t>
      </w:r>
      <w:r>
        <w:rPr>
          <w:rFonts w:hint="eastAsia" w:asciiTheme="minorEastAsia" w:hAnsiTheme="minorEastAsia" w:cstheme="minorEastAsia"/>
          <w:sz w:val="24"/>
        </w:rPr>
        <w:t>个保安）；</w:t>
      </w:r>
    </w:p>
    <w:p>
      <w:pPr>
        <w:ind w:firstLine="480" w:firstLineChars="200"/>
        <w:rPr>
          <w:rFonts w:hint="eastAsia" w:asciiTheme="minorEastAsia" w:hAnsiTheme="minorEastAsia" w:cstheme="minorEastAsia"/>
          <w:sz w:val="24"/>
        </w:rPr>
      </w:pPr>
      <w:r>
        <w:rPr>
          <w:rFonts w:hint="eastAsia" w:asciiTheme="minorEastAsia" w:hAnsiTheme="minorEastAsia" w:cstheme="minorEastAsia"/>
          <w:sz w:val="24"/>
        </w:rPr>
        <w:t>财务</w:t>
      </w:r>
      <w:r>
        <w:rPr>
          <w:rFonts w:hint="eastAsia" w:asciiTheme="minorEastAsia" w:hAnsiTheme="minorEastAsia" w:cstheme="minorEastAsia"/>
          <w:sz w:val="24"/>
          <w:lang w:val="en-US" w:eastAsia="zh-CN"/>
        </w:rPr>
        <w:t>部（</w:t>
      </w:r>
      <w:r>
        <w:rPr>
          <w:rFonts w:hint="eastAsia" w:asciiTheme="minorEastAsia" w:hAnsiTheme="minorEastAsia" w:cstheme="minorEastAsia"/>
          <w:sz w:val="24"/>
        </w:rPr>
        <w:t>2个</w:t>
      </w:r>
      <w:r>
        <w:rPr>
          <w:rFonts w:hint="eastAsia" w:asciiTheme="minorEastAsia" w:hAnsiTheme="minorEastAsia" w:cstheme="minorEastAsia"/>
          <w:sz w:val="24"/>
          <w:lang w:val="en-US" w:eastAsia="zh-CN"/>
        </w:rPr>
        <w:t>）</w:t>
      </w:r>
      <w:r>
        <w:rPr>
          <w:rFonts w:hint="eastAsia" w:asciiTheme="minorEastAsia" w:hAnsiTheme="minorEastAsia" w:cstheme="minorEastAsia"/>
          <w:sz w:val="24"/>
        </w:rPr>
        <w:t> ；</w:t>
      </w:r>
    </w:p>
    <w:p>
      <w:pPr>
        <w:ind w:firstLine="480" w:firstLineChars="200"/>
        <w:rPr>
          <w:rFonts w:hint="eastAsia" w:asciiTheme="minorEastAsia" w:hAnsiTheme="minorEastAsia" w:cstheme="minorEastAsia"/>
          <w:sz w:val="24"/>
        </w:rPr>
      </w:pPr>
      <w:r>
        <w:rPr>
          <w:rFonts w:hint="eastAsia" w:asciiTheme="minorEastAsia" w:hAnsiTheme="minorEastAsia" w:cstheme="minorEastAsia"/>
          <w:sz w:val="24"/>
        </w:rPr>
        <w:t>设计部6个(1个部长，</w:t>
      </w:r>
      <w:r>
        <w:rPr>
          <w:rFonts w:hint="eastAsia" w:asciiTheme="minorEastAsia" w:hAnsiTheme="minorEastAsia" w:cstheme="minorEastAsia"/>
          <w:sz w:val="24"/>
          <w:lang w:val="en-US" w:eastAsia="zh-CN"/>
        </w:rPr>
        <w:t>3</w:t>
      </w:r>
      <w:r>
        <w:rPr>
          <w:rFonts w:hint="eastAsia" w:asciiTheme="minorEastAsia" w:hAnsiTheme="minorEastAsia" w:cstheme="minorEastAsia"/>
          <w:sz w:val="24"/>
        </w:rPr>
        <w:t>个UI其中2个实习）； </w:t>
      </w:r>
    </w:p>
    <w:p>
      <w:pPr>
        <w:ind w:firstLine="480" w:firstLineChars="200"/>
        <w:rPr>
          <w:rFonts w:hint="eastAsia" w:asciiTheme="minorEastAsia" w:hAnsiTheme="minorEastAsia" w:cstheme="minorEastAsia"/>
          <w:sz w:val="24"/>
        </w:rPr>
      </w:pPr>
      <w:r>
        <w:rPr>
          <w:rFonts w:hint="eastAsia" w:asciiTheme="minorEastAsia" w:hAnsiTheme="minorEastAsia" w:cstheme="minorEastAsia"/>
          <w:sz w:val="24"/>
        </w:rPr>
        <w:t>研发部15个（含1个项目经理，4个前端其中2个实习，10个后台其中4个实习）；</w:t>
      </w:r>
    </w:p>
    <w:p>
      <w:pPr>
        <w:ind w:firstLine="480" w:firstLineChars="200"/>
        <w:rPr>
          <w:rFonts w:asciiTheme="minorEastAsia" w:hAnsiTheme="minorEastAsia" w:cstheme="minorEastAsia"/>
          <w:sz w:val="24"/>
        </w:rPr>
      </w:pPr>
      <w:r>
        <w:rPr>
          <w:rFonts w:hint="eastAsia" w:asciiTheme="minorEastAsia" w:hAnsiTheme="minorEastAsia" w:cstheme="minorEastAsia"/>
          <w:sz w:val="24"/>
        </w:rPr>
        <w:t>运营部5个（1个产品经理，4个运营专员)</w:t>
      </w:r>
      <w:r>
        <w:rPr>
          <w:rFonts w:hint="eastAsia" w:asciiTheme="minorEastAsia" w:hAnsiTheme="minorEastAsia" w:cstheme="minorEastAsia"/>
          <w:b/>
          <w:bCs/>
          <w:sz w:val="24"/>
        </w:rPr>
        <w:t>共3</w:t>
      </w:r>
      <w:r>
        <w:rPr>
          <w:rFonts w:hint="eastAsia" w:asciiTheme="minorEastAsia" w:hAnsiTheme="minorEastAsia" w:cstheme="minorEastAsia"/>
          <w:b/>
          <w:bCs/>
          <w:sz w:val="24"/>
          <w:lang w:val="en-US" w:eastAsia="zh-CN"/>
        </w:rPr>
        <w:t>4</w:t>
      </w:r>
      <w:r>
        <w:rPr>
          <w:rFonts w:hint="eastAsia" w:asciiTheme="minorEastAsia" w:hAnsiTheme="minorEastAsia" w:cstheme="minorEastAsia"/>
          <w:b/>
          <w:bCs/>
          <w:sz w:val="24"/>
        </w:rPr>
        <w:t xml:space="preserve">人 </w:t>
      </w:r>
      <w:r>
        <w:rPr>
          <w:rFonts w:hint="eastAsia" w:asciiTheme="minorEastAsia" w:hAnsiTheme="minorEastAsia" w:cstheme="minorEastAsia"/>
          <w:sz w:val="24"/>
        </w:rPr>
        <w:t>。</w:t>
      </w:r>
    </w:p>
    <w:p>
      <w:pPr>
        <w:ind w:firstLine="480" w:firstLineChars="200"/>
        <w:rPr>
          <w:rFonts w:asciiTheme="minorEastAsia" w:hAnsiTheme="minorEastAsia" w:cstheme="minorEastAsia"/>
          <w:sz w:val="24"/>
        </w:rPr>
      </w:pPr>
      <w:r>
        <w:rPr>
          <w:rFonts w:hint="eastAsia" w:asciiTheme="minorEastAsia" w:hAnsiTheme="minorEastAsia" w:cstheme="minorEastAsia"/>
          <w:sz w:val="24"/>
        </w:rPr>
        <w:t>公司业务：主要经营软件开发、计算机技术开发、数据处理等业务。</w:t>
      </w:r>
    </w:p>
    <w:p>
      <w:pPr>
        <w:rPr>
          <w:rFonts w:asciiTheme="minorEastAsia" w:hAnsiTheme="minorEastAsia" w:cstheme="minorEastAsia"/>
          <w:sz w:val="24"/>
        </w:rPr>
      </w:pPr>
      <w:r>
        <w:rPr>
          <w:rFonts w:hint="eastAsia" w:asciiTheme="minorEastAsia" w:hAnsiTheme="minorEastAsia" w:cstheme="minorEastAsia"/>
          <w:sz w:val="24"/>
        </w:rPr>
        <w:t>关于项目是自营还是外包问题说是外包即可。</w:t>
      </w:r>
    </w:p>
    <w:p>
      <w:pPr>
        <w:rPr>
          <w:rFonts w:asciiTheme="minorEastAsia" w:hAnsiTheme="minorEastAsia" w:cstheme="minorEastAsia"/>
          <w:sz w:val="24"/>
        </w:rPr>
      </w:pPr>
    </w:p>
    <w:p>
      <w:pPr>
        <w:rPr>
          <w:rFonts w:hint="eastAsia" w:asciiTheme="minorEastAsia" w:hAnsiTheme="minorEastAsia" w:cstheme="minorEastAsia"/>
          <w:b/>
          <w:bCs/>
          <w:sz w:val="24"/>
        </w:rPr>
      </w:pPr>
      <w:r>
        <w:rPr>
          <w:rFonts w:hint="eastAsia" w:asciiTheme="minorEastAsia" w:hAnsiTheme="minorEastAsia" w:cstheme="minorEastAsia"/>
          <w:b/>
          <w:bCs/>
          <w:sz w:val="24"/>
        </w:rPr>
        <w:t>除易唐外，可写</w:t>
      </w:r>
      <w:r>
        <w:rPr>
          <w:rFonts w:hint="eastAsia" w:asciiTheme="minorEastAsia" w:hAnsiTheme="minorEastAsia" w:cstheme="minorEastAsia"/>
          <w:b/>
          <w:bCs/>
          <w:sz w:val="24"/>
          <w:lang w:val="en-US" w:eastAsia="zh-CN"/>
        </w:rPr>
        <w:t>其他小</w:t>
      </w:r>
      <w:r>
        <w:rPr>
          <w:rFonts w:hint="eastAsia" w:asciiTheme="minorEastAsia" w:hAnsiTheme="minorEastAsia" w:cstheme="minorEastAsia"/>
          <w:b/>
          <w:bCs/>
          <w:sz w:val="24"/>
        </w:rPr>
        <w:t>公司名称</w:t>
      </w:r>
    </w:p>
    <w:p>
      <w:pPr>
        <w:rPr>
          <w:rFonts w:hint="eastAsia" w:ascii="宋体" w:hAnsi="宋体" w:cs="宋体"/>
          <w:b/>
          <w:bCs/>
          <w:sz w:val="24"/>
          <w:lang w:val="en-US" w:eastAsia="zh-CN"/>
        </w:rPr>
      </w:pPr>
      <w:r>
        <w:rPr>
          <w:rFonts w:hint="eastAsia" w:ascii="宋体" w:hAnsi="宋体" w:cs="宋体"/>
          <w:b/>
          <w:bCs/>
          <w:sz w:val="24"/>
          <w:lang w:val="en-US" w:eastAsia="zh-CN"/>
        </w:rPr>
        <w:t>南宁</w:t>
      </w:r>
    </w:p>
    <w:p>
      <w:pPr>
        <w:ind w:firstLine="482" w:firstLineChars="200"/>
        <w:rPr>
          <w:rFonts w:hint="eastAsia" w:ascii="宋体" w:hAnsi="宋体" w:cs="宋体"/>
          <w:b/>
          <w:bCs/>
          <w:sz w:val="24"/>
          <w:lang w:val="en-US" w:eastAsia="zh-CN"/>
        </w:rPr>
      </w:pPr>
      <w:r>
        <w:rPr>
          <w:rFonts w:hint="eastAsia" w:ascii="宋体" w:hAnsi="宋体" w:cs="宋体"/>
          <w:b/>
          <w:bCs/>
          <w:sz w:val="24"/>
          <w:lang w:val="en-US" w:eastAsia="zh-CN"/>
        </w:rPr>
        <w:t>南宁优斗士网络科技有限公司</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地址：西乡塘区安吉万达写字楼B座11楼1111室</w:t>
      </w:r>
    </w:p>
    <w:p>
      <w:pPr>
        <w:ind w:firstLine="480" w:firstLineChars="200"/>
        <w:rPr>
          <w:rFonts w:hint="default" w:ascii="宋体" w:hAnsi="宋体" w:cs="宋体"/>
          <w:sz w:val="24"/>
          <w:lang w:val="en-US" w:eastAsia="zh-CN"/>
        </w:rPr>
      </w:pPr>
    </w:p>
    <w:p>
      <w:pPr>
        <w:ind w:firstLine="482" w:firstLineChars="200"/>
        <w:rPr>
          <w:rFonts w:hint="default" w:ascii="宋体" w:hAnsi="宋体" w:cs="宋体"/>
          <w:b/>
          <w:bCs/>
          <w:sz w:val="24"/>
          <w:lang w:val="en-US" w:eastAsia="zh-CN"/>
        </w:rPr>
      </w:pPr>
      <w:r>
        <w:rPr>
          <w:rFonts w:hint="default" w:ascii="宋体" w:hAnsi="宋体" w:cs="宋体"/>
          <w:b/>
          <w:bCs/>
          <w:sz w:val="24"/>
          <w:lang w:val="en-US" w:eastAsia="zh-CN"/>
        </w:rPr>
        <w:t>广西追梦人科技有限公司</w:t>
      </w:r>
    </w:p>
    <w:p>
      <w:pPr>
        <w:ind w:firstLine="480" w:firstLineChars="200"/>
        <w:rPr>
          <w:rFonts w:hint="eastAsia" w:ascii="Tahoma" w:hAnsi="Tahoma" w:eastAsia="Tahoma" w:cs="Tahoma"/>
          <w:i w:val="0"/>
          <w:caps w:val="0"/>
          <w:color w:val="4D4D4D"/>
          <w:spacing w:val="0"/>
          <w:sz w:val="18"/>
          <w:szCs w:val="18"/>
        </w:rPr>
      </w:pPr>
      <w:r>
        <w:rPr>
          <w:rFonts w:hint="eastAsia" w:ascii="宋体" w:hAnsi="宋体" w:cs="宋体"/>
          <w:sz w:val="24"/>
          <w:lang w:val="en-US" w:eastAsia="zh-CN"/>
        </w:rPr>
        <w:t>地址：柳州总部地址：柳州市青云路8号时代商厦         </w:t>
      </w:r>
      <w:r>
        <w:rPr>
          <w:rFonts w:hint="eastAsia" w:ascii="Tahoma" w:hAnsi="Tahoma" w:eastAsia="Tahoma" w:cs="Tahoma"/>
          <w:i w:val="0"/>
          <w:caps w:val="0"/>
          <w:color w:val="4D4D4D"/>
          <w:spacing w:val="0"/>
          <w:sz w:val="18"/>
          <w:szCs w:val="18"/>
        </w:rPr>
        <w:t>           </w:t>
      </w:r>
    </w:p>
    <w:p>
      <w:pPr>
        <w:ind w:firstLine="480" w:firstLineChars="200"/>
        <w:rPr>
          <w:rFonts w:hint="default" w:ascii="宋体" w:hAnsi="宋体" w:cs="宋体"/>
          <w:sz w:val="24"/>
          <w:lang w:val="en-US" w:eastAsia="zh-CN"/>
        </w:rPr>
      </w:pPr>
      <w:r>
        <w:rPr>
          <w:rFonts w:hint="default" w:ascii="宋体" w:hAnsi="宋体" w:cs="宋体"/>
          <w:sz w:val="24"/>
          <w:lang w:val="en-US" w:eastAsia="zh-CN"/>
        </w:rPr>
        <w:t>南宁分公司地址：南宁市西乡塘区高科路8号南宁创客城  </w:t>
      </w:r>
    </w:p>
    <w:p>
      <w:pPr>
        <w:ind w:firstLine="480" w:firstLineChars="200"/>
        <w:rPr>
          <w:rFonts w:hint="default" w:ascii="宋体" w:hAnsi="宋体" w:cs="宋体"/>
          <w:sz w:val="24"/>
          <w:lang w:val="en-US" w:eastAsia="zh-CN"/>
        </w:rPr>
      </w:pPr>
    </w:p>
    <w:p>
      <w:pPr>
        <w:ind w:firstLine="482" w:firstLineChars="200"/>
        <w:rPr>
          <w:rFonts w:hint="default" w:ascii="宋体" w:hAnsi="宋体" w:cs="宋体"/>
          <w:b/>
          <w:bCs/>
          <w:sz w:val="24"/>
          <w:lang w:val="en-US" w:eastAsia="zh-CN"/>
        </w:rPr>
      </w:pPr>
      <w:r>
        <w:rPr>
          <w:rFonts w:hint="default" w:ascii="宋体" w:hAnsi="宋体" w:cs="宋体"/>
          <w:b/>
          <w:bCs/>
          <w:sz w:val="24"/>
          <w:lang w:val="en-US" w:eastAsia="zh-CN"/>
        </w:rPr>
        <w:t>广西睿格文化传媒有限公司</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地址：南宁市兴宁区金川路9号恒大华府营销中心2楼</w:t>
      </w:r>
    </w:p>
    <w:p>
      <w:pPr>
        <w:ind w:firstLine="480" w:firstLineChars="200"/>
        <w:rPr>
          <w:rFonts w:hint="eastAsia" w:ascii="宋体" w:hAnsi="宋体" w:cs="宋体"/>
          <w:sz w:val="24"/>
          <w:lang w:val="en-US" w:eastAsia="zh-CN"/>
        </w:rPr>
      </w:pPr>
    </w:p>
    <w:p>
      <w:pPr>
        <w:ind w:firstLine="482" w:firstLineChars="200"/>
        <w:rPr>
          <w:rFonts w:hint="eastAsia" w:ascii="宋体" w:hAnsi="宋体" w:cs="宋体"/>
          <w:b/>
          <w:bCs/>
          <w:sz w:val="24"/>
        </w:rPr>
      </w:pPr>
      <w:r>
        <w:rPr>
          <w:rFonts w:hint="eastAsia" w:ascii="宋体" w:hAnsi="宋体" w:cs="宋体"/>
          <w:b/>
          <w:bCs/>
          <w:sz w:val="24"/>
        </w:rPr>
        <w:t>广西恒河沙科技有限公司</w:t>
      </w:r>
    </w:p>
    <w:p>
      <w:pPr>
        <w:ind w:firstLine="480" w:firstLineChars="200"/>
        <w:rPr>
          <w:rFonts w:hint="eastAsia" w:ascii="宋体" w:hAnsi="宋体" w:cs="宋体"/>
          <w:sz w:val="24"/>
        </w:rPr>
      </w:pPr>
      <w:r>
        <w:rPr>
          <w:rFonts w:hint="eastAsia" w:ascii="宋体" w:hAnsi="宋体" w:cs="宋体"/>
          <w:sz w:val="24"/>
          <w:lang w:val="en-US" w:eastAsia="zh-CN"/>
        </w:rPr>
        <w:t>地址：</w:t>
      </w:r>
      <w:r>
        <w:rPr>
          <w:rFonts w:hint="eastAsia" w:ascii="宋体" w:hAnsi="宋体" w:cs="宋体"/>
          <w:sz w:val="24"/>
        </w:rPr>
        <w:t>广西南宁市金湖广场佳和大厦601号（地王大厦旁）</w:t>
      </w:r>
    </w:p>
    <w:p>
      <w:pPr>
        <w:ind w:firstLine="480" w:firstLineChars="200"/>
        <w:rPr>
          <w:rFonts w:hint="eastAsia" w:ascii="宋体" w:hAnsi="宋体" w:cs="宋体"/>
          <w:sz w:val="24"/>
        </w:rPr>
      </w:pPr>
    </w:p>
    <w:p>
      <w:pPr>
        <w:ind w:firstLine="482" w:firstLineChars="200"/>
        <w:rPr>
          <w:rFonts w:hint="eastAsia" w:ascii="宋体" w:hAnsi="宋体" w:cs="宋体"/>
          <w:b/>
          <w:bCs/>
          <w:sz w:val="24"/>
          <w:lang w:val="en-US" w:eastAsia="zh-CN"/>
        </w:rPr>
      </w:pPr>
      <w:r>
        <w:rPr>
          <w:rFonts w:hint="eastAsia" w:ascii="宋体" w:hAnsi="宋体" w:cs="宋体"/>
          <w:b/>
          <w:bCs/>
          <w:sz w:val="24"/>
          <w:lang w:val="en-US" w:eastAsia="zh-CN"/>
        </w:rPr>
        <w:t>南宁九一在线信息科技有限公司</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地址：</w:t>
      </w:r>
      <w:r>
        <w:rPr>
          <w:rFonts w:hint="eastAsia" w:ascii="宋体" w:hAnsi="宋体" w:cs="宋体"/>
          <w:sz w:val="24"/>
        </w:rPr>
        <w:t>南宁市兴宁区长罡路绿园小区</w:t>
      </w:r>
    </w:p>
    <w:p>
      <w:pPr>
        <w:ind w:firstLine="482" w:firstLineChars="200"/>
        <w:rPr>
          <w:rFonts w:hint="default" w:ascii="宋体" w:hAnsi="宋体" w:cs="宋体"/>
          <w:b/>
          <w:bCs/>
          <w:sz w:val="24"/>
          <w:lang w:val="en-US" w:eastAsia="zh-CN"/>
        </w:rPr>
      </w:pPr>
    </w:p>
    <w:p>
      <w:pPr>
        <w:ind w:firstLine="482" w:firstLineChars="200"/>
        <w:rPr>
          <w:rFonts w:hint="eastAsia" w:ascii="宋体" w:hAnsi="宋体" w:cs="宋体"/>
          <w:b/>
          <w:bCs/>
          <w:sz w:val="24"/>
          <w:lang w:val="en-US" w:eastAsia="zh-CN"/>
        </w:rPr>
      </w:pPr>
      <w:r>
        <w:rPr>
          <w:rFonts w:hint="eastAsia" w:ascii="宋体" w:hAnsi="宋体" w:cs="宋体"/>
          <w:b/>
          <w:bCs/>
          <w:sz w:val="24"/>
          <w:lang w:val="en-US" w:eastAsia="zh-CN"/>
        </w:rPr>
        <w:t>广西捷泰乐信息科技有限公司</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地址：南宁市青秀区长湖路59号香格里拉花园8号</w:t>
      </w:r>
    </w:p>
    <w:p>
      <w:pPr>
        <w:ind w:firstLine="480" w:firstLineChars="200"/>
        <w:rPr>
          <w:rFonts w:hint="eastAsia" w:ascii="宋体" w:hAnsi="宋体" w:cs="宋体"/>
          <w:sz w:val="24"/>
          <w:lang w:val="en-US" w:eastAsia="zh-CN"/>
        </w:rPr>
      </w:pPr>
    </w:p>
    <w:p>
      <w:pPr>
        <w:ind w:firstLine="482" w:firstLineChars="200"/>
        <w:rPr>
          <w:rFonts w:hint="eastAsia" w:ascii="宋体" w:hAnsi="宋体" w:cs="宋体"/>
          <w:b/>
          <w:bCs/>
          <w:sz w:val="24"/>
          <w:lang w:val="en-US" w:eastAsia="zh-CN"/>
        </w:rPr>
      </w:pPr>
      <w:r>
        <w:rPr>
          <w:rFonts w:hint="eastAsia" w:ascii="宋体" w:hAnsi="宋体" w:cs="宋体"/>
          <w:b/>
          <w:bCs/>
          <w:sz w:val="24"/>
          <w:lang w:val="en-US" w:eastAsia="zh-CN"/>
        </w:rPr>
        <w:t>广西华易传统文化传媒有限公司</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地址：</w:t>
      </w:r>
      <w:r>
        <w:rPr>
          <w:rFonts w:hint="eastAsia" w:ascii="宋体" w:hAnsi="宋体" w:cs="宋体"/>
          <w:sz w:val="24"/>
        </w:rPr>
        <w:t>南宁市青秀区东葛路118号南宁青秀万达广场西3栋</w:t>
      </w:r>
      <w:r>
        <w:rPr>
          <w:rFonts w:hint="eastAsia" w:ascii="宋体" w:hAnsi="宋体" w:cs="宋体"/>
          <w:sz w:val="24"/>
          <w:lang w:val="en-US" w:eastAsia="zh-CN"/>
        </w:rPr>
        <w:t>33楼</w:t>
      </w:r>
    </w:p>
    <w:p>
      <w:pPr>
        <w:ind w:firstLine="480" w:firstLineChars="200"/>
        <w:rPr>
          <w:rFonts w:hint="eastAsia" w:ascii="宋体" w:hAnsi="宋体" w:cs="宋体"/>
          <w:sz w:val="24"/>
        </w:rPr>
      </w:pPr>
    </w:p>
    <w:p>
      <w:pPr>
        <w:ind w:firstLine="482" w:firstLineChars="200"/>
        <w:rPr>
          <w:rFonts w:hint="eastAsia" w:ascii="宋体" w:hAnsi="宋体" w:cs="宋体"/>
          <w:b/>
          <w:bCs/>
          <w:sz w:val="24"/>
          <w:lang w:val="en-US" w:eastAsia="zh-CN"/>
        </w:rPr>
      </w:pPr>
      <w:r>
        <w:rPr>
          <w:rFonts w:hint="eastAsia" w:ascii="宋体" w:hAnsi="宋体" w:cs="宋体"/>
          <w:b/>
          <w:bCs/>
          <w:sz w:val="24"/>
          <w:lang w:val="en-US" w:eastAsia="zh-CN"/>
        </w:rPr>
        <w:t>广西京甫网络科技有限公司</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地址：南宁市兴宁区苏州路8-1号嘉士摩根国际8楼</w:t>
      </w:r>
    </w:p>
    <w:p>
      <w:pPr>
        <w:ind w:firstLine="482" w:firstLineChars="200"/>
        <w:rPr>
          <w:rFonts w:hint="eastAsia" w:ascii="宋体" w:hAnsi="宋体" w:cs="宋体"/>
          <w:b/>
          <w:bCs/>
          <w:sz w:val="24"/>
          <w:lang w:val="en-US" w:eastAsia="zh-CN"/>
        </w:rPr>
      </w:pPr>
    </w:p>
    <w:p>
      <w:pPr>
        <w:ind w:firstLine="482" w:firstLineChars="200"/>
        <w:rPr>
          <w:rFonts w:hint="eastAsia" w:ascii="宋体" w:hAnsi="宋体" w:cs="宋体"/>
          <w:b/>
          <w:bCs/>
          <w:sz w:val="24"/>
          <w:lang w:val="en-US" w:eastAsia="zh-CN"/>
        </w:rPr>
      </w:pPr>
      <w:r>
        <w:rPr>
          <w:rFonts w:hint="eastAsia" w:ascii="宋体" w:hAnsi="宋体" w:cs="宋体"/>
          <w:b/>
          <w:bCs/>
          <w:sz w:val="24"/>
          <w:lang w:val="en-US" w:eastAsia="zh-CN"/>
        </w:rPr>
        <w:t>广西安慧童信息科技有限公司</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地址：南宁市青秀区双拥路9号金湖苑B座5单元509 </w:t>
      </w:r>
    </w:p>
    <w:p>
      <w:pPr>
        <w:ind w:firstLine="480" w:firstLineChars="200"/>
        <w:rPr>
          <w:rFonts w:hint="eastAsia" w:ascii="宋体" w:hAnsi="宋体" w:cs="宋体"/>
          <w:sz w:val="24"/>
          <w:lang w:val="en-US" w:eastAsia="zh-CN"/>
        </w:rPr>
      </w:pPr>
    </w:p>
    <w:p>
      <w:pPr>
        <w:ind w:firstLine="482" w:firstLineChars="200"/>
        <w:rPr>
          <w:rFonts w:hint="eastAsia" w:ascii="宋体" w:hAnsi="宋体" w:cs="宋体"/>
          <w:b/>
          <w:bCs/>
          <w:sz w:val="24"/>
          <w:lang w:val="en-US" w:eastAsia="zh-CN"/>
        </w:rPr>
      </w:pPr>
      <w:r>
        <w:rPr>
          <w:rFonts w:hint="eastAsia" w:ascii="宋体" w:hAnsi="宋体" w:cs="宋体"/>
          <w:b/>
          <w:bCs/>
          <w:sz w:val="24"/>
          <w:lang w:val="en-US" w:eastAsia="zh-CN"/>
        </w:rPr>
        <w:t>广西桂宁信息科技有限公司</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地址：</w:t>
      </w:r>
      <w:r>
        <w:rPr>
          <w:rFonts w:hint="eastAsia" w:ascii="宋体" w:hAnsi="宋体" w:cs="宋体"/>
          <w:sz w:val="24"/>
        </w:rPr>
        <w:t>南宁市青秀区东葛路118号南宁青秀万达广场西3栋</w:t>
      </w:r>
      <w:r>
        <w:rPr>
          <w:rFonts w:hint="eastAsia" w:ascii="宋体" w:hAnsi="宋体" w:cs="宋体"/>
          <w:sz w:val="24"/>
          <w:lang w:val="en-US" w:eastAsia="zh-CN"/>
        </w:rPr>
        <w:t>12楼</w:t>
      </w:r>
    </w:p>
    <w:p>
      <w:pPr>
        <w:ind w:firstLine="480" w:firstLineChars="200"/>
        <w:rPr>
          <w:rFonts w:hint="eastAsia" w:ascii="宋体" w:hAnsi="宋体" w:cs="宋体"/>
          <w:sz w:val="24"/>
          <w:lang w:val="en-US" w:eastAsia="zh-CN"/>
        </w:rPr>
      </w:pPr>
    </w:p>
    <w:p>
      <w:pPr>
        <w:ind w:firstLine="482" w:firstLineChars="200"/>
        <w:rPr>
          <w:rFonts w:hint="eastAsia" w:ascii="宋体" w:hAnsi="宋体" w:cs="宋体"/>
          <w:b/>
          <w:bCs/>
          <w:sz w:val="24"/>
          <w:lang w:val="en-US" w:eastAsia="zh-CN"/>
        </w:rPr>
      </w:pPr>
      <w:r>
        <w:rPr>
          <w:rFonts w:hint="eastAsia" w:ascii="宋体" w:hAnsi="宋体" w:cs="宋体"/>
          <w:b/>
          <w:bCs/>
          <w:sz w:val="24"/>
          <w:lang w:val="en-US" w:eastAsia="zh-CN"/>
        </w:rPr>
        <w:t>广西都润网络科技有限公司</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地址：广西南宁市西乡塘鲁班路尚饶华逸大厦二楼</w:t>
      </w:r>
    </w:p>
    <w:p>
      <w:pPr>
        <w:ind w:firstLine="480" w:firstLineChars="200"/>
        <w:rPr>
          <w:rFonts w:hint="eastAsia" w:ascii="宋体" w:hAnsi="宋体" w:cs="宋体"/>
          <w:sz w:val="24"/>
          <w:lang w:val="en-US" w:eastAsia="zh-CN"/>
        </w:rPr>
      </w:pPr>
    </w:p>
    <w:p>
      <w:pPr>
        <w:ind w:firstLine="480" w:firstLineChars="200"/>
        <w:rPr>
          <w:rFonts w:hint="eastAsia" w:ascii="宋体" w:hAnsi="宋体" w:cs="宋体"/>
          <w:sz w:val="24"/>
          <w:lang w:val="en-US" w:eastAsia="zh-CN"/>
        </w:rPr>
      </w:pPr>
    </w:p>
    <w:p>
      <w:pPr>
        <w:ind w:firstLine="482" w:firstLineChars="200"/>
        <w:rPr>
          <w:rFonts w:hint="eastAsia" w:ascii="宋体" w:hAnsi="宋体" w:cs="宋体"/>
          <w:b/>
          <w:bCs/>
          <w:sz w:val="24"/>
          <w:lang w:val="en-US" w:eastAsia="zh-CN"/>
        </w:rPr>
      </w:pPr>
      <w:r>
        <w:rPr>
          <w:rFonts w:hint="eastAsia" w:ascii="宋体" w:hAnsi="宋体" w:cs="宋体"/>
          <w:b/>
          <w:bCs/>
          <w:sz w:val="24"/>
          <w:lang w:val="en-US" w:eastAsia="zh-CN"/>
        </w:rPr>
        <w:t>广西希望传媒有限公司</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地址：广西防城港市迎宾街逢时商业大厦B座1802号</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南宁地址：地址：广西南宁市西乡塘鲁班路尚饶华逸大厦三楼</w:t>
      </w:r>
    </w:p>
    <w:p>
      <w:pPr>
        <w:ind w:firstLine="480" w:firstLineChars="200"/>
        <w:rPr>
          <w:rFonts w:hint="default" w:ascii="宋体" w:hAnsi="宋体" w:cs="宋体"/>
          <w:sz w:val="24"/>
          <w:lang w:val="en-US" w:eastAsia="zh-CN"/>
        </w:rPr>
      </w:pPr>
    </w:p>
    <w:p>
      <w:pPr>
        <w:rPr>
          <w:rFonts w:hint="eastAsia" w:ascii="宋体" w:hAnsi="宋体" w:cs="宋体"/>
          <w:b/>
          <w:bCs/>
          <w:sz w:val="24"/>
          <w:lang w:val="en-US" w:eastAsia="zh-CN"/>
        </w:rPr>
      </w:pPr>
      <w:r>
        <w:rPr>
          <w:rFonts w:hint="eastAsia" w:ascii="宋体" w:hAnsi="宋体" w:cs="宋体"/>
          <w:b/>
          <w:bCs/>
          <w:sz w:val="24"/>
          <w:lang w:val="en-US" w:eastAsia="zh-CN"/>
        </w:rPr>
        <w:t>柳州</w:t>
      </w:r>
    </w:p>
    <w:p>
      <w:pPr>
        <w:ind w:firstLine="482" w:firstLineChars="200"/>
        <w:rPr>
          <w:rFonts w:hint="default" w:ascii="宋体" w:hAnsi="宋体" w:cs="宋体"/>
          <w:b/>
          <w:bCs/>
          <w:sz w:val="24"/>
          <w:lang w:val="en-US" w:eastAsia="zh-CN"/>
        </w:rPr>
      </w:pPr>
      <w:r>
        <w:rPr>
          <w:rFonts w:hint="default" w:ascii="宋体" w:hAnsi="宋体" w:cs="宋体"/>
          <w:b/>
          <w:bCs/>
          <w:sz w:val="24"/>
          <w:lang w:val="en-US" w:eastAsia="zh-CN"/>
        </w:rPr>
        <w:t>广西奇星科技有限公司</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地址：广西柳州东环大道230号</w:t>
      </w:r>
    </w:p>
    <w:p>
      <w:pPr>
        <w:ind w:firstLine="480" w:firstLineChars="200"/>
        <w:rPr>
          <w:rFonts w:hint="eastAsia" w:ascii="宋体" w:hAnsi="宋体" w:cs="宋体"/>
          <w:sz w:val="24"/>
          <w:lang w:val="en-US" w:eastAsia="zh-CN"/>
        </w:rPr>
      </w:pPr>
    </w:p>
    <w:p>
      <w:pPr>
        <w:ind w:firstLine="482" w:firstLineChars="200"/>
        <w:rPr>
          <w:rFonts w:hint="default" w:ascii="宋体" w:hAnsi="宋体" w:cs="宋体"/>
          <w:b/>
          <w:bCs/>
          <w:sz w:val="24"/>
          <w:lang w:val="en-US" w:eastAsia="zh-CN"/>
        </w:rPr>
      </w:pPr>
      <w:r>
        <w:rPr>
          <w:rFonts w:hint="default" w:ascii="宋体" w:hAnsi="宋体" w:cs="宋体"/>
          <w:b/>
          <w:bCs/>
          <w:sz w:val="24"/>
          <w:lang w:val="en-US" w:eastAsia="zh-CN"/>
        </w:rPr>
        <w:t>柳州芝宝网络科技有限公司</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地址：</w:t>
      </w:r>
      <w:r>
        <w:rPr>
          <w:rFonts w:hint="default" w:ascii="宋体" w:hAnsi="宋体" w:cs="宋体"/>
          <w:sz w:val="24"/>
          <w:lang w:val="en-US" w:eastAsia="zh-CN"/>
        </w:rPr>
        <w:t>柳州市广场路 10 号柳州地王国际财富中心</w:t>
      </w:r>
    </w:p>
    <w:p>
      <w:pPr>
        <w:ind w:firstLine="482" w:firstLineChars="200"/>
        <w:rPr>
          <w:rFonts w:hint="default" w:ascii="宋体" w:hAnsi="宋体" w:cs="宋体"/>
          <w:b/>
          <w:bCs/>
          <w:sz w:val="24"/>
          <w:lang w:val="en-US" w:eastAsia="zh-CN"/>
        </w:rPr>
      </w:pPr>
    </w:p>
    <w:p>
      <w:pPr>
        <w:ind w:firstLine="482" w:firstLineChars="200"/>
        <w:rPr>
          <w:rFonts w:hint="eastAsia" w:ascii="宋体" w:hAnsi="宋体" w:cs="宋体"/>
          <w:b/>
          <w:bCs/>
          <w:sz w:val="24"/>
          <w:lang w:val="en-US" w:eastAsia="zh-CN"/>
        </w:rPr>
      </w:pPr>
      <w:r>
        <w:rPr>
          <w:rFonts w:hint="default" w:ascii="宋体" w:hAnsi="宋体" w:cs="宋体"/>
          <w:b/>
          <w:bCs/>
          <w:sz w:val="24"/>
          <w:lang w:val="en-US" w:eastAsia="zh-CN"/>
        </w:rPr>
        <w:t>柳州沃泰科技有限公司</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地址：柳州市东环路69号水晶印象7A-1室</w:t>
      </w:r>
    </w:p>
    <w:p>
      <w:pPr>
        <w:ind w:firstLine="480" w:firstLineChars="200"/>
        <w:rPr>
          <w:rFonts w:hint="eastAsia" w:ascii="宋体" w:hAnsi="宋体" w:cs="宋体"/>
          <w:sz w:val="24"/>
          <w:lang w:val="en-US" w:eastAsia="zh-CN"/>
        </w:rPr>
      </w:pPr>
    </w:p>
    <w:p>
      <w:pPr>
        <w:rPr>
          <w:rFonts w:hint="eastAsia" w:ascii="宋体" w:hAnsi="宋体" w:cs="宋体"/>
          <w:b/>
          <w:bCs/>
          <w:sz w:val="24"/>
          <w:lang w:val="en-US" w:eastAsia="zh-CN"/>
        </w:rPr>
      </w:pPr>
      <w:r>
        <w:rPr>
          <w:rFonts w:hint="eastAsia" w:ascii="宋体" w:hAnsi="宋体" w:cs="宋体"/>
          <w:b/>
          <w:bCs/>
          <w:sz w:val="24"/>
          <w:lang w:val="en-US" w:eastAsia="zh-CN"/>
        </w:rPr>
        <w:t>桂林</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设计：</w:t>
      </w:r>
    </w:p>
    <w:p>
      <w:pPr>
        <w:ind w:firstLine="482" w:firstLineChars="200"/>
        <w:rPr>
          <w:rFonts w:hint="eastAsia" w:ascii="宋体" w:hAnsi="宋体" w:cs="宋体"/>
          <w:b/>
          <w:bCs/>
          <w:sz w:val="24"/>
          <w:lang w:val="en-US" w:eastAsia="zh-CN"/>
        </w:rPr>
      </w:pPr>
      <w:r>
        <w:rPr>
          <w:rFonts w:hint="eastAsia" w:ascii="宋体" w:hAnsi="宋体" w:cs="宋体"/>
          <w:b/>
          <w:bCs/>
          <w:sz w:val="24"/>
          <w:lang w:val="en-US" w:eastAsia="zh-CN"/>
        </w:rPr>
        <w:t>广西天鹄文化传播有限公司</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地址：桂林市翠竹路青和美邦设计大厦7层</w:t>
      </w:r>
    </w:p>
    <w:p>
      <w:pPr>
        <w:rPr>
          <w:rFonts w:hint="eastAsia" w:ascii="宋体" w:hAnsi="宋体" w:cs="宋体"/>
          <w:sz w:val="24"/>
          <w:lang w:val="en-US" w:eastAsia="zh-CN"/>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前端：</w:t>
      </w:r>
    </w:p>
    <w:p>
      <w:pPr>
        <w:ind w:firstLine="482" w:firstLineChars="200"/>
        <w:rPr>
          <w:rFonts w:hint="eastAsia" w:ascii="宋体" w:hAnsi="宋体" w:cs="宋体"/>
          <w:b/>
          <w:bCs/>
          <w:sz w:val="24"/>
          <w:lang w:val="en-US" w:eastAsia="zh-CN"/>
        </w:rPr>
      </w:pPr>
      <w:r>
        <w:rPr>
          <w:rFonts w:hint="eastAsia" w:ascii="宋体" w:hAnsi="宋体" w:cs="宋体"/>
          <w:b/>
          <w:bCs/>
          <w:sz w:val="24"/>
          <w:lang w:val="en-US" w:eastAsia="zh-CN"/>
        </w:rPr>
        <w:t>桂林顺晖智能科技有限公司</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地址：地 址：叠彩区中山北路乌石街上塘村17号</w:t>
      </w:r>
    </w:p>
    <w:p>
      <w:pPr>
        <w:ind w:firstLine="480" w:firstLineChars="200"/>
        <w:rPr>
          <w:rFonts w:hint="eastAsia" w:ascii="宋体" w:hAnsi="宋体" w:cs="宋体"/>
          <w:sz w:val="24"/>
          <w:lang w:val="en-US" w:eastAsia="zh-CN"/>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JAVA：</w:t>
      </w:r>
    </w:p>
    <w:p>
      <w:pPr>
        <w:ind w:firstLine="482" w:firstLineChars="200"/>
        <w:rPr>
          <w:rFonts w:hint="eastAsia" w:ascii="宋体" w:hAnsi="宋体" w:cs="宋体"/>
          <w:b/>
          <w:bCs/>
          <w:sz w:val="24"/>
          <w:lang w:val="en-US" w:eastAsia="zh-CN"/>
        </w:rPr>
      </w:pPr>
      <w:r>
        <w:rPr>
          <w:rFonts w:hint="eastAsia" w:ascii="宋体" w:hAnsi="宋体" w:cs="宋体"/>
          <w:b/>
          <w:bCs/>
          <w:sz w:val="24"/>
          <w:lang w:val="en-US" w:eastAsia="zh-CN"/>
        </w:rPr>
        <w:t>桂林盛夏网络科技有限公司</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地址：桂林盛夏网络科技有限公司</w:t>
      </w:r>
    </w:p>
    <w:p>
      <w:pPr>
        <w:ind w:firstLine="480" w:firstLineChars="200"/>
        <w:rPr>
          <w:rFonts w:hint="default" w:ascii="宋体" w:hAnsi="宋体" w:cs="宋体"/>
          <w:sz w:val="24"/>
          <w:lang w:val="en-US" w:eastAsia="zh-CN"/>
        </w:rPr>
      </w:pPr>
    </w:p>
    <w:p>
      <w:pPr>
        <w:ind w:firstLine="482" w:firstLineChars="200"/>
        <w:rPr>
          <w:rFonts w:hint="eastAsia" w:ascii="宋体" w:hAnsi="宋体" w:cs="宋体"/>
          <w:b/>
          <w:bCs/>
          <w:sz w:val="24"/>
          <w:lang w:val="en-US" w:eastAsia="zh-CN"/>
        </w:rPr>
      </w:pPr>
      <w:r>
        <w:rPr>
          <w:rFonts w:hint="eastAsia" w:ascii="宋体" w:hAnsi="宋体" w:cs="宋体"/>
          <w:b/>
          <w:bCs/>
          <w:sz w:val="24"/>
          <w:lang w:val="en-US" w:eastAsia="zh-CN"/>
        </w:rPr>
        <w:t>桂林易华科技有限公司</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地址：桂林市七星区六合路123号桂林电子科技大学科技园</w:t>
      </w:r>
    </w:p>
    <w:p>
      <w:pPr>
        <w:ind w:firstLine="482" w:firstLineChars="200"/>
        <w:rPr>
          <w:rFonts w:hint="eastAsia" w:ascii="宋体" w:hAnsi="宋体" w:cs="宋体"/>
          <w:b/>
          <w:bCs/>
          <w:sz w:val="24"/>
          <w:lang w:val="en-US" w:eastAsia="zh-CN"/>
        </w:rPr>
      </w:pPr>
    </w:p>
    <w:p>
      <w:pPr>
        <w:ind w:firstLine="482" w:firstLineChars="200"/>
        <w:rPr>
          <w:rFonts w:hint="eastAsia" w:ascii="宋体" w:hAnsi="宋体" w:cs="宋体"/>
          <w:b/>
          <w:bCs/>
          <w:sz w:val="24"/>
          <w:lang w:val="en-US" w:eastAsia="zh-CN"/>
        </w:rPr>
      </w:pPr>
      <w:r>
        <w:rPr>
          <w:rFonts w:hint="eastAsia" w:ascii="宋体" w:hAnsi="宋体" w:cs="宋体"/>
          <w:b/>
          <w:bCs/>
          <w:sz w:val="24"/>
          <w:lang w:val="en-US" w:eastAsia="zh-CN"/>
        </w:rPr>
        <w:t>桂林智谷睿森网络科技有限公司</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地址：桂林市七星区六合路123号桂林电子科技大学科技园</w:t>
      </w:r>
    </w:p>
    <w:p>
      <w:pPr>
        <w:rPr>
          <w:rFonts w:hint="eastAsia" w:ascii="宋体" w:hAnsi="宋体" w:cs="宋体"/>
          <w:b/>
          <w:bCs/>
          <w:sz w:val="24"/>
          <w:lang w:val="en-US" w:eastAsia="zh-CN"/>
        </w:rPr>
      </w:pPr>
    </w:p>
    <w:p>
      <w:pPr>
        <w:rPr>
          <w:rFonts w:hint="eastAsia" w:ascii="宋体" w:hAnsi="宋体" w:cs="宋体"/>
          <w:b/>
          <w:bCs/>
          <w:sz w:val="24"/>
          <w:lang w:val="en-US" w:eastAsia="zh-CN"/>
        </w:rPr>
      </w:pPr>
      <w:r>
        <w:rPr>
          <w:rFonts w:hint="eastAsia" w:ascii="宋体" w:hAnsi="宋体" w:cs="宋体"/>
          <w:b/>
          <w:bCs/>
          <w:sz w:val="24"/>
          <w:lang w:val="en-US" w:eastAsia="zh-CN"/>
        </w:rPr>
        <w:t>钦州</w:t>
      </w:r>
    </w:p>
    <w:p>
      <w:pPr>
        <w:rPr>
          <w:rFonts w:hint="eastAsia" w:ascii="宋体" w:hAnsi="宋体" w:cs="宋体"/>
          <w:b/>
          <w:bCs/>
          <w:sz w:val="24"/>
          <w:lang w:val="en-US" w:eastAsia="zh-CN"/>
        </w:rPr>
      </w:pPr>
      <w:r>
        <w:rPr>
          <w:rFonts w:hint="eastAsia" w:ascii="宋体" w:hAnsi="宋体" w:cs="宋体"/>
          <w:b/>
          <w:bCs/>
          <w:sz w:val="24"/>
          <w:lang w:val="en-US" w:eastAsia="zh-CN"/>
        </w:rPr>
        <w:t> 广西维京科技有限公司</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钦州市钦南区金海湾东大街8号北部湾国际广场5楼</w:t>
      </w:r>
    </w:p>
    <w:p>
      <w:pPr>
        <w:ind w:firstLine="480" w:firstLineChars="200"/>
        <w:rPr>
          <w:rFonts w:hint="eastAsia" w:asciiTheme="minorEastAsia" w:hAnsiTheme="minorEastAsia" w:cstheme="minorEastAsia"/>
          <w:sz w:val="24"/>
          <w:lang w:val="en-US" w:eastAsia="zh-CN"/>
        </w:rPr>
      </w:pPr>
      <w:bookmarkStart w:id="0" w:name="_GoBack"/>
      <w:bookmarkEnd w:id="0"/>
    </w:p>
    <w:p>
      <w:pPr>
        <w:rPr>
          <w:rFonts w:asciiTheme="minorEastAsia" w:hAnsiTheme="minorEastAsia" w:cstheme="minorEastAsia"/>
          <w:b/>
          <w:color w:val="000000"/>
          <w:sz w:val="24"/>
        </w:rPr>
      </w:pPr>
    </w:p>
    <w:p>
      <w:pPr>
        <w:rPr>
          <w:rFonts w:asciiTheme="minorEastAsia" w:hAnsiTheme="minorEastAsia" w:cstheme="minorEastAsia"/>
          <w:sz w:val="24"/>
        </w:rPr>
      </w:pPr>
    </w:p>
    <w:p>
      <w:pPr>
        <w:widowControl/>
        <w:jc w:val="left"/>
        <w:rPr>
          <w:rFonts w:asciiTheme="minorEastAsia" w:hAnsiTheme="minorEastAsia" w:cstheme="minorEastAsia"/>
          <w:kern w:val="0"/>
          <w:sz w:val="24"/>
        </w:rPr>
      </w:pPr>
      <w:r>
        <w:rPr>
          <w:rFonts w:hint="eastAsia" w:asciiTheme="minorEastAsia" w:hAnsiTheme="minorEastAsia" w:cstheme="minorEastAsia"/>
          <w:b/>
          <w:bCs/>
          <w:kern w:val="0"/>
          <w:sz w:val="24"/>
        </w:rPr>
        <w:t>1.首先是前程无忧</w:t>
      </w:r>
      <w:r>
        <w:rPr>
          <w:rFonts w:hint="eastAsia" w:asciiTheme="minorEastAsia" w:hAnsiTheme="minorEastAsia" w:cstheme="minorEastAsia"/>
          <w:b/>
          <w:bCs/>
          <w:kern w:val="0"/>
          <w:sz w:val="24"/>
          <w:lang w:val="en-US" w:eastAsia="zh-CN"/>
        </w:rPr>
        <w:t>和</w:t>
      </w:r>
      <w:r>
        <w:rPr>
          <w:rFonts w:hint="eastAsia" w:asciiTheme="minorEastAsia" w:hAnsiTheme="minorEastAsia" w:cstheme="minorEastAsia"/>
          <w:b/>
          <w:bCs/>
          <w:kern w:val="0"/>
          <w:sz w:val="24"/>
        </w:rPr>
        <w:t>智联</w:t>
      </w:r>
      <w:r>
        <w:rPr>
          <w:rFonts w:hint="eastAsia" w:asciiTheme="minorEastAsia" w:hAnsiTheme="minorEastAsia" w:cstheme="minorEastAsia"/>
          <w:b/>
          <w:bCs/>
          <w:kern w:val="0"/>
          <w:sz w:val="24"/>
          <w:lang w:val="en-US" w:eastAsia="zh-CN"/>
        </w:rPr>
        <w:t>招聘</w:t>
      </w:r>
      <w:r>
        <w:rPr>
          <w:rFonts w:hint="eastAsia" w:asciiTheme="minorEastAsia" w:hAnsiTheme="minorEastAsia" w:cstheme="minorEastAsia"/>
          <w:b/>
          <w:bCs/>
          <w:kern w:val="0"/>
          <w:sz w:val="24"/>
        </w:rPr>
        <w:t>写的简历问题：</w:t>
      </w:r>
      <w:r>
        <w:rPr>
          <w:rFonts w:hint="eastAsia" w:asciiTheme="minorEastAsia" w:hAnsiTheme="minorEastAsia" w:cstheme="minorEastAsia"/>
          <w:kern w:val="0"/>
          <w:sz w:val="24"/>
        </w:rPr>
        <w:br w:type="textWrapping"/>
      </w:r>
      <w:r>
        <w:rPr>
          <w:rFonts w:hint="eastAsia" w:asciiTheme="minorEastAsia" w:hAnsiTheme="minorEastAsia" w:cstheme="minorEastAsia"/>
          <w:kern w:val="0"/>
          <w:sz w:val="24"/>
        </w:rPr>
        <w:t>统一放经过美化的一寸照。你们入职上班时候也是需要一寸照的，所以不要省拍一寸照的钱。</w:t>
      </w:r>
    </w:p>
    <w:p>
      <w:pPr>
        <w:widowControl/>
        <w:jc w:val="left"/>
        <w:rPr>
          <w:rFonts w:asciiTheme="minorEastAsia" w:hAnsiTheme="minorEastAsia" w:cstheme="minorEastAsia"/>
          <w:kern w:val="0"/>
          <w:sz w:val="24"/>
        </w:rPr>
      </w:pPr>
    </w:p>
    <w:p>
      <w:pPr>
        <w:widowControl/>
        <w:jc w:val="left"/>
        <w:rPr>
          <w:rFonts w:asciiTheme="minorEastAsia" w:hAnsiTheme="minorEastAsia" w:cstheme="minorEastAsia"/>
          <w:sz w:val="24"/>
        </w:rPr>
      </w:pPr>
      <w:r>
        <w:rPr>
          <w:rFonts w:hint="eastAsia" w:asciiTheme="minorEastAsia" w:hAnsiTheme="minorEastAsia" w:cstheme="minorEastAsia"/>
          <w:b/>
          <w:bCs/>
          <w:kern w:val="0"/>
          <w:sz w:val="24"/>
        </w:rPr>
        <w:t>2.关于简历的描述，要用专业术语、不要太随意。</w:t>
      </w:r>
      <w:r>
        <w:rPr>
          <w:rFonts w:hint="eastAsia" w:asciiTheme="minorEastAsia" w:hAnsiTheme="minorEastAsia" w:cstheme="minorEastAsia"/>
          <w:kern w:val="0"/>
          <w:sz w:val="24"/>
        </w:rPr>
        <w:t>否则搜索引擎搜索不到你们的简历和信息，也不会给匹配的职位出现给你们。</w:t>
      </w:r>
    </w:p>
    <w:p>
      <w:pPr>
        <w:rPr>
          <w:rFonts w:asciiTheme="minorEastAsia" w:hAnsiTheme="minorEastAsia" w:cstheme="minorEastAsia"/>
          <w:sz w:val="24"/>
        </w:rPr>
      </w:pPr>
    </w:p>
    <w:p>
      <w:pPr>
        <w:widowControl/>
        <w:jc w:val="left"/>
        <w:rPr>
          <w:rFonts w:asciiTheme="minorEastAsia" w:hAnsiTheme="minorEastAsia" w:cstheme="minorEastAsia"/>
          <w:sz w:val="24"/>
        </w:rPr>
      </w:pPr>
      <w:r>
        <w:rPr>
          <w:rFonts w:hint="eastAsia" w:asciiTheme="minorEastAsia" w:hAnsiTheme="minorEastAsia" w:cstheme="minorEastAsia"/>
          <w:b/>
          <w:bCs/>
          <w:kern w:val="0"/>
          <w:sz w:val="24"/>
        </w:rPr>
        <w:t>3.花点吃饭的小钱置顶你认为条件待遇不错的公司。</w:t>
      </w:r>
      <w:r>
        <w:rPr>
          <w:rFonts w:hint="eastAsia" w:asciiTheme="minorEastAsia" w:hAnsiTheme="minorEastAsia" w:cstheme="minorEastAsia"/>
          <w:kern w:val="0"/>
          <w:sz w:val="24"/>
        </w:rPr>
        <w:t>为了让HR能更快看到你的简历，你就比别人有优先权，不要去等待。每天应聘的人那么多，何时才关注得到你？</w:t>
      </w:r>
    </w:p>
    <w:p>
      <w:pPr>
        <w:rPr>
          <w:rFonts w:asciiTheme="minorEastAsia" w:hAnsiTheme="minorEastAsia" w:cstheme="minorEastAsia"/>
          <w:sz w:val="24"/>
        </w:rPr>
      </w:pPr>
    </w:p>
    <w:p>
      <w:pPr>
        <w:widowControl/>
        <w:numPr>
          <w:ilvl w:val="0"/>
          <w:numId w:val="1"/>
        </w:numPr>
        <w:jc w:val="left"/>
        <w:rPr>
          <w:rFonts w:asciiTheme="minorEastAsia" w:hAnsiTheme="minorEastAsia" w:cstheme="minorEastAsia"/>
          <w:kern w:val="0"/>
          <w:sz w:val="24"/>
        </w:rPr>
      </w:pPr>
      <w:r>
        <w:rPr>
          <w:rFonts w:hint="eastAsia" w:asciiTheme="minorEastAsia" w:hAnsiTheme="minorEastAsia" w:cstheme="minorEastAsia"/>
          <w:kern w:val="0"/>
          <w:sz w:val="24"/>
        </w:rPr>
        <w:t>就业老师帮推荐同时，自己也要多投简历，每天至少50份以上，根据地区近期招聘岗位增加数量，保证足够的面试机会，而不要总想着一两家面试就能过。    除了同方向的不同岗位都可以投简历。也不要局限区域投递，先工作再决定自己在哪长期租房。</w:t>
      </w:r>
      <w:r>
        <w:rPr>
          <w:rFonts w:hint="eastAsia" w:asciiTheme="minorEastAsia" w:hAnsiTheme="minorEastAsia" w:cstheme="minorEastAsia"/>
          <w:b/>
          <w:bCs/>
          <w:kern w:val="0"/>
          <w:sz w:val="24"/>
        </w:rPr>
        <w:t>是工作决定你住的地方。</w:t>
      </w:r>
    </w:p>
    <w:p>
      <w:pPr>
        <w:widowControl/>
        <w:jc w:val="left"/>
        <w:rPr>
          <w:rFonts w:asciiTheme="minorEastAsia" w:hAnsiTheme="minorEastAsia" w:cstheme="minorEastAsia"/>
          <w:b/>
          <w:bCs/>
          <w:kern w:val="0"/>
          <w:sz w:val="24"/>
        </w:rPr>
      </w:pPr>
    </w:p>
    <w:p>
      <w:pPr>
        <w:widowControl/>
        <w:numPr>
          <w:ilvl w:val="0"/>
          <w:numId w:val="1"/>
        </w:numPr>
        <w:jc w:val="left"/>
        <w:rPr>
          <w:rFonts w:asciiTheme="minorEastAsia" w:hAnsiTheme="minorEastAsia" w:cstheme="minorEastAsia"/>
          <w:kern w:val="0"/>
          <w:sz w:val="24"/>
        </w:rPr>
      </w:pPr>
      <w:r>
        <w:rPr>
          <w:rFonts w:hint="eastAsia" w:asciiTheme="minorEastAsia" w:hAnsiTheme="minorEastAsia" w:cstheme="minorEastAsia"/>
          <w:b/>
          <w:bCs/>
          <w:kern w:val="0"/>
          <w:sz w:val="24"/>
        </w:rPr>
        <w:t>本着先就业再择业原则。</w:t>
      </w:r>
      <w:r>
        <w:rPr>
          <w:rFonts w:hint="eastAsia" w:asciiTheme="minorEastAsia" w:hAnsiTheme="minorEastAsia" w:cstheme="minorEastAsia"/>
          <w:kern w:val="0"/>
          <w:sz w:val="24"/>
        </w:rPr>
        <w:t>找工作不要太挑，不可能一步到位，目前上班公司不是你一辈子工作的公司。一天不工作，意味着你们得耗掉一天成本。差不多条件就可以去工作，以后再慢慢找更合适的。工资和你们的工作履历相匹配，自视太高和自视太低都不妥，要根据你们自己的实际情况来找工作。</w:t>
      </w:r>
    </w:p>
    <w:p>
      <w:pPr>
        <w:widowControl/>
        <w:jc w:val="left"/>
        <w:rPr>
          <w:rFonts w:asciiTheme="minorEastAsia" w:hAnsiTheme="minorEastAsia" w:cstheme="minorEastAsia"/>
          <w:kern w:val="0"/>
          <w:sz w:val="24"/>
        </w:rPr>
      </w:pPr>
    </w:p>
    <w:p>
      <w:pPr>
        <w:widowControl/>
        <w:numPr>
          <w:ilvl w:val="0"/>
          <w:numId w:val="1"/>
        </w:numPr>
        <w:jc w:val="left"/>
        <w:rPr>
          <w:rFonts w:asciiTheme="minorEastAsia" w:hAnsiTheme="minorEastAsia" w:cstheme="minorEastAsia"/>
          <w:kern w:val="0"/>
          <w:sz w:val="24"/>
        </w:rPr>
      </w:pPr>
      <w:r>
        <w:rPr>
          <w:rFonts w:hint="eastAsia" w:asciiTheme="minorEastAsia" w:hAnsiTheme="minorEastAsia" w:cstheme="minorEastAsia"/>
          <w:kern w:val="0"/>
          <w:sz w:val="24"/>
        </w:rPr>
        <w:t>收到HR面试邀请不要兴奋过头，甄别后再去。以免浪费时间和精力。</w:t>
      </w:r>
      <w:r>
        <w:rPr>
          <w:rFonts w:hint="eastAsia" w:asciiTheme="minorEastAsia" w:hAnsiTheme="minorEastAsia" w:cstheme="minorEastAsia"/>
          <w:b/>
          <w:bCs/>
          <w:kern w:val="0"/>
          <w:sz w:val="24"/>
        </w:rPr>
        <w:t>注意甄别是否是培训机构、传销组织、诈骗集团、皮包公司。</w:t>
      </w:r>
      <w:r>
        <w:rPr>
          <w:rFonts w:hint="eastAsia" w:asciiTheme="minorEastAsia" w:hAnsiTheme="minorEastAsia" w:cstheme="minorEastAsia"/>
          <w:kern w:val="0"/>
          <w:sz w:val="24"/>
        </w:rPr>
        <w:t>提高警惕！先在网上搜索了解公司相关信息。每次出去面试前，请务必将面试公司名称告诉负责的就业老师。了解公司可通过以下几种途径：</w:t>
      </w:r>
    </w:p>
    <w:p>
      <w:pPr>
        <w:rPr>
          <w:rFonts w:ascii="楷体" w:hAnsi="楷体" w:eastAsia="楷体" w:cstheme="minorEastAsia"/>
          <w:sz w:val="24"/>
        </w:rPr>
      </w:pPr>
      <w:r>
        <w:rPr>
          <w:rFonts w:hint="eastAsia" w:ascii="楷体" w:hAnsi="楷体" w:eastAsia="楷体" w:cstheme="minorEastAsia"/>
          <w:sz w:val="24"/>
        </w:rPr>
        <w:t>①</w:t>
      </w:r>
      <w:r>
        <w:rPr>
          <w:rFonts w:hint="eastAsia" w:ascii="楷体" w:hAnsi="楷体" w:eastAsia="楷体" w:cstheme="minorEastAsia"/>
          <w:b/>
          <w:sz w:val="24"/>
        </w:rPr>
        <w:t>百度搜索</w:t>
      </w:r>
    </w:p>
    <w:p>
      <w:pPr>
        <w:rPr>
          <w:rFonts w:ascii="楷体" w:hAnsi="楷体" w:eastAsia="楷体" w:cstheme="minorEastAsia"/>
          <w:sz w:val="24"/>
        </w:rPr>
      </w:pPr>
      <w:r>
        <w:rPr>
          <w:rFonts w:hint="eastAsia" w:ascii="楷体" w:hAnsi="楷体" w:eastAsia="楷体" w:cstheme="minorEastAsia"/>
          <w:sz w:val="24"/>
        </w:rPr>
        <w:t>②</w:t>
      </w:r>
      <w:r>
        <w:rPr>
          <w:rFonts w:hint="eastAsia" w:ascii="楷体" w:hAnsi="楷体" w:eastAsia="楷体" w:cstheme="minorEastAsia"/>
          <w:b/>
          <w:sz w:val="24"/>
        </w:rPr>
        <w:t>看准网</w:t>
      </w:r>
      <w:r>
        <w:rPr>
          <w:rFonts w:hint="eastAsia" w:ascii="楷体" w:hAnsi="楷体" w:eastAsia="楷体" w:cstheme="minorEastAsia"/>
          <w:sz w:val="24"/>
        </w:rPr>
        <w:t>：</w:t>
      </w:r>
      <w:r>
        <w:fldChar w:fldCharType="begin"/>
      </w:r>
      <w:r>
        <w:instrText xml:space="preserve"> HYPERLINK "http://www.kanzhun.com/" </w:instrText>
      </w:r>
      <w:r>
        <w:fldChar w:fldCharType="separate"/>
      </w:r>
      <w:r>
        <w:rPr>
          <w:rStyle w:val="6"/>
          <w:rFonts w:ascii="楷体" w:hAnsi="楷体" w:eastAsia="楷体" w:cstheme="minorEastAsia"/>
          <w:sz w:val="24"/>
        </w:rPr>
        <w:t>http://www.kanzhun.com/</w:t>
      </w:r>
      <w:r>
        <w:rPr>
          <w:rStyle w:val="6"/>
          <w:rFonts w:ascii="楷体" w:hAnsi="楷体" w:eastAsia="楷体" w:cstheme="minorEastAsia"/>
          <w:sz w:val="24"/>
        </w:rPr>
        <w:fldChar w:fldCharType="end"/>
      </w:r>
    </w:p>
    <w:p>
      <w:pPr>
        <w:ind w:left="210" w:leftChars="100"/>
        <w:rPr>
          <w:rFonts w:ascii="楷体" w:hAnsi="楷体" w:eastAsia="楷体" w:cstheme="minorEastAsia"/>
          <w:sz w:val="24"/>
        </w:rPr>
      </w:pPr>
      <w:r>
        <w:rPr>
          <w:rFonts w:hint="eastAsia" w:ascii="楷体" w:hAnsi="楷体" w:eastAsia="楷体" w:cstheme="minorEastAsia"/>
          <w:sz w:val="24"/>
        </w:rPr>
        <w:t>里面的薪资、点评、面试、问答等内容有一定的参考性，想了解某个公司这些方面内容的时候可以到这个网站搜索下。</w:t>
      </w:r>
    </w:p>
    <w:p>
      <w:pPr>
        <w:rPr>
          <w:rFonts w:ascii="楷体" w:hAnsi="楷体" w:eastAsia="楷体" w:cstheme="minorEastAsia"/>
          <w:sz w:val="24"/>
        </w:rPr>
      </w:pPr>
      <w:r>
        <w:rPr>
          <w:rFonts w:hint="eastAsia" w:ascii="楷体" w:hAnsi="楷体" w:eastAsia="楷体" w:cstheme="minorEastAsia"/>
          <w:sz w:val="24"/>
        </w:rPr>
        <w:t>③</w:t>
      </w:r>
      <w:r>
        <w:rPr>
          <w:rFonts w:hint="eastAsia" w:ascii="楷体" w:hAnsi="楷体" w:eastAsia="楷体" w:cstheme="minorEastAsia"/>
          <w:b/>
          <w:sz w:val="24"/>
        </w:rPr>
        <w:t>国家信用信息公示系统(红盾网)</w:t>
      </w:r>
      <w:r>
        <w:rPr>
          <w:rFonts w:hint="eastAsia" w:ascii="楷体" w:hAnsi="楷体" w:eastAsia="楷体" w:cstheme="minorEastAsia"/>
          <w:sz w:val="24"/>
        </w:rPr>
        <w:t>：</w:t>
      </w:r>
      <w:r>
        <w:fldChar w:fldCharType="begin"/>
      </w:r>
      <w:r>
        <w:instrText xml:space="preserve"> HYPERLINK "http://www.ubaike.cn/book.html?" </w:instrText>
      </w:r>
      <w:r>
        <w:fldChar w:fldCharType="separate"/>
      </w:r>
      <w:r>
        <w:rPr>
          <w:rStyle w:val="6"/>
          <w:rFonts w:ascii="楷体" w:hAnsi="楷体" w:eastAsia="楷体" w:cstheme="minorEastAsia"/>
          <w:sz w:val="24"/>
        </w:rPr>
        <w:t>http://www.ubaike.cn/book.html?</w:t>
      </w:r>
      <w:r>
        <w:rPr>
          <w:rStyle w:val="6"/>
          <w:rFonts w:ascii="楷体" w:hAnsi="楷体" w:eastAsia="楷体" w:cstheme="minorEastAsia"/>
          <w:sz w:val="24"/>
        </w:rPr>
        <w:fldChar w:fldCharType="end"/>
      </w:r>
    </w:p>
    <w:p>
      <w:pPr>
        <w:ind w:firstLine="240" w:firstLineChars="100"/>
        <w:rPr>
          <w:rFonts w:ascii="楷体" w:hAnsi="楷体" w:eastAsia="楷体" w:cstheme="minorEastAsia"/>
          <w:sz w:val="24"/>
        </w:rPr>
      </w:pPr>
      <w:r>
        <w:rPr>
          <w:rFonts w:hint="eastAsia" w:ascii="楷体" w:hAnsi="楷体" w:eastAsia="楷体" w:cstheme="minorEastAsia"/>
          <w:sz w:val="24"/>
        </w:rPr>
        <w:t>可以查询企业的信用情况，如是否存在违法失信等行为。</w:t>
      </w:r>
    </w:p>
    <w:p>
      <w:pPr>
        <w:widowControl/>
        <w:jc w:val="left"/>
        <w:rPr>
          <w:rFonts w:asciiTheme="minorEastAsia" w:hAnsiTheme="minorEastAsia" w:cstheme="minorEastAsia"/>
          <w:kern w:val="0"/>
          <w:sz w:val="24"/>
        </w:rPr>
      </w:pPr>
    </w:p>
    <w:p>
      <w:pPr>
        <w:widowControl/>
        <w:jc w:val="left"/>
        <w:rPr>
          <w:rFonts w:asciiTheme="minorEastAsia" w:hAnsiTheme="minorEastAsia" w:cstheme="minorEastAsia"/>
          <w:b/>
          <w:bCs/>
          <w:color w:val="FF0000"/>
          <w:kern w:val="0"/>
          <w:sz w:val="24"/>
        </w:rPr>
      </w:pPr>
      <w:r>
        <w:rPr>
          <w:rFonts w:hint="eastAsia" w:asciiTheme="minorEastAsia" w:hAnsiTheme="minorEastAsia" w:cstheme="minorEastAsia"/>
          <w:kern w:val="0"/>
          <w:sz w:val="24"/>
        </w:rPr>
        <w:t>7.有了面试机会，要学会灵活变通，听得懂对方问什么，自己要如何介绍和描述自己的能力和经验。同时总结没过面试的原因，要主动询问对方,避免下次再犯。到底是专业能力问题？OR笔试没做好？OR沟通有问题？OR表达问题？OR索取薪资高了还是低了？等等要搞清楚。不要懵懵懂懂的。多问两句，HR基本会告诉你原因。此外还可以录音、有笔试题的可以拍试题，多和老师同学交流心得。</w:t>
      </w:r>
      <w:r>
        <w:rPr>
          <w:rFonts w:hint="eastAsia" w:asciiTheme="minorEastAsia" w:hAnsiTheme="minorEastAsia" w:cstheme="minorEastAsia"/>
          <w:b/>
          <w:bCs/>
          <w:color w:val="FF0000"/>
          <w:kern w:val="0"/>
          <w:sz w:val="24"/>
        </w:rPr>
        <w:t>面试超过四次不通过一定要录音给就业老师，让老师协助找出原因。</w:t>
      </w:r>
    </w:p>
    <w:p>
      <w:pPr>
        <w:widowControl/>
        <w:jc w:val="left"/>
        <w:rPr>
          <w:rFonts w:asciiTheme="minorEastAsia" w:hAnsiTheme="minorEastAsia" w:cstheme="minorEastAsia"/>
          <w:kern w:val="0"/>
          <w:sz w:val="24"/>
        </w:rPr>
      </w:pPr>
    </w:p>
    <w:p>
      <w:pPr>
        <w:widowControl/>
        <w:jc w:val="left"/>
        <w:rPr>
          <w:rFonts w:asciiTheme="minorEastAsia" w:hAnsiTheme="minorEastAsia" w:cstheme="minorEastAsia"/>
          <w:kern w:val="0"/>
          <w:sz w:val="24"/>
        </w:rPr>
      </w:pPr>
    </w:p>
    <w:p>
      <w:pPr>
        <w:widowControl/>
        <w:jc w:val="left"/>
        <w:rPr>
          <w:rFonts w:asciiTheme="minorEastAsia" w:hAnsiTheme="minorEastAsia" w:cstheme="minorEastAsia"/>
          <w:sz w:val="24"/>
        </w:rPr>
      </w:pPr>
      <w:r>
        <w:rPr>
          <w:rFonts w:hint="eastAsia" w:asciiTheme="minorEastAsia" w:hAnsiTheme="minorEastAsia" w:cstheme="minorEastAsia"/>
          <w:kern w:val="0"/>
          <w:sz w:val="24"/>
        </w:rPr>
        <w:t>8.</w:t>
      </w:r>
      <w:r>
        <w:rPr>
          <w:rFonts w:hint="eastAsia" w:asciiTheme="minorEastAsia" w:hAnsiTheme="minorEastAsia" w:cstheme="minorEastAsia"/>
          <w:b/>
          <w:bCs/>
          <w:kern w:val="0"/>
          <w:sz w:val="24"/>
        </w:rPr>
        <w:t>及时反馈面试情况给就业老师</w:t>
      </w:r>
      <w:r>
        <w:rPr>
          <w:rFonts w:hint="eastAsia" w:asciiTheme="minorEastAsia" w:hAnsiTheme="minorEastAsia" w:cstheme="minorEastAsia"/>
          <w:kern w:val="0"/>
          <w:sz w:val="24"/>
        </w:rPr>
        <w:t xml:space="preserve">，这样好及时了解你们的情况给你们些建议。遇到谈薪资的问题，要多给自己余地，多和就业老师或专业老师沟通。 </w:t>
      </w:r>
    </w:p>
    <w:p>
      <w:pPr>
        <w:widowControl/>
        <w:jc w:val="left"/>
        <w:rPr>
          <w:rFonts w:asciiTheme="minorEastAsia" w:hAnsiTheme="minorEastAsia" w:cstheme="minorEastAsia"/>
          <w:kern w:val="0"/>
          <w:sz w:val="24"/>
        </w:rPr>
      </w:pPr>
    </w:p>
    <w:p>
      <w:pPr>
        <w:widowControl/>
        <w:jc w:val="left"/>
        <w:rPr>
          <w:rFonts w:asciiTheme="minorEastAsia" w:hAnsiTheme="minorEastAsia" w:cstheme="minorEastAsia"/>
          <w:kern w:val="0"/>
          <w:sz w:val="24"/>
        </w:rPr>
      </w:pPr>
    </w:p>
    <w:p>
      <w:pPr>
        <w:widowControl/>
        <w:jc w:val="left"/>
        <w:rPr>
          <w:rFonts w:asciiTheme="minorEastAsia" w:hAnsiTheme="minorEastAsia" w:cstheme="minorEastAsia"/>
          <w:kern w:val="0"/>
          <w:sz w:val="24"/>
        </w:rPr>
      </w:pPr>
      <w:r>
        <w:rPr>
          <w:rFonts w:hint="eastAsia" w:asciiTheme="minorEastAsia" w:hAnsiTheme="minorEastAsia" w:cstheme="minorEastAsia"/>
          <w:kern w:val="0"/>
          <w:sz w:val="24"/>
        </w:rPr>
        <w:t>9.去面试尽量穿有领衣服显得正式些，如果不得已穿休闲装也要是纯色的，切忌花哨另类。说话得体，要有礼貌，显得阳光、帅气、优雅得体。不要太张狂或者显得太自卑，太低调，没人知道你到底是怎样的。</w:t>
      </w:r>
    </w:p>
    <w:p>
      <w:pPr>
        <w:widowControl/>
        <w:jc w:val="left"/>
        <w:rPr>
          <w:rFonts w:asciiTheme="minorEastAsia" w:hAnsiTheme="minorEastAsia" w:cstheme="minorEastAsia"/>
          <w:kern w:val="0"/>
          <w:sz w:val="24"/>
        </w:rPr>
      </w:pPr>
    </w:p>
    <w:p>
      <w:pPr>
        <w:widowControl/>
        <w:jc w:val="left"/>
        <w:rPr>
          <w:rFonts w:asciiTheme="minorEastAsia" w:hAnsiTheme="minorEastAsia" w:cstheme="minorEastAsia"/>
          <w:kern w:val="0"/>
          <w:sz w:val="24"/>
        </w:rPr>
      </w:pPr>
    </w:p>
    <w:p>
      <w:pPr>
        <w:widowControl/>
        <w:jc w:val="left"/>
        <w:rPr>
          <w:rFonts w:asciiTheme="minorEastAsia" w:hAnsiTheme="minorEastAsia" w:cstheme="minorEastAsia"/>
          <w:kern w:val="0"/>
          <w:sz w:val="24"/>
        </w:rPr>
      </w:pPr>
      <w:r>
        <w:rPr>
          <w:rFonts w:hint="eastAsia" w:asciiTheme="minorEastAsia" w:hAnsiTheme="minorEastAsia" w:cstheme="minorEastAsia"/>
          <w:kern w:val="0"/>
          <w:sz w:val="24"/>
        </w:rPr>
        <w:t>10.部分公司试用期是不帮买五险的，转正之后才帮购买五险；还有些公司是不够买五险的。这种情况下不需要一定要纠结购买五险才去上班，刚毕业出来工作经验和技能学习的平台才是最重要的。</w:t>
      </w:r>
    </w:p>
    <w:p>
      <w:pPr>
        <w:widowControl/>
        <w:jc w:val="left"/>
        <w:rPr>
          <w:rFonts w:asciiTheme="minorEastAsia" w:hAnsiTheme="minorEastAsia" w:cstheme="minorEastAsia"/>
          <w:kern w:val="0"/>
          <w:sz w:val="24"/>
        </w:rPr>
      </w:pPr>
    </w:p>
    <w:p>
      <w:pPr>
        <w:widowControl/>
        <w:numPr>
          <w:ilvl w:val="0"/>
          <w:numId w:val="2"/>
        </w:numPr>
        <w:jc w:val="left"/>
        <w:rPr>
          <w:rFonts w:asciiTheme="minorEastAsia" w:hAnsiTheme="minorEastAsia" w:cstheme="minorEastAsia"/>
          <w:kern w:val="0"/>
          <w:sz w:val="24"/>
        </w:rPr>
      </w:pPr>
      <w:r>
        <w:rPr>
          <w:rFonts w:hint="eastAsia" w:asciiTheme="minorEastAsia" w:hAnsiTheme="minorEastAsia" w:cstheme="minorEastAsia"/>
          <w:kern w:val="0"/>
          <w:sz w:val="24"/>
        </w:rPr>
        <w:t>公司休假类型：有单休、双休、每周休息1.5天、单双休（单休和双休交替）等不同的待遇。应根据自身条件和未来期望进行选择。刚踏入社会，有双休当然好，但有可能该工作对自己的未来发展没有什么帮助，所以没有必要非双休不去。可以适当放宽条件，提升自己，能力越强，你就有越多的选择。</w:t>
      </w:r>
    </w:p>
    <w:p>
      <w:pPr>
        <w:widowControl/>
        <w:jc w:val="left"/>
        <w:rPr>
          <w:rFonts w:asciiTheme="minorEastAsia" w:hAnsiTheme="minorEastAsia" w:cstheme="minorEastAsia"/>
          <w:kern w:val="0"/>
          <w:sz w:val="24"/>
        </w:rPr>
      </w:pPr>
    </w:p>
    <w:p>
      <w:pPr>
        <w:widowControl/>
        <w:jc w:val="left"/>
        <w:rPr>
          <w:rFonts w:asciiTheme="minorEastAsia" w:hAnsiTheme="minorEastAsia" w:cstheme="minorEastAsia"/>
          <w:kern w:val="0"/>
          <w:sz w:val="24"/>
        </w:rPr>
      </w:pPr>
      <w:r>
        <w:rPr>
          <w:rFonts w:hint="eastAsia" w:asciiTheme="minorEastAsia" w:hAnsiTheme="minorEastAsia" w:cstheme="minorEastAsia"/>
          <w:kern w:val="0"/>
          <w:sz w:val="24"/>
        </w:rPr>
        <w:t>12.不要单纯地比较薪资，仔细算下上班时间、休息假期、福利津贴就会知道人家的待遇并不绝对就比你好。学会比较综合薪资。</w:t>
      </w:r>
    </w:p>
    <w:p>
      <w:pPr>
        <w:widowControl/>
        <w:jc w:val="left"/>
        <w:rPr>
          <w:rFonts w:asciiTheme="minorEastAsia" w:hAnsiTheme="minorEastAsia" w:cstheme="minorEastAsia"/>
          <w:kern w:val="0"/>
          <w:sz w:val="24"/>
        </w:rPr>
      </w:pPr>
    </w:p>
    <w:p>
      <w:pPr>
        <w:widowControl/>
        <w:jc w:val="left"/>
        <w:rPr>
          <w:rFonts w:asciiTheme="minorEastAsia" w:hAnsiTheme="minorEastAsia" w:cstheme="minorEastAsia"/>
          <w:kern w:val="0"/>
          <w:sz w:val="24"/>
        </w:rPr>
      </w:pPr>
      <w:r>
        <w:rPr>
          <w:rFonts w:hint="eastAsia" w:asciiTheme="minorEastAsia" w:hAnsiTheme="minorEastAsia" w:cstheme="minorEastAsia"/>
          <w:kern w:val="0"/>
          <w:sz w:val="24"/>
        </w:rPr>
        <w:t>13.</w:t>
      </w:r>
      <w:r>
        <w:rPr>
          <w:rFonts w:hint="eastAsia" w:asciiTheme="minorEastAsia" w:hAnsiTheme="minorEastAsia" w:cstheme="minorEastAsia"/>
          <w:b/>
          <w:bCs/>
          <w:kern w:val="0"/>
          <w:sz w:val="24"/>
        </w:rPr>
        <w:t>没转变学生身份，指望进公司有人带</w:t>
      </w:r>
      <w:r>
        <w:rPr>
          <w:rFonts w:hint="eastAsia" w:asciiTheme="minorEastAsia" w:hAnsiTheme="minorEastAsia" w:cstheme="minorEastAsia"/>
          <w:kern w:val="0"/>
          <w:sz w:val="24"/>
        </w:rPr>
        <w:t>。出去工作虽说抱着学习的态度没错，但你自己知道就好，如果面试时候说：我想进入公司后好好学习，希望给我一个学习的机会…就基本PASS了。HR的想法是：我们花钱招你是来工作的，不是招你来学习的。</w:t>
      </w:r>
    </w:p>
    <w:p>
      <w:pPr>
        <w:widowControl/>
        <w:ind w:firstLine="480" w:firstLineChars="200"/>
        <w:jc w:val="left"/>
        <w:rPr>
          <w:rFonts w:asciiTheme="minorEastAsia" w:hAnsiTheme="minorEastAsia" w:cstheme="minorEastAsia"/>
          <w:kern w:val="0"/>
          <w:sz w:val="24"/>
        </w:rPr>
      </w:pPr>
      <w:r>
        <w:rPr>
          <w:rFonts w:hint="eastAsia" w:asciiTheme="minorEastAsia" w:hAnsiTheme="minorEastAsia" w:cstheme="minorEastAsia"/>
          <w:kern w:val="0"/>
          <w:sz w:val="24"/>
        </w:rPr>
        <w:t>公司有其他同岗位的人以后可以交流固然好，但没有也不要强求，非要有多少个或有人带才愿意去上班。基本上出去工作有人带也不会教你太多，因为教出徒弟饿死师傅。只是会有人带你熟悉基本工作内容和流程，但不可能还像在易唐一样，有专人指导你。不懂的可以多跟领导同事沟通，也可以网上看教程或在QQ行业交流群里询问别人。</w:t>
      </w:r>
    </w:p>
    <w:p>
      <w:pPr>
        <w:widowControl/>
        <w:jc w:val="left"/>
        <w:rPr>
          <w:rFonts w:asciiTheme="minorEastAsia" w:hAnsiTheme="minorEastAsia" w:cstheme="minorEastAsia"/>
          <w:kern w:val="0"/>
          <w:sz w:val="24"/>
        </w:rPr>
      </w:pPr>
    </w:p>
    <w:p>
      <w:pPr>
        <w:widowControl/>
        <w:numPr>
          <w:ilvl w:val="0"/>
          <w:numId w:val="3"/>
        </w:numPr>
        <w:jc w:val="left"/>
        <w:rPr>
          <w:rFonts w:asciiTheme="minorEastAsia" w:hAnsiTheme="minorEastAsia" w:cstheme="minorEastAsia"/>
          <w:kern w:val="0"/>
          <w:sz w:val="24"/>
        </w:rPr>
      </w:pPr>
      <w:r>
        <w:rPr>
          <w:rFonts w:hint="eastAsia" w:asciiTheme="minorEastAsia" w:hAnsiTheme="minorEastAsia" w:cstheme="minorEastAsia"/>
          <w:b/>
          <w:bCs/>
          <w:kern w:val="0"/>
          <w:sz w:val="24"/>
        </w:rPr>
        <w:t>面试时间不合适，给公司一个确定可以面试时间</w:t>
      </w:r>
      <w:r>
        <w:rPr>
          <w:rFonts w:hint="eastAsia" w:asciiTheme="minorEastAsia" w:hAnsiTheme="minorEastAsia" w:cstheme="minorEastAsia"/>
          <w:kern w:val="0"/>
          <w:sz w:val="24"/>
        </w:rPr>
        <w:t>，不要说到时再说的话，基本后面都会安排其他约好的人了。</w:t>
      </w:r>
      <w:r>
        <w:rPr>
          <w:rFonts w:hint="eastAsia" w:asciiTheme="minorEastAsia" w:hAnsiTheme="minorEastAsia" w:cstheme="minorEastAsia"/>
          <w:b/>
          <w:bCs/>
          <w:kern w:val="0"/>
          <w:sz w:val="24"/>
        </w:rPr>
        <w:t>上班也是</w:t>
      </w:r>
      <w:r>
        <w:rPr>
          <w:rFonts w:hint="eastAsia" w:asciiTheme="minorEastAsia" w:hAnsiTheme="minorEastAsia" w:cstheme="minorEastAsia"/>
          <w:kern w:val="0"/>
          <w:sz w:val="24"/>
        </w:rPr>
        <w:t>，问你什么时候可以上班，给公司明确的时间答复，</w:t>
      </w:r>
      <w:r>
        <w:rPr>
          <w:rFonts w:hint="eastAsia" w:asciiTheme="minorEastAsia" w:hAnsiTheme="minorEastAsia" w:cstheme="minorEastAsia"/>
          <w:b/>
          <w:bCs/>
          <w:kern w:val="0"/>
          <w:sz w:val="24"/>
        </w:rPr>
        <w:t>最好是面试后第一天给公司准确答复。</w:t>
      </w:r>
      <w:r>
        <w:rPr>
          <w:rFonts w:hint="eastAsia" w:asciiTheme="minorEastAsia" w:hAnsiTheme="minorEastAsia" w:cstheme="minorEastAsia"/>
          <w:kern w:val="0"/>
          <w:sz w:val="24"/>
        </w:rPr>
        <w:t>不要说还不知道，你说还不知道就等于告诉别人你不是很渴望这份工作，那HR也会优先考虑可以最快上班的人。</w:t>
      </w:r>
    </w:p>
    <w:p>
      <w:pPr>
        <w:widowControl/>
        <w:tabs>
          <w:tab w:val="left" w:pos="312"/>
        </w:tabs>
        <w:jc w:val="left"/>
        <w:rPr>
          <w:rFonts w:asciiTheme="minorEastAsia" w:hAnsiTheme="minorEastAsia" w:cstheme="minorEastAsia"/>
          <w:kern w:val="0"/>
          <w:sz w:val="24"/>
        </w:rPr>
      </w:pPr>
    </w:p>
    <w:p>
      <w:pPr>
        <w:widowControl/>
        <w:tabs>
          <w:tab w:val="left" w:pos="312"/>
        </w:tabs>
        <w:jc w:val="left"/>
        <w:rPr>
          <w:rFonts w:asciiTheme="minorEastAsia" w:hAnsiTheme="minorEastAsia" w:cstheme="minorEastAsia"/>
          <w:kern w:val="0"/>
          <w:sz w:val="24"/>
        </w:rPr>
      </w:pPr>
    </w:p>
    <w:p>
      <w:pPr>
        <w:widowControl/>
        <w:tabs>
          <w:tab w:val="left" w:pos="312"/>
        </w:tabs>
        <w:jc w:val="left"/>
        <w:rPr>
          <w:rFonts w:asciiTheme="minorEastAsia" w:hAnsiTheme="minorEastAsia" w:cstheme="minorEastAsia"/>
          <w:kern w:val="0"/>
          <w:sz w:val="24"/>
        </w:rPr>
      </w:pPr>
      <w:r>
        <w:rPr>
          <w:rFonts w:hint="eastAsia" w:asciiTheme="minorEastAsia" w:hAnsiTheme="minorEastAsia" w:cstheme="minorEastAsia"/>
          <w:bCs/>
          <w:kern w:val="0"/>
          <w:sz w:val="24"/>
        </w:rPr>
        <w:t>15</w:t>
      </w:r>
      <w:r>
        <w:rPr>
          <w:rFonts w:hint="eastAsia" w:asciiTheme="minorEastAsia" w:hAnsiTheme="minorEastAsia" w:cstheme="minorEastAsia"/>
          <w:b/>
          <w:bCs/>
          <w:kern w:val="0"/>
          <w:sz w:val="24"/>
        </w:rPr>
        <w:t>.收到面试邀请信息。</w:t>
      </w:r>
      <w:r>
        <w:rPr>
          <w:rFonts w:hint="eastAsia" w:asciiTheme="minorEastAsia" w:hAnsiTheme="minorEastAsia" w:cstheme="minorEastAsia"/>
          <w:kern w:val="0"/>
          <w:sz w:val="24"/>
        </w:rPr>
        <w:t>收到面试电话的情况下，要注意与公司的沟通语气和说法方式，大部分公司通过电话沟通会对求职者进行基本情况的了解再决定是否给予面试机会。收到电话面试或面试邀请信息、邮件一定要及时回复公司，如果时间不合适可以与公司沟通是否可以安排其他时间。</w:t>
      </w:r>
    </w:p>
    <w:p>
      <w:pPr>
        <w:widowControl/>
        <w:tabs>
          <w:tab w:val="left" w:pos="312"/>
        </w:tabs>
        <w:jc w:val="left"/>
        <w:rPr>
          <w:rFonts w:asciiTheme="minorEastAsia" w:hAnsiTheme="minorEastAsia" w:cstheme="minorEastAsia"/>
          <w:kern w:val="0"/>
          <w:sz w:val="24"/>
        </w:rPr>
      </w:pPr>
    </w:p>
    <w:p>
      <w:pPr>
        <w:widowControl/>
        <w:jc w:val="left"/>
        <w:rPr>
          <w:rFonts w:asciiTheme="minorEastAsia" w:hAnsiTheme="minorEastAsia" w:cstheme="minorEastAsia"/>
          <w:kern w:val="0"/>
          <w:sz w:val="24"/>
        </w:rPr>
      </w:pPr>
    </w:p>
    <w:p>
      <w:pPr>
        <w:widowControl/>
        <w:jc w:val="left"/>
        <w:rPr>
          <w:rFonts w:asciiTheme="minorEastAsia" w:hAnsiTheme="minorEastAsia" w:cstheme="minorEastAsia"/>
          <w:kern w:val="0"/>
          <w:sz w:val="24"/>
        </w:rPr>
      </w:pPr>
      <w:r>
        <w:rPr>
          <w:rFonts w:hint="eastAsia" w:asciiTheme="minorEastAsia" w:hAnsiTheme="minorEastAsia" w:cstheme="minorEastAsia"/>
          <w:kern w:val="0"/>
          <w:sz w:val="24"/>
        </w:rPr>
        <w:t>16.还没结课毕业，需要提前出去找工作的，务必提前告知就业老师，好提前安排模拟面试等。如果没模拟面试就出去，面试出现问题很难再帮你纠正。</w:t>
      </w:r>
    </w:p>
    <w:p>
      <w:pPr>
        <w:widowControl/>
        <w:jc w:val="left"/>
        <w:rPr>
          <w:rFonts w:asciiTheme="minorEastAsia" w:hAnsiTheme="minorEastAsia" w:cstheme="minorEastAsia"/>
          <w:kern w:val="0"/>
          <w:sz w:val="24"/>
        </w:rPr>
      </w:pPr>
    </w:p>
    <w:p>
      <w:pPr>
        <w:widowControl/>
        <w:tabs>
          <w:tab w:val="left" w:pos="312"/>
        </w:tabs>
        <w:jc w:val="left"/>
        <w:rPr>
          <w:rFonts w:asciiTheme="minorEastAsia" w:hAnsiTheme="minorEastAsia" w:cstheme="minorEastAsia"/>
          <w:kern w:val="0"/>
          <w:sz w:val="24"/>
        </w:rPr>
      </w:pPr>
    </w:p>
    <w:p>
      <w:pPr>
        <w:widowControl/>
        <w:jc w:val="left"/>
        <w:rPr>
          <w:rFonts w:asciiTheme="minorEastAsia" w:hAnsiTheme="minorEastAsia" w:cstheme="minorEastAsia"/>
          <w:kern w:val="0"/>
          <w:sz w:val="24"/>
        </w:rPr>
      </w:pPr>
      <w:r>
        <w:rPr>
          <w:rFonts w:hint="eastAsia" w:asciiTheme="minorEastAsia" w:hAnsiTheme="minorEastAsia" w:cstheme="minorEastAsia"/>
          <w:kern w:val="0"/>
          <w:sz w:val="24"/>
        </w:rPr>
        <w:t>17.还没拿到毕业证，被压薪资的几率是非常高的，被压的薪资一般是试用期或者实习期薪资。可以与对方尝试多争取下，还可谈试用期或者实习期的时间长短，如果转正薪资达到期望的薪资以及工作前景不错可以先就业后择业。</w:t>
      </w:r>
    </w:p>
    <w:p>
      <w:pPr>
        <w:widowControl/>
        <w:tabs>
          <w:tab w:val="left" w:pos="312"/>
        </w:tabs>
        <w:jc w:val="left"/>
        <w:rPr>
          <w:rFonts w:asciiTheme="minorEastAsia" w:hAnsiTheme="minorEastAsia" w:cstheme="minorEastAsia"/>
          <w:kern w:val="0"/>
          <w:sz w:val="24"/>
        </w:rPr>
      </w:pPr>
    </w:p>
    <w:p>
      <w:pPr>
        <w:widowControl/>
        <w:tabs>
          <w:tab w:val="left" w:pos="312"/>
        </w:tabs>
        <w:jc w:val="left"/>
        <w:rPr>
          <w:rFonts w:asciiTheme="minorEastAsia" w:hAnsiTheme="minorEastAsia" w:cstheme="minorEastAsia"/>
          <w:kern w:val="0"/>
          <w:sz w:val="24"/>
        </w:rPr>
      </w:pPr>
    </w:p>
    <w:p>
      <w:pPr>
        <w:widowControl/>
        <w:tabs>
          <w:tab w:val="left" w:pos="312"/>
        </w:tabs>
        <w:jc w:val="left"/>
        <w:rPr>
          <w:rFonts w:asciiTheme="minorEastAsia" w:hAnsiTheme="minorEastAsia" w:cstheme="minorEastAsia"/>
          <w:kern w:val="0"/>
          <w:sz w:val="24"/>
        </w:rPr>
      </w:pPr>
      <w:r>
        <w:rPr>
          <w:rFonts w:hint="eastAsia" w:asciiTheme="minorEastAsia" w:hAnsiTheme="minorEastAsia" w:cstheme="minorEastAsia"/>
          <w:kern w:val="0"/>
          <w:sz w:val="24"/>
        </w:rPr>
        <w:t>18.面试的时候注意形象礼仪，第一印象也很重要，可以给自己加分。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EB75E5"/>
    <w:multiLevelType w:val="singleLevel"/>
    <w:tmpl w:val="90EB75E5"/>
    <w:lvl w:ilvl="0" w:tentative="0">
      <w:start w:val="11"/>
      <w:numFmt w:val="decimal"/>
      <w:lvlText w:val="%1."/>
      <w:lvlJc w:val="left"/>
      <w:pPr>
        <w:tabs>
          <w:tab w:val="left" w:pos="312"/>
        </w:tabs>
      </w:pPr>
    </w:lvl>
  </w:abstractNum>
  <w:abstractNum w:abstractNumId="1">
    <w:nsid w:val="59897516"/>
    <w:multiLevelType w:val="singleLevel"/>
    <w:tmpl w:val="59897516"/>
    <w:lvl w:ilvl="0" w:tentative="0">
      <w:start w:val="4"/>
      <w:numFmt w:val="decimal"/>
      <w:suff w:val="nothing"/>
      <w:lvlText w:val="%1."/>
      <w:lvlJc w:val="left"/>
    </w:lvl>
  </w:abstractNum>
  <w:abstractNum w:abstractNumId="2">
    <w:nsid w:val="5A2A79F7"/>
    <w:multiLevelType w:val="singleLevel"/>
    <w:tmpl w:val="5A2A79F7"/>
    <w:lvl w:ilvl="0" w:tentative="0">
      <w:start w:val="14"/>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85CA2"/>
    <w:rsid w:val="001720F1"/>
    <w:rsid w:val="00185CA2"/>
    <w:rsid w:val="001A0A61"/>
    <w:rsid w:val="002A54CE"/>
    <w:rsid w:val="0037527F"/>
    <w:rsid w:val="008F4F3E"/>
    <w:rsid w:val="00925570"/>
    <w:rsid w:val="00A60BAE"/>
    <w:rsid w:val="00B0699C"/>
    <w:rsid w:val="00C468F1"/>
    <w:rsid w:val="00D0719E"/>
    <w:rsid w:val="00D66BE6"/>
    <w:rsid w:val="00DA670B"/>
    <w:rsid w:val="00DC5FB4"/>
    <w:rsid w:val="012F502C"/>
    <w:rsid w:val="08831FCE"/>
    <w:rsid w:val="0A5B2A9C"/>
    <w:rsid w:val="0A5B3165"/>
    <w:rsid w:val="0B2A5B87"/>
    <w:rsid w:val="0BA34C6E"/>
    <w:rsid w:val="0D1D5840"/>
    <w:rsid w:val="0D962517"/>
    <w:rsid w:val="0D9D2C4D"/>
    <w:rsid w:val="0DA13F15"/>
    <w:rsid w:val="0F2B02EF"/>
    <w:rsid w:val="12384F46"/>
    <w:rsid w:val="13990300"/>
    <w:rsid w:val="19484180"/>
    <w:rsid w:val="1B9174C0"/>
    <w:rsid w:val="1CC01F41"/>
    <w:rsid w:val="208375D7"/>
    <w:rsid w:val="215F1A12"/>
    <w:rsid w:val="220E6DF7"/>
    <w:rsid w:val="263D713A"/>
    <w:rsid w:val="2C434628"/>
    <w:rsid w:val="2CA80F0F"/>
    <w:rsid w:val="31024EA0"/>
    <w:rsid w:val="31485311"/>
    <w:rsid w:val="33564343"/>
    <w:rsid w:val="33932F23"/>
    <w:rsid w:val="34D7010B"/>
    <w:rsid w:val="37083380"/>
    <w:rsid w:val="378255E6"/>
    <w:rsid w:val="392850FB"/>
    <w:rsid w:val="3AEF0FF0"/>
    <w:rsid w:val="3C423E5F"/>
    <w:rsid w:val="3F5634E4"/>
    <w:rsid w:val="40BE3954"/>
    <w:rsid w:val="41965BF1"/>
    <w:rsid w:val="422A4104"/>
    <w:rsid w:val="426E72B5"/>
    <w:rsid w:val="4483151D"/>
    <w:rsid w:val="45171E94"/>
    <w:rsid w:val="45E70855"/>
    <w:rsid w:val="47275C59"/>
    <w:rsid w:val="48A26D8E"/>
    <w:rsid w:val="4A310C42"/>
    <w:rsid w:val="4A833E3D"/>
    <w:rsid w:val="4AD6531F"/>
    <w:rsid w:val="4B8810EF"/>
    <w:rsid w:val="4CBF1F60"/>
    <w:rsid w:val="4E157F78"/>
    <w:rsid w:val="4F237E82"/>
    <w:rsid w:val="4F6C0A5F"/>
    <w:rsid w:val="505C7C3D"/>
    <w:rsid w:val="51E3791D"/>
    <w:rsid w:val="544861C0"/>
    <w:rsid w:val="55A907B4"/>
    <w:rsid w:val="58321AF4"/>
    <w:rsid w:val="5E190A62"/>
    <w:rsid w:val="5E4A4429"/>
    <w:rsid w:val="62F1413F"/>
    <w:rsid w:val="645B7943"/>
    <w:rsid w:val="649C43DF"/>
    <w:rsid w:val="67E00193"/>
    <w:rsid w:val="684550AF"/>
    <w:rsid w:val="68781CDF"/>
    <w:rsid w:val="69C63C5E"/>
    <w:rsid w:val="6AD11D51"/>
    <w:rsid w:val="6BC14B1D"/>
    <w:rsid w:val="6BF859EB"/>
    <w:rsid w:val="73367968"/>
    <w:rsid w:val="75056C6B"/>
    <w:rsid w:val="75B916A2"/>
    <w:rsid w:val="75BD289D"/>
    <w:rsid w:val="76251495"/>
    <w:rsid w:val="7792298A"/>
    <w:rsid w:val="77F45A6B"/>
    <w:rsid w:val="7B9F2187"/>
    <w:rsid w:val="7CC63E86"/>
    <w:rsid w:val="7E1F1AF8"/>
    <w:rsid w:val="7EBE7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character" w:default="1" w:styleId="4">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character" w:styleId="5">
    <w:name w:val="FollowedHyperlink"/>
    <w:basedOn w:val="4"/>
    <w:qFormat/>
    <w:uiPriority w:val="0"/>
    <w:rPr>
      <w:color w:val="954F72" w:themeColor="followedHyperlink"/>
      <w:u w:val="single"/>
    </w:rPr>
  </w:style>
  <w:style w:type="character" w:styleId="6">
    <w:name w:val="Hyperlink"/>
    <w:basedOn w:val="4"/>
    <w:qFormat/>
    <w:uiPriority w:val="0"/>
    <w:rPr>
      <w:color w:val="0000FF"/>
      <w:u w:val="single"/>
    </w:rPr>
  </w:style>
  <w:style w:type="paragraph" w:styleId="7">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416</Words>
  <Characters>2375</Characters>
  <Lines>19</Lines>
  <Paragraphs>5</Paragraphs>
  <TotalTime>0</TotalTime>
  <ScaleCrop>false</ScaleCrop>
  <LinksUpToDate>false</LinksUpToDate>
  <CharactersWithSpaces>2786</CharactersWithSpaces>
  <Application>WPS Office_11.1.0.8515_F1E327BC-269C-435d-A152-05C5408002CA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膏膏</cp:lastModifiedBy>
  <dcterms:modified xsi:type="dcterms:W3CDTF">2019-03-25T02:22:19Z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2052-11.1.0.8515</vt:lpwstr>
  </property>
</Properties>
</file>