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983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とても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EQ \* jc2 \* "Font:MS Mincho" \* hps16 \o(\s\up 15(すてき),素敵)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EQ \* jc2 \* "Font:MS Mincho" \* hps16 \o(\s\up 15(ろく),六)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EQ \* jc2 \* "Font:MS Mincho" \* hps16 \o(\s\up 15(がつ),月)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でした　</w:t>
      </w:r>
    </w:p>
    <w:p w14:paraId="0A19BC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/>
          <w:color w:val="auto"/>
          <w:sz w:val="24"/>
          <w:szCs w:val="24"/>
          <w:shd w:val="clear" w:color="auto" w:fill="auto"/>
          <w:lang w:val="en-US" w:eastAsia="ja-JP"/>
        </w:rPr>
      </w:pPr>
      <w:r>
        <w:rPr>
          <w:rFonts w:hint="eastAsia"/>
          <w:color w:val="auto"/>
          <w:sz w:val="24"/>
          <w:szCs w:val="24"/>
          <w:shd w:val="clear" w:color="auto" w:fill="auto"/>
          <w:lang w:val="en-US" w:eastAsia="ja-JP"/>
        </w:rPr>
        <w:t>这是个多么美好的六月啊</w:t>
      </w:r>
    </w:p>
    <w:p w14:paraId="12A14BB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cs="Times New Roman"/>
          <w:color w:val="auto"/>
          <w:sz w:val="18"/>
          <w:szCs w:val="18"/>
          <w:shd w:val="clear" w:color="auto" w:fill="auto"/>
          <w:lang w:val="en-US" w:eastAsia="ja-JP"/>
        </w:rPr>
      </w:pPr>
      <w:r>
        <w:rPr>
          <w:rFonts w:hint="default" w:ascii="Times New Roman" w:hAnsi="Times New Roman" w:cs="Times New Roman"/>
          <w:color w:val="auto"/>
          <w:sz w:val="18"/>
          <w:szCs w:val="18"/>
          <w:shd w:val="clear" w:color="auto" w:fill="auto"/>
          <w:lang w:val="en-US" w:eastAsia="ja-JP"/>
        </w:rPr>
        <w:t>Eight</w:t>
      </w:r>
    </w:p>
    <w:p w14:paraId="70C373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10(たいく),体躯)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10(ひど),酷)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10(もろ),脆)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10(こけい),固形)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10(ばか),化)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这具土崩瓦解的躯壳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凝做一碰就碎的泡沫</w:t>
      </w:r>
    </w:p>
    <w:p w14:paraId="63433F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10(おん),音)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ひとつしない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10(しがいち),市街地)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10(いまいま),忌々)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10(ふしょう),不祥)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10(のろ),呪)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うのさ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死寂无声的街巷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间 诅咒沦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为禁忌的不详</w:t>
      </w:r>
    </w:p>
    <w:p w14:paraId="49A255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3CA4C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10(どうとく),道徳)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10(むこ),向)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10(がわ),側)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であなたは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10(ほ),吠)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えている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你在世间道德的对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立面 声嘶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力竭地咆哮</w:t>
      </w:r>
    </w:p>
    <w:p w14:paraId="6EADD0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10(たんぱく),淡泊)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10(うらがわ),裏側)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10(す),透)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けているよ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其中隐约可窥见冰冷字句背后的含义</w:t>
      </w:r>
    </w:p>
    <w:p w14:paraId="23DA1C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10(まひる),真昼)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10(むさいしょく),無彩色)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10(ふおん),不穏)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把正午时分的暗灰化作摇摆不定的色彩</w:t>
      </w:r>
    </w:p>
    <w:p w14:paraId="13E4BE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10(ほんとう),本当)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つき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你看那人满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嘴谎言 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显愚蠢</w:t>
      </w:r>
    </w:p>
    <w:p w14:paraId="1B1A3B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A770F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10(かお),薫)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10(なつ),夏)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10(かぜ),風)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10(さそ),誘)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われて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10(かす),霞)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10(しにがみ),死神)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いていた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盛夏微风携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着清香 向虚浮不实的死神发出邀约 死神亦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是为之落泪</w:t>
      </w:r>
    </w:p>
    <w:p w14:paraId="43FF0E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まりの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10(あいず),合図)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10(とどろ),轟)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10(むせ),咽)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ぶ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10(ひこうきぐも),飛行機雲)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起始的钟声轰然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 飞机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尾迹都为之凝噎</w:t>
      </w:r>
    </w:p>
    <w:p w14:paraId="2C5160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10(へいそく),閉塞)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10(せん),千)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10(よまいごと),世迷言)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10(う),膿)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10(おわ),終)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趁着被重重枷锁与数千妄言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所环绕的 一刻不停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的腐烂世界还未迎来终焉</w:t>
      </w:r>
    </w:p>
    <w:p w14:paraId="52B49F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さえもずっと、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10(や),焼)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きつけたいの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哪怕梦境之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愿铭刻而下</w:t>
      </w:r>
    </w:p>
    <w:p w14:paraId="353FF7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7098D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10(くたび),草臥)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10(かいてんもくば),回転木馬)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たくもない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10(ぎまん),欺瞞)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10(さんぶつ),産物)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无力转动的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旋转木马 刻意忽视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的谎言之果</w:t>
      </w:r>
    </w:p>
    <w:p w14:paraId="658633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10(しく),仕組)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まれた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10(さんげき),惨劇)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10(おか),丘)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10(れんげ),蓮華)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れるのだろう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剧本早已定下的悲剧山岗上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盛放的莲花业已枯萎</w:t>
      </w:r>
    </w:p>
    <w:p w14:paraId="3B47CC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4C2F4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10(うが),穿)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っていく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10(みにく),醜)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10(とうめい),透明)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不堪入目的无色透明穿身而过</w:t>
      </w:r>
    </w:p>
    <w:p w14:paraId="3D567A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10(はいいろ),灰色)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10(むすう),無数)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10(ひめい),悲鳴)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げるの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任千万声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惨叫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灰色的心</w:t>
      </w:r>
    </w:p>
    <w:p w14:paraId="612C27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10(はいとく),背徳)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10(しろ),白)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10(しだい),次第)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10(はくぎん),白銀)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有悖伦理的雪白气息</w:t>
      </w:r>
    </w:p>
    <w:p w14:paraId="25018E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10(おお),覆)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してしまうよ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也被白银一一掩去</w:t>
      </w:r>
    </w:p>
    <w:p w14:paraId="025233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4D5F0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10(しめ),湿)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10(まちかど),街角)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10(ち),散)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10(えぐ),抉)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10(かんかく),感覚)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10(はな),放)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つのさ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阴湿的街头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巷尾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间 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掏挖的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快感蔓延</w:t>
      </w:r>
    </w:p>
    <w:p w14:paraId="42B790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10(ほ),吠)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10(まいご),迷子)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10(いぬ),犬)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10(ほうむ),葬)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10(こくえん),黒煙)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埋葬叫个不停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的流浪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狗 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望黑烟漫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天的天空</w:t>
      </w:r>
    </w:p>
    <w:p w14:paraId="715E78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10(と),問)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10(か),掛)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10(せん),千)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10(う),膿)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10(おわ),終)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りなんて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环绕在诘问与美丽泡影下的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腐烂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 竟也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其尽头</w:t>
      </w:r>
    </w:p>
    <w:p w14:paraId="15790E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10(あっけ),呆気)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いくらいでいいと、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てたいの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那就倾吐而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 再也不管不顾吧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无需为此惊讶</w:t>
      </w:r>
    </w:p>
    <w:p w14:paraId="7E9129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8F354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10(わめ),喚)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10(ふみきり),踏切)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10(さえぎ),遮)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って、これで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10(おわ),終)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りなんだろう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震耳欲聋的铁道口有如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障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一切都将就此作结</w:t>
      </w:r>
    </w:p>
    <w:p w14:paraId="5D4098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さよならの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10(あいず),合図)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10(とどろ),轟)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10(と),溶)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10(ひこうきぐも),飛行機雲)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离别的信号轰然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彻 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尾迹也一并融化</w:t>
      </w:r>
    </w:p>
    <w:p w14:paraId="0B3ACD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</w:p>
    <w:p w14:paraId="2770F3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がなる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10(うつしよ),現世)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10(きょうかい),境界)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10(おろ),愚)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かなあなたは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いていた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在喧嚣现世的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边界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上 愚昧如你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也流下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了泪水</w:t>
      </w:r>
    </w:p>
    <w:p w14:paraId="5F1A8E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10(かお),薫)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10(なつ),夏)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10(かぜ),風)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10(さそ),誘)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われて、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しくなどないさ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盛夏微风携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香 发出邀约 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实也不觉悲伤</w:t>
      </w:r>
    </w:p>
    <w:p w14:paraId="3E5E3B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10(てんごく),天国)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10(じごく),地獄)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如若天堂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狱 皆是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虚无</w:t>
      </w:r>
    </w:p>
    <w:p w14:paraId="659742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こんな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10(どろまみ),泥塗)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れの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10(げんじつ),現実)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10(さば),裁)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那又有谁来为这泥泞中的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敲下审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判的铁锤</w:t>
      </w:r>
    </w:p>
    <w:p w14:paraId="441320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355FD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10(とうか),透過)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、「また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10(あ),会)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いましょう」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穿世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“后会有期”</w:t>
      </w:r>
    </w:p>
    <w:p w14:paraId="68AC24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UD Digi Kyokasho NP-R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Yu Mincho Demibold">
    <w:panose1 w:val="02020600000000000000"/>
    <w:charset w:val="80"/>
    <w:family w:val="auto"/>
    <w:pitch w:val="default"/>
    <w:sig w:usb0="800002E7" w:usb1="2AC7FCFF" w:usb2="00000012" w:usb3="00000000" w:csb0="2002009F" w:csb1="00000000"/>
  </w:font>
  <w:font w:name="Yu Mincho Light">
    <w:panose1 w:val="02020300000000000000"/>
    <w:charset w:val="80"/>
    <w:family w:val="auto"/>
    <w:pitch w:val="default"/>
    <w:sig w:usb0="800002E7" w:usb1="2AC7FCFF" w:usb2="00000012" w:usb3="00000000" w:csb0="2002009F" w:csb1="00000000"/>
  </w:font>
  <w:font w:name="Yu Mincho">
    <w:panose1 w:val="02020400000000000000"/>
    <w:charset w:val="80"/>
    <w:family w:val="auto"/>
    <w:pitch w:val="default"/>
    <w:sig w:usb0="800002E7" w:usb1="2AC7FCFF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67EB2"/>
    <w:rsid w:val="488C3D43"/>
    <w:rsid w:val="5A7202C5"/>
    <w:rsid w:val="6955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2025-04-30T12:38:00Z</dcterms:created>
  <dc:creator>yxlei</dc:creator>
  <cp:lastModifiedBy>姚涛</cp:lastModifiedBy>
  <dcterms:modified xsi:type="dcterms:W3CDTF">2025-06-16T12:53:46Z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F2DBD62014A14ECB87790DD6CE77737A_12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