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616" w:rsidRDefault="000D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Black &amp; Decker Corporation</w:t>
      </w:r>
    </w:p>
    <w:p w:rsidR="000D3AE3" w:rsidRDefault="000D3AE3">
      <w:pPr>
        <w:rPr>
          <w:rFonts w:ascii="Times New Roman" w:hAnsi="Times New Roman" w:cs="Times New Roman"/>
          <w:sz w:val="24"/>
          <w:szCs w:val="24"/>
        </w:rPr>
      </w:pPr>
    </w:p>
    <w:p w:rsidR="00A4685A" w:rsidRDefault="00A46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Background</w:t>
      </w:r>
    </w:p>
    <w:p w:rsidR="00A4685A" w:rsidRDefault="00A46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world’s largest producer of power tools, power tool accessories, electric lawn and garden tools, and residential security hardware</w:t>
      </w:r>
    </w:p>
    <w:p w:rsidR="0024116E" w:rsidRDefault="00241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B&amp;D participated in all three segments: Consumer, Professional-industrial, and Professional-tradesmen</w:t>
      </w:r>
    </w:p>
    <w:p w:rsidR="00A4685A" w:rsidRDefault="00241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-Maintained the #1 market share position in the Consumer and Professional-industrial segment, however, Professional-tradesmen held only 9% share</w:t>
      </w:r>
    </w:p>
    <w:p w:rsidR="00A4685A" w:rsidRDefault="00A468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4116E" w:rsidRDefault="00241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share:</w:t>
      </w:r>
    </w:p>
    <w:p w:rsidR="0024116E" w:rsidRDefault="0024116E" w:rsidP="00241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major segments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549"/>
        <w:gridCol w:w="2841"/>
        <w:gridCol w:w="2835"/>
        <w:gridCol w:w="2976"/>
      </w:tblGrid>
      <w:tr w:rsidR="0024116E" w:rsidTr="00700CE7">
        <w:tc>
          <w:tcPr>
            <w:tcW w:w="1549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Tradesmen</w:t>
            </w:r>
          </w:p>
        </w:tc>
        <w:tc>
          <w:tcPr>
            <w:tcW w:w="2835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Consumer</w:t>
            </w:r>
          </w:p>
        </w:tc>
      </w:tr>
      <w:tr w:rsidR="0024116E" w:rsidTr="00700CE7">
        <w:tc>
          <w:tcPr>
            <w:tcW w:w="1549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user</w:t>
            </w:r>
          </w:p>
        </w:tc>
        <w:tc>
          <w:tcPr>
            <w:tcW w:w="2835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user</w:t>
            </w:r>
          </w:p>
        </w:tc>
        <w:tc>
          <w:tcPr>
            <w:tcW w:w="2976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“at home” use</w:t>
            </w:r>
          </w:p>
        </w:tc>
      </w:tr>
      <w:tr w:rsidR="0024116E" w:rsidTr="00700CE7">
        <w:tc>
          <w:tcPr>
            <w:tcW w:w="1549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Characteristic</w:t>
            </w:r>
          </w:p>
        </w:tc>
        <w:tc>
          <w:tcPr>
            <w:tcW w:w="2841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arpenter,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tools for their own use on a job site</w:t>
            </w:r>
          </w:p>
        </w:tc>
        <w:tc>
          <w:tcPr>
            <w:tcW w:w="2835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ools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use by employees</w:t>
            </w:r>
          </w:p>
        </w:tc>
        <w:tc>
          <w:tcPr>
            <w:tcW w:w="2976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16E" w:rsidTr="00700CE7">
        <w:tc>
          <w:tcPr>
            <w:tcW w:w="1549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Distribution</w:t>
            </w:r>
          </w:p>
        </w:tc>
        <w:tc>
          <w:tcPr>
            <w:tcW w:w="2841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Home Depot, Ace Hardware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Residential contractors</w:t>
            </w:r>
          </w:p>
        </w:tc>
        <w:tc>
          <w:tcPr>
            <w:tcW w:w="2835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W.W Grainger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Commercial contractors</w:t>
            </w:r>
          </w:p>
        </w:tc>
        <w:tc>
          <w:tcPr>
            <w:tcW w:w="2976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Wal-Mart, Kmart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use</w:t>
            </w:r>
          </w:p>
        </w:tc>
      </w:tr>
      <w:tr w:rsidR="0024116E" w:rsidTr="00700CE7">
        <w:tc>
          <w:tcPr>
            <w:tcW w:w="1549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Market</w:t>
            </w:r>
          </w:p>
        </w:tc>
        <w:tc>
          <w:tcPr>
            <w:tcW w:w="2841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28%</w:t>
            </w:r>
            <w:r w:rsidR="00BA7105">
              <w:rPr>
                <w:rFonts w:ascii="Times New Roman" w:hAnsi="Times New Roman" w:cs="Times New Roman"/>
                <w:sz w:val="24"/>
                <w:szCs w:val="24"/>
              </w:rPr>
              <w:t xml:space="preserve"> and $420 MM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Target largely at tradesmen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Growing fastest at 9%</w:t>
            </w:r>
          </w:p>
        </w:tc>
        <w:tc>
          <w:tcPr>
            <w:tcW w:w="2835" w:type="dxa"/>
          </w:tcPr>
          <w:p w:rsidR="0024116E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37% and $550 MM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Commercial contractor working on large projects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Purchased and owned by the company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growth rate</w:t>
            </w:r>
          </w:p>
        </w:tc>
        <w:tc>
          <w:tcPr>
            <w:tcW w:w="2976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35%</w:t>
            </w:r>
            <w:r w:rsidR="00BA7105">
              <w:rPr>
                <w:rFonts w:ascii="Times New Roman" w:hAnsi="Times New Roman" w:cs="Times New Roman"/>
                <w:sz w:val="24"/>
                <w:szCs w:val="24"/>
              </w:rPr>
              <w:t xml:space="preserve"> and $530 MM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merchants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7% growth rate</w:t>
            </w:r>
          </w:p>
        </w:tc>
      </w:tr>
      <w:tr w:rsidR="0024116E" w:rsidTr="00700CE7">
        <w:tc>
          <w:tcPr>
            <w:tcW w:w="1549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shares</w:t>
            </w:r>
          </w:p>
        </w:tc>
        <w:tc>
          <w:tcPr>
            <w:tcW w:w="2841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9%,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whereas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Makita 50%</w:t>
            </w:r>
          </w:p>
        </w:tc>
        <w:tc>
          <w:tcPr>
            <w:tcW w:w="2835" w:type="dxa"/>
          </w:tcPr>
          <w:p w:rsidR="0024116E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976" w:type="dxa"/>
          </w:tcPr>
          <w:p w:rsidR="0024116E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45%</w:t>
            </w:r>
          </w:p>
        </w:tc>
      </w:tr>
      <w:tr w:rsidR="00BA7105" w:rsidTr="00700CE7">
        <w:tc>
          <w:tcPr>
            <w:tcW w:w="1549" w:type="dxa"/>
          </w:tcPr>
          <w:p w:rsidR="00BA7105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2841" w:type="dxa"/>
          </w:tcPr>
          <w:p w:rsidR="00BA7105" w:rsidRDefault="00BA7105" w:rsidP="00700CE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35MM</w:t>
            </w:r>
          </w:p>
        </w:tc>
        <w:tc>
          <w:tcPr>
            <w:tcW w:w="2835" w:type="dxa"/>
          </w:tcPr>
          <w:p w:rsidR="00BA7105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$110 MM</w:t>
            </w:r>
          </w:p>
        </w:tc>
        <w:tc>
          <w:tcPr>
            <w:tcW w:w="2976" w:type="dxa"/>
          </w:tcPr>
          <w:p w:rsidR="00BA7105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$250 MM</w:t>
            </w:r>
          </w:p>
        </w:tc>
      </w:tr>
      <w:tr w:rsidR="00BA7105" w:rsidTr="00700CE7">
        <w:tc>
          <w:tcPr>
            <w:tcW w:w="1549" w:type="dxa"/>
          </w:tcPr>
          <w:p w:rsidR="00BA7105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2841" w:type="dxa"/>
          </w:tcPr>
          <w:p w:rsidR="00BA7105" w:rsidRDefault="00BA7105" w:rsidP="00700CE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Charcoal grey</w:t>
            </w:r>
          </w:p>
        </w:tc>
        <w:tc>
          <w:tcPr>
            <w:tcW w:w="2835" w:type="dxa"/>
          </w:tcPr>
          <w:p w:rsidR="00BA7105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Charcoal grey</w:t>
            </w:r>
          </w:p>
        </w:tc>
        <w:tc>
          <w:tcPr>
            <w:tcW w:w="2976" w:type="dxa"/>
          </w:tcPr>
          <w:p w:rsidR="00BA7105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</w:tr>
    </w:tbl>
    <w:p w:rsidR="0024116E" w:rsidRPr="002A5128" w:rsidRDefault="0024116E" w:rsidP="0024116E">
      <w:pPr>
        <w:rPr>
          <w:rFonts w:ascii="Times New Roman" w:hAnsi="Times New Roman" w:cs="Times New Roman"/>
          <w:sz w:val="24"/>
          <w:szCs w:val="24"/>
        </w:rPr>
      </w:pPr>
    </w:p>
    <w:p w:rsidR="0024116E" w:rsidRDefault="0024116E">
      <w:pPr>
        <w:rPr>
          <w:rFonts w:ascii="Times New Roman" w:hAnsi="Times New Roman" w:cs="Times New Roman"/>
          <w:sz w:val="24"/>
          <w:szCs w:val="24"/>
        </w:rPr>
      </w:pPr>
    </w:p>
    <w:p w:rsidR="0024116E" w:rsidRDefault="0024116E">
      <w:pPr>
        <w:rPr>
          <w:rFonts w:ascii="Times New Roman" w:hAnsi="Times New Roman" w:cs="Times New Roman"/>
          <w:sz w:val="24"/>
          <w:szCs w:val="24"/>
        </w:rPr>
      </w:pPr>
    </w:p>
    <w:p w:rsidR="00A4685A" w:rsidRDefault="00241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Competitors:</w:t>
      </w:r>
    </w:p>
    <w:p w:rsidR="0024116E" w:rsidRDefault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A7105">
        <w:rPr>
          <w:rFonts w:ascii="Times New Roman" w:hAnsi="Times New Roman" w:cs="Times New Roman"/>
          <w:sz w:val="24"/>
          <w:szCs w:val="24"/>
        </w:rPr>
        <w:t xml:space="preserve">Makita Electric </w:t>
      </w:r>
      <w:r w:rsidR="00BA7105">
        <w:rPr>
          <w:rFonts w:ascii="Times New Roman" w:hAnsi="Times New Roman" w:cs="Times New Roman"/>
          <w:sz w:val="24"/>
          <w:szCs w:val="24"/>
        </w:rPr>
        <w:t>of Japan</w:t>
      </w:r>
      <w:r w:rsidR="00BA7105">
        <w:rPr>
          <w:rFonts w:ascii="Times New Roman" w:hAnsi="Times New Roman" w:cs="Times New Roman"/>
          <w:sz w:val="24"/>
          <w:szCs w:val="24"/>
        </w:rPr>
        <w:t xml:space="preserve"> -largest competitor </w:t>
      </w:r>
    </w:p>
    <w:p w:rsidR="00BA7105" w:rsidRDefault="00555F79" w:rsidP="00BA7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A7105">
        <w:rPr>
          <w:rFonts w:ascii="Times New Roman" w:hAnsi="Times New Roman" w:cs="Times New Roman"/>
          <w:sz w:val="24"/>
          <w:szCs w:val="24"/>
        </w:rPr>
        <w:t xml:space="preserve">Makita taken over the professional power tools for tradesmen business, with 80% share in cordless drills, and a 50% segment share overall. </w:t>
      </w:r>
    </w:p>
    <w:p w:rsidR="00F32CDF" w:rsidRDefault="00F32CDF" w:rsidP="00BA7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-Makita’s dominating the market due to its development and distribution </w:t>
      </w:r>
    </w:p>
    <w:p w:rsidR="00BA7105" w:rsidRDefault="00555F79" w:rsidP="00BA7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A7105">
        <w:rPr>
          <w:rFonts w:ascii="Times New Roman" w:hAnsi="Times New Roman" w:cs="Times New Roman" w:hint="eastAsia"/>
          <w:sz w:val="24"/>
          <w:szCs w:val="24"/>
        </w:rPr>
        <w:t xml:space="preserve">Prices on some </w:t>
      </w:r>
      <w:r w:rsidR="00BA7105">
        <w:rPr>
          <w:rFonts w:ascii="Times New Roman" w:hAnsi="Times New Roman" w:cs="Times New Roman"/>
          <w:sz w:val="24"/>
          <w:szCs w:val="24"/>
        </w:rPr>
        <w:t>products</w:t>
      </w:r>
      <w:r w:rsidR="00BA7105">
        <w:rPr>
          <w:rFonts w:ascii="Times New Roman" w:hAnsi="Times New Roman" w:cs="Times New Roman" w:hint="eastAsia"/>
          <w:sz w:val="24"/>
          <w:szCs w:val="24"/>
        </w:rPr>
        <w:t xml:space="preserve"> were less </w:t>
      </w:r>
      <w:r w:rsidR="00BA7105">
        <w:rPr>
          <w:rFonts w:ascii="Times New Roman" w:hAnsi="Times New Roman" w:cs="Times New Roman"/>
          <w:sz w:val="24"/>
          <w:szCs w:val="24"/>
        </w:rPr>
        <w:t>half of what the product should for in Makita’s home market</w:t>
      </w:r>
    </w:p>
    <w:p w:rsidR="00555F79" w:rsidRDefault="00555F79" w:rsidP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Makita</w:t>
      </w:r>
      <w:r>
        <w:rPr>
          <w:rFonts w:ascii="Times New Roman" w:hAnsi="Times New Roman" w:cs="Times New Roman"/>
          <w:sz w:val="24"/>
          <w:szCs w:val="24"/>
        </w:rPr>
        <w:t>’s bad services, no channel protection some tradespeople view it as “arrogant and dictatorial”</w:t>
      </w:r>
    </w:p>
    <w:p w:rsidR="00F32CDF" w:rsidRDefault="00F32CDF" w:rsidP="00F32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32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Highest level of brand perceptions of professional-tradesmen segment buyers</w:t>
      </w:r>
    </w:p>
    <w:p w:rsidR="00555F79" w:rsidRDefault="00F32CDF" w:rsidP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-Milwa</w:t>
      </w:r>
      <w:r>
        <w:rPr>
          <w:rFonts w:ascii="Times New Roman" w:hAnsi="Times New Roman" w:cs="Times New Roman"/>
          <w:sz w:val="24"/>
          <w:szCs w:val="24"/>
        </w:rPr>
        <w:t>ukee color differentiation: Teal</w:t>
      </w:r>
    </w:p>
    <w:p w:rsidR="00F32CDF" w:rsidRDefault="00F32CDF" w:rsidP="00F32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-90</w:t>
      </w:r>
      <w:r>
        <w:rPr>
          <w:rFonts w:ascii="Times New Roman" w:hAnsi="Times New Roman" w:cs="Times New Roman"/>
          <w:sz w:val="24"/>
          <w:szCs w:val="24"/>
        </w:rPr>
        <w:t xml:space="preserve">% awareness </w:t>
      </w:r>
      <w:r>
        <w:rPr>
          <w:rFonts w:ascii="Times New Roman" w:hAnsi="Times New Roman" w:cs="Times New Roman"/>
          <w:sz w:val="24"/>
          <w:szCs w:val="24"/>
        </w:rPr>
        <w:t>of power too</w:t>
      </w:r>
      <w:r>
        <w:rPr>
          <w:rFonts w:ascii="Times New Roman" w:hAnsi="Times New Roman" w:cs="Times New Roman"/>
          <w:sz w:val="24"/>
          <w:szCs w:val="24"/>
        </w:rPr>
        <w:t xml:space="preserve">l supplier among tradespeople </w:t>
      </w:r>
    </w:p>
    <w:p w:rsidR="00555F79" w:rsidRPr="000D3AE3" w:rsidRDefault="00F32CDF" w:rsidP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-67% agree Makita is “one of the best”</w:t>
      </w:r>
    </w:p>
    <w:p w:rsidR="00555F79" w:rsidRDefault="00555F79">
      <w:pPr>
        <w:rPr>
          <w:rFonts w:ascii="Times New Roman" w:hAnsi="Times New Roman" w:cs="Times New Roman"/>
          <w:sz w:val="24"/>
          <w:szCs w:val="24"/>
        </w:rPr>
      </w:pPr>
    </w:p>
    <w:p w:rsidR="00555F79" w:rsidRDefault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Milwaukee </w:t>
      </w:r>
    </w:p>
    <w:p w:rsidR="0024116E" w:rsidRDefault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-Privately held firm. Selling only in the high end of the market</w:t>
      </w:r>
      <w:r w:rsidR="00BA71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105" w:rsidRDefault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-10% Professional-tradesmen segment share, which 1 % higher than B&amp;D</w:t>
      </w:r>
    </w:p>
    <w:p w:rsidR="00555F79" w:rsidRDefault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-Highest level of brand perceptions of professional-tradesmen segment buyers</w:t>
      </w:r>
      <w:r w:rsidR="00F32CDF">
        <w:rPr>
          <w:rFonts w:ascii="Times New Roman" w:hAnsi="Times New Roman" w:cs="Times New Roman"/>
          <w:sz w:val="24"/>
          <w:szCs w:val="24"/>
        </w:rPr>
        <w:t xml:space="preserve"> with Makita</w:t>
      </w:r>
    </w:p>
    <w:p w:rsidR="00555F79" w:rsidRDefault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-Milwaukee color differentiation: Red</w:t>
      </w:r>
    </w:p>
    <w:p w:rsidR="00555F79" w:rsidRDefault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-95% awareness </w:t>
      </w:r>
      <w:r w:rsidR="00F32CDF">
        <w:rPr>
          <w:rFonts w:ascii="Times New Roman" w:hAnsi="Times New Roman" w:cs="Times New Roman"/>
          <w:sz w:val="24"/>
          <w:szCs w:val="24"/>
        </w:rPr>
        <w:t xml:space="preserve">of power tool </w:t>
      </w:r>
      <w:r>
        <w:rPr>
          <w:rFonts w:ascii="Times New Roman" w:hAnsi="Times New Roman" w:cs="Times New Roman"/>
          <w:sz w:val="24"/>
          <w:szCs w:val="24"/>
        </w:rPr>
        <w:t xml:space="preserve">supplier among tradespeople </w:t>
      </w:r>
    </w:p>
    <w:p w:rsidR="00555F79" w:rsidRDefault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-ranked NO1 as “one of the best” with 80%</w:t>
      </w:r>
    </w:p>
    <w:p w:rsidR="00555F79" w:rsidRDefault="00555F79">
      <w:pPr>
        <w:rPr>
          <w:rFonts w:ascii="Times New Roman" w:hAnsi="Times New Roman" w:cs="Times New Roman"/>
          <w:sz w:val="24"/>
          <w:szCs w:val="24"/>
        </w:rPr>
      </w:pPr>
    </w:p>
    <w:p w:rsidR="000D3AE3" w:rsidRDefault="000D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Analysis</w:t>
      </w:r>
    </w:p>
    <w:p w:rsidR="000D3AE3" w:rsidRDefault="000D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Strengths</w:t>
      </w:r>
    </w:p>
    <w:p w:rsidR="0082748C" w:rsidRDefault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the #1 market share position in the consumer and professional-industrial segments,</w:t>
      </w:r>
    </w:p>
    <w:p w:rsidR="0082748C" w:rsidRDefault="0082748C" w:rsidP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studies shows: B&amp;D the powerful brand names in the world. B&amp;D profession tools to be the highest quality in the industry.</w:t>
      </w:r>
    </w:p>
    <w:p w:rsidR="0082748C" w:rsidRDefault="0082748C" w:rsidP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“high quality, differentiated products and excellent service”</w:t>
      </w:r>
    </w:p>
    <w:p w:rsidR="0082748C" w:rsidRDefault="0082748C" w:rsidP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brand recognition and image helped it attain the # 1 position in the marketplace </w:t>
      </w:r>
    </w:p>
    <w:p w:rsidR="000D3AE3" w:rsidRDefault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Black &amp; Decker</w:t>
      </w:r>
      <w:r>
        <w:rPr>
          <w:rFonts w:ascii="Times New Roman" w:hAnsi="Times New Roman" w:cs="Times New Roman"/>
          <w:sz w:val="24"/>
          <w:szCs w:val="24"/>
        </w:rPr>
        <w:t>’s awareness 98%</w:t>
      </w:r>
      <w:r w:rsidR="0041126C">
        <w:rPr>
          <w:rFonts w:ascii="Times New Roman" w:hAnsi="Times New Roman" w:cs="Times New Roman"/>
          <w:sz w:val="24"/>
          <w:szCs w:val="24"/>
        </w:rPr>
        <w:t xml:space="preserve">, with the highest brand awareness among its competitors </w:t>
      </w:r>
    </w:p>
    <w:p w:rsidR="000D3AE3" w:rsidRDefault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world</w:t>
      </w:r>
      <w:r>
        <w:rPr>
          <w:rFonts w:ascii="Times New Roman" w:hAnsi="Times New Roman" w:cs="Times New Roman"/>
          <w:sz w:val="24"/>
          <w:szCs w:val="24"/>
        </w:rPr>
        <w:t>’s largest producer of power tools, power tool accessories, electric lawn and garden tools, and residential security hardware.</w:t>
      </w:r>
    </w:p>
    <w:p w:rsidR="0082748C" w:rsidRDefault="0082748C" w:rsidP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Strong consumer brand</w:t>
      </w:r>
      <w:r>
        <w:rPr>
          <w:rFonts w:ascii="Times New Roman" w:hAnsi="Times New Roman" w:cs="Times New Roman"/>
          <w:sz w:val="24"/>
          <w:szCs w:val="24"/>
        </w:rPr>
        <w:t xml:space="preserve"> (vacuums, irons and toaster ovens…_ each holding over a 50% market share in the US</w:t>
      </w:r>
    </w:p>
    <w:p w:rsidR="0082748C" w:rsidRDefault="00411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B&amp;D</w:t>
      </w:r>
      <w:r>
        <w:rPr>
          <w:rFonts w:ascii="Times New Roman" w:hAnsi="Times New Roman" w:cs="Times New Roman"/>
          <w:sz w:val="24"/>
          <w:szCs w:val="24"/>
        </w:rPr>
        <w:t>’s brand strength ranking #7 in the US and #19 in Europe-</w:t>
      </w:r>
      <w:r w:rsidR="00B65FF5">
        <w:rPr>
          <w:rFonts w:ascii="Times New Roman" w:hAnsi="Times New Roman" w:cs="Times New Roman"/>
          <w:sz w:val="24"/>
          <w:szCs w:val="24"/>
        </w:rPr>
        <w:t>strong image in the global market as well</w:t>
      </w:r>
    </w:p>
    <w:p w:rsidR="0041126C" w:rsidRPr="0082748C" w:rsidRDefault="0041126C">
      <w:pPr>
        <w:rPr>
          <w:rFonts w:ascii="Times New Roman" w:hAnsi="Times New Roman" w:cs="Times New Roman"/>
          <w:sz w:val="24"/>
          <w:szCs w:val="24"/>
        </w:rPr>
      </w:pPr>
    </w:p>
    <w:p w:rsidR="000D3AE3" w:rsidRDefault="000D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Weaknesses</w:t>
      </w:r>
    </w:p>
    <w:p w:rsidR="0024116E" w:rsidRDefault="00241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Long-term debt $4.2 billion, representing about 84% of total captial</w:t>
      </w:r>
    </w:p>
    <w:p w:rsidR="0082748C" w:rsidRDefault="0082748C" w:rsidP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9% market share of the professional-tradesmen segment </w:t>
      </w:r>
      <w:r w:rsidR="0041126C">
        <w:rPr>
          <w:rFonts w:ascii="Times New Roman" w:hAnsi="Times New Roman" w:cs="Times New Roman"/>
          <w:sz w:val="24"/>
          <w:szCs w:val="24"/>
        </w:rPr>
        <w:t>for power tools</w:t>
      </w:r>
    </w:p>
    <w:p w:rsidR="0082748C" w:rsidRDefault="0082748C" w:rsidP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B&amp;D</w:t>
      </w:r>
      <w:r>
        <w:rPr>
          <w:rFonts w:ascii="Times New Roman" w:hAnsi="Times New Roman" w:cs="Times New Roman"/>
          <w:sz w:val="24"/>
          <w:szCs w:val="24"/>
        </w:rPr>
        <w:t>’s strength as a consumer brand was not beneficial for the professional-tradesmen segment.</w:t>
      </w:r>
    </w:p>
    <w:p w:rsidR="0041126C" w:rsidRPr="0082748C" w:rsidRDefault="0041126C" w:rsidP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 brand not well differentiated </w:t>
      </w:r>
    </w:p>
    <w:p w:rsidR="0082748C" w:rsidRDefault="0082748C" w:rsidP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just have to stay away from that Black &amp; Decker”</w:t>
      </w:r>
      <w:r w:rsidR="0041126C">
        <w:rPr>
          <w:rFonts w:ascii="Times New Roman" w:hAnsi="Times New Roman" w:cs="Times New Roman"/>
          <w:sz w:val="24"/>
          <w:szCs w:val="24"/>
        </w:rPr>
        <w:t>- not being preferred</w:t>
      </w:r>
    </w:p>
    <w:p w:rsidR="000D3AE3" w:rsidRPr="0082748C" w:rsidRDefault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B&amp;D</w:t>
      </w:r>
      <w:r>
        <w:rPr>
          <w:rFonts w:ascii="Times New Roman" w:hAnsi="Times New Roman" w:cs="Times New Roman"/>
          <w:sz w:val="24"/>
          <w:szCs w:val="24"/>
        </w:rPr>
        <w:t>’s tradesmen products-near zero profitability in this segment</w:t>
      </w:r>
    </w:p>
    <w:p w:rsidR="000D3AE3" w:rsidRDefault="00B53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Tradespeople viewed all B&amp;D products as for use at home rather than on the job</w:t>
      </w:r>
    </w:p>
    <w:p w:rsidR="000D3AE3" w:rsidRDefault="000D3AE3">
      <w:pPr>
        <w:rPr>
          <w:rFonts w:ascii="Times New Roman" w:hAnsi="Times New Roman" w:cs="Times New Roman"/>
          <w:sz w:val="24"/>
          <w:szCs w:val="24"/>
        </w:rPr>
      </w:pPr>
    </w:p>
    <w:p w:rsidR="0041126C" w:rsidRDefault="0041126C">
      <w:pPr>
        <w:rPr>
          <w:rFonts w:ascii="Times New Roman" w:hAnsi="Times New Roman" w:cs="Times New Roman"/>
          <w:sz w:val="24"/>
          <w:szCs w:val="24"/>
        </w:rPr>
      </w:pPr>
    </w:p>
    <w:p w:rsidR="000D3AE3" w:rsidRDefault="000D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Opportunity</w:t>
      </w:r>
    </w:p>
    <w:p w:rsidR="000D3AE3" w:rsidRDefault="000D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50% of product </w:t>
      </w:r>
      <w:r>
        <w:rPr>
          <w:rFonts w:ascii="Times New Roman" w:hAnsi="Times New Roman" w:cs="Times New Roman"/>
          <w:sz w:val="24"/>
          <w:szCs w:val="24"/>
        </w:rPr>
        <w:t>revenues from outside the United States</w:t>
      </w:r>
    </w:p>
    <w:p w:rsidR="0082748C" w:rsidRDefault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Professional tradesmen </w:t>
      </w:r>
      <w:r>
        <w:rPr>
          <w:rFonts w:ascii="Times New Roman" w:hAnsi="Times New Roman" w:cs="Times New Roman"/>
          <w:sz w:val="24"/>
          <w:szCs w:val="24"/>
        </w:rPr>
        <w:t xml:space="preserve">with a 9% fastest growing rate </w:t>
      </w:r>
    </w:p>
    <w:p w:rsidR="000D3AE3" w:rsidRPr="000D3AE3" w:rsidRDefault="000D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Makita</w:t>
      </w:r>
      <w:r>
        <w:rPr>
          <w:rFonts w:ascii="Times New Roman" w:hAnsi="Times New Roman" w:cs="Times New Roman"/>
          <w:sz w:val="24"/>
          <w:szCs w:val="24"/>
        </w:rPr>
        <w:t>’s bad services,</w:t>
      </w:r>
      <w:r w:rsidR="00BE37E1">
        <w:rPr>
          <w:rFonts w:ascii="Times New Roman" w:hAnsi="Times New Roman" w:cs="Times New Roman"/>
          <w:sz w:val="24"/>
          <w:szCs w:val="24"/>
        </w:rPr>
        <w:t xml:space="preserve"> no channel protection</w:t>
      </w:r>
      <w:r>
        <w:rPr>
          <w:rFonts w:ascii="Times New Roman" w:hAnsi="Times New Roman" w:cs="Times New Roman"/>
          <w:sz w:val="24"/>
          <w:szCs w:val="24"/>
        </w:rPr>
        <w:t xml:space="preserve"> some tradespeople view it as “arrogant and dictatorial”</w:t>
      </w:r>
    </w:p>
    <w:p w:rsidR="000D3AE3" w:rsidRDefault="000D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Color significant product differentiator</w:t>
      </w:r>
    </w:p>
    <w:p w:rsidR="000D3AE3" w:rsidRPr="000D3AE3" w:rsidRDefault="000D3AE3">
      <w:pPr>
        <w:rPr>
          <w:rFonts w:ascii="Times New Roman" w:hAnsi="Times New Roman" w:cs="Times New Roman"/>
          <w:sz w:val="24"/>
          <w:szCs w:val="24"/>
        </w:rPr>
      </w:pPr>
    </w:p>
    <w:p w:rsidR="000D3AE3" w:rsidRDefault="000D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Threats  </w:t>
      </w:r>
    </w:p>
    <w:p w:rsidR="000D3AE3" w:rsidRDefault="00BE3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B&amp;D’s tradesmen products with zero</w:t>
      </w:r>
      <w:r w:rsidR="0024116E">
        <w:rPr>
          <w:rFonts w:ascii="Times New Roman" w:hAnsi="Times New Roman" w:cs="Times New Roman"/>
          <w:sz w:val="24"/>
          <w:szCs w:val="24"/>
        </w:rPr>
        <w:t xml:space="preserve"> profitability</w:t>
      </w:r>
    </w:p>
    <w:p w:rsidR="00BE37E1" w:rsidRDefault="00BE3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Makita taken over the professional power tools for tradesmen business</w:t>
      </w:r>
      <w:r w:rsidR="0024116E">
        <w:rPr>
          <w:rFonts w:ascii="Times New Roman" w:hAnsi="Times New Roman" w:cs="Times New Roman"/>
          <w:sz w:val="24"/>
          <w:szCs w:val="24"/>
        </w:rPr>
        <w:t xml:space="preserve">, with 80% share in </w:t>
      </w:r>
      <w:r w:rsidR="0024116E">
        <w:rPr>
          <w:rFonts w:ascii="Times New Roman" w:hAnsi="Times New Roman" w:cs="Times New Roman"/>
          <w:sz w:val="24"/>
          <w:szCs w:val="24"/>
        </w:rPr>
        <w:lastRenderedPageBreak/>
        <w:t xml:space="preserve">cordless drills, and a 50% segment share overall. </w:t>
      </w:r>
    </w:p>
    <w:p w:rsidR="00BE37E1" w:rsidRDefault="00BE3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Makita </w:t>
      </w:r>
      <w:r w:rsidR="0041126C">
        <w:rPr>
          <w:rFonts w:ascii="Times New Roman" w:hAnsi="Times New Roman" w:cs="Times New Roman"/>
          <w:sz w:val="24"/>
          <w:szCs w:val="24"/>
        </w:rPr>
        <w:t>dominating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41126C">
        <w:rPr>
          <w:rFonts w:ascii="Times New Roman" w:hAnsi="Times New Roman" w:cs="Times New Roman"/>
          <w:sz w:val="24"/>
          <w:szCs w:val="24"/>
        </w:rPr>
        <w:t>professional-tradesmen segment</w:t>
      </w:r>
      <w:r>
        <w:rPr>
          <w:rFonts w:ascii="Times New Roman" w:hAnsi="Times New Roman" w:cs="Times New Roman"/>
          <w:sz w:val="24"/>
          <w:szCs w:val="24"/>
        </w:rPr>
        <w:t xml:space="preserve"> due to its development and distribution </w:t>
      </w:r>
    </w:p>
    <w:p w:rsidR="005857E3" w:rsidRDefault="005857E3">
      <w:pPr>
        <w:rPr>
          <w:rFonts w:ascii="Times New Roman" w:hAnsi="Times New Roman" w:cs="Times New Roman"/>
          <w:sz w:val="24"/>
          <w:szCs w:val="24"/>
        </w:rPr>
      </w:pPr>
    </w:p>
    <w:p w:rsidR="005857E3" w:rsidRDefault="00180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Option1: Harvest professional-tradesmen channels</w:t>
      </w:r>
    </w:p>
    <w:p w:rsidR="00180F46" w:rsidRDefault="00A46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-Focus on profitability, ignore the market shares?</w:t>
      </w:r>
    </w:p>
    <w:p w:rsidR="00A4685A" w:rsidRDefault="00A46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-Bad option, Professional –tradesmen the faster growing segment</w:t>
      </w:r>
    </w:p>
    <w:p w:rsidR="00A4685A" w:rsidRDefault="00A46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-High opportunity cost,</w:t>
      </w:r>
    </w:p>
    <w:p w:rsidR="00A4685A" w:rsidRDefault="00A4685A">
      <w:pPr>
        <w:rPr>
          <w:rFonts w:ascii="Times New Roman" w:hAnsi="Times New Roman" w:cs="Times New Roman"/>
          <w:sz w:val="24"/>
          <w:szCs w:val="24"/>
        </w:rPr>
      </w:pPr>
    </w:p>
    <w:p w:rsidR="00180F46" w:rsidRDefault="00180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Option2: Get behind black &amp; decker name with Sub-branding</w:t>
      </w:r>
    </w:p>
    <w:p w:rsidR="00A4685A" w:rsidRDefault="00A46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-Risky, unpredictable</w:t>
      </w:r>
    </w:p>
    <w:p w:rsidR="00A4685A" w:rsidRDefault="00A46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-High chance it will fail, due to tradesmen’s perception on B&amp;D </w:t>
      </w:r>
    </w:p>
    <w:p w:rsidR="00180F46" w:rsidRDefault="00180F46">
      <w:pPr>
        <w:rPr>
          <w:rFonts w:ascii="Times New Roman" w:hAnsi="Times New Roman" w:cs="Times New Roman"/>
          <w:sz w:val="24"/>
          <w:szCs w:val="24"/>
        </w:rPr>
      </w:pPr>
    </w:p>
    <w:p w:rsidR="00A4685A" w:rsidRDefault="00180F46" w:rsidP="00A46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Option3: Drop the Black &amp;Decker name from the professional-tradesmen segment</w:t>
      </w:r>
    </w:p>
    <w:p w:rsidR="00A4685A" w:rsidRPr="00A4685A" w:rsidRDefault="00A4685A" w:rsidP="00A46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-Avoid negative a wrong perception </w:t>
      </w:r>
    </w:p>
    <w:sectPr w:rsidR="00A4685A" w:rsidRPr="00A4685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917" w:rsidRDefault="002B1917" w:rsidP="0082748C">
      <w:r>
        <w:separator/>
      </w:r>
    </w:p>
  </w:endnote>
  <w:endnote w:type="continuationSeparator" w:id="0">
    <w:p w:rsidR="002B1917" w:rsidRDefault="002B1917" w:rsidP="0082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917" w:rsidRDefault="002B1917" w:rsidP="0082748C">
      <w:r>
        <w:separator/>
      </w:r>
    </w:p>
  </w:footnote>
  <w:footnote w:type="continuationSeparator" w:id="0">
    <w:p w:rsidR="002B1917" w:rsidRDefault="002B1917" w:rsidP="00827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A767A"/>
    <w:multiLevelType w:val="hybridMultilevel"/>
    <w:tmpl w:val="2A00B896"/>
    <w:lvl w:ilvl="0" w:tplc="3E0257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E3"/>
    <w:rsid w:val="00054B08"/>
    <w:rsid w:val="000D3AE3"/>
    <w:rsid w:val="00180F46"/>
    <w:rsid w:val="001B12A6"/>
    <w:rsid w:val="0024116E"/>
    <w:rsid w:val="002B1917"/>
    <w:rsid w:val="0041126C"/>
    <w:rsid w:val="00555F79"/>
    <w:rsid w:val="005857E3"/>
    <w:rsid w:val="007E7616"/>
    <w:rsid w:val="0082748C"/>
    <w:rsid w:val="00A4685A"/>
    <w:rsid w:val="00B53C72"/>
    <w:rsid w:val="00B65FF5"/>
    <w:rsid w:val="00BA7105"/>
    <w:rsid w:val="00BE37E1"/>
    <w:rsid w:val="00BF423A"/>
    <w:rsid w:val="00E4168F"/>
    <w:rsid w:val="00E43B85"/>
    <w:rsid w:val="00F3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F1537"/>
  <w15:chartTrackingRefBased/>
  <w15:docId w15:val="{EF364040-6298-447C-BD44-4C95C553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2748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7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2748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4685A"/>
    <w:pPr>
      <w:ind w:left="720"/>
      <w:contextualSpacing/>
    </w:pPr>
  </w:style>
  <w:style w:type="table" w:styleId="TableGrid">
    <w:name w:val="Table Grid"/>
    <w:basedOn w:val="TableNormal"/>
    <w:uiPriority w:val="39"/>
    <w:rsid w:val="00241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He</dc:creator>
  <cp:keywords/>
  <dc:description/>
  <cp:lastModifiedBy>Yu Qing He</cp:lastModifiedBy>
  <cp:revision>2</cp:revision>
  <dcterms:created xsi:type="dcterms:W3CDTF">2017-10-25T21:24:00Z</dcterms:created>
  <dcterms:modified xsi:type="dcterms:W3CDTF">2017-10-25T21:24:00Z</dcterms:modified>
</cp:coreProperties>
</file>