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将封装好的qcustomplot.h和qcustomplot.cpp添加到你的项目文件中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在你的ui文件中加widget控件，右键点击提升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,提升的类名称QCustomPlot，点击添加，提升，如下图所示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876165" cy="2533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这个时候运行就会出来一个直角坐标系了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5269230" cy="40951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eastAsia="zh-CN"/>
        </w:rPr>
        <w:t>设置坐标轴显示范围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ui-&gt;customPlot-&gt;xAxis-&gt;setRange(-5.5,5.5); ui-&gt;customPlot-&gt;yAxis-&gt;setRange(0,5.1);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0"/>
          <w:szCs w:val="30"/>
        </w:rPr>
        <w:t>添加图像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ui-&gt;customPlot-&gt;addGraph();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设置线风格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ui-&gt;customPlot-&gt;graph(0)-&gt;setLineStyle(QCPGraph::</w:t>
      </w:r>
      <w:r>
        <w:rPr>
          <w:rFonts w:hint="eastAsia" w:asciiTheme="minorEastAsia" w:hAnsiTheme="minorEastAsia" w:eastAsiaTheme="minorEastAsia" w:cstheme="minorEastAsia"/>
          <w:i/>
          <w:iCs/>
          <w:kern w:val="0"/>
          <w:sz w:val="21"/>
          <w:szCs w:val="21"/>
        </w:rPr>
        <w:t>lsNone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</w:rPr>
        <w:t>线的五种风格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Theme="minorEastAsia" w:hAnsiTheme="minorEastAsia" w:eastAsiaTheme="minorEastAsia" w:cstheme="minorEastAsia"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lsLine，lsNone，lsStepLeft，lsStepRight，lsStepCenter，lsImpulse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</w:rPr>
        <w:t>设置画笔颜色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ui-&gt;customPlot-&gt;graph(0)-&gt;setPen(QColor(255,10,0));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/>
        </w:rPr>
        <w:t>设置以点的形式显示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ui-&gt;customPlot-&gt;graph(0)-&gt;setScatterStyle(QCPScatterStyle(QCPScatterStyle::</w:t>
      </w:r>
      <w:r>
        <w:rPr>
          <w:rFonts w:hint="eastAsia" w:asciiTheme="minorEastAsia" w:hAnsiTheme="minorEastAsia" w:eastAsiaTheme="minorEastAsia" w:cstheme="minorEastAsia"/>
          <w:i/>
          <w:iCs/>
          <w:kern w:val="0"/>
          <w:sz w:val="21"/>
          <w:szCs w:val="21"/>
        </w:rPr>
        <w:t>ssDisc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,20));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Cs/>
          <w:sz w:val="30"/>
          <w:szCs w:val="30"/>
        </w:rPr>
        <w:t>点的十八种风格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ssNone,ssDot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ssCross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ssPlus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ssCircle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ssDisc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ssSquare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ssDiamond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ssStar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ssTriangle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ssTriangleInverted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ssCrossSquare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ssPlusSquare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ssCrossCircle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ssPlusCircle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ssPeace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ssPixmap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,</w:t>
      </w: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ssCustom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添加数据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ui-&gt;customPlot-&gt;graph(0)-&gt;addData(0.9,0);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设置数据，使用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/>
        </w:rPr>
        <w:t>QVector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QVector&lt;double&gt;X;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QVector&lt;double&gt;Y;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X.resize(1);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Y.resize(1);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ui-&gt;customPlot-&gt;graph(0)-&gt;setData(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);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 xml:space="preserve">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坐标轴设置文字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ui-&gt;customPlot-&gt;xAxis-&gt;setLabel("(单位:ms)");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ui-&gt;customPlot-&gt;yAxis-&gt;setLabel("(单位:db)");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坐标轴设置文字颜色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ui-&gt;customPlot-&gt;xAxis-&gt;setLabelColor(TextColor);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ui-&gt;customPlot-&gt;yAxis-&gt;setLabelColor(TextColor);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坐标轴设置颜色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ui-&gt;customPlot-&gt;xAxis-&gt;setTickLabelColor(TextColor);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ui-&gt;customPlot-&gt;yAxis-&gt;setTickLabelColor(TextColor);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设置图例图标大小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ui-&gt;customPlot-&gt;legend-&gt;setIconSize(0,0);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设置图例文字颜色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ui-&gt;customPlot-&gt;legend-&gt;setTextColor(TextColor);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//设置图例文字颜色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设置图例是否可用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ui-&gt;customPlot-&gt;legend-&gt;setVisible(false);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  //设置图例是否可用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在图例中添加线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ui-&gt;customPlot-&gt;axisRect()-&gt;setupFullAxesBox();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将图例矩形域放到右上角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ui-&gt;customPlot-&gt;axisRect()-&gt;insetLayout()-&gt;setInsetAlignment(0,Qt::</w:t>
      </w:r>
      <w:r>
        <w:rPr>
          <w:rFonts w:hint="eastAsia" w:asciiTheme="minorEastAsia" w:hAnsiTheme="minorEastAsia" w:eastAsiaTheme="minorEastAsia" w:cstheme="minorEastAsia"/>
          <w:i/>
          <w:iCs/>
          <w:kern w:val="0"/>
          <w:sz w:val="21"/>
          <w:szCs w:val="21"/>
        </w:rPr>
        <w:t>AlignTop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|Qt::</w:t>
      </w:r>
      <w:r>
        <w:rPr>
          <w:rFonts w:hint="eastAsia" w:asciiTheme="minorEastAsia" w:hAnsiTheme="minorEastAsia" w:eastAsiaTheme="minorEastAsia" w:cstheme="minorEastAsia"/>
          <w:i/>
          <w:iCs/>
          <w:kern w:val="0"/>
          <w:sz w:val="21"/>
          <w:szCs w:val="21"/>
        </w:rPr>
        <w:t>AlignRight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eastAsia="zh-CN"/>
        </w:rPr>
        <w:t>设置图例背景色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ui-&gt;customPlot-&gt;legend-&gt;setBrush(QColor(255,255,255,0));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//设置背景色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</w:rPr>
        <w:t>设置画布背景色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QLinearGradient plotGradient;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plotGradient.setStart(0,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plotGradient.setFinalStop(0, 350);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plotGradient.setColorAt(0, QColor(80, 80, 80));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plotGradient.setColorAt(1, QColor(50, 50, 50));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ui-&gt;customPlot-&gt;setBackground(plotGradient);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</w:rPr>
        <w:t>显示为四周坐标框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-&gt;axisRect()-&gt;setupFullAxesBox(true);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</w:rPr>
        <w:t>设置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eastAsia="zh-CN"/>
        </w:rPr>
        <w:t>背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</w:rPr>
        <w:t>景色为白色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-&gt;setBackground(Qt::</w:t>
      </w:r>
      <w:r>
        <w:rPr>
          <w:rFonts w:hint="eastAsia" w:asciiTheme="minorEastAsia" w:hAnsiTheme="minorEastAsia" w:eastAsiaTheme="minorEastAsia" w:cstheme="minorEastAsia"/>
          <w:i/>
          <w:color w:val="auto"/>
          <w:sz w:val="21"/>
          <w:szCs w:val="21"/>
        </w:rPr>
        <w:t>white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);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</w:rPr>
        <w:t>去掉背景网格虚线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-&gt;xAxis-&gt;grid()-&gt;setVisible(false);    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-&gt;yAxis-&gt;grid()-&gt;setVisible(false);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  <w:color w:val="auto"/>
          <w:sz w:val="30"/>
          <w:szCs w:val="30"/>
        </w:rPr>
        <w:t>设置坐标隐藏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color w:val="auto"/>
          <w:sz w:val="21"/>
          <w:szCs w:val="21"/>
        </w:rPr>
        <w:t>-&gt;yAxis-&gt;setTicks(false);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color w:val="auto"/>
          <w:sz w:val="21"/>
          <w:szCs w:val="21"/>
        </w:rPr>
        <w:t>-&gt;xAxis-&gt;setTicks(false);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color w:val="auto"/>
          <w:sz w:val="21"/>
          <w:szCs w:val="21"/>
        </w:rPr>
        <w:t>-&gt;yAxis2-&gt;setTicks(false);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color w:val="auto"/>
          <w:sz w:val="21"/>
          <w:szCs w:val="21"/>
        </w:rPr>
        <w:t>-&gt;xAxis2-&gt;setTicks(false);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auto"/>
          <w:sz w:val="30"/>
          <w:szCs w:val="30"/>
          <w:lang w:eastAsia="zh-CN"/>
        </w:rPr>
      </w:pPr>
      <w:r>
        <w:rPr>
          <w:rFonts w:hint="eastAsia"/>
          <w:b/>
          <w:bCs/>
          <w:color w:val="auto"/>
          <w:sz w:val="30"/>
          <w:szCs w:val="30"/>
          <w:lang w:eastAsia="zh-CN"/>
        </w:rPr>
        <w:t>刷新图像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ui-&gt;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customPlot</w:t>
      </w:r>
      <w:r>
        <w:rPr>
          <w:color w:val="auto"/>
          <w:sz w:val="21"/>
          <w:szCs w:val="21"/>
        </w:rPr>
        <w:t>-&gt;</w:t>
      </w:r>
      <w:r>
        <w:rPr>
          <w:rFonts w:hint="eastAsia"/>
          <w:color w:val="auto"/>
          <w:sz w:val="21"/>
          <w:szCs w:val="21"/>
          <w:lang w:val="en-US" w:eastAsia="zh-CN"/>
        </w:rPr>
        <w:t>replot()</w:t>
      </w:r>
      <w:r>
        <w:rPr>
          <w:color w:val="auto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A8"/>
    <w:rsid w:val="000205EC"/>
    <w:rsid w:val="00347F79"/>
    <w:rsid w:val="004D17A8"/>
    <w:rsid w:val="00523A78"/>
    <w:rsid w:val="005D1C2A"/>
    <w:rsid w:val="005F2144"/>
    <w:rsid w:val="007E30EE"/>
    <w:rsid w:val="379C361C"/>
    <w:rsid w:val="5EB05313"/>
    <w:rsid w:val="758B43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  <w:style w:type="character" w:customStyle="1" w:styleId="8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06289-62F1-4BA8-936A-3DCE42AACA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303</Words>
  <Characters>1730</Characters>
  <Lines>14</Lines>
  <Paragraphs>4</Paragraphs>
  <ScaleCrop>false</ScaleCrop>
  <LinksUpToDate>false</LinksUpToDate>
  <CharactersWithSpaces>2029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2016-12-19T08:17:00Z</dcterms:created>
  <dc:creator>殷宇辰</dc:creator>
  <cp:lastModifiedBy>Administrator</cp:lastModifiedBy>
  <dcterms:modified xsi:type="dcterms:W3CDTF">2017-08-08T02:36:08Z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