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创建QT国际化例子</w:t>
      </w:r>
    </w:p>
    <w:p>
      <w:r>
        <w:drawing>
          <wp:inline distT="0" distB="0" distL="114300" distR="114300">
            <wp:extent cx="3885565" cy="28854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t>TranslateDemo</w:t>
      </w:r>
      <w:r>
        <w:rPr>
          <w:rFonts w:hint="eastAsia"/>
          <w:lang w:val="en-US" w:eastAsia="zh-CN"/>
        </w:rPr>
        <w:t>.pro中加入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1770" cy="3319780"/>
            <wp:effectExtent l="0" t="0" r="508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加入后保存.pro文件，然后使用Qt语言家更新翻译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6055" cy="259016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会生成两个ts文件，如下图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2405" cy="3989070"/>
            <wp:effectExtent l="0" t="0" r="4445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这两个ts文件可以直接用Qt以文本形式打开，或者使用Qt语言家Linguist打开，我更习惯用文本形式打开，打开english.ts是如下的一个xml格式的文件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4785" cy="3618865"/>
            <wp:effectExtent l="0" t="0" r="1206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将其属性type =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"unfinished"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所有去掉，改为这种，点击保存文件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4785" cy="3618865"/>
            <wp:effectExtent l="0" t="0" r="12065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那个chinese也采用类似做法：如下图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4785" cy="3618865"/>
            <wp:effectExtent l="0" t="0" r="1206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两个文件修改好后，点击保存，然后发布翻译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72405" cy="2328545"/>
            <wp:effectExtent l="0" t="0" r="4445" b="146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会生成两个qm文件，chinese.qm和English.qm文件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添加新文件res.qrc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6690" cy="3296285"/>
            <wp:effectExtent l="0" t="0" r="10160" b="1841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9865" cy="3496310"/>
            <wp:effectExtent l="0" t="0" r="6985" b="889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添加前缀qm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5267325" cy="4319905"/>
            <wp:effectExtent l="0" t="0" r="9525" b="444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319905"/>
            <wp:effectExtent l="0" t="0" r="9525" b="444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添加文件，将两个qm文件加进qrc中，如下图，然后保存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2324100" cy="2400300"/>
            <wp:effectExtent l="0" t="0" r="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下面是代码：</w:t>
      </w:r>
      <w:r>
        <w:rPr>
          <w:color w:val="FF0000"/>
        </w:rPr>
        <w:t>MainWindow</w:t>
      </w:r>
      <w:r>
        <w:rPr>
          <w:rFonts w:hint="eastAsia"/>
          <w:color w:val="FF0000"/>
          <w:lang w:val="en-US" w:eastAsia="zh-CN"/>
        </w:rPr>
        <w:t>.h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#ifndef 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#define 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#include &lt;QMainWindow&gt;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#include &lt;QTranslator&gt;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namespace Ui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class MainWindow;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class MainWindow : public QMainWindow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Q_OBJECT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public: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explicit MainWindow(QWidget *parent = 0);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~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MainWindow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private slots: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void on_pushButton_clicked();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void on_pushButton_2_clicked();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private: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Ui::MainWindow *ui;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QTranslator translater;           //国际化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#endif // MAINWINDOW_H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color w:val="FF0000"/>
          <w:lang w:val="en-US" w:eastAsia="zh-CN"/>
        </w:rPr>
      </w:pPr>
      <w:r>
        <w:rPr>
          <w:color w:val="FF0000"/>
        </w:rPr>
        <w:t>MainWindow</w:t>
      </w:r>
      <w:r>
        <w:rPr>
          <w:rFonts w:hint="eastAsia"/>
          <w:color w:val="FF0000"/>
          <w:lang w:val="en-US" w:eastAsia="zh-CN"/>
        </w:rPr>
        <w:t>.cpp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#include "mainwindow.h"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#include "ui_mainwindow.h"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MainWindow::MainWindow(QWidget *parent)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QMainWindow(parent),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ui(new Ui::MainWindow)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ui-&gt;setupUi(this);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MainWindow::~</w:t>
      </w:r>
      <w:r>
        <w:rPr>
          <w:i/>
          <w:color w:val="auto"/>
        </w:rPr>
        <w:t>MainWindow</w:t>
      </w:r>
      <w:r>
        <w:rPr>
          <w:color w:val="auto"/>
        </w:rP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delete ui;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void MainWindow::on_pushButton_clicked()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if (translater.load(":/qm/chinese.qm"))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qApp-&gt;installTranslator(&amp;translater);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ui-&gt;retranslateUi(this);</w:t>
      </w:r>
      <w:r>
        <w:rPr>
          <w:rFonts w:hint="eastAsia"/>
          <w:color w:val="auto"/>
          <w:lang w:val="en-US" w:eastAsia="zh-CN"/>
        </w:rPr>
        <w:t xml:space="preserve"> //这句必须带，在线实时切换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void MainWindow::on_pushButton_2_clicked()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if (translater.load(":/qm/english.qm"))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    qApp-&gt;installTranslator(&amp;translater);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 xml:space="preserve">    ui-&gt;retranslateUi(this);</w:t>
      </w:r>
      <w:r>
        <w:rPr>
          <w:rFonts w:hint="eastAsia"/>
          <w:color w:val="auto"/>
          <w:lang w:val="en-US" w:eastAsia="zh-CN"/>
        </w:rPr>
        <w:t xml:space="preserve"> //这句必须带，在线实时切换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drawing>
          <wp:inline distT="0" distB="0" distL="114300" distR="114300">
            <wp:extent cx="3837940" cy="3161665"/>
            <wp:effectExtent l="0" t="0" r="10160" b="63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16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再点击又回来了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37940" cy="3133090"/>
            <wp:effectExtent l="0" t="0" r="10160" b="1016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E0516"/>
    <w:rsid w:val="1754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Yunniu_Worker</dc:creator>
  <cp:lastModifiedBy>Yunniu_Worker</cp:lastModifiedBy>
  <dcterms:modified xsi:type="dcterms:W3CDTF">2017-07-14T10:01:38Z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