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  <w:rPr>
          <w:rFonts w:hint="eastAsia" w:ascii="宋体" w:hAnsi="宋体"/>
          <w:sz w:val="30"/>
          <w:szCs w:val="30"/>
        </w:rPr>
      </w:pPr>
      <w:bookmarkStart w:id="0" w:name="_GoBack"/>
      <w:bookmarkEnd w:id="0"/>
      <w:r>
        <w:rPr>
          <w:rFonts w:hint="eastAsia" w:ascii="宋体" w:hAnsi="宋体"/>
          <w:sz w:val="30"/>
          <w:szCs w:val="30"/>
        </w:rPr>
        <w:t>.1.1-5.1.26函数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1、 我们先简单调用一个库函数，printf 打印一段字符串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1" o:spid="_x0000_s1026" type="#_x0000_t75" style="height:255pt;width:366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宋体" w:hAnsi="宋体"/>
          <w:sz w:val="24"/>
          <w:szCs w:val="24"/>
        </w:rPr>
        <w:t xml:space="preserve">  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运行结果:  (把上面的字符串打印出来)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2" o:spid="_x0000_s1027" type="#_x0000_t75" style="height:114.75pt;width:282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宋体" w:hAnsi="宋体"/>
          <w:sz w:val="24"/>
          <w:szCs w:val="24"/>
        </w:rPr>
        <w:t xml:space="preserve">       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2、定义一个名为printfR的函数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3" o:spid="_x0000_s1028" type="#_x0000_t75" style="height:187.3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下图是main函数中的 部分代码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定义R1、R2变量,调用上面的函数printfR函数，把变量R1、R2作为参数传递过去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4" o:spid="_x0000_s1029" type="#_x0000_t75" style="height:177.75pt;width:363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宋体" w:hAnsi="宋体"/>
          <w:sz w:val="24"/>
          <w:szCs w:val="24"/>
        </w:rPr>
        <w:t xml:space="preserve">     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运行结果: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5" o:spid="_x0000_s1030" type="#_x0000_t75" style="height:120.75pt;width:367.5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宋体" w:hAnsi="宋体"/>
          <w:sz w:val="24"/>
          <w:szCs w:val="24"/>
        </w:rPr>
        <w:t xml:space="preserve">   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 xml:space="preserve"> 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3、模拟键盘操作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6" o:spid="_x0000_s1031" type="#_x0000_t75" style="height:102.3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运行结果:  模拟了按下键盘  Win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 xml:space="preserve">                                            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7" o:spid="_x0000_s1032" type="#_x0000_t75" style="height:368.25pt;width:402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 xml:space="preserve">4、模拟键盘操作 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8" o:spid="_x0000_s1033" type="#_x0000_t75" style="height:107.2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运行结果:    模拟了按下  Win+R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9" o:spid="_x0000_s1034" type="#_x0000_t75" style="height:246pt;width:388.5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5、函数的分类:有参和无参两种函数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10" o:spid="_x0000_s1035" type="#_x0000_t75" style="height:110.0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11" o:spid="_x0000_s1036" type="#_x0000_t75" style="height:74.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 xml:space="preserve">6、库函数: 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ab/>
      </w:r>
      <w:r>
        <w:rPr>
          <w:rFonts w:hint="eastAsia" w:ascii="宋体" w:hAnsi="宋体"/>
          <w:sz w:val="24"/>
          <w:szCs w:val="24"/>
        </w:rPr>
        <w:tab/>
      </w:r>
      <w:r>
        <w:rPr>
          <w:rFonts w:hint="eastAsia" w:ascii="宋体" w:hAnsi="宋体"/>
          <w:sz w:val="24"/>
          <w:szCs w:val="24"/>
        </w:rPr>
        <w:tab/>
      </w:r>
      <w:r>
        <w:rPr>
          <w:rFonts w:hint="eastAsia" w:ascii="宋体" w:hAnsi="宋体"/>
          <w:sz w:val="24"/>
          <w:szCs w:val="24"/>
        </w:rPr>
        <w:t>库函数分为 标准库函数 和 第三方库函数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14" o:spid="_x0000_s1037" type="#_x0000_t75" style="height:99.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 xml:space="preserve">    库函数的特点: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12" o:spid="_x0000_s1038" type="#_x0000_t75" style="height:153pt;width:189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 xml:space="preserve">  例如  system函数就是 库函数 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16" o:spid="_x0000_s1039" type="#_x0000_t75" style="height:103.4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7、自定义函数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ab/>
      </w:r>
      <w:r>
        <w:rPr>
          <w:rFonts w:hint="eastAsia" w:ascii="宋体" w:hAnsi="宋体"/>
          <w:sz w:val="24"/>
          <w:szCs w:val="24"/>
        </w:rPr>
        <w:tab/>
      </w:r>
      <w:r>
        <w:rPr>
          <w:rFonts w:hint="eastAsia" w:ascii="宋体" w:hAnsi="宋体"/>
          <w:sz w:val="24"/>
          <w:szCs w:val="24"/>
        </w:rPr>
        <w:t>用户在程序中自己编写的函数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15" o:spid="_x0000_s1040" type="#_x0000_t75" style="height:86.8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13" o:spid="_x0000_s1041" type="#_x0000_t75" style="height:87.75pt;width:183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 xml:space="preserve"> 例如 :如下我们定于一个无参函数go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18" o:spid="_x0000_s1042" type="#_x0000_t75" style="height:126.75pt;width:272.25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8、当我们编译的时候通常会出现这样一个错误提示:</w:t>
      </w:r>
    </w:p>
    <w:p>
      <w:pPr>
        <w:ind w:left="420" w:firstLine="42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【 1个无法解析的外部命令 】 出现的 原因通常是因为没有函数的实体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17" o:spid="_x0000_s1043" type="#_x0000_t75" style="height:52.0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9、函数定义的语法格式: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numPr>
          <w:ilvl w:val="0"/>
          <w:numId w:val="1"/>
        </w:numPr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ab/>
      </w:r>
      <w:r>
        <w:rPr>
          <w:rFonts w:hint="eastAsia" w:ascii="宋体" w:hAnsi="宋体"/>
          <w:sz w:val="24"/>
          <w:szCs w:val="24"/>
        </w:rPr>
        <w:tab/>
      </w:r>
      <w:r>
        <w:rPr>
          <w:rFonts w:hint="eastAsia" w:ascii="宋体" w:hAnsi="宋体"/>
          <w:sz w:val="24"/>
          <w:szCs w:val="24"/>
        </w:rPr>
        <w:t>函数定义有</w:t>
      </w:r>
      <w:r>
        <w:rPr>
          <w:rFonts w:ascii="宋体" w:hAnsi="宋体"/>
          <w:sz w:val="24"/>
          <w:szCs w:val="24"/>
        </w:rPr>
        <w:t>4</w:t>
      </w:r>
      <w:r>
        <w:rPr>
          <w:rFonts w:hint="eastAsia" w:ascii="宋体" w:hAnsi="宋体"/>
          <w:sz w:val="24"/>
          <w:szCs w:val="24"/>
        </w:rPr>
        <w:t>个要素</w:t>
      </w:r>
      <w:r>
        <w:rPr>
          <w:rFonts w:hint="eastAsia" w:ascii="宋体" w:hAnsi="宋体"/>
          <w:color w:val="00B050"/>
          <w:sz w:val="24"/>
          <w:szCs w:val="24"/>
        </w:rPr>
        <w:t>：参数列表，返回类型，函数名和函数体</w:t>
      </w:r>
      <w:r>
        <w:rPr>
          <w:rFonts w:hint="eastAsia" w:ascii="宋体" w:hAnsi="宋体"/>
          <w:sz w:val="24"/>
          <w:szCs w:val="24"/>
        </w:rPr>
        <w:t>，参数列表和返回类型对应着输入输出，函数名用于和程序中其他程序实体区分，而函数体是一段可执行的代码块，实现特定的算法或功能。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19" o:spid="_x0000_s1044" type="#_x0000_t75" style="height:72.3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10、函数的调用 有两种类型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ab/>
      </w:r>
      <w:r>
        <w:rPr>
          <w:rFonts w:hint="eastAsia" w:ascii="宋体" w:hAnsi="宋体"/>
          <w:sz w:val="24"/>
          <w:szCs w:val="24"/>
        </w:rPr>
        <w:tab/>
      </w:r>
      <w:r>
        <w:rPr>
          <w:rFonts w:ascii="宋体" w:hAnsi="宋体"/>
          <w:sz w:val="24"/>
          <w:szCs w:val="24"/>
        </w:rPr>
        <w:t>定义一个函数是为了调用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ind w:firstLine="240" w:firstLineChars="100"/>
        <w:rPr>
          <w:rFonts w:hint="eastAsia" w:ascii="宋体" w:hAnsi="宋体"/>
          <w:sz w:val="24"/>
          <w:szCs w:val="24"/>
        </w:rPr>
      </w:pPr>
    </w:p>
    <w:p>
      <w:pPr>
        <w:ind w:firstLine="240" w:firstLineChars="10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（1）</w:t>
      </w:r>
      <w:r>
        <w:rPr>
          <w:rFonts w:ascii="宋体" w:hAnsi="宋体"/>
          <w:sz w:val="24"/>
          <w:szCs w:val="24"/>
        </w:rPr>
        <w:t>函数调用有两种类型，一是“先定义，后调用”，这要求函数定义和调用语句在同一个文件内，编译器能从函数定义中提取函数的参数列表、输出类型等接口信息。</w:t>
      </w:r>
    </w:p>
    <w:p>
      <w:pPr>
        <w:ind w:firstLine="240" w:firstLineChars="100"/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ind w:firstLine="240" w:firstLineChars="100"/>
        <w:rPr>
          <w:rFonts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（2）</w:t>
      </w:r>
      <w:r>
        <w:rPr>
          <w:rFonts w:ascii="宋体" w:hAnsi="宋体"/>
          <w:sz w:val="24"/>
          <w:szCs w:val="24"/>
        </w:rPr>
        <w:t>二是“函数声明+函数调用”，大多数情况下，函数的定义与函数的调用并不在一个文件内，即使在一个文件中也有可能调用在前而定义在后，这时需要在调用之前先对函数声明，告诉编译器有这么一个函数存在，函数原型声明将在后面讨论，下面来看一个先定义、后调用的例子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对于函数的主要事项: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20" o:spid="_x0000_s1045" type="#_x0000_t75" style="height:122.6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11、自己写一个头文件1.h，并在其中定义一个函数run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21" o:spid="_x0000_s1046" type="#_x0000_t75" style="height:148.2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 xml:space="preserve">  在函数调用.c中我们包含1.h头文件后，调用一下它定义的函数run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22" o:spid="_x0000_s1047" type="#_x0000_t75" style="height:276.2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 xml:space="preserve">运行结果:  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23" o:spid="_x0000_s1048" type="#_x0000_t75" style="height:127.5pt;width:270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12、实际参数和形式参数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24" o:spid="_x0000_s1049" type="#_x0000_t75" style="height:155.1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25" o:spid="_x0000_s1050" type="#_x0000_t75" style="height:121.5pt;width:302.25pt;rotation:0f;" o:ole="f" fillcolor="#FFFFFF" filled="f" o:preferrelative="t" stroked="f" coordorigin="0,0" coordsize="21600,21600">
            <v:fill on="f" color2="#FFFFFF" focus="0%"/>
            <v:imagedata gain="65536f" blacklevel="0f" gamma="0" o:title="" r:id="rId2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13、我们定义一个函数void  change(int  a) ;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26" o:spid="_x0000_s1051" type="#_x0000_t75" style="height:168.3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然后在main函数中调用它，把变量a的值传递给change函数的形参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27" o:spid="_x0000_s1052" type="#_x0000_t75" style="height:216pt;width:397.5pt;rotation:0f;" o:ole="f" fillcolor="#FFFFFF" filled="f" o:preferrelative="t" stroked="f" coordorigin="0,0" coordsize="21600,21600">
            <v:fill on="f" color2="#FFFFFF" focus="0%"/>
            <v:imagedata gain="65536f" blacklevel="0f" gamma="0" o:title="" r:id="rId3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运行结果: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29" o:spid="_x0000_s1053" type="#_x0000_t75" style="height:123pt;width:188.25pt;rotation:0f;" o:ole="f" fillcolor="#FFFFFF" filled="f" o:preferrelative="t" stroked="f" coordorigin="0,0" coordsize="21600,21600">
            <v:fill on="f" color2="#FFFFFF" focus="0%"/>
            <v:imagedata gain="65536f" blacklevel="0f" gamma="0" o:title="" r:id="rId3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实参a和形参a在内存中的并不是同一个地址。通过调用函数传递值并不能改变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实参的值。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14、定义一个函数print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31" o:spid="_x0000_s1054" type="#_x0000_t75" style="height:94.3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在main函数中调用自定义的函数print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32" o:spid="_x0000_s1055" type="#_x0000_t75" style="height:150.75pt;width:347.25pt;rotation:0f;" o:ole="f" fillcolor="#FFFFFF" filled="f" o:preferrelative="t" stroked="f" coordorigin="0,0" coordsize="21600,21600">
            <v:fill on="f" color2="#FFFFFF" focus="0%"/>
            <v:imagedata gain="65536f" blacklevel="0f" gamma="0" o:title="" r:id="rId3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运行结果: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ab/>
      </w:r>
      <w:r>
        <w:rPr>
          <w:rFonts w:hint="eastAsia" w:ascii="宋体" w:hAnsi="宋体"/>
          <w:sz w:val="24"/>
          <w:szCs w:val="24"/>
        </w:rPr>
        <w:t>通过定义函数，传递参数，实现数据的打印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33" o:spid="_x0000_s1056" type="#_x0000_t75" style="height:95.25pt;width:237pt;rotation:0f;" o:ole="f" fillcolor="#FFFFFF" filled="f" o:preferrelative="t" stroked="f" coordorigin="0,0" coordsize="21600,21600">
            <v:fill on="f" color2="#FFFFFF" focus="0%"/>
            <v:imagedata gain="65536f" blacklevel="0f" gamma="0" o:title="" r:id="rId3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15、函数返回值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 xml:space="preserve">使用return语句，可以使函数向调用处返回一个值。 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 xml:space="preserve">它有两个功能: </w:t>
      </w:r>
    </w:p>
    <w:p>
      <w:pP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 xml:space="preserve">(1)立即从所在的函数体中退出,返回到调用它的程序中去, </w:t>
      </w:r>
    </w:p>
    <w:p>
      <w:pP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 xml:space="preserve">(2)同时返回一个值给调用它的函数。 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有两种常用方法可以让函数终止运行并返回到调用它的函数中去:</w:t>
      </w:r>
    </w:p>
    <w:p>
      <w:pP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(1)当执行到函数的最后一条语句后返回</w:t>
      </w:r>
    </w:p>
    <w:p>
      <w:pPr>
        <w:rPr>
          <w:rFonts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 xml:space="preserve">(2)当执行到语句return时返回。 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定义一个函数jian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34" o:spid="_x0000_s1057" type="#_x0000_t75" style="height:144.9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在main函数中调用它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35" o:spid="_x0000_s1058" type="#_x0000_t75" style="height:140.5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运行结果: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ab/>
      </w:r>
      <w:r>
        <w:rPr>
          <w:rFonts w:hint="eastAsia" w:ascii="宋体" w:hAnsi="宋体"/>
          <w:sz w:val="24"/>
          <w:szCs w:val="24"/>
        </w:rPr>
        <w:tab/>
      </w:r>
      <w:r>
        <w:rPr>
          <w:rFonts w:hint="eastAsia" w:ascii="宋体" w:hAnsi="宋体"/>
          <w:sz w:val="24"/>
          <w:szCs w:val="24"/>
        </w:rPr>
        <w:tab/>
      </w:r>
      <w:r>
        <w:rPr>
          <w:rFonts w:hint="eastAsia" w:ascii="宋体" w:hAnsi="宋体"/>
          <w:sz w:val="24"/>
          <w:szCs w:val="24"/>
        </w:rPr>
        <w:t>通过调用函数jian(12.3,3.3);   把函数的返回值格式化输出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36" o:spid="_x0000_s1059" type="#_x0000_t75" style="height:93.75pt;width:177.75pt;rotation:0f;" o:ole="f" fillcolor="#FFFFFF" filled="f" o:preferrelative="t" stroked="f" coordorigin="0,0" coordsize="21600,21600">
            <v:fill on="f" color2="#FFFFFF" focus="0%"/>
            <v:imagedata gain="65536f" blacklevel="0f" gamma="0" o:title="" r:id="rId3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16、返回值的特点以及注意事项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37" o:spid="_x0000_s1060" type="#_x0000_t75" style="height:96.4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3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返回值类型被强制转换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39" o:spid="_x0000_s1061" type="#_x0000_t75" style="height:160.4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4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4710976">
    <w:nsid w:val="08A01D40"/>
    <w:multiLevelType w:val="multilevel"/>
    <w:tmpl w:val="08A01D40"/>
    <w:lvl w:ilvl="0" w:tentative="1">
      <w:start w:val="1"/>
      <w:numFmt w:val="bullet"/>
      <w:lvlText w:val="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1">
      <w:start w:val="1"/>
      <w:numFmt w:val="bullet"/>
      <w:lvlText w:val="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1">
      <w:start w:val="1"/>
      <w:numFmt w:val="bullet"/>
      <w:lvlText w:val="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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</w:rPr>
    </w:lvl>
    <w:lvl w:ilvl="4" w:tentative="1">
      <w:start w:val="1"/>
      <w:numFmt w:val="bullet"/>
      <w:lvlText w:val="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</w:rPr>
    </w:lvl>
    <w:lvl w:ilvl="5" w:tentative="1">
      <w:start w:val="1"/>
      <w:numFmt w:val="bullet"/>
      <w:lvlText w:val="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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</w:rPr>
    </w:lvl>
    <w:lvl w:ilvl="7" w:tentative="1">
      <w:start w:val="1"/>
      <w:numFmt w:val="bullet"/>
      <w:lvlText w:val="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</w:rPr>
    </w:lvl>
    <w:lvl w:ilvl="8" w:tentative="1">
      <w:start w:val="1"/>
      <w:numFmt w:val="bullet"/>
      <w:lvlText w:val="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</w:rPr>
    </w:lvl>
  </w:abstractNum>
  <w:num w:numId="1">
    <w:abstractNumId w:val="14471097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0" w:name="header"/>
    <w:lsdException w:uiPriority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0" w:name="annotation subject"/>
    <w:lsdException w:uiPriority="99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unhideWhenUsed/>
    <w:uiPriority w:val="1"/>
  </w:style>
  <w:style w:type="paragraph" w:styleId="2">
    <w:name w:val="Balloon Text"/>
    <w:basedOn w:val="1"/>
    <w:link w:val="5"/>
    <w:semiHidden/>
    <w:unhideWhenUsed/>
    <w:uiPriority w:val="99"/>
    <w:rPr>
      <w:sz w:val="18"/>
      <w:szCs w:val="18"/>
    </w:rPr>
  </w:style>
  <w:style w:type="paragraph" w:customStyle="1" w:styleId="4">
    <w:name w:val="List Paragraph"/>
    <w:basedOn w:val="1"/>
    <w:qFormat/>
    <w:uiPriority w:val="34"/>
    <w:pPr>
      <w:widowControl/>
      <w:ind w:firstLine="420" w:firstLineChars="200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5">
    <w:name w:val="批注框文本 Char"/>
    <w:basedOn w:val="3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" Type="http://schemas.openxmlformats.org/officeDocument/2006/relationships/styles" Target="styles.xml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" Type="http://schemas.openxmlformats.org/officeDocument/2006/relationships/settings" Target="settings.xml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" Type="http://schemas.openxmlformats.org/officeDocument/2006/relationships/theme" Target="theme/theme1.xml"/><Relationship Id="rId40" Type="http://schemas.openxmlformats.org/officeDocument/2006/relationships/image" Target="media/image36.png"/><Relationship Id="rId41" Type="http://schemas.openxmlformats.org/officeDocument/2006/relationships/customXml" Target="../customXml/item1.xml"/><Relationship Id="rId42" Type="http://schemas.openxmlformats.org/officeDocument/2006/relationships/numbering" Target="numbering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http://sdwm.org</Company>
  <Pages>13</Pages>
  <Words>234</Words>
  <Characters>1335</Characters>
  <Lines>11</Lines>
  <Paragraphs>3</Paragraphs>
  <TotalTime>0</TotalTime>
  <ScaleCrop>false</ScaleCrop>
  <LinksUpToDate>false</LinksUpToDate>
  <CharactersWithSpaces>0</CharactersWithSpaces>
  <Application>WPS Office 个人版_9.1.0.4856_{F1E327BC-269C-435d-A152-05C5408002CA}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2014-09-18T06:43:00Z</dcterms:created>
  <dc:creator>foride</dc:creator>
  <cp:lastModifiedBy>COCO</cp:lastModifiedBy>
  <dcterms:modified xsi:type="dcterms:W3CDTF">2014-09-30T07:25:35Z</dcterms:modified>
  <dc:title>.1.1-5.1.26函数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2052-9.1.0.4856</vt:lpwstr>
  </property>
</Properties>
</file>