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A157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Due Date: 11/29/2021 6:00 PM</w:t>
      </w:r>
    </w:p>
    <w:p w14:paraId="7D1636DB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Please check all homework assignments into GitHub according to the steps described in HW05 Exercise 5. You will be required to check in two files:</w:t>
      </w:r>
    </w:p>
    <w:p w14:paraId="58436EDC" w14:textId="77777777" w:rsidR="00947C4E" w:rsidRPr="00947C4E" w:rsidRDefault="00947C4E" w:rsidP="00947C4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A markdown (.md) file for explaining your code</w:t>
      </w:r>
    </w:p>
    <w:p w14:paraId="2E00DF24" w14:textId="77777777" w:rsidR="00947C4E" w:rsidRPr="00947C4E" w:rsidRDefault="00947C4E" w:rsidP="00947C4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A SQL (.</w:t>
      </w:r>
      <w:proofErr w:type="spellStart"/>
      <w:r w:rsidRPr="00947C4E">
        <w:rPr>
          <w:rFonts w:ascii="Segoe UI" w:eastAsia="宋体" w:hAnsi="Segoe UI" w:cs="Segoe UI"/>
          <w:color w:val="24292F"/>
          <w:kern w:val="0"/>
          <w:sz w:val="24"/>
        </w:rPr>
        <w:t>sql</w:t>
      </w:r>
      <w:proofErr w:type="spellEnd"/>
      <w:r w:rsidRPr="00947C4E">
        <w:rPr>
          <w:rFonts w:ascii="Segoe UI" w:eastAsia="宋体" w:hAnsi="Segoe UI" w:cs="Segoe UI"/>
          <w:color w:val="24292F"/>
          <w:kern w:val="0"/>
          <w:sz w:val="24"/>
        </w:rPr>
        <w:t>) file that will run without error in PostgreSQL</w:t>
      </w:r>
    </w:p>
    <w:p w14:paraId="727D2D29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Don't forget to have your folder when you check your work into master.</w:t>
      </w:r>
    </w:p>
    <w:p w14:paraId="473A69DE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As always, if you experience an error message, write it up and record your work in the </w:t>
      </w:r>
      <w:hyperlink r:id="rId5" w:history="1">
        <w:r w:rsidRPr="00947C4E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MATH_290_Knowledge_Base</w:t>
        </w:r>
      </w:hyperlink>
      <w:r w:rsidRPr="00947C4E">
        <w:rPr>
          <w:rFonts w:ascii="Segoe UI" w:eastAsia="宋体" w:hAnsi="Segoe UI" w:cs="Segoe UI"/>
          <w:color w:val="24292F"/>
          <w:kern w:val="0"/>
          <w:sz w:val="24"/>
        </w:rPr>
        <w:t>.</w:t>
      </w:r>
    </w:p>
    <w:p w14:paraId="26FC39C0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We will continue exploring the previously downloaded </w:t>
      </w:r>
      <w:hyperlink r:id="rId6" w:history="1">
        <w:r w:rsidRPr="00947C4E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IMDB</w:t>
        </w:r>
        <w:r w:rsidRPr="00947C4E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 xml:space="preserve"> </w:t>
        </w:r>
        <w:r w:rsidRPr="00947C4E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database</w:t>
        </w:r>
      </w:hyperlink>
      <w:r w:rsidRPr="00947C4E">
        <w:rPr>
          <w:rFonts w:ascii="Segoe UI" w:eastAsia="宋体" w:hAnsi="Segoe UI" w:cs="Segoe UI"/>
          <w:color w:val="24292F"/>
          <w:kern w:val="0"/>
          <w:sz w:val="24"/>
        </w:rPr>
        <w:t>.</w:t>
      </w:r>
    </w:p>
    <w:p w14:paraId="354034E5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Answer the questions with your buddy.</w:t>
      </w:r>
    </w:p>
    <w:p w14:paraId="7B3A0D3B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1:</w:t>
      </w:r>
      <w:r w:rsidRPr="00947C4E">
        <w:rPr>
          <w:rFonts w:ascii="Segoe UI" w:eastAsia="宋体" w:hAnsi="Segoe UI" w:cs="Segoe UI"/>
          <w:color w:val="24292F"/>
          <w:kern w:val="0"/>
          <w:sz w:val="24"/>
        </w:rPr>
        <w:t> What is the average runtime of a Nicolas Cage movie?</w:t>
      </w:r>
    </w:p>
    <w:p w14:paraId="7D1A7AAE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2:</w:t>
      </w:r>
      <w:r w:rsidRPr="00947C4E">
        <w:rPr>
          <w:rFonts w:ascii="Segoe UI" w:eastAsia="宋体" w:hAnsi="Segoe UI" w:cs="Segoe UI"/>
          <w:color w:val="24292F"/>
          <w:kern w:val="0"/>
          <w:sz w:val="24"/>
        </w:rPr>
        <w:t> What percentage of 2010 movies are longer than the average runtime of a Nicolas Cage movie?</w:t>
      </w:r>
    </w:p>
    <w:p w14:paraId="7BE154ED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3:</w:t>
      </w:r>
      <w:r w:rsidRPr="00947C4E">
        <w:rPr>
          <w:rFonts w:ascii="Segoe UI" w:eastAsia="宋体" w:hAnsi="Segoe UI" w:cs="Segoe UI"/>
          <w:color w:val="24292F"/>
          <w:kern w:val="0"/>
          <w:sz w:val="24"/>
        </w:rPr>
        <w:t> Calculate the change (in percentage) of annual average runtime movies with 'Action' genre (use a window function). To do this follow the steps below:</w:t>
      </w:r>
    </w:p>
    <w:p w14:paraId="0E8401B6" w14:textId="77777777" w:rsidR="00947C4E" w:rsidRPr="00947C4E" w:rsidRDefault="00947C4E" w:rsidP="00947C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Calculate the annual average run time of movies where 'Action' is member of the genres array</w:t>
      </w:r>
    </w:p>
    <w:p w14:paraId="79424F19" w14:textId="77777777" w:rsidR="00947C4E" w:rsidRPr="00947C4E" w:rsidRDefault="00947C4E" w:rsidP="00947C4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lastRenderedPageBreak/>
        <w:t>Use a window function to calculate the change between two years.</w:t>
      </w:r>
    </w:p>
    <w:p w14:paraId="7FE163D2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color w:val="24292F"/>
          <w:kern w:val="0"/>
          <w:sz w:val="24"/>
        </w:rPr>
        <w:t>Example: if average runtime was 20,000 minutes in 2011 and 21,000 in 2012 then the change in percentage should be (21,000-20,000)/20,000 = 0.05 -&gt; 5%</w:t>
      </w:r>
    </w:p>
    <w:p w14:paraId="04BF654E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4:</w:t>
      </w:r>
      <w:r w:rsidRPr="00947C4E">
        <w:rPr>
          <w:rFonts w:ascii="Segoe UI" w:eastAsia="宋体" w:hAnsi="Segoe UI" w:cs="Segoe UI"/>
          <w:color w:val="24292F"/>
          <w:kern w:val="0"/>
          <w:sz w:val="24"/>
        </w:rPr>
        <w:t> What is the average number of seasons a TV Series with over 4.2 average ratings has?</w:t>
      </w:r>
    </w:p>
    <w:p w14:paraId="3D9E181C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5:</w:t>
      </w:r>
      <w:r w:rsidRPr="00947C4E">
        <w:rPr>
          <w:rFonts w:ascii="Segoe UI" w:eastAsia="宋体" w:hAnsi="Segoe UI" w:cs="Segoe UI"/>
          <w:color w:val="24292F"/>
          <w:kern w:val="0"/>
          <w:sz w:val="24"/>
        </w:rPr>
        <w:t> What is the highest rated Hungarian movie, and how many standard deviations away is it from the mean rating of all Hungarian movies?</w:t>
      </w:r>
    </w:p>
    <w:p w14:paraId="750FBB8B" w14:textId="77777777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6:</w:t>
      </w:r>
      <w:r w:rsidRPr="00947C4E">
        <w:rPr>
          <w:rFonts w:ascii="Segoe UI" w:eastAsia="宋体" w:hAnsi="Segoe UI" w:cs="Segoe UI"/>
          <w:color w:val="24292F"/>
          <w:kern w:val="0"/>
          <w:sz w:val="24"/>
        </w:rPr>
        <w:t> What are the top 10 regions with the most votes per movie published?</w:t>
      </w:r>
    </w:p>
    <w:p w14:paraId="779AA75F" w14:textId="2E6AE0B1" w:rsidR="00947C4E" w:rsidRPr="00947C4E" w:rsidRDefault="00947C4E" w:rsidP="00947C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947C4E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7:</w:t>
      </w:r>
      <w:r w:rsidRPr="00947C4E">
        <w:rPr>
          <w:rFonts w:ascii="Segoe UI" w:eastAsia="宋体" w:hAnsi="Segoe UI" w:cs="Segoe UI"/>
          <w:color w:val="24292F"/>
          <w:kern w:val="0"/>
          <w:sz w:val="24"/>
        </w:rPr>
        <w:t> What are the top 10 writer and director combinations with the highest average rating between 2000 and 2020 by year?</w:t>
      </w:r>
    </w:p>
    <w:p w14:paraId="00C9F361" w14:textId="77777777" w:rsidR="00947C4E" w:rsidRPr="00947C4E" w:rsidRDefault="00947C4E"/>
    <w:sectPr w:rsidR="00947C4E" w:rsidRPr="00947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4312"/>
    <w:multiLevelType w:val="multilevel"/>
    <w:tmpl w:val="B4FA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B72C8"/>
    <w:multiLevelType w:val="multilevel"/>
    <w:tmpl w:val="63C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4E"/>
    <w:rsid w:val="0094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83896"/>
  <w15:chartTrackingRefBased/>
  <w15:docId w15:val="{22CC5C2E-2048-4446-A169-1AAC76D9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947C4E"/>
    <w:rPr>
      <w:color w:val="0000FF"/>
      <w:u w:val="single"/>
    </w:rPr>
  </w:style>
  <w:style w:type="character" w:styleId="a5">
    <w:name w:val="Strong"/>
    <w:basedOn w:val="a0"/>
    <w:uiPriority w:val="22"/>
    <w:qFormat/>
    <w:rsid w:val="00947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ets.imdbws.com/" TargetMode="External"/><Relationship Id="rId5" Type="http://schemas.openxmlformats.org/officeDocument/2006/relationships/hyperlink" Target="https://docs.google.com/spreadsheets/d/1cTduVN-MqKQnQ6DTwRQYigieR1N7aov7YIvcbDXLXQ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Huiwei Zhou</dc:creator>
  <cp:keywords/>
  <dc:description/>
  <cp:lastModifiedBy>Huiwei Zhou</cp:lastModifiedBy>
  <cp:revision>1</cp:revision>
  <dcterms:created xsi:type="dcterms:W3CDTF">2021-11-24T20:53:00Z</dcterms:created>
  <dcterms:modified xsi:type="dcterms:W3CDTF">2021-11-24T20:54:00Z</dcterms:modified>
</cp:coreProperties>
</file>