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分析整段程序可知：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n1 = 18, n2 = 9, n = n1+n2 = 27, N1 = 28, N2 = 19, N = N1+N2 = 47;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25" o:spt="75" type="#_x0000_t75" style="height:22pt;width:23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position w:val="-18"/>
          <w:lang w:val="en-US" w:eastAsia="zh-CN"/>
        </w:rPr>
        <w:object>
          <v:shape id="_x0000_i1027" o:spt="75" type="#_x0000_t75" style="height:26pt;width:4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+ </w:t>
      </w:r>
      <w:r>
        <w:rPr>
          <w:rFonts w:hint="eastAsia"/>
          <w:position w:val="-18"/>
          <w:lang w:val="en-US" w:eastAsia="zh-CN"/>
        </w:rPr>
        <w:object>
          <v:shape id="_x0000_i1028" o:spt="75" type="#_x0000_t75" style="height:26pt;width:48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103.59;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 = </w:t>
      </w:r>
      <w:r>
        <w:rPr>
          <w:rFonts w:hint="eastAsia"/>
          <w:position w:val="-18"/>
          <w:lang w:val="en-US" w:eastAsia="zh-CN"/>
        </w:rPr>
        <w:object>
          <v:shape id="_x0000_i1029" o:spt="75" type="#_x0000_t75" style="height:26pt;width:42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223.25;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30" o:spt="75" type="#_x0000_t75" style="height:21pt;width:19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(2/n1) * (n2/N2) = 1/19;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 = </w:t>
      </w:r>
      <w:r>
        <w:rPr>
          <w:rFonts w:hint="eastAsia"/>
          <w:position w:val="-34"/>
          <w:lang w:val="en-US" w:eastAsia="zh-CN"/>
        </w:rPr>
        <w:object>
          <v:shape id="_x0000_i1031" o:spt="75" type="#_x0000_t75" style="height:36pt;width:21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19;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= V * D = 4241.75;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= </w:t>
      </w:r>
      <w:r>
        <w:rPr>
          <w:rFonts w:hint="eastAsia"/>
          <w:position w:val="-12"/>
          <w:lang w:val="en-US" w:eastAsia="zh-CN"/>
        </w:rPr>
        <w:object>
          <v:shape id="_x0000_i1032" o:spt="75" type="#_x0000_t75" style="height:21pt;width:1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2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* E = 223.25;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33" o:spt="75" type="#_x0000_t75" style="height:21pt;width:16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3" DrawAspect="Content" ObjectID="_1468075732" r:id="rId1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position w:val="-12"/>
          <w:lang w:val="en-US" w:eastAsia="zh-CN"/>
        </w:rPr>
        <w:object>
          <v:shape id="_x0000_i1034" o:spt="75" type="#_x0000_t75" style="height:21pt;width:1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4" DrawAspect="Content" ObjectID="_1468075733" r:id="rId1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position w:val="-12"/>
          <w:lang w:val="en-US" w:eastAsia="zh-CN"/>
        </w:rPr>
        <w:object>
          <v:shape id="_x0000_i1035" o:spt="75" type="#_x0000_t75" style="height:21pt;width:1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5" DrawAspect="Content" ObjectID="_1468075734" r:id="rId2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* V = 0.62;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36" o:spt="75" type="#_x0000_t75" style="height:21pt;width:19pt;" o:ole="t" filled="f" o:preferrelative="t" stroked="f" coordsize="21600,21600"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6" DrawAspect="Content" ObjectID="_1468075735" r:id="rId2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E/(S*f) = 0.066;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平均语句大小 = N/语句数 = 47/6;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 = </w:t>
      </w:r>
      <w:r>
        <w:rPr>
          <w:rFonts w:hint="eastAsia"/>
          <w:position w:val="-18"/>
          <w:lang w:val="en-US" w:eastAsia="zh-CN"/>
        </w:rPr>
        <w:object>
          <v:shape id="_x0000_i1038" o:spt="75" type="#_x0000_t75" style="height:26pt;width:92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8" DrawAspect="Content" ObjectID="_1468075736" r:id="rId2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0.075;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DC8FF"/>
    <w:multiLevelType w:val="singleLevel"/>
    <w:tmpl w:val="7CFDC8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00512D"/>
    <w:rsid w:val="2600512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9.wmf"/><Relationship Id="rId23" Type="http://schemas.openxmlformats.org/officeDocument/2006/relationships/oleObject" Target="embeddings/oleObject12.bin"/><Relationship Id="rId22" Type="http://schemas.openxmlformats.org/officeDocument/2006/relationships/image" Target="media/image8.wmf"/><Relationship Id="rId21" Type="http://schemas.openxmlformats.org/officeDocument/2006/relationships/oleObject" Target="embeddings/oleObject11.bin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2018-04-28T06:55:00Z</dcterms:created>
  <dc:creator>︷ 只是壹陣風</dc:creator>
  <cp:lastModifiedBy>︷ 只是壹陣風</cp:lastModifiedBy>
  <dcterms:modified xsi:type="dcterms:W3CDTF">2018-04-28T07:11:17Z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