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8CF6E" w14:textId="2C56BCDB" w:rsidR="00227FF8" w:rsidRDefault="00B40803">
      <w:pPr>
        <w:pStyle w:val="a3"/>
        <w:framePr w:w="0" w:hSpace="0" w:vSpace="0" w:wrap="auto" w:vAnchor="margin" w:hAnchor="text" w:xAlign="left" w:yAlign="inline"/>
      </w:pPr>
      <w:r>
        <w:fldChar w:fldCharType="begin"/>
      </w:r>
      <w:r>
        <w:instrText xml:space="preserve"> MACROBUTTON MTEditEquationSection2 </w:instrText>
      </w:r>
      <w:r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9B512F" w:rsidRPr="009B512F">
        <w:t>Supplementary material</w:t>
      </w:r>
    </w:p>
    <w:p w14:paraId="647AA8CB" w14:textId="77777777" w:rsidR="00227FF8" w:rsidRDefault="00227F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  <w:sz w:val="18"/>
          <w:szCs w:val="18"/>
        </w:rPr>
      </w:pPr>
    </w:p>
    <w:p w14:paraId="3274ADE3" w14:textId="46A8A583" w:rsidR="00227FF8" w:rsidRDefault="00B40803" w:rsidP="00687B3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color w:val="000000"/>
          <w:sz w:val="22"/>
          <w:szCs w:val="22"/>
        </w:rPr>
        <w:t>S</w:t>
      </w:r>
      <w:r>
        <w:rPr>
          <w:rFonts w:hint="eastAsia"/>
          <w:color w:val="000000"/>
          <w:sz w:val="22"/>
          <w:szCs w:val="22"/>
          <w:lang w:eastAsia="zh-CN"/>
        </w:rPr>
        <w:t>huo</w:t>
      </w:r>
      <w:r>
        <w:rPr>
          <w:color w:val="000000"/>
          <w:sz w:val="22"/>
          <w:szCs w:val="22"/>
        </w:rPr>
        <w:t xml:space="preserve"> Yang, </w:t>
      </w:r>
      <w:r>
        <w:rPr>
          <w:i/>
          <w:sz w:val="22"/>
        </w:rPr>
        <w:t>Student Member</w:t>
      </w:r>
      <w:r>
        <w:rPr>
          <w:i/>
          <w:color w:val="000000"/>
          <w:sz w:val="22"/>
          <w:szCs w:val="22"/>
        </w:rPr>
        <w:t>, IEEE</w:t>
      </w:r>
    </w:p>
    <w:p w14:paraId="37B1EE90" w14:textId="4019D2D8" w:rsidR="00FE3BD0" w:rsidRDefault="00FE3BD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sectPr w:rsidR="00FE3BD0" w:rsidSect="00FE3BD0">
          <w:headerReference w:type="default" r:id="rId9"/>
          <w:footnotePr>
            <w:numRestart w:val="eachSect"/>
          </w:footnotePr>
          <w:type w:val="continuous"/>
          <w:pgSz w:w="12240" w:h="15840"/>
          <w:pgMar w:top="1008" w:right="936" w:bottom="1008" w:left="936" w:header="432" w:footer="432" w:gutter="0"/>
          <w:pgNumType w:start="1"/>
          <w:cols w:space="288"/>
        </w:sectPr>
      </w:pPr>
    </w:p>
    <w:p w14:paraId="4E24CA17" w14:textId="373E8499" w:rsidR="00187359" w:rsidRDefault="00043137" w:rsidP="00CD57B2">
      <w:pPr>
        <w:pStyle w:val="1"/>
      </w:pPr>
      <w:r>
        <w:t>Ⅰ</w:t>
      </w:r>
      <w:r w:rsidR="00187359">
        <w:t>.</w:t>
      </w:r>
      <w:r w:rsidR="00CD57B2">
        <w:t xml:space="preserve"> </w:t>
      </w:r>
      <w:r w:rsidR="0037478D">
        <w:t>Supplementary</w:t>
      </w:r>
      <w:r w:rsidR="00CD57B2">
        <w:t xml:space="preserve"> Descriptions of the Model</w:t>
      </w:r>
      <w:r w:rsidR="00187359">
        <w:t>.</w:t>
      </w:r>
    </w:p>
    <w:p w14:paraId="1540951B" w14:textId="560AAA01" w:rsidR="00A6443F" w:rsidRPr="002A1F81" w:rsidRDefault="00A6443F" w:rsidP="002A1F81">
      <w:pPr>
        <w:keepNext/>
        <w:framePr w:dropCap="drop" w:lines="2" w:w="168" w:h="442" w:hRule="exact" w:wrap="around" w:vAnchor="text" w:hAnchor="text" w:y="1"/>
        <w:pBdr>
          <w:top w:val="nil"/>
          <w:left w:val="nil"/>
        </w:pBdr>
        <w:spacing w:line="434" w:lineRule="exact"/>
        <w:jc w:val="both"/>
        <w:textAlignment w:val="baseline"/>
        <w:rPr>
          <w:smallCaps/>
          <w:color w:val="000000"/>
          <w:position w:val="-4"/>
          <w:sz w:val="54"/>
        </w:rPr>
      </w:pPr>
      <w:r w:rsidRPr="002A1F81">
        <w:rPr>
          <w:smallCaps/>
          <w:color w:val="000000"/>
          <w:position w:val="-4"/>
          <w:sz w:val="54"/>
        </w:rPr>
        <w:t>I</w:t>
      </w:r>
    </w:p>
    <w:p w14:paraId="41E6D592" w14:textId="35620531" w:rsidR="00187359" w:rsidRDefault="00CD57B2" w:rsidP="002A1F8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lang w:eastAsia="zh-CN"/>
        </w:rPr>
      </w:pPr>
      <w:r>
        <w:rPr>
          <w:lang w:eastAsia="zh-CN"/>
        </w:rPr>
        <w:t xml:space="preserve">n this part </w:t>
      </w:r>
      <w:r w:rsidR="005B0185">
        <w:rPr>
          <w:rFonts w:hint="eastAsia"/>
          <w:lang w:eastAsia="zh-CN"/>
        </w:rPr>
        <w:t>the</w:t>
      </w:r>
      <w:r>
        <w:rPr>
          <w:lang w:eastAsia="zh-CN"/>
        </w:rPr>
        <w:t xml:space="preserve"> </w:t>
      </w:r>
      <w:bookmarkStart w:id="1" w:name="_Hlk170465201"/>
      <w:r w:rsidR="0037478D">
        <w:rPr>
          <w:lang w:eastAsia="zh-CN"/>
        </w:rPr>
        <w:t>supplementary</w:t>
      </w:r>
      <w:r>
        <w:rPr>
          <w:lang w:eastAsia="zh-CN"/>
        </w:rPr>
        <w:t xml:space="preserve"> description</w:t>
      </w:r>
      <w:bookmarkEnd w:id="1"/>
      <w:r>
        <w:rPr>
          <w:lang w:eastAsia="zh-CN"/>
        </w:rPr>
        <w:t xml:space="preserve"> </w:t>
      </w:r>
      <w:r w:rsidR="005B0185">
        <w:rPr>
          <w:lang w:eastAsia="zh-CN"/>
        </w:rPr>
        <w:t>about three systems and regulating devices are given</w:t>
      </w:r>
      <w:r>
        <w:rPr>
          <w:lang w:eastAsia="zh-CN"/>
        </w:rPr>
        <w:t>.</w:t>
      </w:r>
    </w:p>
    <w:p w14:paraId="6F408F19" w14:textId="3F440E4D" w:rsidR="00043137" w:rsidRDefault="00043137" w:rsidP="00043137">
      <w:pPr>
        <w:pStyle w:val="2"/>
        <w:numPr>
          <w:ilvl w:val="0"/>
          <w:numId w:val="0"/>
        </w:numPr>
        <w:jc w:val="both"/>
      </w:pPr>
      <w:r>
        <w:t xml:space="preserve">A. </w:t>
      </w:r>
      <w:r w:rsidR="00804D4A">
        <w:t>S</w:t>
      </w:r>
      <w:r w:rsidR="00804D4A" w:rsidRPr="00804D4A">
        <w:t xml:space="preserve">upplementary </w:t>
      </w:r>
      <w:r w:rsidR="00804D4A">
        <w:t>D</w:t>
      </w:r>
      <w:r w:rsidR="00804D4A" w:rsidRPr="00804D4A">
        <w:t>escription</w:t>
      </w:r>
      <w:r w:rsidR="00804D4A">
        <w:t xml:space="preserve"> about the </w:t>
      </w:r>
      <w:r w:rsidR="00D63160" w:rsidRPr="00D63160">
        <w:t xml:space="preserve">M4L13 </w:t>
      </w:r>
      <w:r w:rsidR="00D42F96">
        <w:t>IM</w:t>
      </w:r>
      <w:r w:rsidR="00D63160" w:rsidRPr="00D63160">
        <w:t>LV DN</w:t>
      </w:r>
    </w:p>
    <w:p w14:paraId="0C6DE6EB" w14:textId="1F99F513" w:rsidR="00043137" w:rsidRDefault="00FE3A35" w:rsidP="00FE3A35">
      <w:pPr>
        <w:ind w:firstLine="198"/>
        <w:jc w:val="both"/>
        <w:rPr>
          <w:lang w:eastAsia="zh-CN"/>
        </w:rPr>
      </w:pPr>
      <w:bookmarkStart w:id="2" w:name="_Hlk196660054"/>
      <w:r>
        <w:rPr>
          <w:lang w:eastAsia="zh-CN"/>
        </w:rPr>
        <w:t xml:space="preserve">The </w:t>
      </w:r>
      <w:r w:rsidR="00C37CB1">
        <w:rPr>
          <w:lang w:eastAsia="zh-CN"/>
        </w:rPr>
        <w:t>diagram of the M4L</w:t>
      </w:r>
      <w:r w:rsidR="008D74DF">
        <w:rPr>
          <w:lang w:eastAsia="zh-CN"/>
        </w:rPr>
        <w:t>13</w:t>
      </w:r>
      <w:r w:rsidR="00C37CB1">
        <w:rPr>
          <w:lang w:eastAsia="zh-CN"/>
        </w:rPr>
        <w:t xml:space="preserve"> LV DN</w:t>
      </w:r>
      <w:bookmarkEnd w:id="2"/>
      <w:r w:rsidR="00C37CB1">
        <w:rPr>
          <w:lang w:eastAsia="zh-CN"/>
        </w:rPr>
        <w:t xml:space="preserve"> is shown in Fig. 1.</w:t>
      </w:r>
    </w:p>
    <w:p w14:paraId="35595D4D" w14:textId="2EE300A3" w:rsidR="005E698D" w:rsidRDefault="005E698D" w:rsidP="005E698D">
      <w:pPr>
        <w:jc w:val="center"/>
        <w:rPr>
          <w:rFonts w:hint="eastAsia"/>
          <w:lang w:eastAsia="zh-CN"/>
        </w:rPr>
      </w:pPr>
      <w:r w:rsidRPr="005E698D">
        <w:rPr>
          <w:lang w:eastAsia="zh-CN"/>
        </w:rPr>
        <w:drawing>
          <wp:inline distT="0" distB="0" distL="0" distR="0" wp14:anchorId="559C3F69" wp14:editId="5C740B55">
            <wp:extent cx="1820453" cy="1556668"/>
            <wp:effectExtent l="0" t="0" r="889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6029" cy="156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822E" w14:textId="2CD63C90" w:rsidR="005E698D" w:rsidRDefault="005E698D" w:rsidP="005E698D">
      <w:pPr>
        <w:jc w:val="both"/>
        <w:rPr>
          <w:color w:val="000000" w:themeColor="text1"/>
          <w:sz w:val="16"/>
          <w:szCs w:val="16"/>
          <w:lang w:eastAsia="zh-CN"/>
        </w:rPr>
      </w:pPr>
      <w:r>
        <w:rPr>
          <w:b/>
          <w:bCs/>
          <w:color w:val="000000" w:themeColor="text1"/>
          <w:sz w:val="16"/>
          <w:szCs w:val="16"/>
        </w:rPr>
        <w:t xml:space="preserve">Fig. </w:t>
      </w:r>
      <w:r>
        <w:rPr>
          <w:b/>
          <w:bCs/>
          <w:color w:val="000000" w:themeColor="text1"/>
          <w:sz w:val="16"/>
          <w:szCs w:val="16"/>
        </w:rPr>
        <w:t>1</w:t>
      </w:r>
      <w:r>
        <w:rPr>
          <w:b/>
          <w:bCs/>
          <w:color w:val="000000" w:themeColor="text1"/>
          <w:sz w:val="16"/>
          <w:szCs w:val="16"/>
        </w:rPr>
        <w:t>.</w:t>
      </w:r>
      <w:r>
        <w:rPr>
          <w:color w:val="000000" w:themeColor="text1"/>
          <w:sz w:val="16"/>
          <w:szCs w:val="16"/>
        </w:rPr>
        <w:t xml:space="preserve">  </w:t>
      </w:r>
      <w:r w:rsidRPr="005E698D">
        <w:rPr>
          <w:color w:val="000000" w:themeColor="text1"/>
          <w:sz w:val="16"/>
          <w:szCs w:val="16"/>
          <w:lang w:eastAsia="zh-CN"/>
        </w:rPr>
        <w:t>The diagram of the M4L</w:t>
      </w:r>
      <w:r w:rsidR="008D74DF">
        <w:rPr>
          <w:color w:val="000000" w:themeColor="text1"/>
          <w:sz w:val="16"/>
          <w:szCs w:val="16"/>
          <w:lang w:eastAsia="zh-CN"/>
        </w:rPr>
        <w:t>13</w:t>
      </w:r>
      <w:r w:rsidRPr="005E698D">
        <w:rPr>
          <w:color w:val="000000" w:themeColor="text1"/>
          <w:sz w:val="16"/>
          <w:szCs w:val="16"/>
          <w:lang w:eastAsia="zh-CN"/>
        </w:rPr>
        <w:t xml:space="preserve"> LV DN</w:t>
      </w:r>
      <w:r>
        <w:rPr>
          <w:color w:val="000000" w:themeColor="text1"/>
          <w:sz w:val="16"/>
          <w:szCs w:val="16"/>
          <w:lang w:eastAsia="zh-CN"/>
        </w:rPr>
        <w:t>.</w:t>
      </w:r>
    </w:p>
    <w:p w14:paraId="522DF1FE" w14:textId="43B3441E" w:rsidR="005E698D" w:rsidRDefault="00F60AA2" w:rsidP="005E698D">
      <w:pPr>
        <w:jc w:val="both"/>
        <w:rPr>
          <w:lang w:eastAsia="zh-CN"/>
        </w:rPr>
      </w:pPr>
      <w:r w:rsidRPr="00F60AA2">
        <w:rPr>
          <w:lang w:eastAsia="zh-CN"/>
        </w:rPr>
        <w:t>The line impedance of the</w:t>
      </w:r>
      <w:r w:rsidR="005071E4">
        <w:rPr>
          <w:lang w:eastAsia="zh-CN"/>
        </w:rPr>
        <w:t xml:space="preserve"> MV DN in</w:t>
      </w:r>
      <w:r w:rsidRPr="00F60AA2">
        <w:rPr>
          <w:lang w:eastAsia="zh-CN"/>
        </w:rPr>
        <w:t xml:space="preserve"> </w:t>
      </w:r>
      <w:r>
        <w:rPr>
          <w:lang w:eastAsia="zh-CN"/>
        </w:rPr>
        <w:t xml:space="preserve">M4L13 </w:t>
      </w:r>
      <w:r w:rsidR="00D42F96">
        <w:rPr>
          <w:lang w:eastAsia="zh-CN"/>
        </w:rPr>
        <w:t>IM</w:t>
      </w:r>
      <w:r>
        <w:rPr>
          <w:lang w:eastAsia="zh-CN"/>
        </w:rPr>
        <w:t>LV DN</w:t>
      </w:r>
      <w:r w:rsidRPr="00F60AA2">
        <w:rPr>
          <w:lang w:eastAsia="zh-CN"/>
        </w:rPr>
        <w:t xml:space="preserve"> </w:t>
      </w:r>
      <w:r w:rsidR="005C4E36">
        <w:rPr>
          <w:lang w:eastAsia="zh-CN"/>
        </w:rPr>
        <w:t>is</w:t>
      </w:r>
      <w:r w:rsidRPr="00F60AA2">
        <w:rPr>
          <w:lang w:eastAsia="zh-CN"/>
        </w:rPr>
        <w:t xml:space="preserve"> shown in </w:t>
      </w:r>
      <w:r>
        <w:rPr>
          <w:lang w:eastAsia="zh-CN"/>
        </w:rPr>
        <w:t>Table Ⅰ</w:t>
      </w:r>
      <w:r w:rsidR="0092506D">
        <w:rPr>
          <w:lang w:eastAsia="zh-CN"/>
        </w:rPr>
        <w:t xml:space="preserve"> (</w:t>
      </w:r>
      <w:r w:rsidR="0092506D">
        <w:t>It</w:t>
      </w:r>
      <w:r w:rsidR="0092506D">
        <w:t xml:space="preserve"> is assumed that the lines </w:t>
      </w:r>
      <w:r w:rsidR="0092506D">
        <w:t xml:space="preserve">of the </w:t>
      </w:r>
      <w:r w:rsidR="0092506D">
        <w:t>MV</w:t>
      </w:r>
      <w:r w:rsidR="0092506D">
        <w:t xml:space="preserve"> DN in IMLV DN </w:t>
      </w:r>
      <w:r w:rsidR="0092506D">
        <w:t>are three-phase balanced</w:t>
      </w:r>
      <w:r w:rsidR="0092506D">
        <w:rPr>
          <w:lang w:eastAsia="zh-CN"/>
        </w:rPr>
        <w:t>)</w:t>
      </w:r>
      <w:r>
        <w:rPr>
          <w:lang w:eastAsia="zh-CN"/>
        </w:rPr>
        <w:t>:</w:t>
      </w:r>
    </w:p>
    <w:p w14:paraId="0F27FFF8" w14:textId="77777777" w:rsidR="00715808" w:rsidRDefault="00715808" w:rsidP="00715808">
      <w:pPr>
        <w:widowControl w:val="0"/>
        <w:spacing w:line="252" w:lineRule="auto"/>
        <w:ind w:firstLine="202"/>
        <w:jc w:val="center"/>
        <w:rPr>
          <w:sz w:val="16"/>
          <w:szCs w:val="16"/>
        </w:rPr>
      </w:pPr>
      <w:r>
        <w:rPr>
          <w:sz w:val="16"/>
          <w:szCs w:val="16"/>
        </w:rPr>
        <w:t>TABLE Ⅰ</w:t>
      </w:r>
    </w:p>
    <w:p w14:paraId="0C9374F6" w14:textId="24AC8775" w:rsidR="00715808" w:rsidRDefault="00715808" w:rsidP="00715808">
      <w:pPr>
        <w:widowControl w:val="0"/>
        <w:spacing w:line="252" w:lineRule="auto"/>
        <w:ind w:firstLine="202"/>
        <w:jc w:val="center"/>
        <w:rPr>
          <w:smallCaps/>
          <w:sz w:val="16"/>
          <w:szCs w:val="16"/>
        </w:rPr>
      </w:pPr>
      <w:r>
        <w:rPr>
          <w:smallCaps/>
          <w:sz w:val="16"/>
          <w:szCs w:val="16"/>
        </w:rPr>
        <w:t xml:space="preserve">Values of </w:t>
      </w:r>
      <w:r>
        <w:rPr>
          <w:smallCaps/>
          <w:sz w:val="16"/>
          <w:szCs w:val="16"/>
          <w:lang w:eastAsia="zh-CN"/>
        </w:rPr>
        <w:t>t</w:t>
      </w:r>
      <w:r w:rsidRPr="00715808">
        <w:rPr>
          <w:smallCaps/>
          <w:sz w:val="16"/>
          <w:szCs w:val="16"/>
          <w:lang w:eastAsia="zh-CN"/>
        </w:rPr>
        <w:t xml:space="preserve">he </w:t>
      </w:r>
      <w:r>
        <w:rPr>
          <w:smallCaps/>
          <w:sz w:val="16"/>
          <w:szCs w:val="16"/>
          <w:lang w:eastAsia="zh-CN"/>
        </w:rPr>
        <w:t>L</w:t>
      </w:r>
      <w:r w:rsidRPr="00715808">
        <w:rPr>
          <w:smallCaps/>
          <w:sz w:val="16"/>
          <w:szCs w:val="16"/>
          <w:lang w:eastAsia="zh-CN"/>
        </w:rPr>
        <w:t xml:space="preserve">ine </w:t>
      </w:r>
      <w:r>
        <w:rPr>
          <w:smallCaps/>
          <w:sz w:val="16"/>
          <w:szCs w:val="16"/>
          <w:lang w:eastAsia="zh-CN"/>
        </w:rPr>
        <w:t>I</w:t>
      </w:r>
      <w:r w:rsidRPr="00715808">
        <w:rPr>
          <w:smallCaps/>
          <w:sz w:val="16"/>
          <w:szCs w:val="16"/>
          <w:lang w:eastAsia="zh-CN"/>
        </w:rPr>
        <w:t>mpedance</w:t>
      </w:r>
      <w:r>
        <w:rPr>
          <w:smallCaps/>
          <w:sz w:val="16"/>
          <w:szCs w:val="16"/>
        </w:rPr>
        <w:t xml:space="preserve"> </w:t>
      </w:r>
      <w:r w:rsidR="0071437B">
        <w:rPr>
          <w:smallCaps/>
          <w:sz w:val="16"/>
          <w:szCs w:val="16"/>
        </w:rPr>
        <w:t xml:space="preserve">of the MV DN in IMLV DN </w:t>
      </w:r>
      <w:r>
        <w:rPr>
          <w:smallCaps/>
          <w:sz w:val="16"/>
          <w:szCs w:val="16"/>
        </w:rPr>
        <w:t>(</w:t>
      </w:r>
      <w:proofErr w:type="spellStart"/>
      <w:r>
        <w:rPr>
          <w:sz w:val="16"/>
          <w:szCs w:val="16"/>
          <w:lang w:eastAsia="zh-CN"/>
        </w:rPr>
        <w:t>p.u</w:t>
      </w:r>
      <w:proofErr w:type="spellEnd"/>
      <w:r>
        <w:rPr>
          <w:sz w:val="16"/>
          <w:szCs w:val="16"/>
          <w:lang w:eastAsia="zh-CN"/>
        </w:rPr>
        <w:t>.</w:t>
      </w:r>
      <w:r>
        <w:rPr>
          <w:smallCaps/>
          <w:sz w:val="16"/>
          <w:szCs w:val="16"/>
        </w:rPr>
        <w:t>)</w:t>
      </w:r>
    </w:p>
    <w:tbl>
      <w:tblPr>
        <w:tblStyle w:val="11"/>
        <w:tblW w:w="4014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36"/>
        <w:gridCol w:w="736"/>
        <w:gridCol w:w="1271"/>
        <w:gridCol w:w="1271"/>
      </w:tblGrid>
      <w:tr w:rsidR="00C4256D" w14:paraId="3E1A3F8C" w14:textId="77777777" w:rsidTr="00312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36" w:type="dxa"/>
            <w:vAlign w:val="center"/>
          </w:tcPr>
          <w:p w14:paraId="1B37AA29" w14:textId="426C79C5" w:rsidR="00C4256D" w:rsidRDefault="00C4256D" w:rsidP="008F3D9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From</w:t>
            </w:r>
          </w:p>
        </w:tc>
        <w:tc>
          <w:tcPr>
            <w:tcW w:w="736" w:type="dxa"/>
            <w:vAlign w:val="center"/>
          </w:tcPr>
          <w:p w14:paraId="41879773" w14:textId="259D06B6" w:rsidR="00C4256D" w:rsidRDefault="00C4256D" w:rsidP="008F3D9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To</w:t>
            </w:r>
          </w:p>
        </w:tc>
        <w:tc>
          <w:tcPr>
            <w:tcW w:w="1271" w:type="dxa"/>
            <w:vAlign w:val="center"/>
          </w:tcPr>
          <w:p w14:paraId="09C9E53B" w14:textId="7FD2ECC0" w:rsidR="00C4256D" w:rsidRDefault="00C4256D" w:rsidP="008F3D9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Resistance</w:t>
            </w:r>
          </w:p>
        </w:tc>
        <w:tc>
          <w:tcPr>
            <w:tcW w:w="1271" w:type="dxa"/>
            <w:vAlign w:val="center"/>
          </w:tcPr>
          <w:p w14:paraId="216BC2BB" w14:textId="02406140" w:rsidR="00C4256D" w:rsidRDefault="00C4256D" w:rsidP="008F3D9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Reactance</w:t>
            </w:r>
          </w:p>
        </w:tc>
      </w:tr>
      <w:tr w:rsidR="00C4256D" w14:paraId="0473000F" w14:textId="77777777" w:rsidTr="00312C35">
        <w:trPr>
          <w:jc w:val="center"/>
        </w:trPr>
        <w:tc>
          <w:tcPr>
            <w:tcW w:w="736" w:type="dxa"/>
            <w:vAlign w:val="center"/>
          </w:tcPr>
          <w:p w14:paraId="1004BFDE" w14:textId="00462328" w:rsidR="00C4256D" w:rsidRDefault="00312C35" w:rsidP="00312C35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736" w:type="dxa"/>
            <w:vAlign w:val="center"/>
          </w:tcPr>
          <w:p w14:paraId="2141719B" w14:textId="1DBF67A9" w:rsidR="00C4256D" w:rsidRDefault="00312C35" w:rsidP="008F3D9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271" w:type="dxa"/>
            <w:vAlign w:val="center"/>
          </w:tcPr>
          <w:p w14:paraId="66B0057F" w14:textId="49413B17" w:rsidR="00C4256D" w:rsidRPr="00EF0950" w:rsidRDefault="00EF0950" w:rsidP="008F3D9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 w:rsidRPr="00EF0950">
              <w:rPr>
                <w:rFonts w:hint="eastAsia"/>
                <w:sz w:val="16"/>
                <w:szCs w:val="16"/>
                <w:lang w:eastAsia="zh-CN"/>
              </w:rPr>
              <w:t>0</w:t>
            </w:r>
            <w:r w:rsidRPr="00EF0950">
              <w:rPr>
                <w:sz w:val="16"/>
                <w:szCs w:val="16"/>
                <w:lang w:eastAsia="zh-CN"/>
              </w:rPr>
              <w:t>.0074</w:t>
            </w:r>
          </w:p>
        </w:tc>
        <w:tc>
          <w:tcPr>
            <w:tcW w:w="1271" w:type="dxa"/>
            <w:vAlign w:val="center"/>
          </w:tcPr>
          <w:p w14:paraId="09CFD034" w14:textId="5726F998" w:rsidR="00C4256D" w:rsidRDefault="00EF0950" w:rsidP="008F3D9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.0172</w:t>
            </w:r>
          </w:p>
        </w:tc>
      </w:tr>
      <w:tr w:rsidR="00C4256D" w14:paraId="18055EE7" w14:textId="77777777" w:rsidTr="00312C35">
        <w:trPr>
          <w:jc w:val="center"/>
        </w:trPr>
        <w:tc>
          <w:tcPr>
            <w:tcW w:w="736" w:type="dxa"/>
            <w:vAlign w:val="center"/>
          </w:tcPr>
          <w:p w14:paraId="4AD5F685" w14:textId="05B36F2E" w:rsidR="00C4256D" w:rsidRDefault="00312C35" w:rsidP="008F3D9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736" w:type="dxa"/>
            <w:vAlign w:val="center"/>
          </w:tcPr>
          <w:p w14:paraId="0D5F3991" w14:textId="4FBCF035" w:rsidR="00C4256D" w:rsidRDefault="00312C35" w:rsidP="008F3D9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1271" w:type="dxa"/>
            <w:vAlign w:val="center"/>
          </w:tcPr>
          <w:p w14:paraId="19301CB6" w14:textId="381D5356" w:rsidR="00C4256D" w:rsidRDefault="00EF0950" w:rsidP="008F3D9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.0101</w:t>
            </w:r>
          </w:p>
        </w:tc>
        <w:tc>
          <w:tcPr>
            <w:tcW w:w="1271" w:type="dxa"/>
            <w:vAlign w:val="center"/>
          </w:tcPr>
          <w:p w14:paraId="65CA2BF6" w14:textId="499BC293" w:rsidR="00C4256D" w:rsidRDefault="00EF0950" w:rsidP="008F3D9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.0194</w:t>
            </w:r>
          </w:p>
        </w:tc>
      </w:tr>
      <w:tr w:rsidR="00C4256D" w14:paraId="60F80138" w14:textId="77777777" w:rsidTr="00312C35">
        <w:trPr>
          <w:jc w:val="center"/>
        </w:trPr>
        <w:tc>
          <w:tcPr>
            <w:tcW w:w="736" w:type="dxa"/>
            <w:vAlign w:val="center"/>
          </w:tcPr>
          <w:p w14:paraId="211671ED" w14:textId="7224511F" w:rsidR="00C4256D" w:rsidRDefault="00312C35" w:rsidP="008F3D9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736" w:type="dxa"/>
            <w:vAlign w:val="center"/>
          </w:tcPr>
          <w:p w14:paraId="751D58CD" w14:textId="7648FE9B" w:rsidR="00C4256D" w:rsidRDefault="00312C35" w:rsidP="008F3D9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1271" w:type="dxa"/>
            <w:vAlign w:val="center"/>
          </w:tcPr>
          <w:p w14:paraId="01E4AA29" w14:textId="28D12379" w:rsidR="00C4256D" w:rsidRDefault="00EF0950" w:rsidP="008F3D9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.0030</w:t>
            </w:r>
          </w:p>
        </w:tc>
        <w:tc>
          <w:tcPr>
            <w:tcW w:w="1271" w:type="dxa"/>
            <w:vAlign w:val="center"/>
          </w:tcPr>
          <w:p w14:paraId="3C6099C5" w14:textId="4CE1A32C" w:rsidR="00C4256D" w:rsidRDefault="00EF0950" w:rsidP="008F3D9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.0060</w:t>
            </w:r>
          </w:p>
        </w:tc>
      </w:tr>
    </w:tbl>
    <w:p w14:paraId="0EC5522F" w14:textId="3DD8F0D7" w:rsidR="005E698D" w:rsidRPr="00AC1E76" w:rsidRDefault="00806B81" w:rsidP="00F81C92">
      <w:pPr>
        <w:jc w:val="both"/>
        <w:rPr>
          <w:rFonts w:hint="eastAsia"/>
          <w:lang w:eastAsia="zh-CN"/>
        </w:rPr>
      </w:pPr>
      <w:r w:rsidRPr="00806B81">
        <w:rPr>
          <w:lang w:eastAsia="zh-CN"/>
        </w:rPr>
        <w:t xml:space="preserve">The line impedance of the </w:t>
      </w:r>
      <w:r>
        <w:rPr>
          <w:lang w:eastAsia="zh-CN"/>
        </w:rPr>
        <w:t>L</w:t>
      </w:r>
      <w:r w:rsidRPr="00806B81">
        <w:rPr>
          <w:lang w:eastAsia="zh-CN"/>
        </w:rPr>
        <w:t xml:space="preserve">V DN in M4L13 </w:t>
      </w:r>
      <w:r w:rsidR="00287118">
        <w:rPr>
          <w:lang w:eastAsia="zh-CN"/>
        </w:rPr>
        <w:t>IM</w:t>
      </w:r>
      <w:r w:rsidRPr="00806B81">
        <w:rPr>
          <w:lang w:eastAsia="zh-CN"/>
        </w:rPr>
        <w:t>LV DN</w:t>
      </w:r>
      <w:r>
        <w:rPr>
          <w:lang w:eastAsia="zh-CN"/>
        </w:rPr>
        <w:t xml:space="preserve"> can be found in </w:t>
      </w:r>
      <w:r w:rsidR="00980227">
        <w:rPr>
          <w:lang w:eastAsia="zh-CN"/>
        </w:rPr>
        <w:fldChar w:fldCharType="begin"/>
      </w:r>
      <w:r w:rsidR="00980227">
        <w:rPr>
          <w:lang w:eastAsia="zh-CN"/>
        </w:rPr>
        <w:instrText xml:space="preserve"> REF _Ref170550291 \r \h </w:instrText>
      </w:r>
      <w:r w:rsidR="00980227">
        <w:rPr>
          <w:lang w:eastAsia="zh-CN"/>
        </w:rPr>
      </w:r>
      <w:r w:rsidR="00980227">
        <w:rPr>
          <w:lang w:eastAsia="zh-CN"/>
        </w:rPr>
        <w:fldChar w:fldCharType="separate"/>
      </w:r>
      <w:r w:rsidR="00980227">
        <w:rPr>
          <w:lang w:eastAsia="zh-CN"/>
        </w:rPr>
        <w:t>[1]</w:t>
      </w:r>
      <w:r w:rsidR="00980227">
        <w:rPr>
          <w:lang w:eastAsia="zh-CN"/>
        </w:rPr>
        <w:fldChar w:fldCharType="end"/>
      </w:r>
      <w:r w:rsidR="00980227">
        <w:rPr>
          <w:lang w:eastAsia="zh-CN"/>
        </w:rPr>
        <w:t>.</w:t>
      </w:r>
      <w:r w:rsidR="00F81C92">
        <w:rPr>
          <w:lang w:eastAsia="zh-CN"/>
        </w:rPr>
        <w:t xml:space="preserve"> Values of relevant regulating devices in M4L13 </w:t>
      </w:r>
      <w:r w:rsidR="00287118">
        <w:rPr>
          <w:lang w:eastAsia="zh-CN"/>
        </w:rPr>
        <w:t>IM</w:t>
      </w:r>
      <w:r w:rsidR="00F81C92">
        <w:rPr>
          <w:lang w:eastAsia="zh-CN"/>
        </w:rPr>
        <w:t xml:space="preserve">LV DN can be found in </w:t>
      </w:r>
      <w:r w:rsidR="00F81C92">
        <w:rPr>
          <w:lang w:eastAsia="zh-CN"/>
        </w:rPr>
        <w:t xml:space="preserve">Table </w:t>
      </w:r>
      <w:r w:rsidR="00F81C92">
        <w:rPr>
          <w:lang w:eastAsia="zh-CN"/>
        </w:rPr>
        <w:t>Ⅱ.</w:t>
      </w:r>
    </w:p>
    <w:p w14:paraId="42FABCA5" w14:textId="4C6009BD" w:rsidR="00E80762" w:rsidRDefault="00E80762" w:rsidP="00E80762">
      <w:pPr>
        <w:widowControl w:val="0"/>
        <w:spacing w:line="252" w:lineRule="auto"/>
        <w:ind w:firstLine="202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TABLE </w:t>
      </w:r>
      <w:r w:rsidR="00F81C92">
        <w:rPr>
          <w:sz w:val="16"/>
          <w:szCs w:val="16"/>
        </w:rPr>
        <w:t>Ⅱ</w:t>
      </w:r>
    </w:p>
    <w:p w14:paraId="2823E062" w14:textId="77777777" w:rsidR="00E80762" w:rsidRDefault="00E80762" w:rsidP="00E80762">
      <w:pPr>
        <w:widowControl w:val="0"/>
        <w:spacing w:line="252" w:lineRule="auto"/>
        <w:ind w:firstLine="202"/>
        <w:jc w:val="center"/>
        <w:rPr>
          <w:smallCaps/>
          <w:sz w:val="16"/>
          <w:szCs w:val="16"/>
        </w:rPr>
      </w:pPr>
      <w:r>
        <w:rPr>
          <w:smallCaps/>
          <w:sz w:val="16"/>
          <w:szCs w:val="16"/>
        </w:rPr>
        <w:t xml:space="preserve">Values of </w:t>
      </w:r>
      <w:r>
        <w:rPr>
          <w:smallCaps/>
          <w:sz w:val="16"/>
          <w:szCs w:val="16"/>
          <w:lang w:eastAsia="zh-CN"/>
        </w:rPr>
        <w:t>R</w:t>
      </w:r>
      <w:r>
        <w:rPr>
          <w:rFonts w:hint="eastAsia"/>
          <w:smallCaps/>
          <w:sz w:val="16"/>
          <w:szCs w:val="16"/>
          <w:lang w:eastAsia="zh-CN"/>
        </w:rPr>
        <w:t>elevant</w:t>
      </w:r>
      <w:r>
        <w:rPr>
          <w:smallCaps/>
          <w:sz w:val="16"/>
          <w:szCs w:val="16"/>
        </w:rPr>
        <w:t xml:space="preserve"> Parameters (</w:t>
      </w:r>
      <w:proofErr w:type="spellStart"/>
      <w:r>
        <w:rPr>
          <w:sz w:val="16"/>
          <w:szCs w:val="16"/>
          <w:lang w:eastAsia="zh-CN"/>
        </w:rPr>
        <w:t>p.u</w:t>
      </w:r>
      <w:proofErr w:type="spellEnd"/>
      <w:r>
        <w:rPr>
          <w:sz w:val="16"/>
          <w:szCs w:val="16"/>
          <w:lang w:eastAsia="zh-CN"/>
        </w:rPr>
        <w:t>.</w:t>
      </w:r>
      <w:r>
        <w:rPr>
          <w:smallCaps/>
          <w:sz w:val="16"/>
          <w:szCs w:val="16"/>
        </w:rPr>
        <w:t>)</w:t>
      </w:r>
    </w:p>
    <w:tbl>
      <w:tblPr>
        <w:tblStyle w:val="11"/>
        <w:tblW w:w="5256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6"/>
        <w:gridCol w:w="990"/>
        <w:gridCol w:w="890"/>
        <w:gridCol w:w="661"/>
        <w:gridCol w:w="908"/>
        <w:gridCol w:w="891"/>
      </w:tblGrid>
      <w:tr w:rsidR="00E80762" w14:paraId="7B6DA832" w14:textId="77777777" w:rsidTr="00802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16" w:type="dxa"/>
            <w:vAlign w:val="center"/>
          </w:tcPr>
          <w:p w14:paraId="0363CC4C" w14:textId="77777777" w:rsidR="00E80762" w:rsidRDefault="00E80762" w:rsidP="00802817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N</w:t>
            </w:r>
            <w:r>
              <w:rPr>
                <w:sz w:val="16"/>
                <w:szCs w:val="16"/>
                <w:lang w:eastAsia="zh-CN"/>
              </w:rPr>
              <w:t>ame</w:t>
            </w:r>
          </w:p>
        </w:tc>
        <w:tc>
          <w:tcPr>
            <w:tcW w:w="990" w:type="dxa"/>
            <w:vAlign w:val="center"/>
          </w:tcPr>
          <w:p w14:paraId="26A13808" w14:textId="77777777" w:rsidR="00E80762" w:rsidRDefault="00E80762" w:rsidP="00802817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V</w:t>
            </w:r>
            <w:r>
              <w:rPr>
                <w:sz w:val="16"/>
                <w:szCs w:val="16"/>
                <w:lang w:eastAsia="zh-CN"/>
              </w:rPr>
              <w:t>alues</w:t>
            </w:r>
          </w:p>
        </w:tc>
        <w:tc>
          <w:tcPr>
            <w:tcW w:w="890" w:type="dxa"/>
            <w:vAlign w:val="center"/>
          </w:tcPr>
          <w:p w14:paraId="11EF5C22" w14:textId="77777777" w:rsidR="00E80762" w:rsidRDefault="00E80762" w:rsidP="00802817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N</w:t>
            </w:r>
            <w:r>
              <w:rPr>
                <w:sz w:val="16"/>
                <w:szCs w:val="16"/>
                <w:lang w:eastAsia="zh-CN"/>
              </w:rPr>
              <w:t>ame</w:t>
            </w:r>
          </w:p>
        </w:tc>
        <w:tc>
          <w:tcPr>
            <w:tcW w:w="661" w:type="dxa"/>
            <w:vAlign w:val="center"/>
          </w:tcPr>
          <w:p w14:paraId="26AE33EF" w14:textId="77777777" w:rsidR="00E80762" w:rsidRDefault="00E80762" w:rsidP="00802817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V</w:t>
            </w:r>
            <w:r>
              <w:rPr>
                <w:sz w:val="16"/>
                <w:szCs w:val="16"/>
                <w:lang w:eastAsia="zh-CN"/>
              </w:rPr>
              <w:t>alues</w:t>
            </w:r>
          </w:p>
        </w:tc>
        <w:tc>
          <w:tcPr>
            <w:tcW w:w="908" w:type="dxa"/>
            <w:vAlign w:val="center"/>
          </w:tcPr>
          <w:p w14:paraId="040B186B" w14:textId="77777777" w:rsidR="00E80762" w:rsidRDefault="00E80762" w:rsidP="00802817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N</w:t>
            </w:r>
            <w:r>
              <w:rPr>
                <w:sz w:val="16"/>
                <w:szCs w:val="16"/>
                <w:lang w:eastAsia="zh-CN"/>
              </w:rPr>
              <w:t>ame</w:t>
            </w:r>
          </w:p>
        </w:tc>
        <w:tc>
          <w:tcPr>
            <w:tcW w:w="891" w:type="dxa"/>
            <w:vAlign w:val="center"/>
          </w:tcPr>
          <w:p w14:paraId="38B46403" w14:textId="77777777" w:rsidR="00E80762" w:rsidRDefault="00E80762" w:rsidP="00802817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V</w:t>
            </w:r>
            <w:r>
              <w:rPr>
                <w:sz w:val="16"/>
                <w:szCs w:val="16"/>
                <w:lang w:eastAsia="zh-CN"/>
              </w:rPr>
              <w:t>alues</w:t>
            </w:r>
          </w:p>
        </w:tc>
      </w:tr>
      <w:tr w:rsidR="00E80762" w14:paraId="0B350545" w14:textId="77777777" w:rsidTr="00802817">
        <w:trPr>
          <w:jc w:val="center"/>
        </w:trPr>
        <w:tc>
          <w:tcPr>
            <w:tcW w:w="916" w:type="dxa"/>
            <w:vAlign w:val="center"/>
          </w:tcPr>
          <w:p w14:paraId="38DA6F97" w14:textId="77777777" w:rsidR="00E80762" w:rsidRDefault="00127987" w:rsidP="00802817">
            <w:pPr>
              <w:widowControl w:val="0"/>
              <w:jc w:val="both"/>
              <w:rPr>
                <w:sz w:val="16"/>
                <w:szCs w:val="16"/>
                <w:lang w:eastAsia="zh-CN"/>
              </w:rPr>
            </w:pPr>
            <m:oMath>
              <m:sSubSup>
                <m:sSubSupPr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Latin Modern Math" w:hAnsi="Latin Modern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Latin Modern Math" w:hAnsi="Latin Modern Math"/>
                      <w:sz w:val="16"/>
                      <w:szCs w:val="16"/>
                    </w:rPr>
                    <m:t>LV</m:t>
                  </m:r>
                </m:sub>
                <m:sup>
                  <m:r>
                    <w:rPr>
                      <w:rFonts w:ascii="Latin Modern Math" w:hAnsi="Latin Modern Math"/>
                      <w:sz w:val="16"/>
                      <w:szCs w:val="16"/>
                    </w:rPr>
                    <m:t>min</m:t>
                  </m:r>
                </m:sup>
              </m:sSubSup>
            </m:oMath>
            <w:r w:rsidR="00E80762">
              <w:rPr>
                <w:rFonts w:hint="eastAsia"/>
                <w:sz w:val="16"/>
                <w:szCs w:val="16"/>
                <w:lang w:eastAsia="zh-CN"/>
              </w:rPr>
              <w:t>/</w:t>
            </w:r>
            <m:oMath>
              <m:sSubSup>
                <m:sSubSupPr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Latin Modern Math" w:hAnsi="Latin Modern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Latin Modern Math" w:hAnsi="Latin Modern Math"/>
                      <w:sz w:val="16"/>
                      <w:szCs w:val="16"/>
                    </w:rPr>
                    <m:t>LV</m:t>
                  </m:r>
                </m:sub>
                <m:sup>
                  <m:r>
                    <w:rPr>
                      <w:rFonts w:ascii="Latin Modern Math" w:hAnsi="Latin Modern Math"/>
                      <w:sz w:val="16"/>
                      <w:szCs w:val="16"/>
                    </w:rPr>
                    <m:t>max</m:t>
                  </m:r>
                </m:sup>
              </m:sSubSup>
            </m:oMath>
          </w:p>
        </w:tc>
        <w:tc>
          <w:tcPr>
            <w:tcW w:w="990" w:type="dxa"/>
            <w:vAlign w:val="center"/>
          </w:tcPr>
          <w:p w14:paraId="2EF7BD36" w14:textId="77777777" w:rsidR="00E80762" w:rsidRDefault="00E80762" w:rsidP="00802817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.9/1.1</w:t>
            </w:r>
          </w:p>
        </w:tc>
        <w:tc>
          <w:tcPr>
            <w:tcW w:w="890" w:type="dxa"/>
            <w:vAlign w:val="center"/>
          </w:tcPr>
          <w:p w14:paraId="712293C9" w14:textId="77777777" w:rsidR="00E80762" w:rsidRDefault="00127987" w:rsidP="00802817">
            <w:pPr>
              <w:widowControl w:val="0"/>
              <w:jc w:val="center"/>
              <w:rPr>
                <w:sz w:val="13"/>
                <w:szCs w:val="13"/>
                <w:lang w:eastAsia="zh-CN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PV,i</m:t>
                    </m:r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max</m:t>
                    </m:r>
                  </m:sup>
                </m:sSubSup>
              </m:oMath>
            </m:oMathPara>
          </w:p>
        </w:tc>
        <w:tc>
          <w:tcPr>
            <w:tcW w:w="661" w:type="dxa"/>
            <w:vAlign w:val="center"/>
          </w:tcPr>
          <w:p w14:paraId="568C77AF" w14:textId="77777777" w:rsidR="00E80762" w:rsidRDefault="00E80762" w:rsidP="00802817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.1</w:t>
            </w:r>
          </w:p>
        </w:tc>
        <w:tc>
          <w:tcPr>
            <w:tcW w:w="908" w:type="dxa"/>
            <w:vAlign w:val="center"/>
          </w:tcPr>
          <w:p w14:paraId="65D8638B" w14:textId="77777777" w:rsidR="00E80762" w:rsidRDefault="00127987" w:rsidP="00802817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S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PV,i</m:t>
                    </m:r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max</m:t>
                    </m:r>
                  </m:sup>
                </m:sSubSup>
              </m:oMath>
            </m:oMathPara>
          </w:p>
        </w:tc>
        <w:tc>
          <w:tcPr>
            <w:tcW w:w="891" w:type="dxa"/>
            <w:vAlign w:val="center"/>
          </w:tcPr>
          <w:p w14:paraId="396FA5B6" w14:textId="77777777" w:rsidR="00E80762" w:rsidRDefault="00E80762" w:rsidP="00802817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.2</w:t>
            </w:r>
          </w:p>
        </w:tc>
      </w:tr>
      <w:tr w:rsidR="00E80762" w14:paraId="0DBF3665" w14:textId="77777777" w:rsidTr="00802817">
        <w:trPr>
          <w:jc w:val="center"/>
        </w:trPr>
        <w:tc>
          <w:tcPr>
            <w:tcW w:w="916" w:type="dxa"/>
            <w:vAlign w:val="center"/>
          </w:tcPr>
          <w:p w14:paraId="0C17ECDB" w14:textId="77777777" w:rsidR="00E80762" w:rsidRDefault="00127987" w:rsidP="00802817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α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SOP,i</m:t>
                    </m:r>
                  </m:sub>
                </m:sSub>
              </m:oMath>
            </m:oMathPara>
          </w:p>
        </w:tc>
        <w:tc>
          <w:tcPr>
            <w:tcW w:w="990" w:type="dxa"/>
            <w:vAlign w:val="center"/>
          </w:tcPr>
          <w:p w14:paraId="0CE6374C" w14:textId="77777777" w:rsidR="00E80762" w:rsidRDefault="00E80762" w:rsidP="00802817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.01</w:t>
            </w:r>
          </w:p>
        </w:tc>
        <w:tc>
          <w:tcPr>
            <w:tcW w:w="890" w:type="dxa"/>
            <w:vAlign w:val="center"/>
          </w:tcPr>
          <w:p w14:paraId="76E418C0" w14:textId="77777777" w:rsidR="00E80762" w:rsidRDefault="00127987" w:rsidP="00802817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m:oMath>
              <m:bar>
                <m:barPr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  <w:lang w:eastAsia="zh-CN"/>
                    </w:rPr>
                  </m:ctrlPr>
                </m:barPr>
                <m:e>
                  <m: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ϕ</m:t>
                  </m:r>
                </m:e>
              </m:bar>
            </m:oMath>
            <w:r w:rsidR="00E80762">
              <w:rPr>
                <w:rFonts w:hint="eastAsia"/>
                <w:sz w:val="16"/>
                <w:szCs w:val="16"/>
                <w:lang w:eastAsia="zh-CN"/>
              </w:rPr>
              <w:t>/</w:t>
            </w:r>
            <m:oMath>
              <m:bar>
                <m:barPr>
                  <m:pos m:val="top"/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  <w:lang w:eastAsia="zh-CN"/>
                    </w:rPr>
                  </m:ctrlPr>
                </m:barPr>
                <m:e>
                  <m: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ϕ</m:t>
                  </m:r>
                </m:e>
              </m:bar>
            </m:oMath>
          </w:p>
        </w:tc>
        <w:tc>
          <w:tcPr>
            <w:tcW w:w="661" w:type="dxa"/>
            <w:vAlign w:val="center"/>
          </w:tcPr>
          <w:p w14:paraId="27967C28" w14:textId="77777777" w:rsidR="00E80762" w:rsidRDefault="00E80762" w:rsidP="00802817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-</w:t>
            </w:r>
            <w:r>
              <w:rPr>
                <w:sz w:val="16"/>
                <w:szCs w:val="16"/>
                <w:lang w:eastAsia="zh-CN"/>
              </w:rPr>
              <w:t>0.9/0.9</w:t>
            </w:r>
          </w:p>
        </w:tc>
        <w:tc>
          <w:tcPr>
            <w:tcW w:w="908" w:type="dxa"/>
            <w:vAlign w:val="center"/>
          </w:tcPr>
          <w:p w14:paraId="5325CE7E" w14:textId="77777777" w:rsidR="00E80762" w:rsidRDefault="00127987" w:rsidP="00802817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eastAsia="Cambria Math" w:hAnsi="Latin Modern Math" w:cs="Cambria Math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Latin Modern Math" w:eastAsia="Cambria Math" w:hAnsi="Latin Modern Math" w:cs="Cambria Math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Latin Modern Math" w:eastAsia="Cambria Math" w:hAnsi="Latin Modern Math" w:cs="Cambria Math"/>
                        <w:sz w:val="16"/>
                        <w:szCs w:val="16"/>
                      </w:rPr>
                      <m:t>SOP,i</m:t>
                    </m:r>
                  </m:sub>
                  <m:sup>
                    <m:r>
                      <w:rPr>
                        <w:rFonts w:ascii="Latin Modern Math" w:eastAsia="Cambria Math" w:hAnsi="Latin Modern Math" w:cs="Cambria Math"/>
                        <w:sz w:val="16"/>
                        <w:szCs w:val="16"/>
                      </w:rPr>
                      <m:t>max</m:t>
                    </m:r>
                  </m:sup>
                </m:sSubSup>
              </m:oMath>
            </m:oMathPara>
          </w:p>
        </w:tc>
        <w:tc>
          <w:tcPr>
            <w:tcW w:w="891" w:type="dxa"/>
            <w:vAlign w:val="center"/>
          </w:tcPr>
          <w:p w14:paraId="6C6F87F2" w14:textId="77777777" w:rsidR="00E80762" w:rsidRDefault="00E80762" w:rsidP="00802817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</w:p>
        </w:tc>
      </w:tr>
      <w:tr w:rsidR="00E80762" w14:paraId="19EBC466" w14:textId="77777777" w:rsidTr="00802817">
        <w:trPr>
          <w:jc w:val="center"/>
        </w:trPr>
        <w:tc>
          <w:tcPr>
            <w:tcW w:w="916" w:type="dxa"/>
            <w:vAlign w:val="center"/>
          </w:tcPr>
          <w:p w14:paraId="7B966E52" w14:textId="77777777" w:rsidR="00E80762" w:rsidRDefault="00127987" w:rsidP="00802817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</w:rPr>
                      <m:t>q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</w:rPr>
                      <m:t>C</m:t>
                    </m:r>
                    <m:r>
                      <w:rPr>
                        <w:rFonts w:ascii="Latin Modern Math" w:eastAsia="宋体" w:hAnsi="Latin Modern Math"/>
                        <w:sz w:val="16"/>
                        <w:szCs w:val="16"/>
                        <w:lang w:eastAsia="zh-CN"/>
                      </w:rPr>
                      <m:t>1/2/3/4</m:t>
                    </m:r>
                  </m:sub>
                </m:sSub>
              </m:oMath>
            </m:oMathPara>
          </w:p>
        </w:tc>
        <w:tc>
          <w:tcPr>
            <w:tcW w:w="990" w:type="dxa"/>
            <w:vAlign w:val="center"/>
          </w:tcPr>
          <w:p w14:paraId="55133161" w14:textId="77777777" w:rsidR="00E80762" w:rsidRDefault="00E80762" w:rsidP="00802817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.1/0.2/0.3/0.4</w:t>
            </w:r>
          </w:p>
        </w:tc>
        <w:tc>
          <w:tcPr>
            <w:tcW w:w="890" w:type="dxa"/>
            <w:vAlign w:val="center"/>
          </w:tcPr>
          <w:p w14:paraId="5C5A3E2A" w14:textId="77777777" w:rsidR="00E80762" w:rsidRDefault="00127987" w:rsidP="00802817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</m:sub>
                </m:sSub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/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661" w:type="dxa"/>
            <w:vAlign w:val="center"/>
          </w:tcPr>
          <w:p w14:paraId="0D0FA8A1" w14:textId="77777777" w:rsidR="00E80762" w:rsidRDefault="00E80762" w:rsidP="00802817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.1/0.1</w:t>
            </w:r>
          </w:p>
        </w:tc>
        <w:tc>
          <w:tcPr>
            <w:tcW w:w="908" w:type="dxa"/>
            <w:vAlign w:val="center"/>
          </w:tcPr>
          <w:p w14:paraId="2CC4D406" w14:textId="77777777" w:rsidR="00E80762" w:rsidRDefault="00127987" w:rsidP="00802817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η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</m:sub>
                </m:sSub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/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η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891" w:type="dxa"/>
            <w:vAlign w:val="center"/>
          </w:tcPr>
          <w:p w14:paraId="1606B21D" w14:textId="77777777" w:rsidR="00E80762" w:rsidRDefault="00E80762" w:rsidP="00802817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  <w:r>
              <w:rPr>
                <w:sz w:val="16"/>
                <w:szCs w:val="16"/>
                <w:lang w:eastAsia="zh-CN"/>
              </w:rPr>
              <w:t>/1</w:t>
            </w:r>
          </w:p>
        </w:tc>
      </w:tr>
      <w:tr w:rsidR="00E80762" w14:paraId="7FB2B9E2" w14:textId="77777777" w:rsidTr="00802817">
        <w:trPr>
          <w:jc w:val="center"/>
        </w:trPr>
        <w:tc>
          <w:tcPr>
            <w:tcW w:w="916" w:type="dxa"/>
            <w:vAlign w:val="center"/>
          </w:tcPr>
          <w:p w14:paraId="04DA49EF" w14:textId="77777777" w:rsidR="00E80762" w:rsidRDefault="00127987" w:rsidP="00802817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m:oMath>
              <m:sSubSup>
                <m:sSubSupPr>
                  <m:ctrlPr>
                    <w:rPr>
                      <w:rFonts w:ascii="Latin Modern Math" w:hAnsi="Latin Modern Math"/>
                      <w:i/>
                      <w:sz w:val="15"/>
                      <w:szCs w:val="15"/>
                      <w:lang w:eastAsia="zh-CN"/>
                    </w:rPr>
                  </m:ctrlPr>
                </m:sSubSupPr>
                <m:e>
                  <m:r>
                    <w:rPr>
                      <w:rFonts w:ascii="Latin Modern Math" w:hAnsi="Latin Modern Math"/>
                      <w:sz w:val="15"/>
                      <w:szCs w:val="15"/>
                      <w:lang w:eastAsia="zh-CN"/>
                    </w:rPr>
                    <m:t>a</m:t>
                  </m:r>
                </m:e>
                <m:sub>
                  <m:r>
                    <w:rPr>
                      <w:rFonts w:ascii="Latin Modern Math" w:hAnsi="Latin Modern Math"/>
                      <w:sz w:val="15"/>
                      <w:szCs w:val="15"/>
                      <w:lang w:eastAsia="zh-CN"/>
                    </w:rPr>
                    <m:t>OLTC</m:t>
                  </m:r>
                </m:sub>
                <m:sup>
                  <m:r>
                    <w:rPr>
                      <w:rFonts w:ascii="Latin Modern Math" w:hAnsi="Latin Modern Math"/>
                      <w:sz w:val="15"/>
                      <w:szCs w:val="15"/>
                      <w:lang w:eastAsia="zh-CN"/>
                    </w:rPr>
                    <m:t>min</m:t>
                  </m:r>
                </m:sup>
              </m:sSubSup>
            </m:oMath>
            <w:r w:rsidR="00E80762">
              <w:rPr>
                <w:rFonts w:hint="eastAsia"/>
                <w:sz w:val="16"/>
                <w:szCs w:val="16"/>
                <w:lang w:eastAsia="zh-CN"/>
              </w:rPr>
              <w:t>/</w:t>
            </w:r>
            <m:oMath>
              <m:sSubSup>
                <m:sSubSupPr>
                  <m:ctrlPr>
                    <w:rPr>
                      <w:rFonts w:ascii="Latin Modern Math" w:hAnsi="Latin Modern Math"/>
                      <w:i/>
                      <w:sz w:val="15"/>
                      <w:szCs w:val="15"/>
                      <w:lang w:eastAsia="zh-CN"/>
                    </w:rPr>
                  </m:ctrlPr>
                </m:sSubSupPr>
                <m:e>
                  <m:r>
                    <w:rPr>
                      <w:rFonts w:ascii="Latin Modern Math" w:hAnsi="Latin Modern Math"/>
                      <w:sz w:val="15"/>
                      <w:szCs w:val="15"/>
                      <w:lang w:eastAsia="zh-CN"/>
                    </w:rPr>
                    <m:t>a</m:t>
                  </m:r>
                </m:e>
                <m:sub>
                  <m:r>
                    <w:rPr>
                      <w:rFonts w:ascii="Latin Modern Math" w:hAnsi="Latin Modern Math"/>
                      <w:sz w:val="15"/>
                      <w:szCs w:val="15"/>
                      <w:lang w:eastAsia="zh-CN"/>
                    </w:rPr>
                    <m:t>OLTC</m:t>
                  </m:r>
                </m:sub>
                <m:sup>
                  <m:r>
                    <w:rPr>
                      <w:rFonts w:ascii="Latin Modern Math" w:hAnsi="Latin Modern Math"/>
                      <w:sz w:val="15"/>
                      <w:szCs w:val="15"/>
                      <w:lang w:eastAsia="zh-CN"/>
                    </w:rPr>
                    <m:t>max</m:t>
                  </m:r>
                </m:sup>
              </m:sSubSup>
            </m:oMath>
          </w:p>
        </w:tc>
        <w:tc>
          <w:tcPr>
            <w:tcW w:w="990" w:type="dxa"/>
            <w:vAlign w:val="center"/>
          </w:tcPr>
          <w:p w14:paraId="4553173D" w14:textId="77777777" w:rsidR="00E80762" w:rsidRDefault="00E80762" w:rsidP="00802817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.98/1.02</w:t>
            </w:r>
          </w:p>
        </w:tc>
        <w:tc>
          <w:tcPr>
            <w:tcW w:w="890" w:type="dxa"/>
            <w:vAlign w:val="center"/>
          </w:tcPr>
          <w:p w14:paraId="1FAF4898" w14:textId="77777777" w:rsidR="00E80762" w:rsidRDefault="00127987" w:rsidP="00802817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m:oMath>
              <m:sSup>
                <m:sSupPr>
                  <m:ctrlPr>
                    <w:rPr>
                      <w:rFonts w:ascii="Latin Modern Math" w:eastAsia="Cambria Math" w:hAnsi="Latin Modern Math" w:cs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Latin Modern Math" w:eastAsia="Cambria Math" w:hAnsi="Latin Modern Math" w:cs="Cambria Math"/>
                      <w:sz w:val="16"/>
                      <w:szCs w:val="16"/>
                    </w:rPr>
                    <m:t>τ</m:t>
                  </m:r>
                </m:e>
                <m:sup>
                  <m:r>
                    <w:rPr>
                      <w:rFonts w:ascii="Latin Modern Math" w:eastAsia="Cambria Math" w:hAnsi="Latin Modern Math" w:cs="Cambria Math"/>
                      <w:sz w:val="16"/>
                      <w:szCs w:val="16"/>
                    </w:rPr>
                    <m:t>min</m:t>
                  </m:r>
                </m:sup>
              </m:sSup>
            </m:oMath>
            <w:r w:rsidR="00E80762">
              <w:rPr>
                <w:rFonts w:hint="eastAsia"/>
                <w:sz w:val="16"/>
                <w:szCs w:val="16"/>
                <w:lang w:eastAsia="zh-CN"/>
              </w:rPr>
              <w:t>/</w:t>
            </w:r>
            <m:oMath>
              <m:sSup>
                <m:sSupPr>
                  <m:ctrlPr>
                    <w:rPr>
                      <w:rFonts w:ascii="Latin Modern Math" w:eastAsia="Cambria Math" w:hAnsi="Latin Modern Math" w:cs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Latin Modern Math" w:eastAsia="Cambria Math" w:hAnsi="Latin Modern Math" w:cs="Cambria Math"/>
                      <w:sz w:val="16"/>
                      <w:szCs w:val="16"/>
                    </w:rPr>
                    <m:t>τ</m:t>
                  </m:r>
                </m:e>
                <m:sup>
                  <m:r>
                    <w:rPr>
                      <w:rFonts w:ascii="Latin Modern Math" w:eastAsia="Cambria Math" w:hAnsi="Latin Modern Math" w:cs="Cambria Math"/>
                      <w:sz w:val="16"/>
                      <w:szCs w:val="16"/>
                    </w:rPr>
                    <m:t>max</m:t>
                  </m:r>
                </m:sup>
              </m:sSup>
            </m:oMath>
          </w:p>
        </w:tc>
        <w:tc>
          <w:tcPr>
            <w:tcW w:w="661" w:type="dxa"/>
            <w:vAlign w:val="center"/>
          </w:tcPr>
          <w:p w14:paraId="2280A2FF" w14:textId="77777777" w:rsidR="00E80762" w:rsidRDefault="00E80762" w:rsidP="00802817">
            <w:pPr>
              <w:widowControl w:val="0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.95/1.05</w:t>
            </w:r>
          </w:p>
        </w:tc>
        <w:tc>
          <w:tcPr>
            <w:tcW w:w="908" w:type="dxa"/>
            <w:vAlign w:val="center"/>
          </w:tcPr>
          <w:p w14:paraId="3BF9D7D2" w14:textId="77777777" w:rsidR="00E80762" w:rsidRDefault="00127987" w:rsidP="00802817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m:oMath>
              <m:sSub>
                <m:sSubPr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Y</m:t>
                  </m:r>
                </m:e>
                <m:sub>
                  <m: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1</m:t>
                  </m:r>
                </m:sub>
              </m:sSub>
            </m:oMath>
            <w:r w:rsidR="00E80762">
              <w:rPr>
                <w:rFonts w:hint="eastAsia"/>
                <w:sz w:val="16"/>
                <w:szCs w:val="16"/>
                <w:lang w:eastAsia="zh-CN"/>
              </w:rPr>
              <w:t>/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Y</m:t>
                  </m:r>
                </m:e>
                <m:sub>
                  <m: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2</m:t>
                  </m:r>
                </m:sub>
              </m:sSub>
            </m:oMath>
            <w:r w:rsidR="00E80762">
              <w:rPr>
                <w:rFonts w:hint="eastAsia"/>
                <w:sz w:val="16"/>
                <w:szCs w:val="16"/>
                <w:lang w:eastAsia="zh-CN"/>
              </w:rPr>
              <w:t>/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Y</m:t>
                  </m:r>
                </m:e>
                <m:sub>
                  <m: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3</m:t>
                  </m:r>
                </m:sub>
              </m:sSub>
            </m:oMath>
            <w:r w:rsidR="00E80762">
              <w:rPr>
                <w:rFonts w:hint="eastAsia"/>
                <w:sz w:val="16"/>
                <w:szCs w:val="16"/>
                <w:lang w:eastAsia="zh-CN"/>
              </w:rPr>
              <w:t>/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Y</m:t>
                  </m:r>
                </m:e>
                <m:sub>
                  <m: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4</m:t>
                  </m:r>
                </m:sub>
              </m:sSub>
            </m:oMath>
          </w:p>
        </w:tc>
        <w:tc>
          <w:tcPr>
            <w:tcW w:w="891" w:type="dxa"/>
            <w:vAlign w:val="center"/>
          </w:tcPr>
          <w:p w14:paraId="7AD95C31" w14:textId="77777777" w:rsidR="00E80762" w:rsidRDefault="00E80762" w:rsidP="00802817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0</w:t>
            </w:r>
          </w:p>
        </w:tc>
      </w:tr>
      <w:tr w:rsidR="00E80762" w14:paraId="5AB8A2C6" w14:textId="77777777" w:rsidTr="00802817">
        <w:trPr>
          <w:jc w:val="center"/>
        </w:trPr>
        <w:tc>
          <w:tcPr>
            <w:tcW w:w="916" w:type="dxa"/>
            <w:vAlign w:val="center"/>
          </w:tcPr>
          <w:p w14:paraId="06921D7F" w14:textId="77777777" w:rsidR="00E80762" w:rsidRDefault="00E80762" w:rsidP="00802817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m:oMath>
              <m:r>
                <m:rPr>
                  <m:sty m:val="bi"/>
                </m:rPr>
                <w:rPr>
                  <w:rFonts w:ascii="Latin Modern Math" w:hAnsi="Latin Modern Math"/>
                  <w:sz w:val="16"/>
                  <w:szCs w:val="16"/>
                  <w:lang w:eastAsia="zh-CN"/>
                </w:rPr>
                <m:t>E</m:t>
              </m:r>
              <m:sSub>
                <m:sSubPr>
                  <m:ctrlPr>
                    <w:rPr>
                      <w:rFonts w:ascii="Latin Modern Math" w:hAnsi="Latin Modern Math"/>
                      <w:b/>
                      <w:bCs/>
                      <w:i/>
                      <w:sz w:val="16"/>
                      <w:szCs w:val="16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A</m:t>
                  </m:r>
                </m:e>
                <m:sub>
                  <m: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1</m:t>
                  </m:r>
                </m:sub>
              </m:sSub>
            </m:oMath>
            <w:r>
              <w:rPr>
                <w:rFonts w:hint="eastAsia"/>
                <w:sz w:val="16"/>
                <w:szCs w:val="16"/>
                <w:lang w:eastAsia="zh-CN"/>
              </w:rPr>
              <w:t>/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A</m:t>
                  </m:r>
                </m:e>
                <m:sub>
                  <m: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2</m:t>
                  </m:r>
                </m:sub>
              </m:sSub>
            </m:oMath>
          </w:p>
        </w:tc>
        <w:tc>
          <w:tcPr>
            <w:tcW w:w="990" w:type="dxa"/>
            <w:vAlign w:val="center"/>
          </w:tcPr>
          <w:p w14:paraId="2E82577F" w14:textId="77777777" w:rsidR="00E80762" w:rsidRDefault="00E80762" w:rsidP="00802817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m:oMathPara>
              <m:oMath>
                <m:r>
                  <w:rPr>
                    <w:rFonts w:ascii="Latin Modern Math" w:hAnsi="Latin Modern Math"/>
                    <w:sz w:val="15"/>
                    <w:szCs w:val="15"/>
                    <w:lang w:eastAsia="zh-CN"/>
                  </w:rPr>
                  <m:t>diag(</m:t>
                </m:r>
                <m:r>
                  <m:rPr>
                    <m:sty m:val="bi"/>
                  </m:rPr>
                  <w:rPr>
                    <w:rFonts w:ascii="Latin Modern Math" w:hAnsi="Latin Modern Math"/>
                    <w:sz w:val="15"/>
                    <w:szCs w:val="15"/>
                    <w:lang w:eastAsia="zh-CN"/>
                  </w:rPr>
                  <m:t>1</m:t>
                </m:r>
                <m:r>
                  <w:rPr>
                    <w:rFonts w:ascii="Latin Modern Math" w:hAnsi="Latin Modern Math"/>
                    <w:sz w:val="15"/>
                    <w:szCs w:val="15"/>
                    <w:lang w:eastAsia="zh-CN"/>
                  </w:rPr>
                  <m:t>)</m:t>
                </m:r>
              </m:oMath>
            </m:oMathPara>
          </w:p>
        </w:tc>
        <w:tc>
          <w:tcPr>
            <w:tcW w:w="890" w:type="dxa"/>
            <w:vAlign w:val="center"/>
          </w:tcPr>
          <w:p w14:paraId="59636C1E" w14:textId="77777777" w:rsidR="00E80762" w:rsidRDefault="00127987" w:rsidP="00802817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m:oMath>
              <m:sSubSup>
                <m:sSubSupPr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Latin Modern Math" w:hAnsi="Latin Modern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Latin Modern Math" w:hAnsi="Latin Modern Math"/>
                      <w:sz w:val="16"/>
                      <w:szCs w:val="16"/>
                    </w:rPr>
                    <m:t>MV</m:t>
                  </m:r>
                </m:sub>
                <m:sup>
                  <m:r>
                    <w:rPr>
                      <w:rFonts w:ascii="Latin Modern Math" w:hAnsi="Latin Modern Math"/>
                      <w:sz w:val="16"/>
                      <w:szCs w:val="16"/>
                    </w:rPr>
                    <m:t>min</m:t>
                  </m:r>
                </m:sup>
              </m:sSubSup>
            </m:oMath>
            <w:r w:rsidR="00E80762">
              <w:rPr>
                <w:rFonts w:hint="eastAsia"/>
                <w:sz w:val="16"/>
                <w:szCs w:val="16"/>
                <w:lang w:eastAsia="zh-CN"/>
              </w:rPr>
              <w:t>/</w:t>
            </w:r>
            <m:oMath>
              <m:sSubSup>
                <m:sSubSupPr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Latin Modern Math" w:hAnsi="Latin Modern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Latin Modern Math" w:hAnsi="Latin Modern Math"/>
                      <w:sz w:val="16"/>
                      <w:szCs w:val="16"/>
                    </w:rPr>
                    <m:t>MV</m:t>
                  </m:r>
                </m:sub>
                <m:sup>
                  <m:r>
                    <w:rPr>
                      <w:rFonts w:ascii="Latin Modern Math" w:hAnsi="Latin Modern Math"/>
                      <w:sz w:val="16"/>
                      <w:szCs w:val="16"/>
                    </w:rPr>
                    <m:t>max</m:t>
                  </m:r>
                </m:sup>
              </m:sSubSup>
            </m:oMath>
          </w:p>
        </w:tc>
        <w:tc>
          <w:tcPr>
            <w:tcW w:w="661" w:type="dxa"/>
            <w:vAlign w:val="center"/>
          </w:tcPr>
          <w:p w14:paraId="56379197" w14:textId="77777777" w:rsidR="00E80762" w:rsidRDefault="00E80762" w:rsidP="00802817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.95/1.05</w:t>
            </w:r>
          </w:p>
        </w:tc>
        <w:tc>
          <w:tcPr>
            <w:tcW w:w="908" w:type="dxa"/>
            <w:vAlign w:val="center"/>
          </w:tcPr>
          <w:p w14:paraId="2CD92DC4" w14:textId="77777777" w:rsidR="00E80762" w:rsidRDefault="00E80762" w:rsidP="00802817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891" w:type="dxa"/>
            <w:vAlign w:val="center"/>
          </w:tcPr>
          <w:p w14:paraId="22BD7EDD" w14:textId="77777777" w:rsidR="00E80762" w:rsidRDefault="00E80762" w:rsidP="00802817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</w:p>
        </w:tc>
      </w:tr>
    </w:tbl>
    <w:p w14:paraId="48CD724C" w14:textId="6F612F8C" w:rsidR="00D42F96" w:rsidRDefault="00D42F96" w:rsidP="00D42F96">
      <w:pPr>
        <w:pStyle w:val="2"/>
        <w:numPr>
          <w:ilvl w:val="0"/>
          <w:numId w:val="0"/>
        </w:numPr>
        <w:jc w:val="both"/>
      </w:pPr>
      <w:r>
        <w:t>B</w:t>
      </w:r>
      <w:r>
        <w:t>. S</w:t>
      </w:r>
      <w:r w:rsidRPr="00804D4A">
        <w:t xml:space="preserve">upplementary </w:t>
      </w:r>
      <w:r>
        <w:t>D</w:t>
      </w:r>
      <w:r w:rsidRPr="00804D4A">
        <w:t>escription</w:t>
      </w:r>
      <w:r>
        <w:t xml:space="preserve"> about the </w:t>
      </w:r>
      <w:r>
        <w:rPr>
          <w:lang w:eastAsia="zh-CN"/>
        </w:rPr>
        <w:t>M162L360</w:t>
      </w:r>
      <w:r w:rsidRPr="00D63160">
        <w:t xml:space="preserve"> </w:t>
      </w:r>
      <w:r>
        <w:t>IM</w:t>
      </w:r>
      <w:r w:rsidRPr="00D63160">
        <w:t>LV DN</w:t>
      </w:r>
    </w:p>
    <w:p w14:paraId="5179B6C6" w14:textId="56CA3AA7" w:rsidR="00794CD7" w:rsidRPr="00A97C0B" w:rsidRDefault="00D42F96" w:rsidP="00A97C0B">
      <w:pPr>
        <w:ind w:firstLine="198"/>
        <w:jc w:val="both"/>
        <w:rPr>
          <w:rFonts w:hint="eastAsia"/>
          <w:lang w:eastAsia="zh-CN"/>
        </w:rPr>
      </w:pPr>
      <w:r>
        <w:rPr>
          <w:lang w:eastAsia="zh-CN"/>
        </w:rPr>
        <w:t xml:space="preserve">The diagram of the </w:t>
      </w:r>
      <w:r w:rsidR="00AD263F" w:rsidRPr="00AD263F">
        <w:rPr>
          <w:lang w:eastAsia="zh-CN"/>
        </w:rPr>
        <w:t>M162L360 IMLV DN</w:t>
      </w:r>
      <w:r>
        <w:rPr>
          <w:lang w:eastAsia="zh-CN"/>
        </w:rPr>
        <w:t xml:space="preserve"> is shown in Fig. </w:t>
      </w:r>
      <w:r w:rsidR="00A97C0B">
        <w:rPr>
          <w:lang w:eastAsia="zh-CN"/>
        </w:rPr>
        <w:t>2</w:t>
      </w:r>
      <w:r>
        <w:rPr>
          <w:lang w:eastAsia="zh-CN"/>
        </w:rPr>
        <w:t>.</w:t>
      </w:r>
    </w:p>
    <w:p w14:paraId="3DDC49E4" w14:textId="77777777" w:rsidR="00BB1B72" w:rsidRDefault="00BB1B72" w:rsidP="00BB1B72">
      <w:pPr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1E239406" wp14:editId="55F267D8">
            <wp:extent cx="2858113" cy="1673750"/>
            <wp:effectExtent l="0" t="0" r="0" b="0"/>
            <wp:docPr id="7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53B8BA91-3363-4292-9E58-3C4A9F57B37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53B8BA91-3363-4292-9E58-3C4A9F57B37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0369" cy="168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78BC" w14:textId="0E310582" w:rsidR="00BB1B72" w:rsidRDefault="00BB1B72" w:rsidP="00BB1B72">
      <w:pPr>
        <w:jc w:val="both"/>
        <w:rPr>
          <w:color w:val="000000" w:themeColor="text1"/>
          <w:sz w:val="16"/>
          <w:szCs w:val="16"/>
          <w:lang w:eastAsia="zh-CN"/>
        </w:rPr>
      </w:pPr>
      <w:r>
        <w:rPr>
          <w:b/>
          <w:bCs/>
          <w:color w:val="000000" w:themeColor="text1"/>
          <w:sz w:val="16"/>
          <w:szCs w:val="16"/>
        </w:rPr>
        <w:t xml:space="preserve">Fig. </w:t>
      </w:r>
      <w:r w:rsidR="00A97C0B">
        <w:rPr>
          <w:b/>
          <w:bCs/>
          <w:color w:val="000000" w:themeColor="text1"/>
          <w:sz w:val="16"/>
          <w:szCs w:val="16"/>
        </w:rPr>
        <w:t>2</w:t>
      </w:r>
      <w:r>
        <w:rPr>
          <w:b/>
          <w:bCs/>
          <w:color w:val="000000" w:themeColor="text1"/>
          <w:sz w:val="16"/>
          <w:szCs w:val="16"/>
        </w:rPr>
        <w:t>.</w:t>
      </w:r>
      <w:r>
        <w:rPr>
          <w:color w:val="000000" w:themeColor="text1"/>
          <w:sz w:val="16"/>
          <w:szCs w:val="16"/>
        </w:rPr>
        <w:t xml:space="preserve">  </w:t>
      </w:r>
      <w:r>
        <w:rPr>
          <w:color w:val="000000" w:themeColor="text1"/>
          <w:sz w:val="16"/>
          <w:szCs w:val="16"/>
          <w:lang w:eastAsia="zh-CN"/>
        </w:rPr>
        <w:t xml:space="preserve">(a) The </w:t>
      </w:r>
      <w:r w:rsidR="005E698D" w:rsidRPr="005E698D">
        <w:rPr>
          <w:color w:val="000000" w:themeColor="text1"/>
          <w:sz w:val="16"/>
          <w:szCs w:val="16"/>
          <w:lang w:eastAsia="zh-CN"/>
        </w:rPr>
        <w:t>diagram of the</w:t>
      </w:r>
      <w:r w:rsidR="005E698D">
        <w:rPr>
          <w:color w:val="000000" w:themeColor="text1"/>
          <w:sz w:val="16"/>
          <w:szCs w:val="16"/>
          <w:lang w:eastAsia="zh-CN"/>
        </w:rPr>
        <w:t xml:space="preserve"> </w:t>
      </w:r>
      <w:r>
        <w:rPr>
          <w:color w:val="000000" w:themeColor="text1"/>
          <w:sz w:val="16"/>
          <w:szCs w:val="16"/>
          <w:lang w:eastAsia="zh-CN"/>
        </w:rPr>
        <w:t>modified 162-bus MV DN</w:t>
      </w:r>
      <w:r>
        <w:rPr>
          <w:rFonts w:hint="eastAsia"/>
          <w:color w:val="000000" w:themeColor="text1"/>
          <w:sz w:val="16"/>
          <w:szCs w:val="16"/>
          <w:lang w:eastAsia="zh-CN"/>
        </w:rPr>
        <w:t>.</w:t>
      </w:r>
      <w:r>
        <w:rPr>
          <w:color w:val="000000" w:themeColor="text1"/>
          <w:sz w:val="16"/>
          <w:szCs w:val="16"/>
          <w:lang w:eastAsia="zh-CN"/>
        </w:rPr>
        <w:t xml:space="preserve"> (b) The </w:t>
      </w:r>
      <w:r w:rsidR="005E698D" w:rsidRPr="005E698D">
        <w:rPr>
          <w:color w:val="000000" w:themeColor="text1"/>
          <w:sz w:val="16"/>
          <w:szCs w:val="16"/>
          <w:lang w:eastAsia="zh-CN"/>
        </w:rPr>
        <w:t>diagram of the</w:t>
      </w:r>
      <w:r w:rsidR="005E698D">
        <w:rPr>
          <w:color w:val="000000" w:themeColor="text1"/>
          <w:sz w:val="16"/>
          <w:szCs w:val="16"/>
          <w:lang w:eastAsia="zh-CN"/>
        </w:rPr>
        <w:t xml:space="preserve"> </w:t>
      </w:r>
      <w:r>
        <w:rPr>
          <w:color w:val="000000" w:themeColor="text1"/>
          <w:sz w:val="16"/>
          <w:szCs w:val="16"/>
          <w:lang w:eastAsia="zh-CN"/>
        </w:rPr>
        <w:t xml:space="preserve">modified 17-node LV DN. (c) The </w:t>
      </w:r>
      <w:r w:rsidR="005E698D" w:rsidRPr="005E698D">
        <w:rPr>
          <w:color w:val="000000" w:themeColor="text1"/>
          <w:sz w:val="16"/>
          <w:szCs w:val="16"/>
          <w:lang w:eastAsia="zh-CN"/>
        </w:rPr>
        <w:t>diagram of the</w:t>
      </w:r>
      <w:r w:rsidR="005E698D">
        <w:rPr>
          <w:color w:val="000000" w:themeColor="text1"/>
          <w:sz w:val="16"/>
          <w:szCs w:val="16"/>
          <w:lang w:eastAsia="zh-CN"/>
        </w:rPr>
        <w:t xml:space="preserve"> </w:t>
      </w:r>
      <w:r>
        <w:rPr>
          <w:color w:val="000000" w:themeColor="text1"/>
          <w:sz w:val="16"/>
          <w:szCs w:val="16"/>
          <w:lang w:eastAsia="zh-CN"/>
        </w:rPr>
        <w:t>modified 38-node LV DN.</w:t>
      </w:r>
    </w:p>
    <w:p w14:paraId="45900CDF" w14:textId="0296711D" w:rsidR="00916D14" w:rsidRPr="00AC1E76" w:rsidRDefault="00166DD8" w:rsidP="00916D14">
      <w:pPr>
        <w:jc w:val="both"/>
        <w:rPr>
          <w:rFonts w:hint="eastAsia"/>
          <w:lang w:eastAsia="zh-CN"/>
        </w:rPr>
      </w:pPr>
      <w:r w:rsidRPr="00806B81">
        <w:rPr>
          <w:lang w:eastAsia="zh-CN"/>
        </w:rPr>
        <w:t xml:space="preserve">The line impedance of the </w:t>
      </w:r>
      <w:r w:rsidR="00400931" w:rsidRPr="00AD263F">
        <w:rPr>
          <w:lang w:eastAsia="zh-CN"/>
        </w:rPr>
        <w:t>M162L360 IMLV DN</w:t>
      </w:r>
      <w:r>
        <w:rPr>
          <w:lang w:eastAsia="zh-CN"/>
        </w:rPr>
        <w:t xml:space="preserve"> can be found in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REF _Ref170550291 \r \h </w:instrText>
      </w:r>
      <w:r>
        <w:rPr>
          <w:lang w:eastAsia="zh-CN"/>
        </w:rPr>
      </w:r>
      <w:r>
        <w:rPr>
          <w:lang w:eastAsia="zh-CN"/>
        </w:rPr>
        <w:fldChar w:fldCharType="separate"/>
      </w:r>
      <w:r>
        <w:rPr>
          <w:lang w:eastAsia="zh-CN"/>
        </w:rPr>
        <w:t>[</w:t>
      </w:r>
      <w:r w:rsidR="007C6EA6">
        <w:rPr>
          <w:lang w:eastAsia="zh-CN"/>
        </w:rPr>
        <w:t>2</w:t>
      </w:r>
      <w:r>
        <w:rPr>
          <w:lang w:eastAsia="zh-CN"/>
        </w:rPr>
        <w:t>]</w:t>
      </w:r>
      <w:r>
        <w:rPr>
          <w:lang w:eastAsia="zh-CN"/>
        </w:rPr>
        <w:fldChar w:fldCharType="end"/>
      </w:r>
      <w:r>
        <w:rPr>
          <w:rFonts w:hint="eastAsia"/>
          <w:color w:val="000000" w:themeColor="text1"/>
          <w:sz w:val="16"/>
          <w:szCs w:val="16"/>
          <w:lang w:eastAsia="zh-CN"/>
        </w:rPr>
        <w:t>.</w:t>
      </w:r>
      <w:r w:rsidR="00916D14" w:rsidRPr="00916D14">
        <w:rPr>
          <w:lang w:eastAsia="zh-CN"/>
        </w:rPr>
        <w:t xml:space="preserve"> </w:t>
      </w:r>
      <w:r w:rsidR="00916D14">
        <w:rPr>
          <w:lang w:eastAsia="zh-CN"/>
        </w:rPr>
        <w:t xml:space="preserve">Values of relevant regulating devices in M4L13 IMLV DN can be found in Table </w:t>
      </w:r>
      <w:r w:rsidR="00916D14">
        <w:rPr>
          <w:lang w:eastAsia="zh-CN"/>
        </w:rPr>
        <w:t>Ⅲ</w:t>
      </w:r>
      <w:r w:rsidR="00916D14">
        <w:rPr>
          <w:lang w:eastAsia="zh-CN"/>
        </w:rPr>
        <w:t>.</w:t>
      </w:r>
    </w:p>
    <w:p w14:paraId="424AA007" w14:textId="62F0DE79" w:rsidR="00916D14" w:rsidRDefault="00916D14" w:rsidP="00916D14">
      <w:pPr>
        <w:widowControl w:val="0"/>
        <w:spacing w:line="252" w:lineRule="auto"/>
        <w:ind w:firstLine="202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TABLE </w:t>
      </w:r>
      <w:r>
        <w:rPr>
          <w:sz w:val="16"/>
          <w:szCs w:val="16"/>
        </w:rPr>
        <w:t>Ⅲ</w:t>
      </w:r>
    </w:p>
    <w:p w14:paraId="43E9FE4A" w14:textId="77777777" w:rsidR="00916D14" w:rsidRDefault="00916D14" w:rsidP="00916D14">
      <w:pPr>
        <w:widowControl w:val="0"/>
        <w:spacing w:line="252" w:lineRule="auto"/>
        <w:ind w:firstLine="202"/>
        <w:jc w:val="center"/>
        <w:rPr>
          <w:smallCaps/>
          <w:sz w:val="16"/>
          <w:szCs w:val="16"/>
        </w:rPr>
      </w:pPr>
      <w:r>
        <w:rPr>
          <w:smallCaps/>
          <w:sz w:val="16"/>
          <w:szCs w:val="16"/>
        </w:rPr>
        <w:t xml:space="preserve">Values of </w:t>
      </w:r>
      <w:r>
        <w:rPr>
          <w:smallCaps/>
          <w:sz w:val="16"/>
          <w:szCs w:val="16"/>
          <w:lang w:eastAsia="zh-CN"/>
        </w:rPr>
        <w:t>R</w:t>
      </w:r>
      <w:r>
        <w:rPr>
          <w:rFonts w:hint="eastAsia"/>
          <w:smallCaps/>
          <w:sz w:val="16"/>
          <w:szCs w:val="16"/>
          <w:lang w:eastAsia="zh-CN"/>
        </w:rPr>
        <w:t>elevant</w:t>
      </w:r>
      <w:r>
        <w:rPr>
          <w:smallCaps/>
          <w:sz w:val="16"/>
          <w:szCs w:val="16"/>
        </w:rPr>
        <w:t xml:space="preserve"> Parameters (</w:t>
      </w:r>
      <w:proofErr w:type="spellStart"/>
      <w:r>
        <w:rPr>
          <w:sz w:val="16"/>
          <w:szCs w:val="16"/>
          <w:lang w:eastAsia="zh-CN"/>
        </w:rPr>
        <w:t>p.u</w:t>
      </w:r>
      <w:proofErr w:type="spellEnd"/>
      <w:r>
        <w:rPr>
          <w:sz w:val="16"/>
          <w:szCs w:val="16"/>
          <w:lang w:eastAsia="zh-CN"/>
        </w:rPr>
        <w:t>.</w:t>
      </w:r>
      <w:r>
        <w:rPr>
          <w:smallCaps/>
          <w:sz w:val="16"/>
          <w:szCs w:val="16"/>
        </w:rPr>
        <w:t>)</w:t>
      </w:r>
    </w:p>
    <w:tbl>
      <w:tblPr>
        <w:tblStyle w:val="11"/>
        <w:tblW w:w="5256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6"/>
        <w:gridCol w:w="990"/>
        <w:gridCol w:w="890"/>
        <w:gridCol w:w="661"/>
        <w:gridCol w:w="908"/>
        <w:gridCol w:w="891"/>
      </w:tblGrid>
      <w:tr w:rsidR="00916D14" w14:paraId="2D8EFFC8" w14:textId="77777777" w:rsidTr="008F3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16" w:type="dxa"/>
            <w:vAlign w:val="center"/>
          </w:tcPr>
          <w:p w14:paraId="02CD3D3F" w14:textId="77777777" w:rsidR="00916D14" w:rsidRDefault="00916D14" w:rsidP="008F3D9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N</w:t>
            </w:r>
            <w:r>
              <w:rPr>
                <w:sz w:val="16"/>
                <w:szCs w:val="16"/>
                <w:lang w:eastAsia="zh-CN"/>
              </w:rPr>
              <w:t>ame</w:t>
            </w:r>
          </w:p>
        </w:tc>
        <w:tc>
          <w:tcPr>
            <w:tcW w:w="990" w:type="dxa"/>
            <w:vAlign w:val="center"/>
          </w:tcPr>
          <w:p w14:paraId="16B33DA1" w14:textId="77777777" w:rsidR="00916D14" w:rsidRDefault="00916D14" w:rsidP="008F3D9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V</w:t>
            </w:r>
            <w:r>
              <w:rPr>
                <w:sz w:val="16"/>
                <w:szCs w:val="16"/>
                <w:lang w:eastAsia="zh-CN"/>
              </w:rPr>
              <w:t>alues</w:t>
            </w:r>
          </w:p>
        </w:tc>
        <w:tc>
          <w:tcPr>
            <w:tcW w:w="890" w:type="dxa"/>
            <w:vAlign w:val="center"/>
          </w:tcPr>
          <w:p w14:paraId="7550159D" w14:textId="77777777" w:rsidR="00916D14" w:rsidRDefault="00916D14" w:rsidP="008F3D9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N</w:t>
            </w:r>
            <w:r>
              <w:rPr>
                <w:sz w:val="16"/>
                <w:szCs w:val="16"/>
                <w:lang w:eastAsia="zh-CN"/>
              </w:rPr>
              <w:t>ame</w:t>
            </w:r>
          </w:p>
        </w:tc>
        <w:tc>
          <w:tcPr>
            <w:tcW w:w="661" w:type="dxa"/>
            <w:vAlign w:val="center"/>
          </w:tcPr>
          <w:p w14:paraId="1C5A2DDC" w14:textId="77777777" w:rsidR="00916D14" w:rsidRDefault="00916D14" w:rsidP="008F3D9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V</w:t>
            </w:r>
            <w:r>
              <w:rPr>
                <w:sz w:val="16"/>
                <w:szCs w:val="16"/>
                <w:lang w:eastAsia="zh-CN"/>
              </w:rPr>
              <w:t>alues</w:t>
            </w:r>
          </w:p>
        </w:tc>
        <w:tc>
          <w:tcPr>
            <w:tcW w:w="908" w:type="dxa"/>
            <w:vAlign w:val="center"/>
          </w:tcPr>
          <w:p w14:paraId="4A9E1448" w14:textId="77777777" w:rsidR="00916D14" w:rsidRDefault="00916D14" w:rsidP="008F3D9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N</w:t>
            </w:r>
            <w:r>
              <w:rPr>
                <w:sz w:val="16"/>
                <w:szCs w:val="16"/>
                <w:lang w:eastAsia="zh-CN"/>
              </w:rPr>
              <w:t>ame</w:t>
            </w:r>
          </w:p>
        </w:tc>
        <w:tc>
          <w:tcPr>
            <w:tcW w:w="891" w:type="dxa"/>
            <w:vAlign w:val="center"/>
          </w:tcPr>
          <w:p w14:paraId="2D7CF350" w14:textId="77777777" w:rsidR="00916D14" w:rsidRDefault="00916D14" w:rsidP="008F3D9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V</w:t>
            </w:r>
            <w:r>
              <w:rPr>
                <w:sz w:val="16"/>
                <w:szCs w:val="16"/>
                <w:lang w:eastAsia="zh-CN"/>
              </w:rPr>
              <w:t>alues</w:t>
            </w:r>
          </w:p>
        </w:tc>
      </w:tr>
      <w:tr w:rsidR="00916D14" w14:paraId="5B62FFBF" w14:textId="77777777" w:rsidTr="008F3D92">
        <w:trPr>
          <w:jc w:val="center"/>
        </w:trPr>
        <w:tc>
          <w:tcPr>
            <w:tcW w:w="916" w:type="dxa"/>
            <w:vAlign w:val="center"/>
          </w:tcPr>
          <w:p w14:paraId="61F76C94" w14:textId="77777777" w:rsidR="00916D14" w:rsidRDefault="00916D14" w:rsidP="008F3D92">
            <w:pPr>
              <w:widowControl w:val="0"/>
              <w:jc w:val="both"/>
              <w:rPr>
                <w:sz w:val="16"/>
                <w:szCs w:val="16"/>
                <w:lang w:eastAsia="zh-CN"/>
              </w:rPr>
            </w:pPr>
            <m:oMath>
              <m:sSubSup>
                <m:sSubSupPr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Latin Modern Math" w:hAnsi="Latin Modern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Latin Modern Math" w:hAnsi="Latin Modern Math"/>
                      <w:sz w:val="16"/>
                      <w:szCs w:val="16"/>
                    </w:rPr>
                    <m:t>LV</m:t>
                  </m:r>
                </m:sub>
                <m:sup>
                  <m:r>
                    <w:rPr>
                      <w:rFonts w:ascii="Latin Modern Math" w:hAnsi="Latin Modern Math"/>
                      <w:sz w:val="16"/>
                      <w:szCs w:val="16"/>
                    </w:rPr>
                    <m:t>min</m:t>
                  </m:r>
                </m:sup>
              </m:sSubSup>
            </m:oMath>
            <w:r>
              <w:rPr>
                <w:rFonts w:hint="eastAsia"/>
                <w:sz w:val="16"/>
                <w:szCs w:val="16"/>
                <w:lang w:eastAsia="zh-CN"/>
              </w:rPr>
              <w:t>/</w:t>
            </w:r>
            <m:oMath>
              <m:sSubSup>
                <m:sSubSupPr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Latin Modern Math" w:hAnsi="Latin Modern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Latin Modern Math" w:hAnsi="Latin Modern Math"/>
                      <w:sz w:val="16"/>
                      <w:szCs w:val="16"/>
                    </w:rPr>
                    <m:t>LV</m:t>
                  </m:r>
                </m:sub>
                <m:sup>
                  <m:r>
                    <w:rPr>
                      <w:rFonts w:ascii="Latin Modern Math" w:hAnsi="Latin Modern Math"/>
                      <w:sz w:val="16"/>
                      <w:szCs w:val="16"/>
                    </w:rPr>
                    <m:t>max</m:t>
                  </m:r>
                </m:sup>
              </m:sSubSup>
            </m:oMath>
          </w:p>
        </w:tc>
        <w:tc>
          <w:tcPr>
            <w:tcW w:w="990" w:type="dxa"/>
            <w:vAlign w:val="center"/>
          </w:tcPr>
          <w:p w14:paraId="6C0D4A32" w14:textId="77777777" w:rsidR="00916D14" w:rsidRDefault="00916D14" w:rsidP="008F3D9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.9/1.1</w:t>
            </w:r>
          </w:p>
        </w:tc>
        <w:tc>
          <w:tcPr>
            <w:tcW w:w="890" w:type="dxa"/>
            <w:vAlign w:val="center"/>
          </w:tcPr>
          <w:p w14:paraId="54E45799" w14:textId="77777777" w:rsidR="00916D14" w:rsidRDefault="00916D14" w:rsidP="008F3D92">
            <w:pPr>
              <w:widowControl w:val="0"/>
              <w:jc w:val="center"/>
              <w:rPr>
                <w:sz w:val="13"/>
                <w:szCs w:val="13"/>
                <w:lang w:eastAsia="zh-CN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PV,i</m:t>
                    </m:r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max</m:t>
                    </m:r>
                  </m:sup>
                </m:sSubSup>
              </m:oMath>
            </m:oMathPara>
          </w:p>
        </w:tc>
        <w:tc>
          <w:tcPr>
            <w:tcW w:w="661" w:type="dxa"/>
            <w:vAlign w:val="center"/>
          </w:tcPr>
          <w:p w14:paraId="5701771A" w14:textId="77777777" w:rsidR="00916D14" w:rsidRDefault="00916D14" w:rsidP="008F3D9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.1</w:t>
            </w:r>
          </w:p>
        </w:tc>
        <w:tc>
          <w:tcPr>
            <w:tcW w:w="908" w:type="dxa"/>
            <w:vAlign w:val="center"/>
          </w:tcPr>
          <w:p w14:paraId="6E42F736" w14:textId="77777777" w:rsidR="00916D14" w:rsidRDefault="00916D14" w:rsidP="008F3D9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S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PV,i</m:t>
                    </m:r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max</m:t>
                    </m:r>
                  </m:sup>
                </m:sSubSup>
              </m:oMath>
            </m:oMathPara>
          </w:p>
        </w:tc>
        <w:tc>
          <w:tcPr>
            <w:tcW w:w="891" w:type="dxa"/>
            <w:vAlign w:val="center"/>
          </w:tcPr>
          <w:p w14:paraId="1A12B97F" w14:textId="38FFA3BD" w:rsidR="00916D14" w:rsidRDefault="00916D14" w:rsidP="008F3D9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</w:t>
            </w:r>
          </w:p>
        </w:tc>
      </w:tr>
      <w:tr w:rsidR="00916D14" w14:paraId="15CDA720" w14:textId="77777777" w:rsidTr="008F3D92">
        <w:trPr>
          <w:jc w:val="center"/>
        </w:trPr>
        <w:tc>
          <w:tcPr>
            <w:tcW w:w="916" w:type="dxa"/>
            <w:vAlign w:val="center"/>
          </w:tcPr>
          <w:p w14:paraId="7FFA2E94" w14:textId="77777777" w:rsidR="00916D14" w:rsidRDefault="00916D14" w:rsidP="008F3D9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α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SOP,i</m:t>
                    </m:r>
                  </m:sub>
                </m:sSub>
              </m:oMath>
            </m:oMathPara>
          </w:p>
        </w:tc>
        <w:tc>
          <w:tcPr>
            <w:tcW w:w="990" w:type="dxa"/>
            <w:vAlign w:val="center"/>
          </w:tcPr>
          <w:p w14:paraId="3BD9EF0F" w14:textId="77777777" w:rsidR="00916D14" w:rsidRDefault="00916D14" w:rsidP="008F3D9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.01</w:t>
            </w:r>
          </w:p>
        </w:tc>
        <w:tc>
          <w:tcPr>
            <w:tcW w:w="890" w:type="dxa"/>
            <w:vAlign w:val="center"/>
          </w:tcPr>
          <w:p w14:paraId="32B4DFB4" w14:textId="77777777" w:rsidR="00916D14" w:rsidRDefault="00916D14" w:rsidP="008F3D9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m:oMath>
              <m:bar>
                <m:barPr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  <w:lang w:eastAsia="zh-CN"/>
                    </w:rPr>
                  </m:ctrlPr>
                </m:barPr>
                <m:e>
                  <m: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ϕ</m:t>
                  </m:r>
                </m:e>
              </m:bar>
            </m:oMath>
            <w:r>
              <w:rPr>
                <w:rFonts w:hint="eastAsia"/>
                <w:sz w:val="16"/>
                <w:szCs w:val="16"/>
                <w:lang w:eastAsia="zh-CN"/>
              </w:rPr>
              <w:t>/</w:t>
            </w:r>
            <m:oMath>
              <m:bar>
                <m:barPr>
                  <m:pos m:val="top"/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  <w:lang w:eastAsia="zh-CN"/>
                    </w:rPr>
                  </m:ctrlPr>
                </m:barPr>
                <m:e>
                  <m: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ϕ</m:t>
                  </m:r>
                </m:e>
              </m:bar>
            </m:oMath>
          </w:p>
        </w:tc>
        <w:tc>
          <w:tcPr>
            <w:tcW w:w="661" w:type="dxa"/>
            <w:vAlign w:val="center"/>
          </w:tcPr>
          <w:p w14:paraId="5FF6BA48" w14:textId="77777777" w:rsidR="00916D14" w:rsidRDefault="00916D14" w:rsidP="008F3D9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-</w:t>
            </w:r>
            <w:r>
              <w:rPr>
                <w:sz w:val="16"/>
                <w:szCs w:val="16"/>
                <w:lang w:eastAsia="zh-CN"/>
              </w:rPr>
              <w:t>0.9/0.9</w:t>
            </w:r>
          </w:p>
        </w:tc>
        <w:tc>
          <w:tcPr>
            <w:tcW w:w="908" w:type="dxa"/>
            <w:vAlign w:val="center"/>
          </w:tcPr>
          <w:p w14:paraId="17553759" w14:textId="77777777" w:rsidR="00916D14" w:rsidRDefault="00916D14" w:rsidP="008F3D9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eastAsia="Cambria Math" w:hAnsi="Latin Modern Math" w:cs="Cambria Math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Latin Modern Math" w:eastAsia="Cambria Math" w:hAnsi="Latin Modern Math" w:cs="Cambria Math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Latin Modern Math" w:eastAsia="Cambria Math" w:hAnsi="Latin Modern Math" w:cs="Cambria Math"/>
                        <w:sz w:val="16"/>
                        <w:szCs w:val="16"/>
                      </w:rPr>
                      <m:t>SOP,i</m:t>
                    </m:r>
                  </m:sub>
                  <m:sup>
                    <m:r>
                      <w:rPr>
                        <w:rFonts w:ascii="Latin Modern Math" w:eastAsia="Cambria Math" w:hAnsi="Latin Modern Math" w:cs="Cambria Math"/>
                        <w:sz w:val="16"/>
                        <w:szCs w:val="16"/>
                      </w:rPr>
                      <m:t>max</m:t>
                    </m:r>
                  </m:sup>
                </m:sSubSup>
              </m:oMath>
            </m:oMathPara>
          </w:p>
        </w:tc>
        <w:tc>
          <w:tcPr>
            <w:tcW w:w="891" w:type="dxa"/>
            <w:vAlign w:val="center"/>
          </w:tcPr>
          <w:p w14:paraId="3B3906FB" w14:textId="304EA44B" w:rsidR="00916D14" w:rsidRDefault="00916D14" w:rsidP="008F3D9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</w:t>
            </w:r>
          </w:p>
        </w:tc>
      </w:tr>
      <w:tr w:rsidR="00916D14" w14:paraId="48727ABF" w14:textId="77777777" w:rsidTr="008F3D92">
        <w:trPr>
          <w:jc w:val="center"/>
        </w:trPr>
        <w:tc>
          <w:tcPr>
            <w:tcW w:w="916" w:type="dxa"/>
            <w:vAlign w:val="center"/>
          </w:tcPr>
          <w:p w14:paraId="0D91253C" w14:textId="77777777" w:rsidR="00916D14" w:rsidRDefault="00916D14" w:rsidP="008F3D9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</w:rPr>
                      <m:t>q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</w:rPr>
                      <m:t>C</m:t>
                    </m:r>
                    <m:r>
                      <w:rPr>
                        <w:rFonts w:ascii="Latin Modern Math" w:eastAsia="宋体" w:hAnsi="Latin Modern Math"/>
                        <w:sz w:val="16"/>
                        <w:szCs w:val="16"/>
                        <w:lang w:eastAsia="zh-CN"/>
                      </w:rPr>
                      <m:t>1/2/3/4</m:t>
                    </m:r>
                  </m:sub>
                </m:sSub>
              </m:oMath>
            </m:oMathPara>
          </w:p>
        </w:tc>
        <w:tc>
          <w:tcPr>
            <w:tcW w:w="990" w:type="dxa"/>
            <w:vAlign w:val="center"/>
          </w:tcPr>
          <w:p w14:paraId="144E2187" w14:textId="77777777" w:rsidR="00916D14" w:rsidRDefault="00916D14" w:rsidP="008F3D9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.1/0.2/0.3/0.4</w:t>
            </w:r>
          </w:p>
        </w:tc>
        <w:tc>
          <w:tcPr>
            <w:tcW w:w="890" w:type="dxa"/>
            <w:vAlign w:val="center"/>
          </w:tcPr>
          <w:p w14:paraId="1468EA66" w14:textId="77777777" w:rsidR="00916D14" w:rsidRDefault="00916D14" w:rsidP="008F3D9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</m:sub>
                </m:sSub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/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661" w:type="dxa"/>
            <w:vAlign w:val="center"/>
          </w:tcPr>
          <w:p w14:paraId="17F500EE" w14:textId="77777777" w:rsidR="00916D14" w:rsidRDefault="00916D14" w:rsidP="008F3D9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.1/0.1</w:t>
            </w:r>
          </w:p>
        </w:tc>
        <w:tc>
          <w:tcPr>
            <w:tcW w:w="908" w:type="dxa"/>
            <w:vAlign w:val="center"/>
          </w:tcPr>
          <w:p w14:paraId="2D3174F1" w14:textId="77777777" w:rsidR="00916D14" w:rsidRDefault="00916D14" w:rsidP="008F3D9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η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</m:sub>
                </m:sSub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/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η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891" w:type="dxa"/>
            <w:vAlign w:val="center"/>
          </w:tcPr>
          <w:p w14:paraId="5D600A28" w14:textId="77777777" w:rsidR="00916D14" w:rsidRDefault="00916D14" w:rsidP="008F3D9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  <w:r>
              <w:rPr>
                <w:sz w:val="16"/>
                <w:szCs w:val="16"/>
                <w:lang w:eastAsia="zh-CN"/>
              </w:rPr>
              <w:t>/1</w:t>
            </w:r>
          </w:p>
        </w:tc>
      </w:tr>
      <w:tr w:rsidR="00916D14" w14:paraId="0A27978E" w14:textId="77777777" w:rsidTr="008F3D92">
        <w:trPr>
          <w:jc w:val="center"/>
        </w:trPr>
        <w:tc>
          <w:tcPr>
            <w:tcW w:w="916" w:type="dxa"/>
            <w:vAlign w:val="center"/>
          </w:tcPr>
          <w:p w14:paraId="6ADBBF89" w14:textId="77777777" w:rsidR="00916D14" w:rsidRDefault="00916D14" w:rsidP="008F3D9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m:oMath>
              <m:sSubSup>
                <m:sSubSupPr>
                  <m:ctrlPr>
                    <w:rPr>
                      <w:rFonts w:ascii="Latin Modern Math" w:hAnsi="Latin Modern Math"/>
                      <w:i/>
                      <w:sz w:val="15"/>
                      <w:szCs w:val="15"/>
                      <w:lang w:eastAsia="zh-CN"/>
                    </w:rPr>
                  </m:ctrlPr>
                </m:sSubSupPr>
                <m:e>
                  <m:r>
                    <w:rPr>
                      <w:rFonts w:ascii="Latin Modern Math" w:hAnsi="Latin Modern Math"/>
                      <w:sz w:val="15"/>
                      <w:szCs w:val="15"/>
                      <w:lang w:eastAsia="zh-CN"/>
                    </w:rPr>
                    <m:t>a</m:t>
                  </m:r>
                </m:e>
                <m:sub>
                  <m:r>
                    <w:rPr>
                      <w:rFonts w:ascii="Latin Modern Math" w:hAnsi="Latin Modern Math"/>
                      <w:sz w:val="15"/>
                      <w:szCs w:val="15"/>
                      <w:lang w:eastAsia="zh-CN"/>
                    </w:rPr>
                    <m:t>OLTC</m:t>
                  </m:r>
                </m:sub>
                <m:sup>
                  <m:r>
                    <w:rPr>
                      <w:rFonts w:ascii="Latin Modern Math" w:hAnsi="Latin Modern Math"/>
                      <w:sz w:val="15"/>
                      <w:szCs w:val="15"/>
                      <w:lang w:eastAsia="zh-CN"/>
                    </w:rPr>
                    <m:t>min</m:t>
                  </m:r>
                </m:sup>
              </m:sSubSup>
            </m:oMath>
            <w:r>
              <w:rPr>
                <w:rFonts w:hint="eastAsia"/>
                <w:sz w:val="16"/>
                <w:szCs w:val="16"/>
                <w:lang w:eastAsia="zh-CN"/>
              </w:rPr>
              <w:t>/</w:t>
            </w:r>
            <m:oMath>
              <m:sSubSup>
                <m:sSubSupPr>
                  <m:ctrlPr>
                    <w:rPr>
                      <w:rFonts w:ascii="Latin Modern Math" w:hAnsi="Latin Modern Math"/>
                      <w:i/>
                      <w:sz w:val="15"/>
                      <w:szCs w:val="15"/>
                      <w:lang w:eastAsia="zh-CN"/>
                    </w:rPr>
                  </m:ctrlPr>
                </m:sSubSupPr>
                <m:e>
                  <m:r>
                    <w:rPr>
                      <w:rFonts w:ascii="Latin Modern Math" w:hAnsi="Latin Modern Math"/>
                      <w:sz w:val="15"/>
                      <w:szCs w:val="15"/>
                      <w:lang w:eastAsia="zh-CN"/>
                    </w:rPr>
                    <m:t>a</m:t>
                  </m:r>
                </m:e>
                <m:sub>
                  <m:r>
                    <w:rPr>
                      <w:rFonts w:ascii="Latin Modern Math" w:hAnsi="Latin Modern Math"/>
                      <w:sz w:val="15"/>
                      <w:szCs w:val="15"/>
                      <w:lang w:eastAsia="zh-CN"/>
                    </w:rPr>
                    <m:t>OLTC</m:t>
                  </m:r>
                </m:sub>
                <m:sup>
                  <m:r>
                    <w:rPr>
                      <w:rFonts w:ascii="Latin Modern Math" w:hAnsi="Latin Modern Math"/>
                      <w:sz w:val="15"/>
                      <w:szCs w:val="15"/>
                      <w:lang w:eastAsia="zh-CN"/>
                    </w:rPr>
                    <m:t>max</m:t>
                  </m:r>
                </m:sup>
              </m:sSubSup>
            </m:oMath>
          </w:p>
        </w:tc>
        <w:tc>
          <w:tcPr>
            <w:tcW w:w="990" w:type="dxa"/>
            <w:vAlign w:val="center"/>
          </w:tcPr>
          <w:p w14:paraId="0B4FD5EC" w14:textId="77777777" w:rsidR="00916D14" w:rsidRDefault="00916D14" w:rsidP="008F3D9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.98/1.02</w:t>
            </w:r>
          </w:p>
        </w:tc>
        <w:tc>
          <w:tcPr>
            <w:tcW w:w="890" w:type="dxa"/>
            <w:vAlign w:val="center"/>
          </w:tcPr>
          <w:p w14:paraId="10CE689F" w14:textId="77777777" w:rsidR="00916D14" w:rsidRDefault="00916D14" w:rsidP="008F3D9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m:oMath>
              <m:sSup>
                <m:sSupPr>
                  <m:ctrlPr>
                    <w:rPr>
                      <w:rFonts w:ascii="Latin Modern Math" w:eastAsia="Cambria Math" w:hAnsi="Latin Modern Math" w:cs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Latin Modern Math" w:eastAsia="Cambria Math" w:hAnsi="Latin Modern Math" w:cs="Cambria Math"/>
                      <w:sz w:val="16"/>
                      <w:szCs w:val="16"/>
                    </w:rPr>
                    <m:t>τ</m:t>
                  </m:r>
                </m:e>
                <m:sup>
                  <m:r>
                    <w:rPr>
                      <w:rFonts w:ascii="Latin Modern Math" w:eastAsia="Cambria Math" w:hAnsi="Latin Modern Math" w:cs="Cambria Math"/>
                      <w:sz w:val="16"/>
                      <w:szCs w:val="16"/>
                    </w:rPr>
                    <m:t>min</m:t>
                  </m:r>
                </m:sup>
              </m:sSup>
            </m:oMath>
            <w:r>
              <w:rPr>
                <w:rFonts w:hint="eastAsia"/>
                <w:sz w:val="16"/>
                <w:szCs w:val="16"/>
                <w:lang w:eastAsia="zh-CN"/>
              </w:rPr>
              <w:t>/</w:t>
            </w:r>
            <m:oMath>
              <m:sSup>
                <m:sSupPr>
                  <m:ctrlPr>
                    <w:rPr>
                      <w:rFonts w:ascii="Latin Modern Math" w:eastAsia="Cambria Math" w:hAnsi="Latin Modern Math" w:cs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Latin Modern Math" w:eastAsia="Cambria Math" w:hAnsi="Latin Modern Math" w:cs="Cambria Math"/>
                      <w:sz w:val="16"/>
                      <w:szCs w:val="16"/>
                    </w:rPr>
                    <m:t>τ</m:t>
                  </m:r>
                </m:e>
                <m:sup>
                  <m:r>
                    <w:rPr>
                      <w:rFonts w:ascii="Latin Modern Math" w:eastAsia="Cambria Math" w:hAnsi="Latin Modern Math" w:cs="Cambria Math"/>
                      <w:sz w:val="16"/>
                      <w:szCs w:val="16"/>
                    </w:rPr>
                    <m:t>max</m:t>
                  </m:r>
                </m:sup>
              </m:sSup>
            </m:oMath>
          </w:p>
        </w:tc>
        <w:tc>
          <w:tcPr>
            <w:tcW w:w="661" w:type="dxa"/>
            <w:vAlign w:val="center"/>
          </w:tcPr>
          <w:p w14:paraId="599063D7" w14:textId="77777777" w:rsidR="00916D14" w:rsidRDefault="00916D14" w:rsidP="008F3D92">
            <w:pPr>
              <w:widowControl w:val="0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.95/1.05</w:t>
            </w:r>
          </w:p>
        </w:tc>
        <w:tc>
          <w:tcPr>
            <w:tcW w:w="908" w:type="dxa"/>
            <w:vAlign w:val="center"/>
          </w:tcPr>
          <w:p w14:paraId="13532545" w14:textId="77777777" w:rsidR="00916D14" w:rsidRDefault="00916D14" w:rsidP="008F3D9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m:oMath>
              <m:sSub>
                <m:sSubPr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Y</m:t>
                  </m:r>
                </m:e>
                <m:sub>
                  <m: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1</m:t>
                  </m:r>
                </m:sub>
              </m:sSub>
            </m:oMath>
            <w:r>
              <w:rPr>
                <w:rFonts w:hint="eastAsia"/>
                <w:sz w:val="16"/>
                <w:szCs w:val="16"/>
                <w:lang w:eastAsia="zh-CN"/>
              </w:rPr>
              <w:t>/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Y</m:t>
                  </m:r>
                </m:e>
                <m:sub>
                  <m: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2</m:t>
                  </m:r>
                </m:sub>
              </m:sSub>
            </m:oMath>
            <w:r>
              <w:rPr>
                <w:rFonts w:hint="eastAsia"/>
                <w:sz w:val="16"/>
                <w:szCs w:val="16"/>
                <w:lang w:eastAsia="zh-CN"/>
              </w:rPr>
              <w:t>/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Y</m:t>
                  </m:r>
                </m:e>
                <m:sub>
                  <m: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3</m:t>
                  </m:r>
                </m:sub>
              </m:sSub>
            </m:oMath>
            <w:r>
              <w:rPr>
                <w:rFonts w:hint="eastAsia"/>
                <w:sz w:val="16"/>
                <w:szCs w:val="16"/>
                <w:lang w:eastAsia="zh-CN"/>
              </w:rPr>
              <w:t>/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Y</m:t>
                  </m:r>
                </m:e>
                <m:sub>
                  <m: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4</m:t>
                  </m:r>
                </m:sub>
              </m:sSub>
            </m:oMath>
          </w:p>
        </w:tc>
        <w:tc>
          <w:tcPr>
            <w:tcW w:w="891" w:type="dxa"/>
            <w:vAlign w:val="center"/>
          </w:tcPr>
          <w:p w14:paraId="77C98CB3" w14:textId="77777777" w:rsidR="00916D14" w:rsidRDefault="00916D14" w:rsidP="008F3D9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0</w:t>
            </w:r>
          </w:p>
        </w:tc>
      </w:tr>
      <w:tr w:rsidR="00916D14" w14:paraId="52800EB3" w14:textId="77777777" w:rsidTr="008F3D92">
        <w:trPr>
          <w:jc w:val="center"/>
        </w:trPr>
        <w:tc>
          <w:tcPr>
            <w:tcW w:w="916" w:type="dxa"/>
            <w:vAlign w:val="center"/>
          </w:tcPr>
          <w:p w14:paraId="2BEDE50D" w14:textId="77777777" w:rsidR="00916D14" w:rsidRDefault="00916D14" w:rsidP="008F3D9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m:oMath>
              <m:r>
                <m:rPr>
                  <m:sty m:val="bi"/>
                </m:rPr>
                <w:rPr>
                  <w:rFonts w:ascii="Latin Modern Math" w:hAnsi="Latin Modern Math"/>
                  <w:sz w:val="16"/>
                  <w:szCs w:val="16"/>
                  <w:lang w:eastAsia="zh-CN"/>
                </w:rPr>
                <m:t>E</m:t>
              </m:r>
              <m:sSub>
                <m:sSubPr>
                  <m:ctrlPr>
                    <w:rPr>
                      <w:rFonts w:ascii="Latin Modern Math" w:hAnsi="Latin Modern Math"/>
                      <w:b/>
                      <w:bCs/>
                      <w:i/>
                      <w:sz w:val="16"/>
                      <w:szCs w:val="16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A</m:t>
                  </m:r>
                </m:e>
                <m:sub>
                  <m: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1</m:t>
                  </m:r>
                </m:sub>
              </m:sSub>
            </m:oMath>
            <w:r>
              <w:rPr>
                <w:rFonts w:hint="eastAsia"/>
                <w:sz w:val="16"/>
                <w:szCs w:val="16"/>
                <w:lang w:eastAsia="zh-CN"/>
              </w:rPr>
              <w:t>/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A</m:t>
                  </m:r>
                </m:e>
                <m:sub>
                  <m: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2</m:t>
                  </m:r>
                </m:sub>
              </m:sSub>
            </m:oMath>
          </w:p>
        </w:tc>
        <w:tc>
          <w:tcPr>
            <w:tcW w:w="990" w:type="dxa"/>
            <w:vAlign w:val="center"/>
          </w:tcPr>
          <w:p w14:paraId="6078DB9E" w14:textId="77777777" w:rsidR="00916D14" w:rsidRDefault="00916D14" w:rsidP="008F3D9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m:oMathPara>
              <m:oMath>
                <m:r>
                  <w:rPr>
                    <w:rFonts w:ascii="Latin Modern Math" w:hAnsi="Latin Modern Math"/>
                    <w:sz w:val="15"/>
                    <w:szCs w:val="15"/>
                    <w:lang w:eastAsia="zh-CN"/>
                  </w:rPr>
                  <m:t>diag(</m:t>
                </m:r>
                <m:r>
                  <m:rPr>
                    <m:sty m:val="bi"/>
                  </m:rPr>
                  <w:rPr>
                    <w:rFonts w:ascii="Latin Modern Math" w:hAnsi="Latin Modern Math"/>
                    <w:sz w:val="15"/>
                    <w:szCs w:val="15"/>
                    <w:lang w:eastAsia="zh-CN"/>
                  </w:rPr>
                  <m:t>1</m:t>
                </m:r>
                <m:r>
                  <w:rPr>
                    <w:rFonts w:ascii="Latin Modern Math" w:hAnsi="Latin Modern Math"/>
                    <w:sz w:val="15"/>
                    <w:szCs w:val="15"/>
                    <w:lang w:eastAsia="zh-CN"/>
                  </w:rPr>
                  <m:t>)</m:t>
                </m:r>
              </m:oMath>
            </m:oMathPara>
          </w:p>
        </w:tc>
        <w:tc>
          <w:tcPr>
            <w:tcW w:w="890" w:type="dxa"/>
            <w:vAlign w:val="center"/>
          </w:tcPr>
          <w:p w14:paraId="178E2992" w14:textId="77777777" w:rsidR="00916D14" w:rsidRDefault="00916D14" w:rsidP="008F3D9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m:oMath>
              <m:sSubSup>
                <m:sSubSupPr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Latin Modern Math" w:hAnsi="Latin Modern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Latin Modern Math" w:hAnsi="Latin Modern Math"/>
                      <w:sz w:val="16"/>
                      <w:szCs w:val="16"/>
                    </w:rPr>
                    <m:t>MV</m:t>
                  </m:r>
                </m:sub>
                <m:sup>
                  <m:r>
                    <w:rPr>
                      <w:rFonts w:ascii="Latin Modern Math" w:hAnsi="Latin Modern Math"/>
                      <w:sz w:val="16"/>
                      <w:szCs w:val="16"/>
                    </w:rPr>
                    <m:t>min</m:t>
                  </m:r>
                </m:sup>
              </m:sSubSup>
            </m:oMath>
            <w:r>
              <w:rPr>
                <w:rFonts w:hint="eastAsia"/>
                <w:sz w:val="16"/>
                <w:szCs w:val="16"/>
                <w:lang w:eastAsia="zh-CN"/>
              </w:rPr>
              <w:t>/</w:t>
            </w:r>
            <m:oMath>
              <m:sSubSup>
                <m:sSubSupPr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Latin Modern Math" w:hAnsi="Latin Modern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Latin Modern Math" w:hAnsi="Latin Modern Math"/>
                      <w:sz w:val="16"/>
                      <w:szCs w:val="16"/>
                    </w:rPr>
                    <m:t>MV</m:t>
                  </m:r>
                </m:sub>
                <m:sup>
                  <m:r>
                    <w:rPr>
                      <w:rFonts w:ascii="Latin Modern Math" w:hAnsi="Latin Modern Math"/>
                      <w:sz w:val="16"/>
                      <w:szCs w:val="16"/>
                    </w:rPr>
                    <m:t>max</m:t>
                  </m:r>
                </m:sup>
              </m:sSubSup>
            </m:oMath>
          </w:p>
        </w:tc>
        <w:tc>
          <w:tcPr>
            <w:tcW w:w="661" w:type="dxa"/>
            <w:vAlign w:val="center"/>
          </w:tcPr>
          <w:p w14:paraId="43DD9277" w14:textId="77777777" w:rsidR="00916D14" w:rsidRDefault="00916D14" w:rsidP="008F3D9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.95/1.05</w:t>
            </w:r>
          </w:p>
        </w:tc>
        <w:tc>
          <w:tcPr>
            <w:tcW w:w="908" w:type="dxa"/>
            <w:vAlign w:val="center"/>
          </w:tcPr>
          <w:p w14:paraId="2648C390" w14:textId="77777777" w:rsidR="00916D14" w:rsidRDefault="00916D14" w:rsidP="008F3D9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891" w:type="dxa"/>
            <w:vAlign w:val="center"/>
          </w:tcPr>
          <w:p w14:paraId="5083271B" w14:textId="77777777" w:rsidR="00916D14" w:rsidRDefault="00916D14" w:rsidP="008F3D9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</w:p>
        </w:tc>
      </w:tr>
    </w:tbl>
    <w:p w14:paraId="5BB1A3F1" w14:textId="558964DE" w:rsidR="00AE4A26" w:rsidRDefault="001A6054" w:rsidP="00AE4A26">
      <w:pPr>
        <w:pStyle w:val="1"/>
      </w:pPr>
      <w:r>
        <w:t>Ⅱ</w:t>
      </w:r>
      <w:r w:rsidR="00AE4A26">
        <w:t xml:space="preserve">. Supplementary Descriptions </w:t>
      </w:r>
      <w:r w:rsidR="00AE4A26">
        <w:t>when Testing the Effectiveness of</w:t>
      </w:r>
      <w:r w:rsidR="00AE4A26">
        <w:t xml:space="preserve"> the </w:t>
      </w:r>
      <w:r w:rsidR="00AE4A26" w:rsidRPr="00AE4A26">
        <w:t>Outlier-immune Two-sided CL Model</w:t>
      </w:r>
      <w:r w:rsidR="00AE4A26">
        <w:t>.</w:t>
      </w:r>
    </w:p>
    <w:p w14:paraId="0BAE8E6C" w14:textId="5EE76AE4" w:rsidR="003550F3" w:rsidRDefault="008F3ACF" w:rsidP="00AE4A26">
      <w:pPr>
        <w:ind w:firstLine="142"/>
        <w:jc w:val="both"/>
        <w:rPr>
          <w:lang w:eastAsia="zh-CN"/>
        </w:rPr>
      </w:pPr>
      <w:r w:rsidRPr="008F3ACF">
        <w:rPr>
          <w:lang w:eastAsia="zh-CN"/>
        </w:rPr>
        <w:t xml:space="preserve">The line parameters of the 13-node LV DN and the 38-node Swiss LV DN </w:t>
      </w:r>
      <w:r w:rsidR="003B080E" w:rsidRPr="008F3ACF">
        <w:rPr>
          <w:lang w:eastAsia="zh-CN"/>
        </w:rPr>
        <w:t xml:space="preserve">used for testing </w:t>
      </w:r>
      <w:r w:rsidRPr="008F3ACF">
        <w:rPr>
          <w:lang w:eastAsia="zh-CN"/>
        </w:rPr>
        <w:t xml:space="preserve">can be found in </w:t>
      </w:r>
      <w:r w:rsidR="003B080E">
        <w:rPr>
          <w:lang w:eastAsia="zh-CN"/>
        </w:rPr>
        <w:fldChar w:fldCharType="begin"/>
      </w:r>
      <w:r w:rsidR="003B080E">
        <w:rPr>
          <w:lang w:eastAsia="zh-CN"/>
        </w:rPr>
        <w:instrText xml:space="preserve"> REF _Ref170550291 \r \h </w:instrText>
      </w:r>
      <w:r w:rsidR="003B080E">
        <w:rPr>
          <w:lang w:eastAsia="zh-CN"/>
        </w:rPr>
      </w:r>
      <w:r w:rsidR="003B080E">
        <w:rPr>
          <w:lang w:eastAsia="zh-CN"/>
        </w:rPr>
        <w:fldChar w:fldCharType="separate"/>
      </w:r>
      <w:r w:rsidR="003B080E">
        <w:rPr>
          <w:lang w:eastAsia="zh-CN"/>
        </w:rPr>
        <w:t>[1]</w:t>
      </w:r>
      <w:r w:rsidR="003B080E">
        <w:rPr>
          <w:lang w:eastAsia="zh-CN"/>
        </w:rPr>
        <w:fldChar w:fldCharType="end"/>
      </w:r>
      <w:r w:rsidRPr="008F3ACF">
        <w:rPr>
          <w:lang w:eastAsia="zh-CN"/>
        </w:rPr>
        <w:t xml:space="preserve"> and </w:t>
      </w:r>
      <w:r w:rsidR="003B080E">
        <w:rPr>
          <w:lang w:eastAsia="zh-CN"/>
        </w:rPr>
        <w:fldChar w:fldCharType="begin"/>
      </w:r>
      <w:r w:rsidR="003B080E">
        <w:rPr>
          <w:lang w:eastAsia="zh-CN"/>
        </w:rPr>
        <w:instrText xml:space="preserve"> REF _Ref196687758 \r \h </w:instrText>
      </w:r>
      <w:r w:rsidR="003B080E">
        <w:rPr>
          <w:lang w:eastAsia="zh-CN"/>
        </w:rPr>
      </w:r>
      <w:r w:rsidR="003B080E">
        <w:rPr>
          <w:lang w:eastAsia="zh-CN"/>
        </w:rPr>
        <w:fldChar w:fldCharType="separate"/>
      </w:r>
      <w:r w:rsidR="003B080E">
        <w:rPr>
          <w:lang w:eastAsia="zh-CN"/>
        </w:rPr>
        <w:t>[2]</w:t>
      </w:r>
      <w:r w:rsidR="003B080E">
        <w:rPr>
          <w:lang w:eastAsia="zh-CN"/>
        </w:rPr>
        <w:fldChar w:fldCharType="end"/>
      </w:r>
      <w:r w:rsidRPr="008F3ACF">
        <w:rPr>
          <w:lang w:eastAsia="zh-CN"/>
        </w:rPr>
        <w:t>.</w:t>
      </w:r>
      <w:r w:rsidRPr="008F3ACF">
        <w:rPr>
          <w:lang w:eastAsia="zh-CN"/>
        </w:rPr>
        <w:t xml:space="preserve"> </w:t>
      </w:r>
      <w:r w:rsidR="003B080E" w:rsidRPr="003B080E">
        <w:rPr>
          <w:lang w:eastAsia="zh-CN"/>
        </w:rPr>
        <w:t>It is important to note that we consider the impact of line parameters and do not take into account the regulating devices connected to the system</w:t>
      </w:r>
      <w:r w:rsidR="003B080E" w:rsidRPr="003B080E">
        <w:rPr>
          <w:lang w:eastAsia="zh-CN"/>
        </w:rPr>
        <w:t xml:space="preserve"> </w:t>
      </w:r>
      <w:r w:rsidR="003B080E" w:rsidRPr="003B080E">
        <w:rPr>
          <w:lang w:eastAsia="zh-CN"/>
        </w:rPr>
        <w:t>during the test.</w:t>
      </w:r>
      <w:r w:rsidR="00841948">
        <w:rPr>
          <w:lang w:eastAsia="zh-CN"/>
        </w:rPr>
        <w:t xml:space="preserve"> </w:t>
      </w:r>
      <w:r w:rsidR="00841948" w:rsidRPr="00841948">
        <w:rPr>
          <w:lang w:eastAsia="zh-CN"/>
        </w:rPr>
        <w:t>The load level</w:t>
      </w:r>
      <w:r w:rsidR="00841948">
        <w:rPr>
          <w:lang w:eastAsia="zh-CN"/>
        </w:rPr>
        <w:t xml:space="preserve"> of the 1000 training sets and 1500 test sets</w:t>
      </w:r>
      <w:r w:rsidR="00841948" w:rsidRPr="00841948">
        <w:rPr>
          <w:lang w:eastAsia="zh-CN"/>
        </w:rPr>
        <w:t xml:space="preserve"> varies within the range of 0.5–1.5 times the original system loads.</w:t>
      </w:r>
      <w:r w:rsidR="00841948">
        <w:rPr>
          <w:lang w:eastAsia="zh-CN"/>
        </w:rPr>
        <w:t xml:space="preserve"> </w:t>
      </w:r>
      <w:r w:rsidR="00841948" w:rsidRPr="00841948">
        <w:rPr>
          <w:lang w:eastAsia="zh-CN"/>
        </w:rPr>
        <w:t xml:space="preserve">The original system loads for the two testing systems </w:t>
      </w:r>
      <w:r w:rsidR="00841948">
        <w:rPr>
          <w:lang w:eastAsia="zh-CN"/>
        </w:rPr>
        <w:t>can be found</w:t>
      </w:r>
      <w:r w:rsidR="00841948" w:rsidRPr="00841948">
        <w:rPr>
          <w:lang w:eastAsia="zh-CN"/>
        </w:rPr>
        <w:t xml:space="preserve"> in </w:t>
      </w:r>
      <w:r w:rsidR="00F43289">
        <w:rPr>
          <w:lang w:eastAsia="zh-CN"/>
        </w:rPr>
        <w:t xml:space="preserve">Table </w:t>
      </w:r>
      <w:r w:rsidR="00F43289">
        <w:rPr>
          <w:lang w:eastAsia="zh-CN"/>
        </w:rPr>
        <w:t xml:space="preserve">Ⅳ and </w:t>
      </w:r>
      <w:r w:rsidR="00F43289">
        <w:rPr>
          <w:lang w:eastAsia="zh-CN"/>
        </w:rPr>
        <w:t xml:space="preserve">Table </w:t>
      </w:r>
      <w:r w:rsidR="00F43289">
        <w:rPr>
          <w:lang w:eastAsia="zh-CN"/>
        </w:rPr>
        <w:t>Ⅴ</w:t>
      </w:r>
      <w:r w:rsidR="00841948" w:rsidRPr="00841948">
        <w:rPr>
          <w:lang w:eastAsia="zh-CN"/>
        </w:rPr>
        <w:t>.</w:t>
      </w:r>
      <w:r w:rsidR="00ED4465">
        <w:rPr>
          <w:lang w:eastAsia="zh-CN"/>
        </w:rPr>
        <w:t xml:space="preserve"> </w:t>
      </w:r>
      <w:r w:rsidR="002C1DF2" w:rsidRPr="002C1DF2">
        <w:rPr>
          <w:lang w:eastAsia="zh-CN"/>
        </w:rPr>
        <w:t xml:space="preserve">In the </w:t>
      </w:r>
      <w:r w:rsidR="002C1DF2" w:rsidRPr="008F3ACF">
        <w:rPr>
          <w:lang w:eastAsia="zh-CN"/>
        </w:rPr>
        <w:t>38-node Swiss LV DN</w:t>
      </w:r>
      <w:r w:rsidR="002C1DF2">
        <w:rPr>
          <w:lang w:eastAsia="zh-CN"/>
        </w:rPr>
        <w:t xml:space="preserve"> system</w:t>
      </w:r>
      <w:r w:rsidR="002C1DF2" w:rsidRPr="002C1DF2">
        <w:rPr>
          <w:lang w:eastAsia="zh-CN"/>
        </w:rPr>
        <w:t xml:space="preserve">, the three-phase </w:t>
      </w:r>
      <w:r w:rsidR="002C1DF2" w:rsidRPr="00841948">
        <w:rPr>
          <w:lang w:eastAsia="zh-CN"/>
        </w:rPr>
        <w:t>original</w:t>
      </w:r>
      <w:r w:rsidR="002C1DF2" w:rsidRPr="002C1DF2">
        <w:rPr>
          <w:lang w:eastAsia="zh-CN"/>
        </w:rPr>
        <w:t xml:space="preserve"> loads are the same, and only one phase is provided in </w:t>
      </w:r>
      <w:r w:rsidR="002C1DF2">
        <w:rPr>
          <w:lang w:eastAsia="zh-CN"/>
        </w:rPr>
        <w:t>Table Ⅴ</w:t>
      </w:r>
      <w:r w:rsidR="002C1DF2">
        <w:rPr>
          <w:lang w:eastAsia="zh-CN"/>
        </w:rPr>
        <w:t xml:space="preserve">. </w:t>
      </w:r>
      <w:r w:rsidR="00ED4465" w:rsidRPr="00ED4465">
        <w:rPr>
          <w:lang w:eastAsia="zh-CN"/>
        </w:rPr>
        <w:t xml:space="preserve">The power injection at the root node is </w:t>
      </w:r>
      <w:r w:rsidR="00ED4465">
        <w:rPr>
          <w:lang w:eastAsia="zh-CN"/>
        </w:rPr>
        <w:t xml:space="preserve">set to </w:t>
      </w:r>
      <w:r w:rsidR="00ED4465" w:rsidRPr="00ED4465">
        <w:rPr>
          <w:lang w:eastAsia="zh-CN"/>
        </w:rPr>
        <w:t>0.</w:t>
      </w:r>
    </w:p>
    <w:p w14:paraId="195DAB5D" w14:textId="67B97A9C" w:rsidR="00CD678A" w:rsidRDefault="00CD678A" w:rsidP="00CD678A">
      <w:pPr>
        <w:widowControl w:val="0"/>
        <w:spacing w:line="252" w:lineRule="auto"/>
        <w:ind w:firstLine="202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TABLE </w:t>
      </w:r>
      <w:r w:rsidR="00290CB4">
        <w:rPr>
          <w:sz w:val="16"/>
          <w:szCs w:val="16"/>
        </w:rPr>
        <w:t>Ⅳ</w:t>
      </w:r>
    </w:p>
    <w:p w14:paraId="3983C0C3" w14:textId="4E26AB5B" w:rsidR="00CD678A" w:rsidRDefault="00CD678A" w:rsidP="00CD678A">
      <w:pPr>
        <w:widowControl w:val="0"/>
        <w:spacing w:line="252" w:lineRule="auto"/>
        <w:ind w:firstLine="202"/>
        <w:jc w:val="center"/>
        <w:rPr>
          <w:smallCaps/>
          <w:sz w:val="16"/>
          <w:szCs w:val="16"/>
        </w:rPr>
      </w:pPr>
      <w:r>
        <w:rPr>
          <w:smallCaps/>
          <w:sz w:val="16"/>
          <w:szCs w:val="16"/>
          <w:lang w:eastAsia="zh-CN"/>
        </w:rPr>
        <w:t>t</w:t>
      </w:r>
      <w:r w:rsidRPr="00CD678A">
        <w:rPr>
          <w:smallCaps/>
          <w:sz w:val="16"/>
          <w:szCs w:val="16"/>
          <w:lang w:eastAsia="zh-CN"/>
        </w:rPr>
        <w:t xml:space="preserve">he </w:t>
      </w:r>
      <w:r>
        <w:rPr>
          <w:smallCaps/>
          <w:sz w:val="16"/>
          <w:szCs w:val="16"/>
          <w:lang w:eastAsia="zh-CN"/>
        </w:rPr>
        <w:t>O</w:t>
      </w:r>
      <w:r w:rsidRPr="00CD678A">
        <w:rPr>
          <w:smallCaps/>
          <w:sz w:val="16"/>
          <w:szCs w:val="16"/>
          <w:lang w:eastAsia="zh-CN"/>
        </w:rPr>
        <w:t xml:space="preserve">riginal </w:t>
      </w:r>
      <w:r>
        <w:rPr>
          <w:smallCaps/>
          <w:sz w:val="16"/>
          <w:szCs w:val="16"/>
          <w:lang w:eastAsia="zh-CN"/>
        </w:rPr>
        <w:t>S</w:t>
      </w:r>
      <w:r w:rsidRPr="00CD678A">
        <w:rPr>
          <w:smallCaps/>
          <w:sz w:val="16"/>
          <w:szCs w:val="16"/>
          <w:lang w:eastAsia="zh-CN"/>
        </w:rPr>
        <w:t xml:space="preserve">ystem </w:t>
      </w:r>
      <w:r>
        <w:rPr>
          <w:smallCaps/>
          <w:sz w:val="16"/>
          <w:szCs w:val="16"/>
          <w:lang w:eastAsia="zh-CN"/>
        </w:rPr>
        <w:t>L</w:t>
      </w:r>
      <w:r w:rsidRPr="00CD678A">
        <w:rPr>
          <w:smallCaps/>
          <w:sz w:val="16"/>
          <w:szCs w:val="16"/>
          <w:lang w:eastAsia="zh-CN"/>
        </w:rPr>
        <w:t>oads</w:t>
      </w:r>
      <w:r>
        <w:rPr>
          <w:smallCaps/>
          <w:sz w:val="16"/>
          <w:szCs w:val="16"/>
        </w:rPr>
        <w:t xml:space="preserve"> </w:t>
      </w:r>
      <w:r w:rsidR="00290CB4">
        <w:rPr>
          <w:smallCaps/>
          <w:sz w:val="16"/>
          <w:szCs w:val="16"/>
        </w:rPr>
        <w:t xml:space="preserve">for the 13-node LV DN </w:t>
      </w:r>
      <w:r>
        <w:rPr>
          <w:smallCaps/>
          <w:sz w:val="16"/>
          <w:szCs w:val="16"/>
        </w:rPr>
        <w:t>(</w:t>
      </w:r>
      <w:proofErr w:type="spellStart"/>
      <w:r>
        <w:rPr>
          <w:sz w:val="16"/>
          <w:szCs w:val="16"/>
          <w:lang w:eastAsia="zh-CN"/>
        </w:rPr>
        <w:t>p.u</w:t>
      </w:r>
      <w:proofErr w:type="spellEnd"/>
      <w:r>
        <w:rPr>
          <w:sz w:val="16"/>
          <w:szCs w:val="16"/>
          <w:lang w:eastAsia="zh-CN"/>
        </w:rPr>
        <w:t>.</w:t>
      </w:r>
      <w:r>
        <w:rPr>
          <w:smallCaps/>
          <w:sz w:val="16"/>
          <w:szCs w:val="16"/>
        </w:rPr>
        <w:t>)</w:t>
      </w:r>
    </w:p>
    <w:tbl>
      <w:tblPr>
        <w:tblStyle w:val="11"/>
        <w:tblW w:w="499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"/>
        <w:gridCol w:w="638"/>
        <w:gridCol w:w="666"/>
        <w:gridCol w:w="397"/>
        <w:gridCol w:w="536"/>
        <w:gridCol w:w="708"/>
        <w:gridCol w:w="315"/>
        <w:gridCol w:w="651"/>
        <w:gridCol w:w="651"/>
      </w:tblGrid>
      <w:tr w:rsidR="001C683D" w14:paraId="39F84771" w14:textId="30675F0B" w:rsidTr="00E17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7" w:type="dxa"/>
            <w:tcMar>
              <w:left w:w="11" w:type="dxa"/>
              <w:right w:w="11" w:type="dxa"/>
            </w:tcMar>
            <w:vAlign w:val="center"/>
          </w:tcPr>
          <w:p w14:paraId="0E86D89A" w14:textId="1C8BA691" w:rsidR="006B3500" w:rsidRPr="00B11F3A" w:rsidRDefault="006B3500" w:rsidP="002C5D0C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 w:rsidRPr="00B11F3A">
              <w:rPr>
                <w:sz w:val="16"/>
                <w:szCs w:val="16"/>
                <w:lang w:eastAsia="zh-CN"/>
              </w:rPr>
              <w:t>Node</w:t>
            </w:r>
          </w:p>
        </w:tc>
        <w:tc>
          <w:tcPr>
            <w:tcW w:w="638" w:type="dxa"/>
            <w:tcMar>
              <w:left w:w="11" w:type="dxa"/>
              <w:right w:w="11" w:type="dxa"/>
            </w:tcMar>
            <w:vAlign w:val="center"/>
          </w:tcPr>
          <w:p w14:paraId="663044AA" w14:textId="0B401DF9" w:rsidR="006B3500" w:rsidRPr="00B11F3A" w:rsidRDefault="006B3500" w:rsidP="002C5D0C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 w:rsidRPr="00B11F3A">
              <w:rPr>
                <w:sz w:val="16"/>
                <w:szCs w:val="16"/>
                <w:lang w:eastAsia="zh-CN"/>
              </w:rPr>
              <w:t>Active power</w:t>
            </w:r>
          </w:p>
        </w:tc>
        <w:tc>
          <w:tcPr>
            <w:tcW w:w="666" w:type="dxa"/>
            <w:tcBorders>
              <w:righ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64C71ADA" w14:textId="108304F0" w:rsidR="006B3500" w:rsidRPr="00B11F3A" w:rsidRDefault="006B3500" w:rsidP="002C5D0C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 w:rsidRPr="00B11F3A">
              <w:rPr>
                <w:sz w:val="16"/>
                <w:szCs w:val="16"/>
                <w:lang w:eastAsia="zh-CN"/>
              </w:rPr>
              <w:t>Rea</w:t>
            </w:r>
            <w:r w:rsidRPr="00B11F3A">
              <w:rPr>
                <w:sz w:val="16"/>
                <w:szCs w:val="16"/>
                <w:lang w:eastAsia="zh-CN"/>
              </w:rPr>
              <w:t>ctive powe</w:t>
            </w:r>
            <w:r w:rsidRPr="00B11F3A">
              <w:rPr>
                <w:sz w:val="16"/>
                <w:szCs w:val="16"/>
                <w:lang w:eastAsia="zh-CN"/>
              </w:rPr>
              <w:t>r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455E0904" w14:textId="438B7529" w:rsidR="006B3500" w:rsidRPr="00B11F3A" w:rsidRDefault="006B3500" w:rsidP="002C5D0C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 w:rsidRPr="00B11F3A">
              <w:rPr>
                <w:sz w:val="16"/>
                <w:szCs w:val="16"/>
                <w:lang w:eastAsia="zh-CN"/>
              </w:rPr>
              <w:t>Node</w:t>
            </w:r>
          </w:p>
        </w:tc>
        <w:tc>
          <w:tcPr>
            <w:tcW w:w="536" w:type="dxa"/>
            <w:tcMar>
              <w:left w:w="11" w:type="dxa"/>
              <w:right w:w="11" w:type="dxa"/>
            </w:tcMar>
            <w:vAlign w:val="center"/>
          </w:tcPr>
          <w:p w14:paraId="438CC6E7" w14:textId="78A9D25E" w:rsidR="006B3500" w:rsidRPr="00B11F3A" w:rsidRDefault="006B3500" w:rsidP="002C5D0C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 w:rsidRPr="00B11F3A">
              <w:rPr>
                <w:sz w:val="16"/>
                <w:szCs w:val="16"/>
                <w:lang w:eastAsia="zh-CN"/>
              </w:rPr>
              <w:t>Active power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0AB76DB4" w14:textId="42EEA161" w:rsidR="006B3500" w:rsidRPr="00B11F3A" w:rsidRDefault="006B3500" w:rsidP="002C5D0C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 w:rsidRPr="00B11F3A">
              <w:rPr>
                <w:sz w:val="16"/>
                <w:szCs w:val="16"/>
                <w:lang w:eastAsia="zh-CN"/>
              </w:rPr>
              <w:t>Reactive power</w:t>
            </w:r>
          </w:p>
        </w:tc>
        <w:tc>
          <w:tcPr>
            <w:tcW w:w="315" w:type="dxa"/>
            <w:tcBorders>
              <w:lef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35C50547" w14:textId="081020F7" w:rsidR="006B3500" w:rsidRPr="00B11F3A" w:rsidRDefault="006B3500" w:rsidP="002C5D0C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 w:rsidRPr="00B11F3A">
              <w:rPr>
                <w:sz w:val="16"/>
                <w:szCs w:val="16"/>
                <w:lang w:eastAsia="zh-CN"/>
              </w:rPr>
              <w:t>Node</w:t>
            </w:r>
          </w:p>
        </w:tc>
        <w:tc>
          <w:tcPr>
            <w:tcW w:w="651" w:type="dxa"/>
            <w:tcMar>
              <w:left w:w="11" w:type="dxa"/>
              <w:right w:w="11" w:type="dxa"/>
            </w:tcMar>
            <w:vAlign w:val="center"/>
          </w:tcPr>
          <w:p w14:paraId="3FBC9CAE" w14:textId="6DCD6152" w:rsidR="006B3500" w:rsidRPr="00B11F3A" w:rsidRDefault="006B3500" w:rsidP="002C5D0C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 w:rsidRPr="00B11F3A">
              <w:rPr>
                <w:sz w:val="16"/>
                <w:szCs w:val="16"/>
                <w:lang w:eastAsia="zh-CN"/>
              </w:rPr>
              <w:t>Active power</w:t>
            </w:r>
          </w:p>
        </w:tc>
        <w:tc>
          <w:tcPr>
            <w:tcW w:w="651" w:type="dxa"/>
            <w:tcMar>
              <w:left w:w="11" w:type="dxa"/>
              <w:right w:w="11" w:type="dxa"/>
            </w:tcMar>
            <w:vAlign w:val="center"/>
          </w:tcPr>
          <w:p w14:paraId="08B605B0" w14:textId="7B1B6C77" w:rsidR="006B3500" w:rsidRPr="00B11F3A" w:rsidRDefault="006B3500" w:rsidP="002C5D0C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 w:rsidRPr="00B11F3A">
              <w:rPr>
                <w:sz w:val="16"/>
                <w:szCs w:val="16"/>
                <w:lang w:eastAsia="zh-CN"/>
              </w:rPr>
              <w:t>Reactive power</w:t>
            </w:r>
          </w:p>
        </w:tc>
      </w:tr>
      <w:tr w:rsidR="00E173A2" w14:paraId="5E269A00" w14:textId="4A04D880" w:rsidTr="00E173A2">
        <w:tc>
          <w:tcPr>
            <w:tcW w:w="437" w:type="dxa"/>
            <w:tcMar>
              <w:left w:w="11" w:type="dxa"/>
              <w:right w:w="11" w:type="dxa"/>
            </w:tcMar>
            <w:vAlign w:val="center"/>
          </w:tcPr>
          <w:p w14:paraId="04D9849C" w14:textId="11FFA418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 w:rsidRPr="00B11F3A">
              <w:rPr>
                <w:sz w:val="16"/>
                <w:szCs w:val="16"/>
                <w:lang w:eastAsia="zh-CN"/>
              </w:rPr>
              <w:t>1a</w:t>
            </w:r>
          </w:p>
        </w:tc>
        <w:tc>
          <w:tcPr>
            <w:tcW w:w="638" w:type="dxa"/>
            <w:tcMar>
              <w:left w:w="11" w:type="dxa"/>
              <w:right w:w="11" w:type="dxa"/>
            </w:tcMar>
            <w:vAlign w:val="center"/>
          </w:tcPr>
          <w:p w14:paraId="27C0FDE2" w14:textId="346E2C28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 w:rsidRPr="00B11F3A">
              <w:rPr>
                <w:sz w:val="16"/>
                <w:szCs w:val="16"/>
                <w:lang w:eastAsia="zh-CN"/>
              </w:rPr>
              <w:t>0.0012</w:t>
            </w:r>
          </w:p>
        </w:tc>
        <w:tc>
          <w:tcPr>
            <w:tcW w:w="666" w:type="dxa"/>
            <w:tcBorders>
              <w:righ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31D89D32" w14:textId="60CF9462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 w:rsidRPr="00B11F3A">
              <w:rPr>
                <w:sz w:val="16"/>
                <w:szCs w:val="16"/>
                <w:lang w:eastAsia="zh-CN"/>
              </w:rPr>
              <w:t>0.0006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5E1355B0" w14:textId="3966FD41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 w:rsidRPr="00B11F3A">
              <w:rPr>
                <w:sz w:val="16"/>
                <w:szCs w:val="16"/>
                <w:lang w:eastAsia="zh-CN"/>
              </w:rPr>
              <w:t>5</w:t>
            </w:r>
            <w:r w:rsidRPr="00B11F3A">
              <w:rPr>
                <w:sz w:val="16"/>
                <w:szCs w:val="16"/>
                <w:lang w:eastAsia="zh-CN"/>
              </w:rPr>
              <w:t>a</w:t>
            </w:r>
          </w:p>
        </w:tc>
        <w:tc>
          <w:tcPr>
            <w:tcW w:w="536" w:type="dxa"/>
            <w:tcMar>
              <w:left w:w="11" w:type="dxa"/>
              <w:right w:w="11" w:type="dxa"/>
            </w:tcMar>
            <w:vAlign w:val="center"/>
          </w:tcPr>
          <w:p w14:paraId="26CB2891" w14:textId="70B36462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.0024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5ADFFE2B" w14:textId="2D1F0228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.0016</w:t>
            </w:r>
          </w:p>
        </w:tc>
        <w:tc>
          <w:tcPr>
            <w:tcW w:w="315" w:type="dxa"/>
            <w:tcBorders>
              <w:lef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577504D3" w14:textId="1133997B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 w:rsidRPr="00B11F3A">
              <w:rPr>
                <w:sz w:val="16"/>
                <w:szCs w:val="16"/>
                <w:lang w:eastAsia="zh-CN"/>
              </w:rPr>
              <w:t>9</w:t>
            </w:r>
            <w:r w:rsidRPr="00B11F3A">
              <w:rPr>
                <w:sz w:val="16"/>
                <w:szCs w:val="16"/>
                <w:lang w:eastAsia="zh-CN"/>
              </w:rPr>
              <w:t>a</w:t>
            </w:r>
          </w:p>
        </w:tc>
        <w:tc>
          <w:tcPr>
            <w:tcW w:w="651" w:type="dxa"/>
            <w:tcMar>
              <w:left w:w="11" w:type="dxa"/>
              <w:right w:w="11" w:type="dxa"/>
            </w:tcMar>
          </w:tcPr>
          <w:p w14:paraId="6C9AE54A" w14:textId="52C49B68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.0024</w:t>
            </w:r>
          </w:p>
        </w:tc>
        <w:tc>
          <w:tcPr>
            <w:tcW w:w="651" w:type="dxa"/>
            <w:tcMar>
              <w:left w:w="11" w:type="dxa"/>
              <w:right w:w="11" w:type="dxa"/>
            </w:tcMar>
          </w:tcPr>
          <w:p w14:paraId="36F27CBE" w14:textId="5B8AD552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.0014</w:t>
            </w:r>
          </w:p>
        </w:tc>
      </w:tr>
      <w:tr w:rsidR="00E173A2" w14:paraId="07F88766" w14:textId="0FA8617D" w:rsidTr="00E173A2">
        <w:tc>
          <w:tcPr>
            <w:tcW w:w="437" w:type="dxa"/>
            <w:tcMar>
              <w:left w:w="11" w:type="dxa"/>
              <w:right w:w="11" w:type="dxa"/>
            </w:tcMar>
            <w:vAlign w:val="center"/>
          </w:tcPr>
          <w:p w14:paraId="09EEDECD" w14:textId="13C35EF8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 w:rsidRPr="00B11F3A">
              <w:rPr>
                <w:sz w:val="16"/>
                <w:szCs w:val="16"/>
                <w:lang w:eastAsia="zh-CN"/>
              </w:rPr>
              <w:t>1b</w:t>
            </w:r>
          </w:p>
        </w:tc>
        <w:tc>
          <w:tcPr>
            <w:tcW w:w="638" w:type="dxa"/>
            <w:tcMar>
              <w:left w:w="11" w:type="dxa"/>
              <w:right w:w="11" w:type="dxa"/>
            </w:tcMar>
            <w:vAlign w:val="center"/>
          </w:tcPr>
          <w:p w14:paraId="2BE6080F" w14:textId="57229E73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.0012</w:t>
            </w:r>
          </w:p>
        </w:tc>
        <w:tc>
          <w:tcPr>
            <w:tcW w:w="666" w:type="dxa"/>
            <w:tcBorders>
              <w:righ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32CFFA05" w14:textId="046E6492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.0004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6FB77219" w14:textId="2729B8EE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 w:rsidRPr="00B11F3A">
              <w:rPr>
                <w:sz w:val="16"/>
                <w:szCs w:val="16"/>
                <w:lang w:eastAsia="zh-CN"/>
              </w:rPr>
              <w:t>5</w:t>
            </w:r>
            <w:r w:rsidRPr="00B11F3A">
              <w:rPr>
                <w:sz w:val="16"/>
                <w:szCs w:val="16"/>
                <w:lang w:eastAsia="zh-CN"/>
              </w:rPr>
              <w:t>b</w:t>
            </w:r>
          </w:p>
        </w:tc>
        <w:tc>
          <w:tcPr>
            <w:tcW w:w="536" w:type="dxa"/>
            <w:tcMar>
              <w:left w:w="11" w:type="dxa"/>
              <w:right w:w="11" w:type="dxa"/>
            </w:tcMar>
            <w:vAlign w:val="center"/>
          </w:tcPr>
          <w:p w14:paraId="6BA11294" w14:textId="19A28A6E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.0012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1D52AE61" w14:textId="0BA565E5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.0002</w:t>
            </w:r>
          </w:p>
        </w:tc>
        <w:tc>
          <w:tcPr>
            <w:tcW w:w="315" w:type="dxa"/>
            <w:tcBorders>
              <w:lef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1E86D3F9" w14:textId="55B28862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 w:rsidRPr="00B11F3A">
              <w:rPr>
                <w:sz w:val="16"/>
                <w:szCs w:val="16"/>
                <w:lang w:eastAsia="zh-CN"/>
              </w:rPr>
              <w:t>9</w:t>
            </w:r>
            <w:r w:rsidRPr="00B11F3A">
              <w:rPr>
                <w:sz w:val="16"/>
                <w:szCs w:val="16"/>
                <w:lang w:eastAsia="zh-CN"/>
              </w:rPr>
              <w:t>b</w:t>
            </w:r>
          </w:p>
        </w:tc>
        <w:tc>
          <w:tcPr>
            <w:tcW w:w="651" w:type="dxa"/>
            <w:tcMar>
              <w:left w:w="11" w:type="dxa"/>
              <w:right w:w="11" w:type="dxa"/>
            </w:tcMar>
          </w:tcPr>
          <w:p w14:paraId="012B8E47" w14:textId="7826A43F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.0040</w:t>
            </w:r>
          </w:p>
        </w:tc>
        <w:tc>
          <w:tcPr>
            <w:tcW w:w="651" w:type="dxa"/>
            <w:tcMar>
              <w:left w:w="11" w:type="dxa"/>
              <w:right w:w="11" w:type="dxa"/>
            </w:tcMar>
          </w:tcPr>
          <w:p w14:paraId="49B0B16E" w14:textId="7D77EF95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.0120</w:t>
            </w:r>
          </w:p>
        </w:tc>
      </w:tr>
      <w:tr w:rsidR="00E173A2" w14:paraId="441E7E32" w14:textId="1A93AB92" w:rsidTr="00E173A2">
        <w:tc>
          <w:tcPr>
            <w:tcW w:w="437" w:type="dxa"/>
            <w:tcMar>
              <w:left w:w="11" w:type="dxa"/>
              <w:right w:w="11" w:type="dxa"/>
            </w:tcMar>
            <w:vAlign w:val="center"/>
          </w:tcPr>
          <w:p w14:paraId="646F0475" w14:textId="490C04DA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 w:rsidRPr="00B11F3A">
              <w:rPr>
                <w:sz w:val="16"/>
                <w:szCs w:val="16"/>
                <w:lang w:eastAsia="zh-CN"/>
              </w:rPr>
              <w:t>1c</w:t>
            </w:r>
          </w:p>
        </w:tc>
        <w:tc>
          <w:tcPr>
            <w:tcW w:w="638" w:type="dxa"/>
            <w:tcMar>
              <w:left w:w="11" w:type="dxa"/>
              <w:right w:w="11" w:type="dxa"/>
            </w:tcMar>
            <w:vAlign w:val="center"/>
          </w:tcPr>
          <w:p w14:paraId="120AE362" w14:textId="304E23E5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.0040</w:t>
            </w:r>
          </w:p>
        </w:tc>
        <w:tc>
          <w:tcPr>
            <w:tcW w:w="666" w:type="dxa"/>
            <w:tcBorders>
              <w:righ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46C1E923" w14:textId="0FD416E1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.0020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1819C8F2" w14:textId="02DE73AD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 w:rsidRPr="00B11F3A">
              <w:rPr>
                <w:sz w:val="16"/>
                <w:szCs w:val="16"/>
                <w:lang w:eastAsia="zh-CN"/>
              </w:rPr>
              <w:t>5</w:t>
            </w:r>
            <w:r w:rsidRPr="00B11F3A">
              <w:rPr>
                <w:sz w:val="16"/>
                <w:szCs w:val="16"/>
                <w:lang w:eastAsia="zh-CN"/>
              </w:rPr>
              <w:t>c</w:t>
            </w:r>
          </w:p>
        </w:tc>
        <w:tc>
          <w:tcPr>
            <w:tcW w:w="536" w:type="dxa"/>
            <w:tcMar>
              <w:left w:w="11" w:type="dxa"/>
              <w:right w:w="11" w:type="dxa"/>
            </w:tcMar>
            <w:vAlign w:val="center"/>
          </w:tcPr>
          <w:p w14:paraId="303EAE9A" w14:textId="6342C40D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.0012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6FBD16BF" w14:textId="136819F7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.0004</w:t>
            </w:r>
          </w:p>
        </w:tc>
        <w:tc>
          <w:tcPr>
            <w:tcW w:w="315" w:type="dxa"/>
            <w:tcBorders>
              <w:lef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5BBD52F6" w14:textId="1C1D15CD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 w:rsidRPr="00B11F3A">
              <w:rPr>
                <w:sz w:val="16"/>
                <w:szCs w:val="16"/>
                <w:lang w:eastAsia="zh-CN"/>
              </w:rPr>
              <w:t>9</w:t>
            </w:r>
            <w:r w:rsidRPr="00B11F3A">
              <w:rPr>
                <w:sz w:val="16"/>
                <w:szCs w:val="16"/>
                <w:lang w:eastAsia="zh-CN"/>
              </w:rPr>
              <w:t>c</w:t>
            </w:r>
          </w:p>
        </w:tc>
        <w:tc>
          <w:tcPr>
            <w:tcW w:w="651" w:type="dxa"/>
            <w:tcMar>
              <w:left w:w="11" w:type="dxa"/>
              <w:right w:w="11" w:type="dxa"/>
            </w:tcMar>
          </w:tcPr>
          <w:p w14:paraId="70029089" w14:textId="7D2F1A24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.0030</w:t>
            </w:r>
          </w:p>
        </w:tc>
        <w:tc>
          <w:tcPr>
            <w:tcW w:w="651" w:type="dxa"/>
            <w:tcMar>
              <w:left w:w="11" w:type="dxa"/>
              <w:right w:w="11" w:type="dxa"/>
            </w:tcMar>
          </w:tcPr>
          <w:p w14:paraId="2E29B504" w14:textId="130AD064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.0014</w:t>
            </w:r>
          </w:p>
        </w:tc>
      </w:tr>
      <w:tr w:rsidR="00E173A2" w14:paraId="0638FD38" w14:textId="11121E0B" w:rsidTr="00E173A2">
        <w:tc>
          <w:tcPr>
            <w:tcW w:w="437" w:type="dxa"/>
            <w:tcMar>
              <w:left w:w="11" w:type="dxa"/>
              <w:right w:w="11" w:type="dxa"/>
            </w:tcMar>
            <w:vAlign w:val="center"/>
          </w:tcPr>
          <w:p w14:paraId="60DC11B7" w14:textId="73DDA73D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 w:rsidRPr="00B11F3A">
              <w:rPr>
                <w:sz w:val="16"/>
                <w:szCs w:val="16"/>
                <w:lang w:eastAsia="zh-CN"/>
              </w:rPr>
              <w:t>2a</w:t>
            </w:r>
          </w:p>
        </w:tc>
        <w:tc>
          <w:tcPr>
            <w:tcW w:w="638" w:type="dxa"/>
            <w:tcMar>
              <w:left w:w="11" w:type="dxa"/>
              <w:right w:w="11" w:type="dxa"/>
            </w:tcMar>
            <w:vAlign w:val="center"/>
          </w:tcPr>
          <w:p w14:paraId="75A0733E" w14:textId="45162E9E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-</w:t>
            </w:r>
            <w:r>
              <w:rPr>
                <w:sz w:val="16"/>
                <w:szCs w:val="16"/>
                <w:lang w:eastAsia="zh-CN"/>
              </w:rPr>
              <w:t>0.0040</w:t>
            </w:r>
          </w:p>
        </w:tc>
        <w:tc>
          <w:tcPr>
            <w:tcW w:w="666" w:type="dxa"/>
            <w:tcBorders>
              <w:righ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27720298" w14:textId="79A44A37" w:rsidR="00E173A2" w:rsidRPr="00B11F3A" w:rsidRDefault="00E173A2" w:rsidP="00E173A2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-</w:t>
            </w:r>
            <w:r>
              <w:rPr>
                <w:sz w:val="16"/>
                <w:szCs w:val="16"/>
                <w:lang w:eastAsia="zh-CN"/>
              </w:rPr>
              <w:t>0.0024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5BDA3871" w14:textId="7C510E3F" w:rsidR="00E173A2" w:rsidRPr="00B11F3A" w:rsidRDefault="00E173A2" w:rsidP="00E173A2">
            <w:pPr>
              <w:widowControl w:val="0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B11F3A">
              <w:rPr>
                <w:sz w:val="16"/>
                <w:szCs w:val="16"/>
                <w:lang w:eastAsia="zh-CN"/>
              </w:rPr>
              <w:t>6</w:t>
            </w:r>
            <w:r w:rsidRPr="00B11F3A">
              <w:rPr>
                <w:sz w:val="16"/>
                <w:szCs w:val="16"/>
                <w:lang w:eastAsia="zh-CN"/>
              </w:rPr>
              <w:t>a</w:t>
            </w:r>
          </w:p>
        </w:tc>
        <w:tc>
          <w:tcPr>
            <w:tcW w:w="536" w:type="dxa"/>
            <w:tcMar>
              <w:left w:w="11" w:type="dxa"/>
              <w:right w:w="11" w:type="dxa"/>
            </w:tcMar>
            <w:vAlign w:val="center"/>
          </w:tcPr>
          <w:p w14:paraId="5DB41BDE" w14:textId="0A9F1CD7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.0012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619E052A" w14:textId="15220BAC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.0004</w:t>
            </w:r>
          </w:p>
        </w:tc>
        <w:tc>
          <w:tcPr>
            <w:tcW w:w="315" w:type="dxa"/>
            <w:tcBorders>
              <w:lef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5D5A47ED" w14:textId="011F8638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 w:rsidRPr="00B11F3A">
              <w:rPr>
                <w:sz w:val="16"/>
                <w:szCs w:val="16"/>
                <w:lang w:eastAsia="zh-CN"/>
              </w:rPr>
              <w:t>10</w:t>
            </w:r>
            <w:r w:rsidRPr="00B11F3A">
              <w:rPr>
                <w:sz w:val="16"/>
                <w:szCs w:val="16"/>
                <w:lang w:eastAsia="zh-CN"/>
              </w:rPr>
              <w:t>a</w:t>
            </w:r>
          </w:p>
        </w:tc>
        <w:tc>
          <w:tcPr>
            <w:tcW w:w="651" w:type="dxa"/>
            <w:tcMar>
              <w:left w:w="11" w:type="dxa"/>
              <w:right w:w="11" w:type="dxa"/>
            </w:tcMar>
            <w:vAlign w:val="center"/>
          </w:tcPr>
          <w:p w14:paraId="36C2FCF2" w14:textId="0AEF8121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-</w:t>
            </w:r>
            <w:r>
              <w:rPr>
                <w:sz w:val="16"/>
                <w:szCs w:val="16"/>
                <w:lang w:eastAsia="zh-CN"/>
              </w:rPr>
              <w:t>0.0036</w:t>
            </w:r>
          </w:p>
        </w:tc>
        <w:tc>
          <w:tcPr>
            <w:tcW w:w="651" w:type="dxa"/>
            <w:tcMar>
              <w:left w:w="11" w:type="dxa"/>
              <w:right w:w="11" w:type="dxa"/>
            </w:tcMar>
            <w:vAlign w:val="center"/>
          </w:tcPr>
          <w:p w14:paraId="7F173953" w14:textId="2139914D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-</w:t>
            </w:r>
            <w:r>
              <w:rPr>
                <w:sz w:val="16"/>
                <w:szCs w:val="16"/>
                <w:lang w:eastAsia="zh-CN"/>
              </w:rPr>
              <w:t>0.0020</w:t>
            </w:r>
          </w:p>
        </w:tc>
      </w:tr>
      <w:tr w:rsidR="00E173A2" w14:paraId="58DF4026" w14:textId="38FF213C" w:rsidTr="00E173A2">
        <w:tc>
          <w:tcPr>
            <w:tcW w:w="437" w:type="dxa"/>
            <w:tcMar>
              <w:left w:w="11" w:type="dxa"/>
              <w:right w:w="11" w:type="dxa"/>
            </w:tcMar>
            <w:vAlign w:val="center"/>
          </w:tcPr>
          <w:p w14:paraId="53570278" w14:textId="6EC8D773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 w:rsidRPr="00B11F3A">
              <w:rPr>
                <w:sz w:val="16"/>
                <w:szCs w:val="16"/>
                <w:lang w:eastAsia="zh-CN"/>
              </w:rPr>
              <w:t>2b</w:t>
            </w:r>
          </w:p>
        </w:tc>
        <w:tc>
          <w:tcPr>
            <w:tcW w:w="638" w:type="dxa"/>
            <w:tcMar>
              <w:left w:w="11" w:type="dxa"/>
              <w:right w:w="11" w:type="dxa"/>
            </w:tcMar>
            <w:vAlign w:val="center"/>
          </w:tcPr>
          <w:p w14:paraId="4C06871E" w14:textId="4C13FA64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-</w:t>
            </w:r>
            <w:r>
              <w:rPr>
                <w:sz w:val="16"/>
                <w:szCs w:val="16"/>
                <w:lang w:eastAsia="zh-CN"/>
              </w:rPr>
              <w:t>0.0036</w:t>
            </w:r>
          </w:p>
        </w:tc>
        <w:tc>
          <w:tcPr>
            <w:tcW w:w="666" w:type="dxa"/>
            <w:tcBorders>
              <w:righ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317A555A" w14:textId="38C5559E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-</w:t>
            </w:r>
            <w:r>
              <w:rPr>
                <w:sz w:val="16"/>
                <w:szCs w:val="16"/>
                <w:lang w:eastAsia="zh-CN"/>
              </w:rPr>
              <w:t>0.0016</w:t>
            </w:r>
          </w:p>
        </w:tc>
        <w:tc>
          <w:tcPr>
            <w:tcW w:w="397" w:type="dxa"/>
            <w:tcBorders>
              <w:left w:val="single" w:sz="4" w:space="0" w:color="auto"/>
              <w:bottom w:val="nil"/>
            </w:tcBorders>
            <w:tcMar>
              <w:left w:w="11" w:type="dxa"/>
              <w:right w:w="11" w:type="dxa"/>
            </w:tcMar>
            <w:vAlign w:val="center"/>
          </w:tcPr>
          <w:p w14:paraId="3D29342A" w14:textId="2AA41E5D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 w:rsidRPr="00B11F3A">
              <w:rPr>
                <w:sz w:val="16"/>
                <w:szCs w:val="16"/>
                <w:lang w:eastAsia="zh-CN"/>
              </w:rPr>
              <w:t>6</w:t>
            </w:r>
            <w:r w:rsidRPr="00B11F3A">
              <w:rPr>
                <w:sz w:val="16"/>
                <w:szCs w:val="16"/>
                <w:lang w:eastAsia="zh-CN"/>
              </w:rPr>
              <w:t>b</w:t>
            </w:r>
          </w:p>
        </w:tc>
        <w:tc>
          <w:tcPr>
            <w:tcW w:w="536" w:type="dxa"/>
            <w:tcBorders>
              <w:bottom w:val="nil"/>
            </w:tcBorders>
            <w:tcMar>
              <w:left w:w="11" w:type="dxa"/>
              <w:right w:w="11" w:type="dxa"/>
            </w:tcMar>
            <w:vAlign w:val="center"/>
          </w:tcPr>
          <w:p w14:paraId="70C2FA42" w14:textId="5626755D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.0018</w:t>
            </w:r>
          </w:p>
        </w:tc>
        <w:tc>
          <w:tcPr>
            <w:tcW w:w="708" w:type="dxa"/>
            <w:tcBorders>
              <w:bottom w:val="nil"/>
              <w:righ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0307AF5D" w14:textId="1C714D40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.0008</w:t>
            </w:r>
          </w:p>
        </w:tc>
        <w:tc>
          <w:tcPr>
            <w:tcW w:w="315" w:type="dxa"/>
            <w:tcBorders>
              <w:left w:val="single" w:sz="4" w:space="0" w:color="auto"/>
              <w:bottom w:val="nil"/>
            </w:tcBorders>
            <w:tcMar>
              <w:left w:w="11" w:type="dxa"/>
              <w:right w:w="11" w:type="dxa"/>
            </w:tcMar>
            <w:vAlign w:val="center"/>
          </w:tcPr>
          <w:p w14:paraId="1797D170" w14:textId="7277DCF3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 w:rsidRPr="00B11F3A">
              <w:rPr>
                <w:sz w:val="16"/>
                <w:szCs w:val="16"/>
                <w:lang w:eastAsia="zh-CN"/>
              </w:rPr>
              <w:t>10</w:t>
            </w:r>
            <w:r w:rsidRPr="00B11F3A">
              <w:rPr>
                <w:sz w:val="16"/>
                <w:szCs w:val="16"/>
                <w:lang w:eastAsia="zh-CN"/>
              </w:rPr>
              <w:t>b</w:t>
            </w:r>
          </w:p>
        </w:tc>
        <w:tc>
          <w:tcPr>
            <w:tcW w:w="651" w:type="dxa"/>
            <w:tcBorders>
              <w:bottom w:val="nil"/>
            </w:tcBorders>
            <w:tcMar>
              <w:left w:w="11" w:type="dxa"/>
              <w:right w:w="11" w:type="dxa"/>
            </w:tcMar>
            <w:vAlign w:val="center"/>
          </w:tcPr>
          <w:p w14:paraId="3D3105C3" w14:textId="3888074C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-</w:t>
            </w:r>
            <w:r>
              <w:rPr>
                <w:sz w:val="16"/>
                <w:szCs w:val="16"/>
                <w:lang w:eastAsia="zh-CN"/>
              </w:rPr>
              <w:t>0.0168</w:t>
            </w:r>
          </w:p>
        </w:tc>
        <w:tc>
          <w:tcPr>
            <w:tcW w:w="651" w:type="dxa"/>
            <w:tcBorders>
              <w:bottom w:val="nil"/>
            </w:tcBorders>
            <w:tcMar>
              <w:left w:w="11" w:type="dxa"/>
              <w:right w:w="11" w:type="dxa"/>
            </w:tcMar>
            <w:vAlign w:val="center"/>
          </w:tcPr>
          <w:p w14:paraId="2EAACCD8" w14:textId="558CBDA8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-</w:t>
            </w:r>
            <w:r>
              <w:rPr>
                <w:sz w:val="16"/>
                <w:szCs w:val="16"/>
                <w:lang w:eastAsia="zh-CN"/>
              </w:rPr>
              <w:t>0.0080</w:t>
            </w:r>
          </w:p>
        </w:tc>
      </w:tr>
      <w:tr w:rsidR="00E173A2" w14:paraId="3C94DD9D" w14:textId="69815056" w:rsidTr="00E173A2">
        <w:tc>
          <w:tcPr>
            <w:tcW w:w="437" w:type="dxa"/>
            <w:tcMar>
              <w:left w:w="11" w:type="dxa"/>
              <w:right w:w="11" w:type="dxa"/>
            </w:tcMar>
            <w:vAlign w:val="center"/>
          </w:tcPr>
          <w:p w14:paraId="0FE1C4AC" w14:textId="37E6911A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 w:rsidRPr="00B11F3A">
              <w:rPr>
                <w:sz w:val="16"/>
                <w:szCs w:val="16"/>
                <w:lang w:eastAsia="zh-CN"/>
              </w:rPr>
              <w:t>2c</w:t>
            </w:r>
          </w:p>
        </w:tc>
        <w:tc>
          <w:tcPr>
            <w:tcW w:w="638" w:type="dxa"/>
            <w:tcMar>
              <w:left w:w="11" w:type="dxa"/>
              <w:right w:w="11" w:type="dxa"/>
            </w:tcMar>
            <w:vAlign w:val="center"/>
          </w:tcPr>
          <w:p w14:paraId="6342B860" w14:textId="574F129D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-</w:t>
            </w:r>
            <w:r>
              <w:rPr>
                <w:sz w:val="16"/>
                <w:szCs w:val="16"/>
                <w:lang w:eastAsia="zh-CN"/>
              </w:rPr>
              <w:t>0.0048</w:t>
            </w:r>
          </w:p>
        </w:tc>
        <w:tc>
          <w:tcPr>
            <w:tcW w:w="666" w:type="dxa"/>
            <w:tcBorders>
              <w:righ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11A81611" w14:textId="2D3B44F1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-</w:t>
            </w:r>
            <w:r>
              <w:rPr>
                <w:sz w:val="16"/>
                <w:szCs w:val="16"/>
                <w:lang w:eastAsia="zh-CN"/>
              </w:rPr>
              <w:t>0.0032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</w:tcBorders>
            <w:tcMar>
              <w:left w:w="11" w:type="dxa"/>
              <w:right w:w="11" w:type="dxa"/>
            </w:tcMar>
            <w:vAlign w:val="center"/>
          </w:tcPr>
          <w:p w14:paraId="78633FD2" w14:textId="73D44903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 w:rsidRPr="00B11F3A">
              <w:rPr>
                <w:sz w:val="16"/>
                <w:szCs w:val="16"/>
                <w:lang w:eastAsia="zh-CN"/>
              </w:rPr>
              <w:t>6</w:t>
            </w:r>
            <w:r w:rsidRPr="00B11F3A">
              <w:rPr>
                <w:sz w:val="16"/>
                <w:szCs w:val="16"/>
                <w:lang w:eastAsia="zh-CN"/>
              </w:rPr>
              <w:t>c</w:t>
            </w:r>
          </w:p>
        </w:tc>
        <w:tc>
          <w:tcPr>
            <w:tcW w:w="536" w:type="dxa"/>
            <w:tcBorders>
              <w:top w:val="nil"/>
              <w:bottom w:val="nil"/>
            </w:tcBorders>
            <w:tcMar>
              <w:left w:w="11" w:type="dxa"/>
              <w:right w:w="11" w:type="dxa"/>
            </w:tcMar>
            <w:vAlign w:val="center"/>
          </w:tcPr>
          <w:p w14:paraId="12945D98" w14:textId="41AD4945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.0018</w:t>
            </w:r>
          </w:p>
        </w:tc>
        <w:tc>
          <w:tcPr>
            <w:tcW w:w="708" w:type="dxa"/>
            <w:tcBorders>
              <w:top w:val="nil"/>
              <w:bottom w:val="nil"/>
              <w:righ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60D73EE6" w14:textId="2FE0BEAC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.0008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</w:tcBorders>
            <w:tcMar>
              <w:left w:w="11" w:type="dxa"/>
              <w:right w:w="11" w:type="dxa"/>
            </w:tcMar>
            <w:vAlign w:val="center"/>
          </w:tcPr>
          <w:p w14:paraId="5F0A896E" w14:textId="50633377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 w:rsidRPr="00B11F3A">
              <w:rPr>
                <w:sz w:val="16"/>
                <w:szCs w:val="16"/>
                <w:lang w:eastAsia="zh-CN"/>
              </w:rPr>
              <w:t>10</w:t>
            </w:r>
            <w:r w:rsidRPr="00B11F3A">
              <w:rPr>
                <w:sz w:val="16"/>
                <w:szCs w:val="16"/>
                <w:lang w:eastAsia="zh-CN"/>
              </w:rPr>
              <w:t>c</w:t>
            </w:r>
          </w:p>
        </w:tc>
        <w:tc>
          <w:tcPr>
            <w:tcW w:w="651" w:type="dxa"/>
            <w:tcBorders>
              <w:top w:val="nil"/>
              <w:bottom w:val="nil"/>
            </w:tcBorders>
            <w:tcMar>
              <w:left w:w="11" w:type="dxa"/>
              <w:right w:w="11" w:type="dxa"/>
            </w:tcMar>
            <w:vAlign w:val="center"/>
          </w:tcPr>
          <w:p w14:paraId="2C2FFF94" w14:textId="1354C813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-</w:t>
            </w:r>
            <w:r>
              <w:rPr>
                <w:sz w:val="16"/>
                <w:szCs w:val="16"/>
                <w:lang w:eastAsia="zh-CN"/>
              </w:rPr>
              <w:t>0.0168</w:t>
            </w:r>
          </w:p>
        </w:tc>
        <w:tc>
          <w:tcPr>
            <w:tcW w:w="651" w:type="dxa"/>
            <w:tcBorders>
              <w:top w:val="nil"/>
              <w:bottom w:val="nil"/>
            </w:tcBorders>
            <w:tcMar>
              <w:left w:w="11" w:type="dxa"/>
              <w:right w:w="11" w:type="dxa"/>
            </w:tcMar>
            <w:vAlign w:val="center"/>
          </w:tcPr>
          <w:p w14:paraId="20F3D33A" w14:textId="368C45EA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-</w:t>
            </w:r>
            <w:r>
              <w:rPr>
                <w:sz w:val="16"/>
                <w:szCs w:val="16"/>
                <w:lang w:eastAsia="zh-CN"/>
              </w:rPr>
              <w:t>0.0080</w:t>
            </w:r>
          </w:p>
        </w:tc>
      </w:tr>
      <w:tr w:rsidR="00E173A2" w14:paraId="620879DA" w14:textId="44FB25B2" w:rsidTr="00E173A2">
        <w:tc>
          <w:tcPr>
            <w:tcW w:w="437" w:type="dxa"/>
            <w:tcMar>
              <w:left w:w="11" w:type="dxa"/>
              <w:right w:w="11" w:type="dxa"/>
            </w:tcMar>
            <w:vAlign w:val="center"/>
          </w:tcPr>
          <w:p w14:paraId="6923ABB9" w14:textId="35C79EC8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 w:rsidRPr="00B11F3A">
              <w:rPr>
                <w:sz w:val="16"/>
                <w:szCs w:val="16"/>
                <w:lang w:eastAsia="zh-CN"/>
              </w:rPr>
              <w:t>3a</w:t>
            </w:r>
          </w:p>
        </w:tc>
        <w:tc>
          <w:tcPr>
            <w:tcW w:w="638" w:type="dxa"/>
            <w:tcMar>
              <w:left w:w="11" w:type="dxa"/>
              <w:right w:w="11" w:type="dxa"/>
            </w:tcMar>
            <w:vAlign w:val="center"/>
          </w:tcPr>
          <w:p w14:paraId="187FB977" w14:textId="5FD9EA39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.0040</w:t>
            </w:r>
          </w:p>
        </w:tc>
        <w:tc>
          <w:tcPr>
            <w:tcW w:w="666" w:type="dxa"/>
            <w:tcBorders>
              <w:righ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76FADB3A" w14:textId="45FB79CD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.0020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</w:tcBorders>
            <w:tcMar>
              <w:left w:w="11" w:type="dxa"/>
              <w:right w:w="11" w:type="dxa"/>
            </w:tcMar>
            <w:vAlign w:val="center"/>
          </w:tcPr>
          <w:p w14:paraId="10B92779" w14:textId="0D9CC9A8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 w:rsidRPr="00B11F3A">
              <w:rPr>
                <w:sz w:val="16"/>
                <w:szCs w:val="16"/>
                <w:lang w:eastAsia="zh-CN"/>
              </w:rPr>
              <w:t>7</w:t>
            </w:r>
            <w:r w:rsidRPr="00B11F3A">
              <w:rPr>
                <w:sz w:val="16"/>
                <w:szCs w:val="16"/>
                <w:lang w:eastAsia="zh-CN"/>
              </w:rPr>
              <w:t>a</w:t>
            </w:r>
          </w:p>
        </w:tc>
        <w:tc>
          <w:tcPr>
            <w:tcW w:w="536" w:type="dxa"/>
            <w:tcBorders>
              <w:top w:val="nil"/>
              <w:bottom w:val="nil"/>
            </w:tcBorders>
            <w:tcMar>
              <w:left w:w="11" w:type="dxa"/>
              <w:right w:w="11" w:type="dxa"/>
            </w:tcMar>
            <w:vAlign w:val="center"/>
          </w:tcPr>
          <w:p w14:paraId="2A2C19E9" w14:textId="5BFFA7D2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.0018</w:t>
            </w:r>
          </w:p>
        </w:tc>
        <w:tc>
          <w:tcPr>
            <w:tcW w:w="708" w:type="dxa"/>
            <w:tcBorders>
              <w:top w:val="nil"/>
              <w:bottom w:val="nil"/>
              <w:righ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78EAC806" w14:textId="79D60D3C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.0008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</w:tcBorders>
            <w:tcMar>
              <w:left w:w="11" w:type="dxa"/>
              <w:right w:w="11" w:type="dxa"/>
            </w:tcMar>
            <w:vAlign w:val="center"/>
          </w:tcPr>
          <w:p w14:paraId="6E1DEDA8" w14:textId="459CB28E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 w:rsidRPr="00B11F3A">
              <w:rPr>
                <w:sz w:val="16"/>
                <w:szCs w:val="16"/>
                <w:lang w:eastAsia="zh-CN"/>
              </w:rPr>
              <w:t>11</w:t>
            </w:r>
            <w:r w:rsidRPr="00B11F3A">
              <w:rPr>
                <w:sz w:val="16"/>
                <w:szCs w:val="16"/>
                <w:lang w:eastAsia="zh-CN"/>
              </w:rPr>
              <w:t>a</w:t>
            </w:r>
          </w:p>
        </w:tc>
        <w:tc>
          <w:tcPr>
            <w:tcW w:w="651" w:type="dxa"/>
            <w:tcBorders>
              <w:top w:val="nil"/>
              <w:bottom w:val="nil"/>
            </w:tcBorders>
            <w:tcMar>
              <w:left w:w="11" w:type="dxa"/>
              <w:right w:w="11" w:type="dxa"/>
            </w:tcMar>
          </w:tcPr>
          <w:p w14:paraId="09C3260A" w14:textId="38D9484F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.0042</w:t>
            </w:r>
          </w:p>
        </w:tc>
        <w:tc>
          <w:tcPr>
            <w:tcW w:w="651" w:type="dxa"/>
            <w:tcBorders>
              <w:top w:val="nil"/>
              <w:bottom w:val="nil"/>
            </w:tcBorders>
            <w:tcMar>
              <w:left w:w="11" w:type="dxa"/>
              <w:right w:w="11" w:type="dxa"/>
            </w:tcMar>
          </w:tcPr>
          <w:p w14:paraId="71E1FE65" w14:textId="02B7CC2E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.0020</w:t>
            </w:r>
          </w:p>
        </w:tc>
      </w:tr>
      <w:tr w:rsidR="00E173A2" w14:paraId="0FB8F264" w14:textId="05E955A4" w:rsidTr="00E173A2">
        <w:tc>
          <w:tcPr>
            <w:tcW w:w="437" w:type="dxa"/>
            <w:tcMar>
              <w:left w:w="11" w:type="dxa"/>
              <w:right w:w="11" w:type="dxa"/>
            </w:tcMar>
            <w:vAlign w:val="center"/>
          </w:tcPr>
          <w:p w14:paraId="566BF33D" w14:textId="50916DEE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 w:rsidRPr="00B11F3A">
              <w:rPr>
                <w:sz w:val="16"/>
                <w:szCs w:val="16"/>
                <w:lang w:eastAsia="zh-CN"/>
              </w:rPr>
              <w:t>3b</w:t>
            </w:r>
          </w:p>
        </w:tc>
        <w:tc>
          <w:tcPr>
            <w:tcW w:w="638" w:type="dxa"/>
            <w:tcMar>
              <w:left w:w="11" w:type="dxa"/>
              <w:right w:w="11" w:type="dxa"/>
            </w:tcMar>
            <w:vAlign w:val="center"/>
          </w:tcPr>
          <w:p w14:paraId="065F556A" w14:textId="5B7C994B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.0012</w:t>
            </w:r>
          </w:p>
        </w:tc>
        <w:tc>
          <w:tcPr>
            <w:tcW w:w="666" w:type="dxa"/>
            <w:tcBorders>
              <w:righ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125C665A" w14:textId="5611BAB2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.0004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</w:tcBorders>
            <w:tcMar>
              <w:left w:w="11" w:type="dxa"/>
              <w:right w:w="11" w:type="dxa"/>
            </w:tcMar>
            <w:vAlign w:val="center"/>
          </w:tcPr>
          <w:p w14:paraId="7DCF4FED" w14:textId="7E65209C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 w:rsidRPr="00B11F3A">
              <w:rPr>
                <w:sz w:val="16"/>
                <w:szCs w:val="16"/>
                <w:lang w:eastAsia="zh-CN"/>
              </w:rPr>
              <w:t>7</w:t>
            </w:r>
            <w:r w:rsidRPr="00B11F3A">
              <w:rPr>
                <w:sz w:val="16"/>
                <w:szCs w:val="16"/>
                <w:lang w:eastAsia="zh-CN"/>
              </w:rPr>
              <w:t>b</w:t>
            </w:r>
          </w:p>
        </w:tc>
        <w:tc>
          <w:tcPr>
            <w:tcW w:w="536" w:type="dxa"/>
            <w:tcBorders>
              <w:top w:val="nil"/>
              <w:bottom w:val="nil"/>
            </w:tcBorders>
            <w:tcMar>
              <w:left w:w="11" w:type="dxa"/>
              <w:right w:w="11" w:type="dxa"/>
            </w:tcMar>
            <w:vAlign w:val="center"/>
          </w:tcPr>
          <w:p w14:paraId="153A3102" w14:textId="23C6B0DB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.0018</w:t>
            </w:r>
          </w:p>
        </w:tc>
        <w:tc>
          <w:tcPr>
            <w:tcW w:w="708" w:type="dxa"/>
            <w:tcBorders>
              <w:top w:val="nil"/>
              <w:bottom w:val="nil"/>
              <w:righ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7476E194" w14:textId="187B975B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.0008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</w:tcBorders>
            <w:tcMar>
              <w:left w:w="11" w:type="dxa"/>
              <w:right w:w="11" w:type="dxa"/>
            </w:tcMar>
            <w:vAlign w:val="center"/>
          </w:tcPr>
          <w:p w14:paraId="02DB0065" w14:textId="3342A726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 w:rsidRPr="00B11F3A">
              <w:rPr>
                <w:sz w:val="16"/>
                <w:szCs w:val="16"/>
                <w:lang w:eastAsia="zh-CN"/>
              </w:rPr>
              <w:t>11</w:t>
            </w:r>
            <w:r w:rsidRPr="00B11F3A">
              <w:rPr>
                <w:sz w:val="16"/>
                <w:szCs w:val="16"/>
                <w:lang w:eastAsia="zh-CN"/>
              </w:rPr>
              <w:t>b</w:t>
            </w:r>
          </w:p>
        </w:tc>
        <w:tc>
          <w:tcPr>
            <w:tcW w:w="651" w:type="dxa"/>
            <w:tcBorders>
              <w:top w:val="nil"/>
              <w:bottom w:val="nil"/>
            </w:tcBorders>
            <w:tcMar>
              <w:left w:w="11" w:type="dxa"/>
              <w:right w:w="11" w:type="dxa"/>
            </w:tcMar>
          </w:tcPr>
          <w:p w14:paraId="21E462EA" w14:textId="6020AD24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0.0012</w:t>
            </w:r>
          </w:p>
        </w:tc>
        <w:tc>
          <w:tcPr>
            <w:tcW w:w="651" w:type="dxa"/>
            <w:tcBorders>
              <w:top w:val="nil"/>
              <w:bottom w:val="nil"/>
            </w:tcBorders>
            <w:tcMar>
              <w:left w:w="11" w:type="dxa"/>
              <w:right w:w="11" w:type="dxa"/>
            </w:tcMar>
          </w:tcPr>
          <w:p w14:paraId="63872C3F" w14:textId="609F3344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.0008</w:t>
            </w:r>
          </w:p>
        </w:tc>
      </w:tr>
      <w:tr w:rsidR="00E173A2" w14:paraId="3C5987EE" w14:textId="53B96B84" w:rsidTr="00E173A2">
        <w:tc>
          <w:tcPr>
            <w:tcW w:w="437" w:type="dxa"/>
            <w:tcMar>
              <w:left w:w="11" w:type="dxa"/>
              <w:right w:w="11" w:type="dxa"/>
            </w:tcMar>
            <w:vAlign w:val="center"/>
          </w:tcPr>
          <w:p w14:paraId="60DA6D80" w14:textId="209EF42A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 w:rsidRPr="00B11F3A">
              <w:rPr>
                <w:sz w:val="16"/>
                <w:szCs w:val="16"/>
                <w:lang w:eastAsia="zh-CN"/>
              </w:rPr>
              <w:t>3c</w:t>
            </w:r>
          </w:p>
        </w:tc>
        <w:tc>
          <w:tcPr>
            <w:tcW w:w="638" w:type="dxa"/>
            <w:tcMar>
              <w:left w:w="11" w:type="dxa"/>
              <w:right w:w="11" w:type="dxa"/>
            </w:tcMar>
            <w:vAlign w:val="center"/>
          </w:tcPr>
          <w:p w14:paraId="36A7A370" w14:textId="01342073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.0012</w:t>
            </w:r>
          </w:p>
        </w:tc>
        <w:tc>
          <w:tcPr>
            <w:tcW w:w="666" w:type="dxa"/>
            <w:tcBorders>
              <w:righ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5835D4A8" w14:textId="47CD90D4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.0004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</w:tcBorders>
            <w:tcMar>
              <w:left w:w="11" w:type="dxa"/>
              <w:right w:w="11" w:type="dxa"/>
            </w:tcMar>
            <w:vAlign w:val="center"/>
          </w:tcPr>
          <w:p w14:paraId="242C0A1F" w14:textId="2512B2E2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 w:rsidRPr="00B11F3A">
              <w:rPr>
                <w:sz w:val="16"/>
                <w:szCs w:val="16"/>
                <w:lang w:eastAsia="zh-CN"/>
              </w:rPr>
              <w:t>7</w:t>
            </w:r>
            <w:r w:rsidRPr="00B11F3A">
              <w:rPr>
                <w:sz w:val="16"/>
                <w:szCs w:val="16"/>
                <w:lang w:eastAsia="zh-CN"/>
              </w:rPr>
              <w:t>c</w:t>
            </w:r>
          </w:p>
        </w:tc>
        <w:tc>
          <w:tcPr>
            <w:tcW w:w="536" w:type="dxa"/>
            <w:tcBorders>
              <w:top w:val="nil"/>
              <w:bottom w:val="nil"/>
            </w:tcBorders>
            <w:tcMar>
              <w:left w:w="11" w:type="dxa"/>
              <w:right w:w="11" w:type="dxa"/>
            </w:tcMar>
            <w:vAlign w:val="center"/>
          </w:tcPr>
          <w:p w14:paraId="488D1FFA" w14:textId="586A30B5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.0018</w:t>
            </w:r>
          </w:p>
        </w:tc>
        <w:tc>
          <w:tcPr>
            <w:tcW w:w="708" w:type="dxa"/>
            <w:tcBorders>
              <w:top w:val="nil"/>
              <w:bottom w:val="nil"/>
              <w:righ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6910960E" w14:textId="7CDB87DC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.0008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</w:tcBorders>
            <w:tcMar>
              <w:left w:w="11" w:type="dxa"/>
              <w:right w:w="11" w:type="dxa"/>
            </w:tcMar>
            <w:vAlign w:val="center"/>
          </w:tcPr>
          <w:p w14:paraId="00380035" w14:textId="2070EBD2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 w:rsidRPr="00B11F3A">
              <w:rPr>
                <w:sz w:val="16"/>
                <w:szCs w:val="16"/>
                <w:lang w:eastAsia="zh-CN"/>
              </w:rPr>
              <w:t>11</w:t>
            </w:r>
            <w:r w:rsidRPr="00B11F3A">
              <w:rPr>
                <w:sz w:val="16"/>
                <w:szCs w:val="16"/>
                <w:lang w:eastAsia="zh-CN"/>
              </w:rPr>
              <w:t>c</w:t>
            </w:r>
          </w:p>
        </w:tc>
        <w:tc>
          <w:tcPr>
            <w:tcW w:w="651" w:type="dxa"/>
            <w:tcBorders>
              <w:top w:val="nil"/>
              <w:bottom w:val="nil"/>
            </w:tcBorders>
            <w:tcMar>
              <w:left w:w="11" w:type="dxa"/>
              <w:right w:w="11" w:type="dxa"/>
            </w:tcMar>
          </w:tcPr>
          <w:p w14:paraId="6D4D1DE6" w14:textId="567EABD7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.0020</w:t>
            </w:r>
          </w:p>
        </w:tc>
        <w:tc>
          <w:tcPr>
            <w:tcW w:w="651" w:type="dxa"/>
            <w:tcBorders>
              <w:top w:val="nil"/>
              <w:bottom w:val="nil"/>
            </w:tcBorders>
            <w:tcMar>
              <w:left w:w="11" w:type="dxa"/>
              <w:right w:w="11" w:type="dxa"/>
            </w:tcMar>
          </w:tcPr>
          <w:p w14:paraId="0B5E7FBF" w14:textId="549345C6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.0012</w:t>
            </w:r>
          </w:p>
        </w:tc>
      </w:tr>
      <w:tr w:rsidR="00E173A2" w14:paraId="1B36F012" w14:textId="43577F3B" w:rsidTr="00E173A2">
        <w:tc>
          <w:tcPr>
            <w:tcW w:w="437" w:type="dxa"/>
            <w:tcMar>
              <w:left w:w="11" w:type="dxa"/>
              <w:right w:w="11" w:type="dxa"/>
            </w:tcMar>
            <w:vAlign w:val="center"/>
          </w:tcPr>
          <w:p w14:paraId="4249827B" w14:textId="42AF213E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 w:rsidRPr="00B11F3A">
              <w:rPr>
                <w:sz w:val="16"/>
                <w:szCs w:val="16"/>
                <w:lang w:eastAsia="zh-CN"/>
              </w:rPr>
              <w:t>4a</w:t>
            </w:r>
          </w:p>
        </w:tc>
        <w:tc>
          <w:tcPr>
            <w:tcW w:w="638" w:type="dxa"/>
            <w:tcMar>
              <w:left w:w="11" w:type="dxa"/>
              <w:right w:w="11" w:type="dxa"/>
            </w:tcMar>
            <w:vAlign w:val="center"/>
          </w:tcPr>
          <w:p w14:paraId="191F890B" w14:textId="3439DF92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9</w:t>
            </w:r>
            <w:r>
              <w:rPr>
                <w:sz w:val="16"/>
                <w:szCs w:val="16"/>
                <w:lang w:eastAsia="zh-CN"/>
              </w:rPr>
              <w:t>e-4</w:t>
            </w:r>
          </w:p>
        </w:tc>
        <w:tc>
          <w:tcPr>
            <w:tcW w:w="666" w:type="dxa"/>
            <w:tcBorders>
              <w:righ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69D93519" w14:textId="2B42BF14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6</w:t>
            </w:r>
            <w:r>
              <w:rPr>
                <w:sz w:val="16"/>
                <w:szCs w:val="16"/>
                <w:lang w:eastAsia="zh-CN"/>
              </w:rPr>
              <w:t>e-4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</w:tcBorders>
            <w:tcMar>
              <w:left w:w="11" w:type="dxa"/>
              <w:right w:w="11" w:type="dxa"/>
            </w:tcMar>
            <w:vAlign w:val="center"/>
          </w:tcPr>
          <w:p w14:paraId="4CD6F292" w14:textId="1EE46953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 w:rsidRPr="00B11F3A">
              <w:rPr>
                <w:sz w:val="16"/>
                <w:szCs w:val="16"/>
                <w:lang w:eastAsia="zh-CN"/>
              </w:rPr>
              <w:t>8</w:t>
            </w:r>
            <w:r w:rsidRPr="00B11F3A">
              <w:rPr>
                <w:sz w:val="16"/>
                <w:szCs w:val="16"/>
                <w:lang w:eastAsia="zh-CN"/>
              </w:rPr>
              <w:t>a</w:t>
            </w:r>
          </w:p>
        </w:tc>
        <w:tc>
          <w:tcPr>
            <w:tcW w:w="536" w:type="dxa"/>
            <w:tcBorders>
              <w:top w:val="nil"/>
              <w:bottom w:val="nil"/>
            </w:tcBorders>
            <w:tcMar>
              <w:left w:w="11" w:type="dxa"/>
              <w:right w:w="11" w:type="dxa"/>
            </w:tcMar>
            <w:vAlign w:val="center"/>
          </w:tcPr>
          <w:p w14:paraId="6D24B9DB" w14:textId="0B45F694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.0012</w:t>
            </w:r>
          </w:p>
        </w:tc>
        <w:tc>
          <w:tcPr>
            <w:tcW w:w="708" w:type="dxa"/>
            <w:tcBorders>
              <w:top w:val="nil"/>
              <w:bottom w:val="nil"/>
              <w:righ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34FAF933" w14:textId="085FEF8A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.0005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</w:tcBorders>
            <w:tcMar>
              <w:left w:w="11" w:type="dxa"/>
              <w:right w:w="11" w:type="dxa"/>
            </w:tcMar>
            <w:vAlign w:val="center"/>
          </w:tcPr>
          <w:p w14:paraId="07799A48" w14:textId="1C9B57AC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 w:rsidRPr="00B11F3A">
              <w:rPr>
                <w:sz w:val="16"/>
                <w:szCs w:val="16"/>
                <w:lang w:eastAsia="zh-CN"/>
              </w:rPr>
              <w:t>12</w:t>
            </w:r>
            <w:r w:rsidRPr="00B11F3A">
              <w:rPr>
                <w:sz w:val="16"/>
                <w:szCs w:val="16"/>
                <w:lang w:eastAsia="zh-CN"/>
              </w:rPr>
              <w:t>a</w:t>
            </w:r>
          </w:p>
        </w:tc>
        <w:tc>
          <w:tcPr>
            <w:tcW w:w="651" w:type="dxa"/>
            <w:tcBorders>
              <w:top w:val="nil"/>
              <w:bottom w:val="nil"/>
            </w:tcBorders>
            <w:tcMar>
              <w:left w:w="11" w:type="dxa"/>
              <w:right w:w="11" w:type="dxa"/>
            </w:tcMar>
          </w:tcPr>
          <w:p w14:paraId="6A9C5D7F" w14:textId="30E8A1A2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.0024</w:t>
            </w:r>
          </w:p>
        </w:tc>
        <w:tc>
          <w:tcPr>
            <w:tcW w:w="651" w:type="dxa"/>
            <w:tcBorders>
              <w:top w:val="nil"/>
              <w:bottom w:val="nil"/>
            </w:tcBorders>
            <w:tcMar>
              <w:left w:w="11" w:type="dxa"/>
              <w:right w:w="11" w:type="dxa"/>
            </w:tcMar>
          </w:tcPr>
          <w:p w14:paraId="0EB8C0CB" w14:textId="678DA27C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.0016</w:t>
            </w:r>
          </w:p>
        </w:tc>
      </w:tr>
      <w:tr w:rsidR="00E173A2" w14:paraId="0F917A8B" w14:textId="60C8F4B9" w:rsidTr="00E173A2">
        <w:tc>
          <w:tcPr>
            <w:tcW w:w="437" w:type="dxa"/>
            <w:tcMar>
              <w:left w:w="11" w:type="dxa"/>
              <w:right w:w="11" w:type="dxa"/>
            </w:tcMar>
            <w:vAlign w:val="center"/>
          </w:tcPr>
          <w:p w14:paraId="5EB5A0B3" w14:textId="7FF74E7D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 w:rsidRPr="00B11F3A">
              <w:rPr>
                <w:sz w:val="16"/>
                <w:szCs w:val="16"/>
                <w:lang w:eastAsia="zh-CN"/>
              </w:rPr>
              <w:t>4b</w:t>
            </w:r>
          </w:p>
        </w:tc>
        <w:tc>
          <w:tcPr>
            <w:tcW w:w="638" w:type="dxa"/>
            <w:tcMar>
              <w:left w:w="11" w:type="dxa"/>
              <w:right w:w="11" w:type="dxa"/>
            </w:tcMar>
            <w:vAlign w:val="center"/>
          </w:tcPr>
          <w:p w14:paraId="78E2DD0C" w14:textId="3AA93057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.0012</w:t>
            </w:r>
          </w:p>
        </w:tc>
        <w:tc>
          <w:tcPr>
            <w:tcW w:w="666" w:type="dxa"/>
            <w:tcBorders>
              <w:righ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32471663" w14:textId="07B05DCA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.0007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</w:tcBorders>
            <w:tcMar>
              <w:left w:w="11" w:type="dxa"/>
              <w:right w:w="11" w:type="dxa"/>
            </w:tcMar>
            <w:vAlign w:val="center"/>
          </w:tcPr>
          <w:p w14:paraId="6C32A5B6" w14:textId="693CEFAF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 w:rsidRPr="00B11F3A">
              <w:rPr>
                <w:sz w:val="16"/>
                <w:szCs w:val="16"/>
                <w:lang w:eastAsia="zh-CN"/>
              </w:rPr>
              <w:t>8</w:t>
            </w:r>
            <w:r w:rsidRPr="00B11F3A">
              <w:rPr>
                <w:sz w:val="16"/>
                <w:szCs w:val="16"/>
                <w:lang w:eastAsia="zh-CN"/>
              </w:rPr>
              <w:t>b</w:t>
            </w:r>
          </w:p>
        </w:tc>
        <w:tc>
          <w:tcPr>
            <w:tcW w:w="536" w:type="dxa"/>
            <w:tcBorders>
              <w:top w:val="nil"/>
              <w:bottom w:val="nil"/>
            </w:tcBorders>
            <w:tcMar>
              <w:left w:w="11" w:type="dxa"/>
              <w:right w:w="11" w:type="dxa"/>
            </w:tcMar>
            <w:vAlign w:val="center"/>
          </w:tcPr>
          <w:p w14:paraId="6E0C1779" w14:textId="1AD53298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.0012</w:t>
            </w:r>
          </w:p>
        </w:tc>
        <w:tc>
          <w:tcPr>
            <w:tcW w:w="708" w:type="dxa"/>
            <w:tcBorders>
              <w:top w:val="nil"/>
              <w:bottom w:val="nil"/>
              <w:righ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60ED6D93" w14:textId="0002B82E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.0005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</w:tcBorders>
            <w:tcMar>
              <w:left w:w="11" w:type="dxa"/>
              <w:right w:w="11" w:type="dxa"/>
            </w:tcMar>
            <w:vAlign w:val="center"/>
          </w:tcPr>
          <w:p w14:paraId="7A396D97" w14:textId="4D91F986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 w:rsidRPr="00B11F3A">
              <w:rPr>
                <w:sz w:val="16"/>
                <w:szCs w:val="16"/>
                <w:lang w:eastAsia="zh-CN"/>
              </w:rPr>
              <w:t>12</w:t>
            </w:r>
            <w:r w:rsidRPr="00B11F3A">
              <w:rPr>
                <w:sz w:val="16"/>
                <w:szCs w:val="16"/>
                <w:lang w:eastAsia="zh-CN"/>
              </w:rPr>
              <w:t>b</w:t>
            </w:r>
          </w:p>
        </w:tc>
        <w:tc>
          <w:tcPr>
            <w:tcW w:w="651" w:type="dxa"/>
            <w:tcBorders>
              <w:top w:val="nil"/>
              <w:bottom w:val="nil"/>
            </w:tcBorders>
            <w:tcMar>
              <w:left w:w="11" w:type="dxa"/>
              <w:right w:w="11" w:type="dxa"/>
            </w:tcMar>
          </w:tcPr>
          <w:p w14:paraId="3CF683D3" w14:textId="3F9F58B2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.0012</w:t>
            </w:r>
          </w:p>
        </w:tc>
        <w:tc>
          <w:tcPr>
            <w:tcW w:w="651" w:type="dxa"/>
            <w:tcBorders>
              <w:top w:val="nil"/>
              <w:bottom w:val="nil"/>
            </w:tcBorders>
            <w:tcMar>
              <w:left w:w="11" w:type="dxa"/>
              <w:right w:w="11" w:type="dxa"/>
            </w:tcMar>
          </w:tcPr>
          <w:p w14:paraId="18615A44" w14:textId="5F1A82D9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.0004</w:t>
            </w:r>
          </w:p>
        </w:tc>
      </w:tr>
      <w:tr w:rsidR="00E173A2" w14:paraId="51DC45D4" w14:textId="69D09C3F" w:rsidTr="00E173A2">
        <w:tc>
          <w:tcPr>
            <w:tcW w:w="437" w:type="dxa"/>
            <w:tcMar>
              <w:left w:w="11" w:type="dxa"/>
              <w:right w:w="11" w:type="dxa"/>
            </w:tcMar>
            <w:vAlign w:val="center"/>
          </w:tcPr>
          <w:p w14:paraId="5DC0900B" w14:textId="6CF5B159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 w:rsidRPr="00B11F3A">
              <w:rPr>
                <w:sz w:val="16"/>
                <w:szCs w:val="16"/>
                <w:lang w:eastAsia="zh-CN"/>
              </w:rPr>
              <w:t>4c</w:t>
            </w:r>
          </w:p>
        </w:tc>
        <w:tc>
          <w:tcPr>
            <w:tcW w:w="638" w:type="dxa"/>
            <w:tcMar>
              <w:left w:w="11" w:type="dxa"/>
              <w:right w:w="11" w:type="dxa"/>
            </w:tcMar>
            <w:vAlign w:val="center"/>
          </w:tcPr>
          <w:p w14:paraId="3F62D814" w14:textId="140ABC3E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.0012</w:t>
            </w:r>
          </w:p>
        </w:tc>
        <w:tc>
          <w:tcPr>
            <w:tcW w:w="666" w:type="dxa"/>
            <w:tcBorders>
              <w:righ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4E084830" w14:textId="7AE4504A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.0007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single" w:sz="12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2EC639DF" w14:textId="3511CF2B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 w:rsidRPr="00B11F3A">
              <w:rPr>
                <w:sz w:val="16"/>
                <w:szCs w:val="16"/>
                <w:lang w:eastAsia="zh-CN"/>
              </w:rPr>
              <w:t>8</w:t>
            </w:r>
            <w:r w:rsidRPr="00B11F3A">
              <w:rPr>
                <w:sz w:val="16"/>
                <w:szCs w:val="16"/>
                <w:lang w:eastAsia="zh-CN"/>
              </w:rPr>
              <w:t>c</w:t>
            </w:r>
          </w:p>
        </w:tc>
        <w:tc>
          <w:tcPr>
            <w:tcW w:w="536" w:type="dxa"/>
            <w:tcBorders>
              <w:top w:val="nil"/>
              <w:bottom w:val="single" w:sz="12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05A6F117" w14:textId="0320DB8D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.0012</w:t>
            </w:r>
          </w:p>
        </w:tc>
        <w:tc>
          <w:tcPr>
            <w:tcW w:w="708" w:type="dxa"/>
            <w:tcBorders>
              <w:top w:val="nil"/>
              <w:bottom w:val="single" w:sz="12" w:space="0" w:color="auto"/>
              <w:righ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707BA0FF" w14:textId="2ED1E87D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.000</w:t>
            </w:r>
            <w:r>
              <w:rPr>
                <w:sz w:val="16"/>
                <w:szCs w:val="16"/>
                <w:lang w:eastAsia="zh-CN"/>
              </w:rPr>
              <w:t>4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single" w:sz="12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6EC6F698" w14:textId="6C2F63D1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 w:rsidRPr="00B11F3A">
              <w:rPr>
                <w:sz w:val="16"/>
                <w:szCs w:val="16"/>
                <w:lang w:eastAsia="zh-CN"/>
              </w:rPr>
              <w:t>12</w:t>
            </w:r>
            <w:r w:rsidRPr="00B11F3A">
              <w:rPr>
                <w:sz w:val="16"/>
                <w:szCs w:val="16"/>
                <w:lang w:eastAsia="zh-CN"/>
              </w:rPr>
              <w:t>c</w:t>
            </w:r>
          </w:p>
        </w:tc>
        <w:tc>
          <w:tcPr>
            <w:tcW w:w="651" w:type="dxa"/>
            <w:tcBorders>
              <w:top w:val="nil"/>
              <w:bottom w:val="single" w:sz="12" w:space="0" w:color="auto"/>
            </w:tcBorders>
            <w:tcMar>
              <w:left w:w="11" w:type="dxa"/>
              <w:right w:w="11" w:type="dxa"/>
            </w:tcMar>
          </w:tcPr>
          <w:p w14:paraId="2C9A8F1D" w14:textId="171AA509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.0040</w:t>
            </w:r>
          </w:p>
        </w:tc>
        <w:tc>
          <w:tcPr>
            <w:tcW w:w="651" w:type="dxa"/>
            <w:tcBorders>
              <w:top w:val="nil"/>
              <w:bottom w:val="single" w:sz="12" w:space="0" w:color="auto"/>
            </w:tcBorders>
            <w:tcMar>
              <w:left w:w="11" w:type="dxa"/>
              <w:right w:w="11" w:type="dxa"/>
            </w:tcMar>
          </w:tcPr>
          <w:p w14:paraId="030709E9" w14:textId="743A1AD1" w:rsidR="00E173A2" w:rsidRPr="00B11F3A" w:rsidRDefault="00E173A2" w:rsidP="00E173A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.0020</w:t>
            </w:r>
          </w:p>
        </w:tc>
      </w:tr>
    </w:tbl>
    <w:p w14:paraId="607934FA" w14:textId="580490F9" w:rsidR="009E00D7" w:rsidRDefault="009E00D7" w:rsidP="009E00D7">
      <w:pPr>
        <w:widowControl w:val="0"/>
        <w:spacing w:line="252" w:lineRule="auto"/>
        <w:ind w:firstLine="202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TABLE </w:t>
      </w:r>
      <w:r>
        <w:rPr>
          <w:sz w:val="16"/>
          <w:szCs w:val="16"/>
        </w:rPr>
        <w:t>Ⅴ</w:t>
      </w:r>
    </w:p>
    <w:p w14:paraId="24F23EDA" w14:textId="77777777" w:rsidR="009E00D7" w:rsidRDefault="009E00D7" w:rsidP="009E00D7">
      <w:pPr>
        <w:widowControl w:val="0"/>
        <w:spacing w:line="252" w:lineRule="auto"/>
        <w:ind w:firstLine="202"/>
        <w:jc w:val="center"/>
        <w:rPr>
          <w:smallCaps/>
          <w:sz w:val="16"/>
          <w:szCs w:val="16"/>
        </w:rPr>
      </w:pPr>
      <w:r>
        <w:rPr>
          <w:smallCaps/>
          <w:sz w:val="16"/>
          <w:szCs w:val="16"/>
          <w:lang w:eastAsia="zh-CN"/>
        </w:rPr>
        <w:t>t</w:t>
      </w:r>
      <w:r w:rsidRPr="00CD678A">
        <w:rPr>
          <w:smallCaps/>
          <w:sz w:val="16"/>
          <w:szCs w:val="16"/>
          <w:lang w:eastAsia="zh-CN"/>
        </w:rPr>
        <w:t xml:space="preserve">he </w:t>
      </w:r>
      <w:r>
        <w:rPr>
          <w:smallCaps/>
          <w:sz w:val="16"/>
          <w:szCs w:val="16"/>
          <w:lang w:eastAsia="zh-CN"/>
        </w:rPr>
        <w:t>O</w:t>
      </w:r>
      <w:r w:rsidRPr="00CD678A">
        <w:rPr>
          <w:smallCaps/>
          <w:sz w:val="16"/>
          <w:szCs w:val="16"/>
          <w:lang w:eastAsia="zh-CN"/>
        </w:rPr>
        <w:t xml:space="preserve">riginal </w:t>
      </w:r>
      <w:r>
        <w:rPr>
          <w:smallCaps/>
          <w:sz w:val="16"/>
          <w:szCs w:val="16"/>
          <w:lang w:eastAsia="zh-CN"/>
        </w:rPr>
        <w:t>S</w:t>
      </w:r>
      <w:r w:rsidRPr="00CD678A">
        <w:rPr>
          <w:smallCaps/>
          <w:sz w:val="16"/>
          <w:szCs w:val="16"/>
          <w:lang w:eastAsia="zh-CN"/>
        </w:rPr>
        <w:t xml:space="preserve">ystem </w:t>
      </w:r>
      <w:r>
        <w:rPr>
          <w:smallCaps/>
          <w:sz w:val="16"/>
          <w:szCs w:val="16"/>
          <w:lang w:eastAsia="zh-CN"/>
        </w:rPr>
        <w:t>L</w:t>
      </w:r>
      <w:r w:rsidRPr="00CD678A">
        <w:rPr>
          <w:smallCaps/>
          <w:sz w:val="16"/>
          <w:szCs w:val="16"/>
          <w:lang w:eastAsia="zh-CN"/>
        </w:rPr>
        <w:t>oads</w:t>
      </w:r>
      <w:r>
        <w:rPr>
          <w:smallCaps/>
          <w:sz w:val="16"/>
          <w:szCs w:val="16"/>
        </w:rPr>
        <w:t xml:space="preserve"> for the 13-node LV DN (</w:t>
      </w:r>
      <w:proofErr w:type="spellStart"/>
      <w:r>
        <w:rPr>
          <w:sz w:val="16"/>
          <w:szCs w:val="16"/>
          <w:lang w:eastAsia="zh-CN"/>
        </w:rPr>
        <w:t>p.u</w:t>
      </w:r>
      <w:proofErr w:type="spellEnd"/>
      <w:r>
        <w:rPr>
          <w:sz w:val="16"/>
          <w:szCs w:val="16"/>
          <w:lang w:eastAsia="zh-CN"/>
        </w:rPr>
        <w:t>.</w:t>
      </w:r>
      <w:r>
        <w:rPr>
          <w:smallCaps/>
          <w:sz w:val="16"/>
          <w:szCs w:val="16"/>
        </w:rPr>
        <w:t>)</w:t>
      </w:r>
    </w:p>
    <w:tbl>
      <w:tblPr>
        <w:tblStyle w:val="11"/>
        <w:tblW w:w="499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"/>
        <w:gridCol w:w="638"/>
        <w:gridCol w:w="666"/>
        <w:gridCol w:w="397"/>
        <w:gridCol w:w="536"/>
        <w:gridCol w:w="708"/>
        <w:gridCol w:w="315"/>
        <w:gridCol w:w="651"/>
        <w:gridCol w:w="651"/>
      </w:tblGrid>
      <w:tr w:rsidR="009E00D7" w14:paraId="1FCE2C15" w14:textId="77777777" w:rsidTr="008F3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7" w:type="dxa"/>
            <w:tcMar>
              <w:left w:w="11" w:type="dxa"/>
              <w:right w:w="11" w:type="dxa"/>
            </w:tcMar>
            <w:vAlign w:val="center"/>
          </w:tcPr>
          <w:p w14:paraId="7C61F77A" w14:textId="77777777" w:rsidR="009E00D7" w:rsidRPr="00B11F3A" w:rsidRDefault="009E00D7" w:rsidP="008F3D9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 w:rsidRPr="00B11F3A">
              <w:rPr>
                <w:sz w:val="16"/>
                <w:szCs w:val="16"/>
                <w:lang w:eastAsia="zh-CN"/>
              </w:rPr>
              <w:t>Node</w:t>
            </w:r>
          </w:p>
        </w:tc>
        <w:tc>
          <w:tcPr>
            <w:tcW w:w="638" w:type="dxa"/>
            <w:tcMar>
              <w:left w:w="11" w:type="dxa"/>
              <w:right w:w="11" w:type="dxa"/>
            </w:tcMar>
            <w:vAlign w:val="center"/>
          </w:tcPr>
          <w:p w14:paraId="555FEBB2" w14:textId="77777777" w:rsidR="009E00D7" w:rsidRPr="00B11F3A" w:rsidRDefault="009E00D7" w:rsidP="008F3D9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 w:rsidRPr="00B11F3A">
              <w:rPr>
                <w:sz w:val="16"/>
                <w:szCs w:val="16"/>
                <w:lang w:eastAsia="zh-CN"/>
              </w:rPr>
              <w:t>Active power</w:t>
            </w:r>
          </w:p>
        </w:tc>
        <w:tc>
          <w:tcPr>
            <w:tcW w:w="666" w:type="dxa"/>
            <w:tcBorders>
              <w:righ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5BE1E68D" w14:textId="77777777" w:rsidR="009E00D7" w:rsidRPr="00B11F3A" w:rsidRDefault="009E00D7" w:rsidP="008F3D9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 w:rsidRPr="00B11F3A">
              <w:rPr>
                <w:sz w:val="16"/>
                <w:szCs w:val="16"/>
                <w:lang w:eastAsia="zh-CN"/>
              </w:rPr>
              <w:t>Reactive power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045695BB" w14:textId="77777777" w:rsidR="009E00D7" w:rsidRPr="00B11F3A" w:rsidRDefault="009E00D7" w:rsidP="008F3D9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 w:rsidRPr="00B11F3A">
              <w:rPr>
                <w:sz w:val="16"/>
                <w:szCs w:val="16"/>
                <w:lang w:eastAsia="zh-CN"/>
              </w:rPr>
              <w:t>Node</w:t>
            </w:r>
          </w:p>
        </w:tc>
        <w:tc>
          <w:tcPr>
            <w:tcW w:w="536" w:type="dxa"/>
            <w:tcMar>
              <w:left w:w="11" w:type="dxa"/>
              <w:right w:w="11" w:type="dxa"/>
            </w:tcMar>
            <w:vAlign w:val="center"/>
          </w:tcPr>
          <w:p w14:paraId="08BAC6A2" w14:textId="77777777" w:rsidR="009E00D7" w:rsidRPr="00B11F3A" w:rsidRDefault="009E00D7" w:rsidP="008F3D9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 w:rsidRPr="00B11F3A">
              <w:rPr>
                <w:sz w:val="16"/>
                <w:szCs w:val="16"/>
                <w:lang w:eastAsia="zh-CN"/>
              </w:rPr>
              <w:t>Active power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0062E1F6" w14:textId="77777777" w:rsidR="009E00D7" w:rsidRPr="00B11F3A" w:rsidRDefault="009E00D7" w:rsidP="008F3D9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 w:rsidRPr="00B11F3A">
              <w:rPr>
                <w:sz w:val="16"/>
                <w:szCs w:val="16"/>
                <w:lang w:eastAsia="zh-CN"/>
              </w:rPr>
              <w:t>Reactive power</w:t>
            </w:r>
          </w:p>
        </w:tc>
        <w:tc>
          <w:tcPr>
            <w:tcW w:w="315" w:type="dxa"/>
            <w:tcBorders>
              <w:lef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6C835B2E" w14:textId="77777777" w:rsidR="009E00D7" w:rsidRPr="00B11F3A" w:rsidRDefault="009E00D7" w:rsidP="008F3D9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 w:rsidRPr="00B11F3A">
              <w:rPr>
                <w:sz w:val="16"/>
                <w:szCs w:val="16"/>
                <w:lang w:eastAsia="zh-CN"/>
              </w:rPr>
              <w:t>Node</w:t>
            </w:r>
          </w:p>
        </w:tc>
        <w:tc>
          <w:tcPr>
            <w:tcW w:w="651" w:type="dxa"/>
            <w:tcMar>
              <w:left w:w="11" w:type="dxa"/>
              <w:right w:w="11" w:type="dxa"/>
            </w:tcMar>
            <w:vAlign w:val="center"/>
          </w:tcPr>
          <w:p w14:paraId="064DD220" w14:textId="77777777" w:rsidR="009E00D7" w:rsidRPr="00B11F3A" w:rsidRDefault="009E00D7" w:rsidP="008F3D9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 w:rsidRPr="00B11F3A">
              <w:rPr>
                <w:sz w:val="16"/>
                <w:szCs w:val="16"/>
                <w:lang w:eastAsia="zh-CN"/>
              </w:rPr>
              <w:t>Active power</w:t>
            </w:r>
          </w:p>
        </w:tc>
        <w:tc>
          <w:tcPr>
            <w:tcW w:w="651" w:type="dxa"/>
            <w:tcMar>
              <w:left w:w="11" w:type="dxa"/>
              <w:right w:w="11" w:type="dxa"/>
            </w:tcMar>
            <w:vAlign w:val="center"/>
          </w:tcPr>
          <w:p w14:paraId="7282D264" w14:textId="77777777" w:rsidR="009E00D7" w:rsidRPr="00B11F3A" w:rsidRDefault="009E00D7" w:rsidP="008F3D92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 w:rsidRPr="00B11F3A">
              <w:rPr>
                <w:sz w:val="16"/>
                <w:szCs w:val="16"/>
                <w:lang w:eastAsia="zh-CN"/>
              </w:rPr>
              <w:t>Reactive power</w:t>
            </w:r>
          </w:p>
        </w:tc>
      </w:tr>
      <w:tr w:rsidR="004E7C5F" w14:paraId="0E73CEE2" w14:textId="77777777" w:rsidTr="006E66D8">
        <w:tc>
          <w:tcPr>
            <w:tcW w:w="437" w:type="dxa"/>
            <w:tcMar>
              <w:left w:w="11" w:type="dxa"/>
              <w:right w:w="11" w:type="dxa"/>
            </w:tcMar>
            <w:vAlign w:val="center"/>
          </w:tcPr>
          <w:p w14:paraId="437DEEE1" w14:textId="4A3251CD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 w:rsidRPr="00B11F3A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638" w:type="dxa"/>
            <w:tcMar>
              <w:left w:w="11" w:type="dxa"/>
              <w:right w:w="11" w:type="dxa"/>
            </w:tcMar>
            <w:vAlign w:val="center"/>
          </w:tcPr>
          <w:p w14:paraId="514211FE" w14:textId="706C1F00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4</w:t>
            </w:r>
            <w:r>
              <w:rPr>
                <w:sz w:val="16"/>
                <w:szCs w:val="16"/>
                <w:lang w:eastAsia="zh-CN"/>
              </w:rPr>
              <w:t>e-4</w:t>
            </w:r>
          </w:p>
        </w:tc>
        <w:tc>
          <w:tcPr>
            <w:tcW w:w="666" w:type="dxa"/>
            <w:tcBorders>
              <w:righ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6EB91875" w14:textId="746EFA2B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  <w:r>
              <w:rPr>
                <w:sz w:val="16"/>
                <w:szCs w:val="16"/>
                <w:lang w:eastAsia="zh-CN"/>
              </w:rPr>
              <w:t>e-4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4DEC42E1" w14:textId="723639A5" w:rsidR="004E7C5F" w:rsidRPr="000C59D2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 w:rsidRPr="000C59D2">
              <w:rPr>
                <w:rFonts w:hint="eastAsia"/>
                <w:sz w:val="16"/>
                <w:szCs w:val="16"/>
                <w:lang w:eastAsia="zh-CN"/>
              </w:rPr>
              <w:t>1</w:t>
            </w:r>
            <w:r w:rsidRPr="000C59D2">
              <w:rPr>
                <w:sz w:val="16"/>
                <w:szCs w:val="16"/>
                <w:lang w:eastAsia="zh-CN"/>
              </w:rPr>
              <w:t>4</w:t>
            </w:r>
          </w:p>
        </w:tc>
        <w:tc>
          <w:tcPr>
            <w:tcW w:w="536" w:type="dxa"/>
            <w:tcMar>
              <w:left w:w="11" w:type="dxa"/>
              <w:right w:w="11" w:type="dxa"/>
            </w:tcMar>
            <w:vAlign w:val="center"/>
          </w:tcPr>
          <w:p w14:paraId="7BCE8DAC" w14:textId="7CA2E7B4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5</w:t>
            </w:r>
            <w:r>
              <w:rPr>
                <w:sz w:val="16"/>
                <w:szCs w:val="16"/>
                <w:lang w:eastAsia="zh-CN"/>
              </w:rPr>
              <w:t>e-4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3E1DFAD1" w14:textId="17E0A5A0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  <w:r>
              <w:rPr>
                <w:sz w:val="16"/>
                <w:szCs w:val="16"/>
                <w:lang w:eastAsia="zh-CN"/>
              </w:rPr>
              <w:t>e-4</w:t>
            </w:r>
          </w:p>
        </w:tc>
        <w:tc>
          <w:tcPr>
            <w:tcW w:w="315" w:type="dxa"/>
            <w:tcBorders>
              <w:lef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1F2BFD2B" w14:textId="35983E11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</w:t>
            </w:r>
            <w:r>
              <w:rPr>
                <w:sz w:val="16"/>
                <w:szCs w:val="16"/>
                <w:lang w:eastAsia="zh-CN"/>
              </w:rPr>
              <w:t>7</w:t>
            </w:r>
          </w:p>
        </w:tc>
        <w:tc>
          <w:tcPr>
            <w:tcW w:w="651" w:type="dxa"/>
            <w:tcMar>
              <w:left w:w="11" w:type="dxa"/>
              <w:right w:w="11" w:type="dxa"/>
            </w:tcMar>
            <w:vAlign w:val="center"/>
          </w:tcPr>
          <w:p w14:paraId="759C1AE8" w14:textId="77A8791B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  <w:r>
              <w:rPr>
                <w:sz w:val="16"/>
                <w:szCs w:val="16"/>
                <w:lang w:eastAsia="zh-CN"/>
              </w:rPr>
              <w:t>e-4</w:t>
            </w:r>
          </w:p>
        </w:tc>
        <w:tc>
          <w:tcPr>
            <w:tcW w:w="651" w:type="dxa"/>
            <w:tcMar>
              <w:left w:w="11" w:type="dxa"/>
              <w:right w:w="11" w:type="dxa"/>
            </w:tcMar>
            <w:vAlign w:val="center"/>
          </w:tcPr>
          <w:p w14:paraId="00C130A5" w14:textId="6098B4C2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3</w:t>
            </w:r>
            <w:r>
              <w:rPr>
                <w:sz w:val="16"/>
                <w:szCs w:val="16"/>
                <w:lang w:eastAsia="zh-CN"/>
              </w:rPr>
              <w:t>e-</w:t>
            </w:r>
            <w:r>
              <w:rPr>
                <w:sz w:val="16"/>
                <w:szCs w:val="16"/>
                <w:lang w:eastAsia="zh-CN"/>
              </w:rPr>
              <w:t>5</w:t>
            </w:r>
          </w:p>
        </w:tc>
      </w:tr>
      <w:tr w:rsidR="004E7C5F" w14:paraId="5E354372" w14:textId="77777777" w:rsidTr="006E66D8">
        <w:tc>
          <w:tcPr>
            <w:tcW w:w="437" w:type="dxa"/>
            <w:tcMar>
              <w:left w:w="11" w:type="dxa"/>
              <w:right w:w="11" w:type="dxa"/>
            </w:tcMar>
            <w:vAlign w:val="center"/>
          </w:tcPr>
          <w:p w14:paraId="0BD47CA3" w14:textId="48744B66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638" w:type="dxa"/>
            <w:tcMar>
              <w:left w:w="11" w:type="dxa"/>
              <w:right w:w="11" w:type="dxa"/>
            </w:tcMar>
            <w:vAlign w:val="center"/>
          </w:tcPr>
          <w:p w14:paraId="71BE3198" w14:textId="4C18EC14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8</w:t>
            </w:r>
            <w:r>
              <w:rPr>
                <w:sz w:val="16"/>
                <w:szCs w:val="16"/>
                <w:lang w:eastAsia="zh-CN"/>
              </w:rPr>
              <w:t>e-4</w:t>
            </w:r>
          </w:p>
        </w:tc>
        <w:tc>
          <w:tcPr>
            <w:tcW w:w="666" w:type="dxa"/>
            <w:tcBorders>
              <w:righ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28819B81" w14:textId="71985ACE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</w:t>
            </w:r>
            <w:r>
              <w:rPr>
                <w:sz w:val="16"/>
                <w:szCs w:val="16"/>
                <w:lang w:eastAsia="zh-CN"/>
              </w:rPr>
              <w:t>e-4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0F3768BA" w14:textId="4E246384" w:rsidR="004E7C5F" w:rsidRPr="000C59D2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 w:rsidRPr="000C59D2">
              <w:rPr>
                <w:rFonts w:hint="eastAsia"/>
                <w:sz w:val="16"/>
                <w:szCs w:val="16"/>
                <w:lang w:eastAsia="zh-CN"/>
              </w:rPr>
              <w:t>1</w:t>
            </w:r>
            <w:r w:rsidRPr="000C59D2">
              <w:rPr>
                <w:sz w:val="16"/>
                <w:szCs w:val="16"/>
                <w:lang w:eastAsia="zh-CN"/>
              </w:rPr>
              <w:t>5</w:t>
            </w:r>
          </w:p>
        </w:tc>
        <w:tc>
          <w:tcPr>
            <w:tcW w:w="536" w:type="dxa"/>
            <w:tcMar>
              <w:left w:w="11" w:type="dxa"/>
              <w:right w:w="11" w:type="dxa"/>
            </w:tcMar>
            <w:vAlign w:val="center"/>
          </w:tcPr>
          <w:p w14:paraId="5BB95846" w14:textId="5D799659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</w:t>
            </w:r>
            <w:r>
              <w:rPr>
                <w:sz w:val="16"/>
                <w:szCs w:val="16"/>
                <w:lang w:eastAsia="zh-CN"/>
              </w:rPr>
              <w:t>e-4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707C51D0" w14:textId="2B5F6B08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6</w:t>
            </w:r>
            <w:r>
              <w:rPr>
                <w:sz w:val="16"/>
                <w:szCs w:val="16"/>
                <w:lang w:eastAsia="zh-CN"/>
              </w:rPr>
              <w:t>e-</w:t>
            </w:r>
            <w:r>
              <w:rPr>
                <w:sz w:val="16"/>
                <w:szCs w:val="16"/>
                <w:lang w:eastAsia="zh-CN"/>
              </w:rPr>
              <w:t>5</w:t>
            </w:r>
          </w:p>
        </w:tc>
        <w:tc>
          <w:tcPr>
            <w:tcW w:w="315" w:type="dxa"/>
            <w:tcBorders>
              <w:lef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6C5B9757" w14:textId="738E58D7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</w:t>
            </w:r>
            <w:r>
              <w:rPr>
                <w:sz w:val="16"/>
                <w:szCs w:val="16"/>
                <w:lang w:eastAsia="zh-CN"/>
              </w:rPr>
              <w:t>8</w:t>
            </w:r>
          </w:p>
        </w:tc>
        <w:tc>
          <w:tcPr>
            <w:tcW w:w="651" w:type="dxa"/>
            <w:tcMar>
              <w:left w:w="11" w:type="dxa"/>
              <w:right w:w="11" w:type="dxa"/>
            </w:tcMar>
            <w:vAlign w:val="center"/>
          </w:tcPr>
          <w:p w14:paraId="10C9CB56" w14:textId="1E087497" w:rsidR="004E7C5F" w:rsidRPr="004E7C5F" w:rsidRDefault="004E7C5F" w:rsidP="004E7C5F">
            <w:pPr>
              <w:widowControl w:val="0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1e-4</w:t>
            </w:r>
          </w:p>
        </w:tc>
        <w:tc>
          <w:tcPr>
            <w:tcW w:w="651" w:type="dxa"/>
            <w:tcMar>
              <w:left w:w="11" w:type="dxa"/>
              <w:right w:w="11" w:type="dxa"/>
            </w:tcMar>
            <w:vAlign w:val="center"/>
          </w:tcPr>
          <w:p w14:paraId="288A56EB" w14:textId="456D843F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3e-5</w:t>
            </w:r>
          </w:p>
        </w:tc>
      </w:tr>
      <w:tr w:rsidR="004E7C5F" w14:paraId="38E44B64" w14:textId="77777777" w:rsidTr="006E66D8">
        <w:tc>
          <w:tcPr>
            <w:tcW w:w="437" w:type="dxa"/>
            <w:tcMar>
              <w:left w:w="11" w:type="dxa"/>
              <w:right w:w="11" w:type="dxa"/>
            </w:tcMar>
            <w:vAlign w:val="center"/>
          </w:tcPr>
          <w:p w14:paraId="3C695098" w14:textId="7FACCAE5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638" w:type="dxa"/>
            <w:tcMar>
              <w:left w:w="11" w:type="dxa"/>
              <w:right w:w="11" w:type="dxa"/>
            </w:tcMar>
            <w:vAlign w:val="center"/>
          </w:tcPr>
          <w:p w14:paraId="2F45AB71" w14:textId="63430CDA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8</w:t>
            </w:r>
            <w:r>
              <w:rPr>
                <w:sz w:val="16"/>
                <w:szCs w:val="16"/>
                <w:lang w:eastAsia="zh-CN"/>
              </w:rPr>
              <w:t>e-4</w:t>
            </w:r>
          </w:p>
        </w:tc>
        <w:tc>
          <w:tcPr>
            <w:tcW w:w="666" w:type="dxa"/>
            <w:tcBorders>
              <w:righ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1ECEC7D3" w14:textId="1E50E349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</w:t>
            </w:r>
            <w:r>
              <w:rPr>
                <w:sz w:val="16"/>
                <w:szCs w:val="16"/>
                <w:lang w:eastAsia="zh-CN"/>
              </w:rPr>
              <w:t>e-4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7DD49ED9" w14:textId="60866D15" w:rsidR="004E7C5F" w:rsidRPr="000C59D2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 w:rsidRPr="000C59D2">
              <w:rPr>
                <w:rFonts w:hint="eastAsia"/>
                <w:sz w:val="16"/>
                <w:szCs w:val="16"/>
                <w:lang w:eastAsia="zh-CN"/>
              </w:rPr>
              <w:t>1</w:t>
            </w:r>
            <w:r w:rsidRPr="000C59D2">
              <w:rPr>
                <w:sz w:val="16"/>
                <w:szCs w:val="16"/>
                <w:lang w:eastAsia="zh-CN"/>
              </w:rPr>
              <w:t>6</w:t>
            </w:r>
          </w:p>
        </w:tc>
        <w:tc>
          <w:tcPr>
            <w:tcW w:w="536" w:type="dxa"/>
            <w:tcMar>
              <w:left w:w="11" w:type="dxa"/>
              <w:right w:w="11" w:type="dxa"/>
            </w:tcMar>
            <w:vAlign w:val="center"/>
          </w:tcPr>
          <w:p w14:paraId="60DEE9AF" w14:textId="5A156EA2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5</w:t>
            </w:r>
            <w:r>
              <w:rPr>
                <w:sz w:val="16"/>
                <w:szCs w:val="16"/>
                <w:lang w:eastAsia="zh-CN"/>
              </w:rPr>
              <w:t>e-4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62B7CC58" w14:textId="443412D7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</w:t>
            </w:r>
            <w:r>
              <w:rPr>
                <w:sz w:val="16"/>
                <w:szCs w:val="16"/>
                <w:lang w:eastAsia="zh-CN"/>
              </w:rPr>
              <w:t>e-4</w:t>
            </w:r>
          </w:p>
        </w:tc>
        <w:tc>
          <w:tcPr>
            <w:tcW w:w="315" w:type="dxa"/>
            <w:tcBorders>
              <w:lef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402729C7" w14:textId="28DF0BE7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</w:t>
            </w:r>
            <w:r>
              <w:rPr>
                <w:sz w:val="16"/>
                <w:szCs w:val="16"/>
                <w:lang w:eastAsia="zh-CN"/>
              </w:rPr>
              <w:t>9</w:t>
            </w:r>
          </w:p>
        </w:tc>
        <w:tc>
          <w:tcPr>
            <w:tcW w:w="651" w:type="dxa"/>
            <w:tcMar>
              <w:left w:w="11" w:type="dxa"/>
              <w:right w:w="11" w:type="dxa"/>
            </w:tcMar>
            <w:vAlign w:val="center"/>
          </w:tcPr>
          <w:p w14:paraId="397AA104" w14:textId="29E8668F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7e-4</w:t>
            </w:r>
          </w:p>
        </w:tc>
        <w:tc>
          <w:tcPr>
            <w:tcW w:w="651" w:type="dxa"/>
            <w:tcMar>
              <w:left w:w="11" w:type="dxa"/>
              <w:right w:w="11" w:type="dxa"/>
            </w:tcMar>
            <w:vAlign w:val="center"/>
          </w:tcPr>
          <w:p w14:paraId="307FFB9C" w14:textId="53B3442E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2e-4</w:t>
            </w:r>
          </w:p>
        </w:tc>
      </w:tr>
      <w:tr w:rsidR="004E7C5F" w14:paraId="3EA02619" w14:textId="77777777" w:rsidTr="008F3D92">
        <w:tc>
          <w:tcPr>
            <w:tcW w:w="437" w:type="dxa"/>
            <w:tcMar>
              <w:left w:w="11" w:type="dxa"/>
              <w:right w:w="11" w:type="dxa"/>
            </w:tcMar>
            <w:vAlign w:val="center"/>
          </w:tcPr>
          <w:p w14:paraId="292D0C41" w14:textId="22F09EB7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638" w:type="dxa"/>
            <w:tcMar>
              <w:left w:w="11" w:type="dxa"/>
              <w:right w:w="11" w:type="dxa"/>
            </w:tcMar>
            <w:vAlign w:val="center"/>
          </w:tcPr>
          <w:p w14:paraId="403BD3AF" w14:textId="2F5FE31E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</w:t>
            </w:r>
            <w:r>
              <w:rPr>
                <w:sz w:val="16"/>
                <w:szCs w:val="16"/>
                <w:lang w:eastAsia="zh-CN"/>
              </w:rPr>
              <w:t>e-4</w:t>
            </w:r>
          </w:p>
        </w:tc>
        <w:tc>
          <w:tcPr>
            <w:tcW w:w="666" w:type="dxa"/>
            <w:tcBorders>
              <w:righ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5234B1A5" w14:textId="6ACBD104" w:rsidR="004E7C5F" w:rsidRPr="00B11F3A" w:rsidRDefault="004E7C5F" w:rsidP="004E7C5F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9</w:t>
            </w:r>
            <w:r>
              <w:rPr>
                <w:sz w:val="16"/>
                <w:szCs w:val="16"/>
                <w:lang w:eastAsia="zh-CN"/>
              </w:rPr>
              <w:t>e-4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4A8FF54F" w14:textId="2E847A76" w:rsidR="004E7C5F" w:rsidRPr="000C59D2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 w:rsidRPr="000C59D2">
              <w:rPr>
                <w:rFonts w:hint="eastAsia"/>
                <w:sz w:val="16"/>
                <w:szCs w:val="16"/>
                <w:lang w:eastAsia="zh-CN"/>
              </w:rPr>
              <w:t>1</w:t>
            </w:r>
            <w:r w:rsidRPr="000C59D2">
              <w:rPr>
                <w:sz w:val="16"/>
                <w:szCs w:val="16"/>
                <w:lang w:eastAsia="zh-CN"/>
              </w:rPr>
              <w:t>7</w:t>
            </w:r>
          </w:p>
        </w:tc>
        <w:tc>
          <w:tcPr>
            <w:tcW w:w="536" w:type="dxa"/>
            <w:tcMar>
              <w:left w:w="11" w:type="dxa"/>
              <w:right w:w="11" w:type="dxa"/>
            </w:tcMar>
            <w:vAlign w:val="center"/>
          </w:tcPr>
          <w:p w14:paraId="0FC2C6E5" w14:textId="5BF7F7E4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-4</w:t>
            </w:r>
            <w:r>
              <w:rPr>
                <w:sz w:val="16"/>
                <w:szCs w:val="16"/>
                <w:lang w:eastAsia="zh-CN"/>
              </w:rPr>
              <w:t>e-</w:t>
            </w:r>
            <w:r>
              <w:rPr>
                <w:sz w:val="16"/>
                <w:szCs w:val="16"/>
                <w:lang w:eastAsia="zh-CN"/>
              </w:rPr>
              <w:t>3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3E5507F2" w14:textId="4008E873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-5</w:t>
            </w:r>
            <w:r>
              <w:rPr>
                <w:sz w:val="16"/>
                <w:szCs w:val="16"/>
                <w:lang w:eastAsia="zh-CN"/>
              </w:rPr>
              <w:t>e-4</w:t>
            </w:r>
          </w:p>
        </w:tc>
        <w:tc>
          <w:tcPr>
            <w:tcW w:w="315" w:type="dxa"/>
            <w:tcBorders>
              <w:lef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5F1EB710" w14:textId="79C49686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3</w:t>
            </w: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651" w:type="dxa"/>
            <w:tcMar>
              <w:left w:w="11" w:type="dxa"/>
              <w:right w:w="11" w:type="dxa"/>
            </w:tcMar>
            <w:vAlign w:val="center"/>
          </w:tcPr>
          <w:p w14:paraId="3861CD16" w14:textId="0AACE558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5e-3</w:t>
            </w:r>
          </w:p>
        </w:tc>
        <w:tc>
          <w:tcPr>
            <w:tcW w:w="651" w:type="dxa"/>
            <w:tcMar>
              <w:left w:w="11" w:type="dxa"/>
              <w:right w:w="11" w:type="dxa"/>
            </w:tcMar>
            <w:vAlign w:val="center"/>
          </w:tcPr>
          <w:p w14:paraId="1B058A87" w14:textId="2B47BF43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1e-3</w:t>
            </w:r>
          </w:p>
        </w:tc>
      </w:tr>
      <w:tr w:rsidR="004E7C5F" w14:paraId="77B47227" w14:textId="77777777" w:rsidTr="008F3D92">
        <w:tc>
          <w:tcPr>
            <w:tcW w:w="437" w:type="dxa"/>
            <w:tcMar>
              <w:left w:w="11" w:type="dxa"/>
              <w:right w:w="11" w:type="dxa"/>
            </w:tcMar>
            <w:vAlign w:val="center"/>
          </w:tcPr>
          <w:p w14:paraId="20E26ABF" w14:textId="04059F23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638" w:type="dxa"/>
            <w:tcMar>
              <w:left w:w="11" w:type="dxa"/>
              <w:right w:w="11" w:type="dxa"/>
            </w:tcMar>
            <w:vAlign w:val="center"/>
          </w:tcPr>
          <w:p w14:paraId="2925D6D0" w14:textId="6E336698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4</w:t>
            </w:r>
            <w:r>
              <w:rPr>
                <w:sz w:val="16"/>
                <w:szCs w:val="16"/>
                <w:lang w:eastAsia="zh-CN"/>
              </w:rPr>
              <w:t>e-4</w:t>
            </w:r>
          </w:p>
        </w:tc>
        <w:tc>
          <w:tcPr>
            <w:tcW w:w="666" w:type="dxa"/>
            <w:tcBorders>
              <w:righ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2BAEB099" w14:textId="3C9411F8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4e-4</w:t>
            </w:r>
          </w:p>
        </w:tc>
        <w:tc>
          <w:tcPr>
            <w:tcW w:w="397" w:type="dxa"/>
            <w:tcBorders>
              <w:left w:val="single" w:sz="4" w:space="0" w:color="auto"/>
              <w:bottom w:val="nil"/>
            </w:tcBorders>
            <w:tcMar>
              <w:left w:w="11" w:type="dxa"/>
              <w:right w:w="11" w:type="dxa"/>
            </w:tcMar>
            <w:vAlign w:val="center"/>
          </w:tcPr>
          <w:p w14:paraId="67B9988C" w14:textId="5440A90F" w:rsidR="004E7C5F" w:rsidRPr="000C59D2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 w:rsidRPr="000C59D2">
              <w:rPr>
                <w:rFonts w:hint="eastAsia"/>
                <w:sz w:val="16"/>
                <w:szCs w:val="16"/>
                <w:lang w:eastAsia="zh-CN"/>
              </w:rPr>
              <w:t>1</w:t>
            </w:r>
            <w:r w:rsidRPr="000C59D2">
              <w:rPr>
                <w:sz w:val="16"/>
                <w:szCs w:val="16"/>
                <w:lang w:eastAsia="zh-CN"/>
              </w:rPr>
              <w:t>8</w:t>
            </w:r>
          </w:p>
        </w:tc>
        <w:tc>
          <w:tcPr>
            <w:tcW w:w="536" w:type="dxa"/>
            <w:tcBorders>
              <w:bottom w:val="nil"/>
            </w:tcBorders>
            <w:tcMar>
              <w:left w:w="11" w:type="dxa"/>
              <w:right w:w="11" w:type="dxa"/>
            </w:tcMar>
            <w:vAlign w:val="center"/>
          </w:tcPr>
          <w:p w14:paraId="561E3130" w14:textId="5DB2D0DD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7</w:t>
            </w:r>
            <w:r>
              <w:rPr>
                <w:sz w:val="16"/>
                <w:szCs w:val="16"/>
                <w:lang w:eastAsia="zh-CN"/>
              </w:rPr>
              <w:t>e-4</w:t>
            </w:r>
          </w:p>
        </w:tc>
        <w:tc>
          <w:tcPr>
            <w:tcW w:w="708" w:type="dxa"/>
            <w:tcBorders>
              <w:bottom w:val="nil"/>
              <w:righ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5F51E1B7" w14:textId="143931E7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</w:t>
            </w:r>
            <w:r>
              <w:rPr>
                <w:sz w:val="16"/>
                <w:szCs w:val="16"/>
                <w:lang w:eastAsia="zh-CN"/>
              </w:rPr>
              <w:t>e-4</w:t>
            </w:r>
          </w:p>
        </w:tc>
        <w:tc>
          <w:tcPr>
            <w:tcW w:w="315" w:type="dxa"/>
            <w:tcBorders>
              <w:left w:val="single" w:sz="4" w:space="0" w:color="auto"/>
              <w:bottom w:val="nil"/>
            </w:tcBorders>
            <w:tcMar>
              <w:left w:w="11" w:type="dxa"/>
              <w:right w:w="11" w:type="dxa"/>
            </w:tcMar>
            <w:vAlign w:val="center"/>
          </w:tcPr>
          <w:p w14:paraId="634D1D2B" w14:textId="2B6A42A3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3</w:t>
            </w: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651" w:type="dxa"/>
            <w:tcBorders>
              <w:bottom w:val="nil"/>
            </w:tcBorders>
            <w:tcMar>
              <w:left w:w="11" w:type="dxa"/>
              <w:right w:w="11" w:type="dxa"/>
            </w:tcMar>
            <w:vAlign w:val="center"/>
          </w:tcPr>
          <w:p w14:paraId="2064E5D9" w14:textId="5E5C55F8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0.11</w:t>
            </w:r>
          </w:p>
        </w:tc>
        <w:tc>
          <w:tcPr>
            <w:tcW w:w="651" w:type="dxa"/>
            <w:tcBorders>
              <w:bottom w:val="nil"/>
            </w:tcBorders>
            <w:tcMar>
              <w:left w:w="11" w:type="dxa"/>
              <w:right w:w="11" w:type="dxa"/>
            </w:tcMar>
            <w:vAlign w:val="center"/>
          </w:tcPr>
          <w:p w14:paraId="59D26689" w14:textId="5EEB227D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0.03</w:t>
            </w:r>
          </w:p>
        </w:tc>
      </w:tr>
      <w:tr w:rsidR="004E7C5F" w14:paraId="2F31787D" w14:textId="77777777" w:rsidTr="008F3D92">
        <w:tc>
          <w:tcPr>
            <w:tcW w:w="437" w:type="dxa"/>
            <w:tcMar>
              <w:left w:w="11" w:type="dxa"/>
              <w:right w:w="11" w:type="dxa"/>
            </w:tcMar>
            <w:vAlign w:val="center"/>
          </w:tcPr>
          <w:p w14:paraId="608C40F2" w14:textId="66B6AE38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6</w:t>
            </w:r>
          </w:p>
        </w:tc>
        <w:tc>
          <w:tcPr>
            <w:tcW w:w="638" w:type="dxa"/>
            <w:tcMar>
              <w:left w:w="11" w:type="dxa"/>
              <w:right w:w="11" w:type="dxa"/>
            </w:tcMar>
            <w:vAlign w:val="center"/>
          </w:tcPr>
          <w:p w14:paraId="7FA46AA3" w14:textId="145D8348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666" w:type="dxa"/>
            <w:tcBorders>
              <w:righ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619BF08A" w14:textId="3241C954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</w:tcBorders>
            <w:tcMar>
              <w:left w:w="11" w:type="dxa"/>
              <w:right w:w="11" w:type="dxa"/>
            </w:tcMar>
            <w:vAlign w:val="center"/>
          </w:tcPr>
          <w:p w14:paraId="3667CBC1" w14:textId="2940BE22" w:rsidR="004E7C5F" w:rsidRPr="000C59D2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  <w:r>
              <w:rPr>
                <w:sz w:val="16"/>
                <w:szCs w:val="16"/>
                <w:lang w:eastAsia="zh-CN"/>
              </w:rPr>
              <w:t>9</w:t>
            </w:r>
          </w:p>
        </w:tc>
        <w:tc>
          <w:tcPr>
            <w:tcW w:w="536" w:type="dxa"/>
            <w:tcBorders>
              <w:top w:val="nil"/>
              <w:bottom w:val="nil"/>
            </w:tcBorders>
            <w:tcMar>
              <w:left w:w="11" w:type="dxa"/>
              <w:right w:w="11" w:type="dxa"/>
            </w:tcMar>
            <w:vAlign w:val="center"/>
          </w:tcPr>
          <w:p w14:paraId="47007AFD" w14:textId="6AB586FB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5e-4</w:t>
            </w:r>
          </w:p>
        </w:tc>
        <w:tc>
          <w:tcPr>
            <w:tcW w:w="708" w:type="dxa"/>
            <w:tcBorders>
              <w:top w:val="nil"/>
              <w:bottom w:val="nil"/>
              <w:righ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787B0782" w14:textId="66F2405E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  <w:r>
              <w:rPr>
                <w:sz w:val="16"/>
                <w:szCs w:val="16"/>
                <w:lang w:eastAsia="zh-CN"/>
              </w:rPr>
              <w:t>e-4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</w:tcBorders>
            <w:tcMar>
              <w:left w:w="11" w:type="dxa"/>
              <w:right w:w="11" w:type="dxa"/>
            </w:tcMar>
            <w:vAlign w:val="center"/>
          </w:tcPr>
          <w:p w14:paraId="22DC10FF" w14:textId="268B3777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3</w:t>
            </w:r>
            <w:r>
              <w:rPr>
                <w:rFonts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651" w:type="dxa"/>
            <w:tcBorders>
              <w:top w:val="nil"/>
              <w:bottom w:val="nil"/>
            </w:tcBorders>
            <w:tcMar>
              <w:left w:w="11" w:type="dxa"/>
              <w:right w:w="11" w:type="dxa"/>
            </w:tcMar>
            <w:vAlign w:val="center"/>
          </w:tcPr>
          <w:p w14:paraId="6F84C965" w14:textId="79282096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4</w:t>
            </w:r>
            <w:r>
              <w:rPr>
                <w:sz w:val="16"/>
                <w:szCs w:val="16"/>
                <w:lang w:eastAsia="zh-CN"/>
              </w:rPr>
              <w:t>e-</w:t>
            </w:r>
            <w:r>
              <w:rPr>
                <w:sz w:val="16"/>
                <w:szCs w:val="16"/>
                <w:lang w:eastAsia="zh-CN"/>
              </w:rPr>
              <w:t>3</w:t>
            </w:r>
          </w:p>
        </w:tc>
        <w:tc>
          <w:tcPr>
            <w:tcW w:w="651" w:type="dxa"/>
            <w:tcBorders>
              <w:top w:val="nil"/>
              <w:bottom w:val="nil"/>
            </w:tcBorders>
            <w:tcMar>
              <w:left w:w="11" w:type="dxa"/>
              <w:right w:w="11" w:type="dxa"/>
            </w:tcMar>
            <w:vAlign w:val="center"/>
          </w:tcPr>
          <w:p w14:paraId="542F21D3" w14:textId="33FF704C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1e-</w:t>
            </w:r>
            <w:r w:rsidR="001A4EE4">
              <w:rPr>
                <w:sz w:val="16"/>
                <w:szCs w:val="16"/>
                <w:lang w:eastAsia="zh-CN"/>
              </w:rPr>
              <w:t>3</w:t>
            </w:r>
          </w:p>
        </w:tc>
      </w:tr>
      <w:tr w:rsidR="004E7C5F" w14:paraId="1F48FDC4" w14:textId="77777777" w:rsidTr="006E66D8">
        <w:tc>
          <w:tcPr>
            <w:tcW w:w="437" w:type="dxa"/>
            <w:tcMar>
              <w:left w:w="11" w:type="dxa"/>
              <w:right w:w="11" w:type="dxa"/>
            </w:tcMar>
            <w:vAlign w:val="center"/>
          </w:tcPr>
          <w:p w14:paraId="17E82F46" w14:textId="09469681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7</w:t>
            </w:r>
          </w:p>
        </w:tc>
        <w:tc>
          <w:tcPr>
            <w:tcW w:w="638" w:type="dxa"/>
            <w:tcMar>
              <w:left w:w="11" w:type="dxa"/>
              <w:right w:w="11" w:type="dxa"/>
            </w:tcMar>
            <w:vAlign w:val="center"/>
          </w:tcPr>
          <w:p w14:paraId="416A5E6E" w14:textId="1A732C0A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4</w:t>
            </w:r>
            <w:r>
              <w:rPr>
                <w:sz w:val="16"/>
                <w:szCs w:val="16"/>
                <w:lang w:eastAsia="zh-CN"/>
              </w:rPr>
              <w:t>e-4</w:t>
            </w:r>
          </w:p>
        </w:tc>
        <w:tc>
          <w:tcPr>
            <w:tcW w:w="666" w:type="dxa"/>
            <w:tcBorders>
              <w:righ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28B57F2C" w14:textId="1003AA0B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9</w:t>
            </w:r>
            <w:r>
              <w:rPr>
                <w:sz w:val="16"/>
                <w:szCs w:val="16"/>
                <w:lang w:eastAsia="zh-CN"/>
              </w:rPr>
              <w:t>e-4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</w:tcBorders>
            <w:tcMar>
              <w:left w:w="11" w:type="dxa"/>
              <w:right w:w="11" w:type="dxa"/>
            </w:tcMar>
            <w:vAlign w:val="center"/>
          </w:tcPr>
          <w:p w14:paraId="55DC9353" w14:textId="08DD4CCD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</w:t>
            </w: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536" w:type="dxa"/>
            <w:tcBorders>
              <w:top w:val="nil"/>
              <w:bottom w:val="nil"/>
            </w:tcBorders>
            <w:tcMar>
              <w:left w:w="11" w:type="dxa"/>
              <w:right w:w="11" w:type="dxa"/>
            </w:tcMar>
            <w:vAlign w:val="center"/>
          </w:tcPr>
          <w:p w14:paraId="0A0CB6EA" w14:textId="61B8C545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5</w:t>
            </w:r>
            <w:r>
              <w:rPr>
                <w:sz w:val="16"/>
                <w:szCs w:val="16"/>
                <w:lang w:eastAsia="zh-CN"/>
              </w:rPr>
              <w:t>e-4</w:t>
            </w:r>
          </w:p>
        </w:tc>
        <w:tc>
          <w:tcPr>
            <w:tcW w:w="708" w:type="dxa"/>
            <w:tcBorders>
              <w:top w:val="nil"/>
              <w:bottom w:val="nil"/>
              <w:righ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24D1E7BB" w14:textId="03BB21E3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  <w:r>
              <w:rPr>
                <w:sz w:val="16"/>
                <w:szCs w:val="16"/>
                <w:lang w:eastAsia="zh-CN"/>
              </w:rPr>
              <w:t>e-4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</w:tcBorders>
            <w:tcMar>
              <w:left w:w="11" w:type="dxa"/>
              <w:right w:w="11" w:type="dxa"/>
            </w:tcMar>
            <w:vAlign w:val="center"/>
          </w:tcPr>
          <w:p w14:paraId="23B3B7AB" w14:textId="146F04DD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3</w:t>
            </w:r>
            <w:r>
              <w:rPr>
                <w:sz w:val="16"/>
                <w:szCs w:val="16"/>
                <w:lang w:eastAsia="zh-CN"/>
              </w:rPr>
              <w:t>3</w:t>
            </w:r>
          </w:p>
        </w:tc>
        <w:tc>
          <w:tcPr>
            <w:tcW w:w="651" w:type="dxa"/>
            <w:tcBorders>
              <w:top w:val="nil"/>
              <w:bottom w:val="nil"/>
            </w:tcBorders>
            <w:tcMar>
              <w:left w:w="11" w:type="dxa"/>
              <w:right w:w="11" w:type="dxa"/>
            </w:tcMar>
            <w:vAlign w:val="center"/>
          </w:tcPr>
          <w:p w14:paraId="4099E094" w14:textId="02452877" w:rsidR="004E7C5F" w:rsidRPr="00B11F3A" w:rsidRDefault="001A4EE4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</w:t>
            </w:r>
            <w:r w:rsidR="004E7C5F">
              <w:rPr>
                <w:sz w:val="16"/>
                <w:szCs w:val="16"/>
                <w:lang w:eastAsia="zh-CN"/>
              </w:rPr>
              <w:t>e-4</w:t>
            </w:r>
          </w:p>
        </w:tc>
        <w:tc>
          <w:tcPr>
            <w:tcW w:w="651" w:type="dxa"/>
            <w:tcBorders>
              <w:top w:val="nil"/>
              <w:bottom w:val="nil"/>
            </w:tcBorders>
            <w:tcMar>
              <w:left w:w="11" w:type="dxa"/>
              <w:right w:w="11" w:type="dxa"/>
            </w:tcMar>
            <w:vAlign w:val="center"/>
          </w:tcPr>
          <w:p w14:paraId="6A497637" w14:textId="286CF860" w:rsidR="004E7C5F" w:rsidRPr="00B11F3A" w:rsidRDefault="001A4EE4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4</w:t>
            </w:r>
            <w:r w:rsidR="004E7C5F">
              <w:rPr>
                <w:sz w:val="16"/>
                <w:szCs w:val="16"/>
                <w:lang w:eastAsia="zh-CN"/>
              </w:rPr>
              <w:t>e-</w:t>
            </w:r>
            <w:r>
              <w:rPr>
                <w:sz w:val="16"/>
                <w:szCs w:val="16"/>
                <w:lang w:eastAsia="zh-CN"/>
              </w:rPr>
              <w:t>5</w:t>
            </w:r>
          </w:p>
        </w:tc>
      </w:tr>
      <w:tr w:rsidR="004E7C5F" w14:paraId="3702CEEE" w14:textId="77777777" w:rsidTr="006E66D8">
        <w:tc>
          <w:tcPr>
            <w:tcW w:w="437" w:type="dxa"/>
            <w:tcMar>
              <w:left w:w="11" w:type="dxa"/>
              <w:right w:w="11" w:type="dxa"/>
            </w:tcMar>
            <w:vAlign w:val="center"/>
          </w:tcPr>
          <w:p w14:paraId="4E3BFD40" w14:textId="74088583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638" w:type="dxa"/>
            <w:tcMar>
              <w:left w:w="11" w:type="dxa"/>
              <w:right w:w="11" w:type="dxa"/>
            </w:tcMar>
            <w:vAlign w:val="center"/>
          </w:tcPr>
          <w:p w14:paraId="6E6F712A" w14:textId="0D68C0E2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  <w:r>
              <w:rPr>
                <w:sz w:val="16"/>
                <w:szCs w:val="16"/>
                <w:lang w:eastAsia="zh-CN"/>
              </w:rPr>
              <w:t>e-</w:t>
            </w:r>
            <w:r>
              <w:rPr>
                <w:sz w:val="16"/>
                <w:szCs w:val="16"/>
                <w:lang w:eastAsia="zh-CN"/>
              </w:rPr>
              <w:t>3</w:t>
            </w:r>
          </w:p>
        </w:tc>
        <w:tc>
          <w:tcPr>
            <w:tcW w:w="666" w:type="dxa"/>
            <w:tcBorders>
              <w:righ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44554E32" w14:textId="1C0B69E8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3</w:t>
            </w:r>
            <w:r>
              <w:rPr>
                <w:sz w:val="16"/>
                <w:szCs w:val="16"/>
                <w:lang w:eastAsia="zh-CN"/>
              </w:rPr>
              <w:t>e-</w:t>
            </w:r>
            <w:r>
              <w:rPr>
                <w:sz w:val="16"/>
                <w:szCs w:val="16"/>
                <w:lang w:eastAsia="zh-CN"/>
              </w:rPr>
              <w:t>4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</w:tcBorders>
            <w:tcMar>
              <w:left w:w="11" w:type="dxa"/>
              <w:right w:w="11" w:type="dxa"/>
            </w:tcMar>
            <w:vAlign w:val="center"/>
          </w:tcPr>
          <w:p w14:paraId="17A5AA69" w14:textId="769068A1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</w:t>
            </w: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536" w:type="dxa"/>
            <w:tcBorders>
              <w:top w:val="nil"/>
              <w:bottom w:val="nil"/>
            </w:tcBorders>
            <w:tcMar>
              <w:left w:w="11" w:type="dxa"/>
              <w:right w:w="11" w:type="dxa"/>
            </w:tcMar>
            <w:vAlign w:val="center"/>
          </w:tcPr>
          <w:p w14:paraId="4987343E" w14:textId="1E9D965A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  <w:r>
              <w:rPr>
                <w:sz w:val="16"/>
                <w:szCs w:val="16"/>
                <w:lang w:eastAsia="zh-CN"/>
              </w:rPr>
              <w:t>e-3</w:t>
            </w:r>
          </w:p>
        </w:tc>
        <w:tc>
          <w:tcPr>
            <w:tcW w:w="708" w:type="dxa"/>
            <w:tcBorders>
              <w:top w:val="nil"/>
              <w:bottom w:val="nil"/>
              <w:righ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62EC0DE8" w14:textId="636FD75C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</w:t>
            </w:r>
            <w:r>
              <w:rPr>
                <w:sz w:val="16"/>
                <w:szCs w:val="16"/>
                <w:lang w:eastAsia="zh-CN"/>
              </w:rPr>
              <w:t>e-4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</w:tcBorders>
            <w:tcMar>
              <w:left w:w="11" w:type="dxa"/>
              <w:right w:w="11" w:type="dxa"/>
            </w:tcMar>
            <w:vAlign w:val="center"/>
          </w:tcPr>
          <w:p w14:paraId="14DE5FE4" w14:textId="47855DE5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3</w:t>
            </w:r>
            <w:r>
              <w:rPr>
                <w:sz w:val="16"/>
                <w:szCs w:val="16"/>
                <w:lang w:eastAsia="zh-CN"/>
              </w:rPr>
              <w:t>4</w:t>
            </w:r>
          </w:p>
        </w:tc>
        <w:tc>
          <w:tcPr>
            <w:tcW w:w="651" w:type="dxa"/>
            <w:tcBorders>
              <w:top w:val="nil"/>
              <w:bottom w:val="nil"/>
            </w:tcBorders>
            <w:tcMar>
              <w:left w:w="11" w:type="dxa"/>
              <w:right w:w="11" w:type="dxa"/>
            </w:tcMar>
            <w:vAlign w:val="center"/>
          </w:tcPr>
          <w:p w14:paraId="321162CE" w14:textId="6989B912" w:rsidR="004E7C5F" w:rsidRPr="00B11F3A" w:rsidRDefault="001A4EE4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3</w:t>
            </w:r>
            <w:r w:rsidR="004E7C5F">
              <w:rPr>
                <w:sz w:val="16"/>
                <w:szCs w:val="16"/>
                <w:lang w:eastAsia="zh-CN"/>
              </w:rPr>
              <w:t>e-</w:t>
            </w:r>
            <w:r>
              <w:rPr>
                <w:sz w:val="16"/>
                <w:szCs w:val="16"/>
                <w:lang w:eastAsia="zh-CN"/>
              </w:rPr>
              <w:t>4</w:t>
            </w:r>
          </w:p>
        </w:tc>
        <w:tc>
          <w:tcPr>
            <w:tcW w:w="651" w:type="dxa"/>
            <w:tcBorders>
              <w:top w:val="nil"/>
              <w:bottom w:val="nil"/>
            </w:tcBorders>
            <w:tcMar>
              <w:left w:w="11" w:type="dxa"/>
              <w:right w:w="11" w:type="dxa"/>
            </w:tcMar>
            <w:vAlign w:val="center"/>
          </w:tcPr>
          <w:p w14:paraId="60083C6B" w14:textId="02B5B044" w:rsidR="004E7C5F" w:rsidRPr="00B11F3A" w:rsidRDefault="001A4EE4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9</w:t>
            </w:r>
            <w:r w:rsidR="004E7C5F">
              <w:rPr>
                <w:sz w:val="16"/>
                <w:szCs w:val="16"/>
                <w:lang w:eastAsia="zh-CN"/>
              </w:rPr>
              <w:t>e-</w:t>
            </w:r>
            <w:r>
              <w:rPr>
                <w:sz w:val="16"/>
                <w:szCs w:val="16"/>
                <w:lang w:eastAsia="zh-CN"/>
              </w:rPr>
              <w:t>5</w:t>
            </w:r>
          </w:p>
        </w:tc>
      </w:tr>
      <w:tr w:rsidR="004E7C5F" w14:paraId="3701A015" w14:textId="77777777" w:rsidTr="006E66D8">
        <w:tc>
          <w:tcPr>
            <w:tcW w:w="437" w:type="dxa"/>
            <w:tcMar>
              <w:left w:w="11" w:type="dxa"/>
              <w:right w:w="11" w:type="dxa"/>
            </w:tcMar>
            <w:vAlign w:val="center"/>
          </w:tcPr>
          <w:p w14:paraId="01C9562F" w14:textId="6CBC40F0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638" w:type="dxa"/>
            <w:tcMar>
              <w:left w:w="11" w:type="dxa"/>
              <w:right w:w="11" w:type="dxa"/>
            </w:tcMar>
            <w:vAlign w:val="center"/>
          </w:tcPr>
          <w:p w14:paraId="23FBF4C2" w14:textId="2CED5434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  <w:r>
              <w:rPr>
                <w:sz w:val="16"/>
                <w:szCs w:val="16"/>
                <w:lang w:eastAsia="zh-CN"/>
              </w:rPr>
              <w:t>e-3</w:t>
            </w:r>
          </w:p>
        </w:tc>
        <w:tc>
          <w:tcPr>
            <w:tcW w:w="666" w:type="dxa"/>
            <w:tcBorders>
              <w:righ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13E98C5A" w14:textId="0AD6C094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</w:t>
            </w:r>
            <w:r>
              <w:rPr>
                <w:sz w:val="16"/>
                <w:szCs w:val="16"/>
                <w:lang w:eastAsia="zh-CN"/>
              </w:rPr>
              <w:t>e-4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</w:tcBorders>
            <w:tcMar>
              <w:left w:w="11" w:type="dxa"/>
              <w:right w:w="11" w:type="dxa"/>
            </w:tcMar>
            <w:vAlign w:val="center"/>
          </w:tcPr>
          <w:p w14:paraId="01BA02F6" w14:textId="430428B6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</w:t>
            </w:r>
            <w:r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536" w:type="dxa"/>
            <w:tcBorders>
              <w:top w:val="nil"/>
              <w:bottom w:val="nil"/>
            </w:tcBorders>
            <w:tcMar>
              <w:left w:w="11" w:type="dxa"/>
              <w:right w:w="11" w:type="dxa"/>
            </w:tcMar>
            <w:vAlign w:val="center"/>
          </w:tcPr>
          <w:p w14:paraId="58103590" w14:textId="25181E2A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  <w:r>
              <w:rPr>
                <w:sz w:val="16"/>
                <w:szCs w:val="16"/>
                <w:lang w:eastAsia="zh-CN"/>
              </w:rPr>
              <w:t>e-3</w:t>
            </w:r>
          </w:p>
        </w:tc>
        <w:tc>
          <w:tcPr>
            <w:tcW w:w="708" w:type="dxa"/>
            <w:tcBorders>
              <w:top w:val="nil"/>
              <w:bottom w:val="nil"/>
              <w:righ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00E3B6E0" w14:textId="78D97B78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4</w:t>
            </w:r>
            <w:r>
              <w:rPr>
                <w:sz w:val="16"/>
                <w:szCs w:val="16"/>
                <w:lang w:eastAsia="zh-CN"/>
              </w:rPr>
              <w:t>e-4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</w:tcBorders>
            <w:tcMar>
              <w:left w:w="11" w:type="dxa"/>
              <w:right w:w="11" w:type="dxa"/>
            </w:tcMar>
            <w:vAlign w:val="center"/>
          </w:tcPr>
          <w:p w14:paraId="3AEB6686" w14:textId="7E2DC5D7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3</w:t>
            </w:r>
            <w:r>
              <w:rPr>
                <w:sz w:val="16"/>
                <w:szCs w:val="16"/>
                <w:lang w:eastAsia="zh-CN"/>
              </w:rPr>
              <w:t>5</w:t>
            </w:r>
          </w:p>
        </w:tc>
        <w:tc>
          <w:tcPr>
            <w:tcW w:w="651" w:type="dxa"/>
            <w:tcBorders>
              <w:top w:val="nil"/>
              <w:bottom w:val="nil"/>
            </w:tcBorders>
            <w:tcMar>
              <w:left w:w="11" w:type="dxa"/>
              <w:right w:w="11" w:type="dxa"/>
            </w:tcMar>
            <w:vAlign w:val="center"/>
          </w:tcPr>
          <w:p w14:paraId="73C8F087" w14:textId="595599F1" w:rsidR="004E7C5F" w:rsidRPr="00B11F3A" w:rsidRDefault="001A4EE4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</w:t>
            </w:r>
            <w:r w:rsidR="004E7C5F">
              <w:rPr>
                <w:sz w:val="16"/>
                <w:szCs w:val="16"/>
                <w:lang w:eastAsia="zh-CN"/>
              </w:rPr>
              <w:t>e-</w:t>
            </w:r>
            <w:r>
              <w:rPr>
                <w:sz w:val="16"/>
                <w:szCs w:val="16"/>
                <w:lang w:eastAsia="zh-CN"/>
              </w:rPr>
              <w:t>4</w:t>
            </w:r>
          </w:p>
        </w:tc>
        <w:tc>
          <w:tcPr>
            <w:tcW w:w="651" w:type="dxa"/>
            <w:tcBorders>
              <w:top w:val="nil"/>
              <w:bottom w:val="nil"/>
            </w:tcBorders>
            <w:tcMar>
              <w:left w:w="11" w:type="dxa"/>
              <w:right w:w="11" w:type="dxa"/>
            </w:tcMar>
            <w:vAlign w:val="center"/>
          </w:tcPr>
          <w:p w14:paraId="7EC06C24" w14:textId="3CA2D68C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4e-</w:t>
            </w:r>
            <w:r w:rsidR="001A4EE4">
              <w:rPr>
                <w:sz w:val="16"/>
                <w:szCs w:val="16"/>
                <w:lang w:eastAsia="zh-CN"/>
              </w:rPr>
              <w:t>5</w:t>
            </w:r>
          </w:p>
        </w:tc>
      </w:tr>
      <w:tr w:rsidR="004E7C5F" w14:paraId="63CC05D1" w14:textId="77777777" w:rsidTr="006E66D8">
        <w:tc>
          <w:tcPr>
            <w:tcW w:w="437" w:type="dxa"/>
            <w:tcMar>
              <w:left w:w="11" w:type="dxa"/>
              <w:right w:w="11" w:type="dxa"/>
            </w:tcMar>
            <w:vAlign w:val="center"/>
          </w:tcPr>
          <w:p w14:paraId="54671AF9" w14:textId="58F76798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638" w:type="dxa"/>
            <w:tcMar>
              <w:left w:w="11" w:type="dxa"/>
              <w:right w:w="11" w:type="dxa"/>
            </w:tcMar>
            <w:vAlign w:val="center"/>
          </w:tcPr>
          <w:p w14:paraId="12829807" w14:textId="79E1CB98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  <w:r>
              <w:rPr>
                <w:sz w:val="16"/>
                <w:szCs w:val="16"/>
                <w:lang w:eastAsia="zh-CN"/>
              </w:rPr>
              <w:t>e-3</w:t>
            </w:r>
          </w:p>
        </w:tc>
        <w:tc>
          <w:tcPr>
            <w:tcW w:w="666" w:type="dxa"/>
            <w:tcBorders>
              <w:righ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370F08A7" w14:textId="664C8093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3</w:t>
            </w:r>
            <w:r>
              <w:rPr>
                <w:sz w:val="16"/>
                <w:szCs w:val="16"/>
                <w:lang w:eastAsia="zh-CN"/>
              </w:rPr>
              <w:t>e-4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</w:tcBorders>
            <w:tcMar>
              <w:left w:w="11" w:type="dxa"/>
              <w:right w:w="11" w:type="dxa"/>
            </w:tcMar>
            <w:vAlign w:val="center"/>
          </w:tcPr>
          <w:p w14:paraId="56CBCCC7" w14:textId="742A5F2F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</w:t>
            </w:r>
            <w:r>
              <w:rPr>
                <w:sz w:val="16"/>
                <w:szCs w:val="16"/>
                <w:lang w:eastAsia="zh-CN"/>
              </w:rPr>
              <w:t>3</w:t>
            </w:r>
          </w:p>
        </w:tc>
        <w:tc>
          <w:tcPr>
            <w:tcW w:w="536" w:type="dxa"/>
            <w:tcBorders>
              <w:top w:val="nil"/>
              <w:bottom w:val="nil"/>
            </w:tcBorders>
            <w:tcMar>
              <w:left w:w="11" w:type="dxa"/>
              <w:right w:w="11" w:type="dxa"/>
            </w:tcMar>
            <w:vAlign w:val="center"/>
          </w:tcPr>
          <w:p w14:paraId="637BCD86" w14:textId="6F15C937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7</w:t>
            </w:r>
            <w:r>
              <w:rPr>
                <w:sz w:val="16"/>
                <w:szCs w:val="16"/>
                <w:lang w:eastAsia="zh-CN"/>
              </w:rPr>
              <w:t>e-</w:t>
            </w:r>
            <w:r>
              <w:rPr>
                <w:sz w:val="16"/>
                <w:szCs w:val="16"/>
                <w:lang w:eastAsia="zh-CN"/>
              </w:rPr>
              <w:t>4</w:t>
            </w:r>
          </w:p>
        </w:tc>
        <w:tc>
          <w:tcPr>
            <w:tcW w:w="708" w:type="dxa"/>
            <w:tcBorders>
              <w:top w:val="nil"/>
              <w:bottom w:val="nil"/>
              <w:righ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1F8888B7" w14:textId="5B882A60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</w:t>
            </w:r>
            <w:r>
              <w:rPr>
                <w:sz w:val="16"/>
                <w:szCs w:val="16"/>
                <w:lang w:eastAsia="zh-CN"/>
              </w:rPr>
              <w:t>e-4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</w:tcBorders>
            <w:tcMar>
              <w:left w:w="11" w:type="dxa"/>
              <w:right w:w="11" w:type="dxa"/>
            </w:tcMar>
            <w:vAlign w:val="center"/>
          </w:tcPr>
          <w:p w14:paraId="53F191B2" w14:textId="0A5E949E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3</w:t>
            </w:r>
            <w:r>
              <w:rPr>
                <w:sz w:val="16"/>
                <w:szCs w:val="16"/>
                <w:lang w:eastAsia="zh-CN"/>
              </w:rPr>
              <w:t>6</w:t>
            </w:r>
          </w:p>
        </w:tc>
        <w:tc>
          <w:tcPr>
            <w:tcW w:w="651" w:type="dxa"/>
            <w:tcBorders>
              <w:top w:val="nil"/>
              <w:bottom w:val="nil"/>
            </w:tcBorders>
            <w:tcMar>
              <w:left w:w="11" w:type="dxa"/>
              <w:right w:w="11" w:type="dxa"/>
            </w:tcMar>
            <w:vAlign w:val="center"/>
          </w:tcPr>
          <w:p w14:paraId="756F42DC" w14:textId="6BD5DBD9" w:rsidR="004E7C5F" w:rsidRPr="00B11F3A" w:rsidRDefault="001A4EE4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-0.02</w:t>
            </w:r>
          </w:p>
        </w:tc>
        <w:tc>
          <w:tcPr>
            <w:tcW w:w="651" w:type="dxa"/>
            <w:tcBorders>
              <w:top w:val="nil"/>
              <w:bottom w:val="nil"/>
            </w:tcBorders>
            <w:tcMar>
              <w:left w:w="11" w:type="dxa"/>
              <w:right w:w="11" w:type="dxa"/>
            </w:tcMar>
            <w:vAlign w:val="center"/>
          </w:tcPr>
          <w:p w14:paraId="4864F306" w14:textId="4EB7E1D4" w:rsidR="004E7C5F" w:rsidRPr="00B11F3A" w:rsidRDefault="001A4EE4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  <w:r w:rsidR="004E7C5F">
              <w:rPr>
                <w:sz w:val="16"/>
                <w:szCs w:val="16"/>
                <w:lang w:eastAsia="zh-CN"/>
              </w:rPr>
              <w:t>2e-</w:t>
            </w:r>
            <w:r>
              <w:rPr>
                <w:sz w:val="16"/>
                <w:szCs w:val="16"/>
                <w:lang w:eastAsia="zh-CN"/>
              </w:rPr>
              <w:t>3</w:t>
            </w:r>
          </w:p>
        </w:tc>
      </w:tr>
      <w:tr w:rsidR="004E7C5F" w14:paraId="09249DB3" w14:textId="77777777" w:rsidTr="006E66D8">
        <w:tc>
          <w:tcPr>
            <w:tcW w:w="437" w:type="dxa"/>
            <w:tcMar>
              <w:left w:w="11" w:type="dxa"/>
              <w:right w:w="11" w:type="dxa"/>
            </w:tcMar>
            <w:vAlign w:val="center"/>
          </w:tcPr>
          <w:p w14:paraId="25081E8F" w14:textId="1E30EA98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638" w:type="dxa"/>
            <w:tcMar>
              <w:left w:w="11" w:type="dxa"/>
              <w:right w:w="11" w:type="dxa"/>
            </w:tcMar>
            <w:vAlign w:val="center"/>
          </w:tcPr>
          <w:p w14:paraId="4389228D" w14:textId="1FED7912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  <w:r>
              <w:rPr>
                <w:sz w:val="16"/>
                <w:szCs w:val="16"/>
                <w:lang w:eastAsia="zh-CN"/>
              </w:rPr>
              <w:t>e-3</w:t>
            </w:r>
          </w:p>
        </w:tc>
        <w:tc>
          <w:tcPr>
            <w:tcW w:w="666" w:type="dxa"/>
            <w:tcBorders>
              <w:righ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7EFF4373" w14:textId="06AE28CE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3</w:t>
            </w:r>
            <w:r>
              <w:rPr>
                <w:sz w:val="16"/>
                <w:szCs w:val="16"/>
                <w:lang w:eastAsia="zh-CN"/>
              </w:rPr>
              <w:t>e-4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</w:tcBorders>
            <w:tcMar>
              <w:left w:w="11" w:type="dxa"/>
              <w:right w:w="11" w:type="dxa"/>
            </w:tcMar>
            <w:vAlign w:val="center"/>
          </w:tcPr>
          <w:p w14:paraId="21CB96E1" w14:textId="46D10957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</w:t>
            </w:r>
            <w:r>
              <w:rPr>
                <w:sz w:val="16"/>
                <w:szCs w:val="16"/>
                <w:lang w:eastAsia="zh-CN"/>
              </w:rPr>
              <w:t>4</w:t>
            </w:r>
          </w:p>
        </w:tc>
        <w:tc>
          <w:tcPr>
            <w:tcW w:w="536" w:type="dxa"/>
            <w:tcBorders>
              <w:top w:val="nil"/>
              <w:bottom w:val="nil"/>
            </w:tcBorders>
            <w:tcMar>
              <w:left w:w="11" w:type="dxa"/>
              <w:right w:w="11" w:type="dxa"/>
            </w:tcMar>
            <w:vAlign w:val="center"/>
          </w:tcPr>
          <w:p w14:paraId="1A67F235" w14:textId="7AE4D77E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-5</w:t>
            </w:r>
            <w:r>
              <w:rPr>
                <w:sz w:val="16"/>
                <w:szCs w:val="16"/>
                <w:lang w:eastAsia="zh-CN"/>
              </w:rPr>
              <w:t>e-3</w:t>
            </w:r>
          </w:p>
        </w:tc>
        <w:tc>
          <w:tcPr>
            <w:tcW w:w="708" w:type="dxa"/>
            <w:tcBorders>
              <w:top w:val="nil"/>
              <w:bottom w:val="nil"/>
              <w:righ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20C3A523" w14:textId="0EF5DB98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-5</w:t>
            </w:r>
            <w:r>
              <w:rPr>
                <w:sz w:val="16"/>
                <w:szCs w:val="16"/>
                <w:lang w:eastAsia="zh-CN"/>
              </w:rPr>
              <w:t>e-4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</w:tcBorders>
            <w:tcMar>
              <w:left w:w="11" w:type="dxa"/>
              <w:right w:w="11" w:type="dxa"/>
            </w:tcMar>
            <w:vAlign w:val="center"/>
          </w:tcPr>
          <w:p w14:paraId="0CA2E6F1" w14:textId="444D72F7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3</w:t>
            </w:r>
            <w:r>
              <w:rPr>
                <w:sz w:val="16"/>
                <w:szCs w:val="16"/>
                <w:lang w:eastAsia="zh-CN"/>
              </w:rPr>
              <w:t>7</w:t>
            </w:r>
          </w:p>
        </w:tc>
        <w:tc>
          <w:tcPr>
            <w:tcW w:w="651" w:type="dxa"/>
            <w:tcBorders>
              <w:top w:val="nil"/>
              <w:bottom w:val="nil"/>
            </w:tcBorders>
            <w:tcMar>
              <w:left w:w="11" w:type="dxa"/>
              <w:right w:w="11" w:type="dxa"/>
            </w:tcMar>
            <w:vAlign w:val="center"/>
          </w:tcPr>
          <w:p w14:paraId="60825A01" w14:textId="061AA121" w:rsidR="004E7C5F" w:rsidRPr="00B11F3A" w:rsidRDefault="001A4EE4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3</w:t>
            </w:r>
            <w:r w:rsidR="004E7C5F">
              <w:rPr>
                <w:sz w:val="16"/>
                <w:szCs w:val="16"/>
                <w:lang w:eastAsia="zh-CN"/>
              </w:rPr>
              <w:t>e-</w:t>
            </w:r>
            <w:r>
              <w:rPr>
                <w:sz w:val="16"/>
                <w:szCs w:val="16"/>
                <w:lang w:eastAsia="zh-CN"/>
              </w:rPr>
              <w:t>4</w:t>
            </w:r>
          </w:p>
        </w:tc>
        <w:tc>
          <w:tcPr>
            <w:tcW w:w="651" w:type="dxa"/>
            <w:tcBorders>
              <w:top w:val="nil"/>
              <w:bottom w:val="nil"/>
            </w:tcBorders>
            <w:tcMar>
              <w:left w:w="11" w:type="dxa"/>
              <w:right w:w="11" w:type="dxa"/>
            </w:tcMar>
            <w:vAlign w:val="center"/>
          </w:tcPr>
          <w:p w14:paraId="03C3C9E2" w14:textId="1FD73F27" w:rsidR="004E7C5F" w:rsidRPr="00B11F3A" w:rsidRDefault="001A4EE4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8</w:t>
            </w:r>
            <w:r w:rsidR="004E7C5F">
              <w:rPr>
                <w:sz w:val="16"/>
                <w:szCs w:val="16"/>
                <w:lang w:eastAsia="zh-CN"/>
              </w:rPr>
              <w:t>e-</w:t>
            </w:r>
            <w:r>
              <w:rPr>
                <w:sz w:val="16"/>
                <w:szCs w:val="16"/>
                <w:lang w:eastAsia="zh-CN"/>
              </w:rPr>
              <w:t>5</w:t>
            </w:r>
          </w:p>
        </w:tc>
      </w:tr>
      <w:tr w:rsidR="004E7C5F" w14:paraId="17819120" w14:textId="77777777" w:rsidTr="006E66D8">
        <w:tc>
          <w:tcPr>
            <w:tcW w:w="437" w:type="dxa"/>
            <w:tcMar>
              <w:left w:w="11" w:type="dxa"/>
              <w:right w:w="11" w:type="dxa"/>
            </w:tcMar>
            <w:vAlign w:val="center"/>
          </w:tcPr>
          <w:p w14:paraId="5CC29126" w14:textId="2413D609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  <w:r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638" w:type="dxa"/>
            <w:tcMar>
              <w:left w:w="11" w:type="dxa"/>
              <w:right w:w="11" w:type="dxa"/>
            </w:tcMar>
            <w:vAlign w:val="center"/>
          </w:tcPr>
          <w:p w14:paraId="2F4756B1" w14:textId="7C6BFCFB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  <w:r>
              <w:rPr>
                <w:sz w:val="16"/>
                <w:szCs w:val="16"/>
                <w:lang w:eastAsia="zh-CN"/>
              </w:rPr>
              <w:t>e-3</w:t>
            </w:r>
          </w:p>
        </w:tc>
        <w:tc>
          <w:tcPr>
            <w:tcW w:w="666" w:type="dxa"/>
            <w:tcBorders>
              <w:righ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5ED58FC1" w14:textId="2CB892C9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</w:t>
            </w:r>
            <w:r>
              <w:rPr>
                <w:sz w:val="16"/>
                <w:szCs w:val="16"/>
                <w:lang w:eastAsia="zh-CN"/>
              </w:rPr>
              <w:t>e-4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</w:tcBorders>
            <w:tcMar>
              <w:left w:w="11" w:type="dxa"/>
              <w:right w:w="11" w:type="dxa"/>
            </w:tcMar>
            <w:vAlign w:val="center"/>
          </w:tcPr>
          <w:p w14:paraId="41F8B595" w14:textId="6EDA1C25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</w:t>
            </w:r>
            <w:r>
              <w:rPr>
                <w:sz w:val="16"/>
                <w:szCs w:val="16"/>
                <w:lang w:eastAsia="zh-CN"/>
              </w:rPr>
              <w:t>5</w:t>
            </w:r>
          </w:p>
        </w:tc>
        <w:tc>
          <w:tcPr>
            <w:tcW w:w="536" w:type="dxa"/>
            <w:tcBorders>
              <w:top w:val="nil"/>
              <w:bottom w:val="nil"/>
            </w:tcBorders>
            <w:tcMar>
              <w:left w:w="11" w:type="dxa"/>
              <w:right w:w="11" w:type="dxa"/>
            </w:tcMar>
            <w:vAlign w:val="center"/>
          </w:tcPr>
          <w:p w14:paraId="7D5AE021" w14:textId="70B50287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7</w:t>
            </w:r>
            <w:r>
              <w:rPr>
                <w:sz w:val="16"/>
                <w:szCs w:val="16"/>
                <w:lang w:eastAsia="zh-CN"/>
              </w:rPr>
              <w:t>e-</w:t>
            </w:r>
            <w:r>
              <w:rPr>
                <w:sz w:val="16"/>
                <w:szCs w:val="16"/>
                <w:lang w:eastAsia="zh-CN"/>
              </w:rPr>
              <w:t>4</w:t>
            </w:r>
          </w:p>
        </w:tc>
        <w:tc>
          <w:tcPr>
            <w:tcW w:w="708" w:type="dxa"/>
            <w:tcBorders>
              <w:top w:val="nil"/>
              <w:bottom w:val="nil"/>
              <w:righ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22554B60" w14:textId="4172EBBC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2e-4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</w:tcBorders>
            <w:tcMar>
              <w:left w:w="11" w:type="dxa"/>
              <w:right w:w="11" w:type="dxa"/>
            </w:tcMar>
            <w:vAlign w:val="center"/>
          </w:tcPr>
          <w:p w14:paraId="3D395F3E" w14:textId="3F205C8C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3</w:t>
            </w:r>
            <w:r>
              <w:rPr>
                <w:sz w:val="16"/>
                <w:szCs w:val="16"/>
                <w:lang w:eastAsia="zh-CN"/>
              </w:rPr>
              <w:t>8</w:t>
            </w:r>
          </w:p>
        </w:tc>
        <w:tc>
          <w:tcPr>
            <w:tcW w:w="651" w:type="dxa"/>
            <w:tcBorders>
              <w:top w:val="nil"/>
              <w:bottom w:val="nil"/>
            </w:tcBorders>
            <w:tcMar>
              <w:left w:w="11" w:type="dxa"/>
              <w:right w:w="11" w:type="dxa"/>
            </w:tcMar>
            <w:vAlign w:val="center"/>
          </w:tcPr>
          <w:p w14:paraId="5D079E4B" w14:textId="207F8E25" w:rsidR="004E7C5F" w:rsidRPr="00B11F3A" w:rsidRDefault="001A4EE4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9</w:t>
            </w:r>
            <w:r w:rsidR="004E7C5F">
              <w:rPr>
                <w:sz w:val="16"/>
                <w:szCs w:val="16"/>
                <w:lang w:eastAsia="zh-CN"/>
              </w:rPr>
              <w:t>e-4</w:t>
            </w:r>
          </w:p>
        </w:tc>
        <w:tc>
          <w:tcPr>
            <w:tcW w:w="651" w:type="dxa"/>
            <w:tcBorders>
              <w:top w:val="nil"/>
              <w:bottom w:val="nil"/>
            </w:tcBorders>
            <w:tcMar>
              <w:left w:w="11" w:type="dxa"/>
              <w:right w:w="11" w:type="dxa"/>
            </w:tcMar>
            <w:vAlign w:val="center"/>
          </w:tcPr>
          <w:p w14:paraId="08509C1C" w14:textId="46DF0B8A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2e-4</w:t>
            </w:r>
          </w:p>
        </w:tc>
      </w:tr>
      <w:tr w:rsidR="004E7C5F" w14:paraId="5C83DFEC" w14:textId="77777777" w:rsidTr="008F3D92">
        <w:tc>
          <w:tcPr>
            <w:tcW w:w="437" w:type="dxa"/>
            <w:tcMar>
              <w:left w:w="11" w:type="dxa"/>
              <w:right w:w="11" w:type="dxa"/>
            </w:tcMar>
            <w:vAlign w:val="center"/>
          </w:tcPr>
          <w:p w14:paraId="290D9432" w14:textId="2851EAEA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  <w:r>
              <w:rPr>
                <w:sz w:val="16"/>
                <w:szCs w:val="16"/>
                <w:lang w:eastAsia="zh-CN"/>
              </w:rPr>
              <w:t>3</w:t>
            </w:r>
          </w:p>
        </w:tc>
        <w:tc>
          <w:tcPr>
            <w:tcW w:w="638" w:type="dxa"/>
            <w:tcMar>
              <w:left w:w="11" w:type="dxa"/>
              <w:right w:w="11" w:type="dxa"/>
            </w:tcMar>
            <w:vAlign w:val="center"/>
          </w:tcPr>
          <w:p w14:paraId="08FB187C" w14:textId="799A085C" w:rsidR="004E7C5F" w:rsidRDefault="004E7C5F" w:rsidP="004E7C5F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6</w:t>
            </w:r>
            <w:r>
              <w:rPr>
                <w:sz w:val="16"/>
                <w:szCs w:val="16"/>
                <w:lang w:eastAsia="zh-CN"/>
              </w:rPr>
              <w:t>e-4</w:t>
            </w:r>
          </w:p>
        </w:tc>
        <w:tc>
          <w:tcPr>
            <w:tcW w:w="666" w:type="dxa"/>
            <w:tcBorders>
              <w:righ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23E70A1E" w14:textId="68895A7C" w:rsidR="004E7C5F" w:rsidRDefault="004E7C5F" w:rsidP="004E7C5F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  <w:r>
              <w:rPr>
                <w:sz w:val="16"/>
                <w:szCs w:val="16"/>
                <w:lang w:eastAsia="zh-CN"/>
              </w:rPr>
              <w:t>e-4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single" w:sz="12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717BD5CC" w14:textId="24817159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</w:t>
            </w:r>
            <w:r>
              <w:rPr>
                <w:sz w:val="16"/>
                <w:szCs w:val="16"/>
                <w:lang w:eastAsia="zh-CN"/>
              </w:rPr>
              <w:t>6</w:t>
            </w:r>
          </w:p>
        </w:tc>
        <w:tc>
          <w:tcPr>
            <w:tcW w:w="536" w:type="dxa"/>
            <w:tcBorders>
              <w:top w:val="nil"/>
              <w:bottom w:val="single" w:sz="12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36C5D617" w14:textId="58FA33F6" w:rsidR="004E7C5F" w:rsidRDefault="004E7C5F" w:rsidP="004E7C5F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  <w:r>
              <w:rPr>
                <w:sz w:val="16"/>
                <w:szCs w:val="16"/>
                <w:lang w:eastAsia="zh-CN"/>
              </w:rPr>
              <w:t>e-4</w:t>
            </w:r>
          </w:p>
        </w:tc>
        <w:tc>
          <w:tcPr>
            <w:tcW w:w="708" w:type="dxa"/>
            <w:tcBorders>
              <w:top w:val="nil"/>
              <w:bottom w:val="single" w:sz="12" w:space="0" w:color="auto"/>
              <w:righ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5EB3083F" w14:textId="1DD1ED5A" w:rsidR="004E7C5F" w:rsidRDefault="004E7C5F" w:rsidP="004E7C5F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3</w:t>
            </w:r>
            <w:r>
              <w:rPr>
                <w:sz w:val="16"/>
                <w:szCs w:val="16"/>
                <w:lang w:eastAsia="zh-CN"/>
              </w:rPr>
              <w:t>e-</w:t>
            </w:r>
            <w:r>
              <w:rPr>
                <w:sz w:val="16"/>
                <w:szCs w:val="16"/>
                <w:lang w:eastAsia="zh-CN"/>
              </w:rPr>
              <w:t>5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single" w:sz="12" w:space="0" w:color="auto"/>
            </w:tcBorders>
            <w:tcMar>
              <w:left w:w="11" w:type="dxa"/>
              <w:right w:w="11" w:type="dxa"/>
            </w:tcMar>
            <w:vAlign w:val="center"/>
          </w:tcPr>
          <w:p w14:paraId="15503534" w14:textId="77777777" w:rsidR="004E7C5F" w:rsidRPr="00B11F3A" w:rsidRDefault="004E7C5F" w:rsidP="004E7C5F">
            <w:pPr>
              <w:widowControl w:val="0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651" w:type="dxa"/>
            <w:tcBorders>
              <w:top w:val="nil"/>
              <w:bottom w:val="single" w:sz="12" w:space="0" w:color="auto"/>
            </w:tcBorders>
            <w:tcMar>
              <w:left w:w="11" w:type="dxa"/>
              <w:right w:w="11" w:type="dxa"/>
            </w:tcMar>
          </w:tcPr>
          <w:p w14:paraId="4115B6FA" w14:textId="77777777" w:rsidR="004E7C5F" w:rsidRDefault="004E7C5F" w:rsidP="004E7C5F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</w:p>
        </w:tc>
        <w:tc>
          <w:tcPr>
            <w:tcW w:w="651" w:type="dxa"/>
            <w:tcBorders>
              <w:top w:val="nil"/>
              <w:bottom w:val="single" w:sz="12" w:space="0" w:color="auto"/>
            </w:tcBorders>
            <w:tcMar>
              <w:left w:w="11" w:type="dxa"/>
              <w:right w:w="11" w:type="dxa"/>
            </w:tcMar>
          </w:tcPr>
          <w:p w14:paraId="7919594D" w14:textId="77777777" w:rsidR="004E7C5F" w:rsidRDefault="004E7C5F" w:rsidP="004E7C5F">
            <w:pPr>
              <w:widowControl w:val="0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</w:p>
        </w:tc>
      </w:tr>
    </w:tbl>
    <w:p w14:paraId="694F02F3" w14:textId="77777777" w:rsidR="00CD678A" w:rsidRPr="00AE4A26" w:rsidRDefault="00CD678A" w:rsidP="00CD678A">
      <w:pPr>
        <w:jc w:val="both"/>
        <w:rPr>
          <w:rFonts w:hint="eastAsia"/>
          <w:color w:val="000000" w:themeColor="text1"/>
          <w:sz w:val="16"/>
          <w:szCs w:val="16"/>
          <w:lang w:eastAsia="zh-CN"/>
        </w:rPr>
      </w:pPr>
    </w:p>
    <w:p w14:paraId="1FB7941B" w14:textId="77777777" w:rsidR="00806B81" w:rsidRDefault="00806B81" w:rsidP="00806B8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80"/>
        <w:jc w:val="center"/>
        <w:rPr>
          <w:color w:val="222222"/>
          <w:sz w:val="16"/>
          <w:szCs w:val="16"/>
        </w:rPr>
      </w:pPr>
      <w:r>
        <w:rPr>
          <w:smallCaps/>
          <w:color w:val="000000"/>
        </w:rPr>
        <w:lastRenderedPageBreak/>
        <w:t>References</w:t>
      </w:r>
    </w:p>
    <w:p w14:paraId="7CD15E9C" w14:textId="2929A7A2" w:rsidR="00980227" w:rsidRDefault="00980227" w:rsidP="00980227">
      <w:pPr>
        <w:widowControl w:val="0"/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3" w:name="_Ref166367251"/>
      <w:bookmarkStart w:id="4" w:name="_Ref170550291"/>
      <w:r>
        <w:rPr>
          <w:sz w:val="16"/>
          <w:szCs w:val="16"/>
          <w:lang w:eastAsia="zh-CN"/>
        </w:rPr>
        <w:t>“</w:t>
      </w:r>
      <w:r w:rsidRPr="00980227">
        <w:rPr>
          <w:sz w:val="16"/>
          <w:szCs w:val="16"/>
          <w:lang w:eastAsia="zh-CN"/>
        </w:rPr>
        <w:t>IEEE13NodeSystem.dss</w:t>
      </w:r>
      <w:r>
        <w:rPr>
          <w:sz w:val="16"/>
          <w:szCs w:val="16"/>
          <w:lang w:eastAsia="zh-CN"/>
        </w:rPr>
        <w:t>.”</w:t>
      </w:r>
      <w:r>
        <w:rPr>
          <w:sz w:val="16"/>
          <w:szCs w:val="16"/>
        </w:rPr>
        <w:t xml:space="preserve"> Accessed: Jun. 28, 2024. </w:t>
      </w:r>
      <w:r w:rsidRPr="000C1CAE">
        <w:rPr>
          <w:sz w:val="16"/>
          <w:szCs w:val="16"/>
        </w:rPr>
        <w:t>[Online].</w:t>
      </w:r>
      <w:bookmarkEnd w:id="3"/>
      <w:r w:rsidRPr="000C1CAE">
        <w:rPr>
          <w:sz w:val="16"/>
          <w:szCs w:val="16"/>
        </w:rPr>
        <w:t xml:space="preserve"> Available: </w:t>
      </w:r>
      <w:hyperlink r:id="rId12" w:history="1">
        <w:r w:rsidRPr="000C1CAE">
          <w:rPr>
            <w:sz w:val="16"/>
            <w:szCs w:val="16"/>
          </w:rPr>
          <w:t>https://github.com/YYY-maker130/Assessment-of-the-Security-Region.git</w:t>
        </w:r>
      </w:hyperlink>
      <w:bookmarkEnd w:id="4"/>
    </w:p>
    <w:p w14:paraId="4C816B86" w14:textId="3FF02E4C" w:rsidR="00227FF8" w:rsidRPr="00E44E12" w:rsidRDefault="00C0373C" w:rsidP="00E44E12">
      <w:pPr>
        <w:widowControl w:val="0"/>
        <w:numPr>
          <w:ilvl w:val="0"/>
          <w:numId w:val="1"/>
        </w:numPr>
        <w:ind w:left="270" w:hanging="270"/>
        <w:jc w:val="both"/>
        <w:rPr>
          <w:rFonts w:hint="eastAsia"/>
          <w:sz w:val="16"/>
          <w:szCs w:val="16"/>
        </w:rPr>
      </w:pPr>
      <w:bookmarkStart w:id="5" w:name="_Ref196687758"/>
      <w:r w:rsidRPr="00C0373C">
        <w:rPr>
          <w:rFonts w:hint="eastAsia"/>
          <w:sz w:val="16"/>
          <w:szCs w:val="16"/>
          <w:lang w:eastAsia="zh-CN"/>
        </w:rPr>
        <w:t xml:space="preserve">A. E. </w:t>
      </w:r>
      <w:proofErr w:type="spellStart"/>
      <w:r w:rsidRPr="00C0373C">
        <w:rPr>
          <w:rFonts w:hint="eastAsia"/>
          <w:sz w:val="16"/>
          <w:szCs w:val="16"/>
          <w:lang w:eastAsia="zh-CN"/>
        </w:rPr>
        <w:t>Oneto</w:t>
      </w:r>
      <w:proofErr w:type="spellEnd"/>
      <w:r w:rsidRPr="00C0373C">
        <w:rPr>
          <w:rFonts w:hint="eastAsia"/>
          <w:sz w:val="16"/>
          <w:szCs w:val="16"/>
          <w:lang w:eastAsia="zh-CN"/>
        </w:rPr>
        <w:t xml:space="preserve">, F. </w:t>
      </w:r>
      <w:proofErr w:type="spellStart"/>
      <w:r w:rsidRPr="00C0373C">
        <w:rPr>
          <w:rFonts w:hint="eastAsia"/>
          <w:sz w:val="16"/>
          <w:szCs w:val="16"/>
          <w:lang w:eastAsia="zh-CN"/>
        </w:rPr>
        <w:t>Tettamanti</w:t>
      </w:r>
      <w:proofErr w:type="spellEnd"/>
      <w:r w:rsidRPr="00C0373C">
        <w:rPr>
          <w:rFonts w:hint="eastAsia"/>
          <w:sz w:val="16"/>
          <w:szCs w:val="16"/>
          <w:lang w:eastAsia="zh-CN"/>
        </w:rPr>
        <w:t xml:space="preserve">, B. </w:t>
      </w:r>
      <w:proofErr w:type="spellStart"/>
      <w:r w:rsidRPr="00C0373C">
        <w:rPr>
          <w:rFonts w:hint="eastAsia"/>
          <w:sz w:val="16"/>
          <w:szCs w:val="16"/>
          <w:lang w:eastAsia="zh-CN"/>
        </w:rPr>
        <w:t>Gjorgiev</w:t>
      </w:r>
      <w:proofErr w:type="spellEnd"/>
      <w:r w:rsidR="002F4FA5">
        <w:rPr>
          <w:sz w:val="16"/>
          <w:szCs w:val="16"/>
          <w:lang w:eastAsia="zh-CN"/>
        </w:rPr>
        <w:t xml:space="preserve"> and</w:t>
      </w:r>
      <w:r w:rsidRPr="00C0373C">
        <w:rPr>
          <w:rFonts w:hint="eastAsia"/>
          <w:sz w:val="16"/>
          <w:szCs w:val="16"/>
          <w:lang w:eastAsia="zh-CN"/>
        </w:rPr>
        <w:t xml:space="preserve"> G. </w:t>
      </w:r>
      <w:proofErr w:type="spellStart"/>
      <w:r w:rsidRPr="00C0373C">
        <w:rPr>
          <w:rFonts w:hint="eastAsia"/>
          <w:sz w:val="16"/>
          <w:szCs w:val="16"/>
          <w:lang w:eastAsia="zh-CN"/>
        </w:rPr>
        <w:t>Sansavini</w:t>
      </w:r>
      <w:proofErr w:type="spellEnd"/>
      <w:r w:rsidRPr="00C0373C">
        <w:rPr>
          <w:rFonts w:hint="eastAsia"/>
          <w:sz w:val="16"/>
          <w:szCs w:val="16"/>
          <w:lang w:eastAsia="zh-CN"/>
        </w:rPr>
        <w:t>,</w:t>
      </w:r>
      <w:r w:rsidR="004A432B">
        <w:rPr>
          <w:sz w:val="16"/>
          <w:szCs w:val="16"/>
          <w:lang w:eastAsia="zh-CN"/>
        </w:rPr>
        <w:t xml:space="preserve"> “</w:t>
      </w:r>
      <w:r w:rsidRPr="00C0373C">
        <w:rPr>
          <w:rFonts w:hint="eastAsia"/>
          <w:sz w:val="16"/>
          <w:szCs w:val="16"/>
          <w:lang w:eastAsia="zh-CN"/>
        </w:rPr>
        <w:t>Synthetic low- and medium-voltage grids for Switzerland</w:t>
      </w:r>
      <w:r w:rsidR="004A432B">
        <w:rPr>
          <w:sz w:val="16"/>
          <w:szCs w:val="16"/>
          <w:lang w:eastAsia="zh-CN"/>
        </w:rPr>
        <w:t>,”</w:t>
      </w:r>
      <w:r w:rsidRPr="00C0373C">
        <w:rPr>
          <w:rFonts w:hint="eastAsia"/>
          <w:sz w:val="16"/>
          <w:szCs w:val="16"/>
          <w:lang w:eastAsia="zh-CN"/>
        </w:rPr>
        <w:t xml:space="preserve"> </w:t>
      </w:r>
      <w:proofErr w:type="spellStart"/>
      <w:r w:rsidRPr="004A432B">
        <w:rPr>
          <w:rFonts w:hint="eastAsia"/>
          <w:i/>
          <w:iCs/>
          <w:sz w:val="16"/>
          <w:szCs w:val="16"/>
          <w:lang w:eastAsia="zh-CN"/>
        </w:rPr>
        <w:t>Zenodo</w:t>
      </w:r>
      <w:proofErr w:type="spellEnd"/>
      <w:r w:rsidRPr="00C0373C">
        <w:rPr>
          <w:rFonts w:hint="eastAsia"/>
          <w:sz w:val="16"/>
          <w:szCs w:val="16"/>
          <w:lang w:eastAsia="zh-CN"/>
        </w:rPr>
        <w:t xml:space="preserve">, </w:t>
      </w:r>
      <w:r w:rsidR="004A432B">
        <w:rPr>
          <w:sz w:val="16"/>
          <w:szCs w:val="16"/>
          <w:lang w:eastAsia="zh-CN"/>
        </w:rPr>
        <w:t>April 2025</w:t>
      </w:r>
      <w:r w:rsidRPr="00C0373C">
        <w:rPr>
          <w:rFonts w:hint="eastAsia"/>
          <w:sz w:val="16"/>
          <w:szCs w:val="16"/>
          <w:lang w:eastAsia="zh-CN"/>
        </w:rPr>
        <w:t xml:space="preserve">. </w:t>
      </w:r>
      <w:proofErr w:type="spellStart"/>
      <w:r w:rsidRPr="00C0373C">
        <w:rPr>
          <w:rFonts w:hint="eastAsia"/>
          <w:sz w:val="16"/>
          <w:szCs w:val="16"/>
          <w:lang w:eastAsia="zh-CN"/>
        </w:rPr>
        <w:t>doi</w:t>
      </w:r>
      <w:proofErr w:type="spellEnd"/>
      <w:r w:rsidRPr="00C0373C">
        <w:rPr>
          <w:rFonts w:hint="eastAsia"/>
          <w:sz w:val="16"/>
          <w:szCs w:val="16"/>
          <w:lang w:eastAsia="zh-CN"/>
        </w:rPr>
        <w:t>: 10.5281/zenodo.15167589</w:t>
      </w:r>
      <w:r w:rsidR="004A432B">
        <w:rPr>
          <w:sz w:val="16"/>
          <w:szCs w:val="16"/>
        </w:rPr>
        <w:t>.</w:t>
      </w:r>
      <w:bookmarkEnd w:id="5"/>
    </w:p>
    <w:sectPr w:rsidR="00227FF8" w:rsidRPr="00E44E12">
      <w:footnotePr>
        <w:numRestart w:val="eachSect"/>
      </w:footnotePr>
      <w:type w:val="continuous"/>
      <w:pgSz w:w="12240" w:h="15840"/>
      <w:pgMar w:top="1008" w:right="936" w:bottom="1008" w:left="936" w:header="432" w:footer="432" w:gutter="0"/>
      <w:pgNumType w:start="1"/>
      <w:cols w:num="2" w:space="720" w:equalWidth="0">
        <w:col w:w="5040" w:space="288"/>
        <w:col w:w="504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BF5A1" w14:textId="77777777" w:rsidR="00127987" w:rsidRDefault="00127987">
      <w:r>
        <w:separator/>
      </w:r>
    </w:p>
  </w:endnote>
  <w:endnote w:type="continuationSeparator" w:id="0">
    <w:p w14:paraId="47A1431A" w14:textId="77777777" w:rsidR="00127987" w:rsidRDefault="00127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7" w:usb1="00000000" w:usb2="00000000" w:usb3="00000000" w:csb0="0000019F" w:csb1="00000000"/>
  </w:font>
  <w:font w:name="Formata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CB5DF" w14:textId="77777777" w:rsidR="00127987" w:rsidRDefault="00127987">
      <w:pPr>
        <w:pStyle w:val="a7"/>
      </w:pPr>
    </w:p>
  </w:footnote>
  <w:footnote w:type="continuationSeparator" w:id="0">
    <w:p w14:paraId="4BADB7B3" w14:textId="77777777" w:rsidR="00127987" w:rsidRDefault="001279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C645A" w14:textId="77777777" w:rsidR="00227FF8" w:rsidRDefault="00227FF8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2982"/>
    <w:multiLevelType w:val="multilevel"/>
    <w:tmpl w:val="0409001D"/>
    <w:lvl w:ilvl="0">
      <w:start w:val="1"/>
      <w:numFmt w:val="decimal"/>
      <w:lvlText w:val="%1)"/>
      <w:lvlJc w:val="left"/>
      <w:pPr>
        <w:ind w:left="644" w:hanging="360"/>
      </w:p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1" w15:restartNumberingAfterBreak="0">
    <w:nsid w:val="0D27563A"/>
    <w:multiLevelType w:val="multilevel"/>
    <w:tmpl w:val="91500BF2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2" w15:restartNumberingAfterBreak="0">
    <w:nsid w:val="119C305F"/>
    <w:multiLevelType w:val="multilevel"/>
    <w:tmpl w:val="DCC06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AC5DBD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4" w15:restartNumberingAfterBreak="0">
    <w:nsid w:val="242714F7"/>
    <w:multiLevelType w:val="hybridMultilevel"/>
    <w:tmpl w:val="371EF83C"/>
    <w:lvl w:ilvl="0" w:tplc="5C4AED74">
      <w:start w:val="1"/>
      <w:numFmt w:val="decimal"/>
      <w:lvlText w:val="%1)"/>
      <w:lvlJc w:val="left"/>
      <w:pPr>
        <w:ind w:left="54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7" w:hanging="420"/>
      </w:pPr>
    </w:lvl>
    <w:lvl w:ilvl="2" w:tplc="0409001B" w:tentative="1">
      <w:start w:val="1"/>
      <w:numFmt w:val="lowerRoman"/>
      <w:lvlText w:val="%3."/>
      <w:lvlJc w:val="right"/>
      <w:pPr>
        <w:ind w:left="1447" w:hanging="420"/>
      </w:pPr>
    </w:lvl>
    <w:lvl w:ilvl="3" w:tplc="0409000F" w:tentative="1">
      <w:start w:val="1"/>
      <w:numFmt w:val="decimal"/>
      <w:lvlText w:val="%4."/>
      <w:lvlJc w:val="left"/>
      <w:pPr>
        <w:ind w:left="1867" w:hanging="420"/>
      </w:pPr>
    </w:lvl>
    <w:lvl w:ilvl="4" w:tplc="04090019" w:tentative="1">
      <w:start w:val="1"/>
      <w:numFmt w:val="lowerLetter"/>
      <w:lvlText w:val="%5)"/>
      <w:lvlJc w:val="left"/>
      <w:pPr>
        <w:ind w:left="2287" w:hanging="420"/>
      </w:pPr>
    </w:lvl>
    <w:lvl w:ilvl="5" w:tplc="0409001B" w:tentative="1">
      <w:start w:val="1"/>
      <w:numFmt w:val="lowerRoman"/>
      <w:lvlText w:val="%6."/>
      <w:lvlJc w:val="right"/>
      <w:pPr>
        <w:ind w:left="2707" w:hanging="420"/>
      </w:pPr>
    </w:lvl>
    <w:lvl w:ilvl="6" w:tplc="0409000F" w:tentative="1">
      <w:start w:val="1"/>
      <w:numFmt w:val="decimal"/>
      <w:lvlText w:val="%7."/>
      <w:lvlJc w:val="left"/>
      <w:pPr>
        <w:ind w:left="3127" w:hanging="420"/>
      </w:pPr>
    </w:lvl>
    <w:lvl w:ilvl="7" w:tplc="04090019" w:tentative="1">
      <w:start w:val="1"/>
      <w:numFmt w:val="lowerLetter"/>
      <w:lvlText w:val="%8)"/>
      <w:lvlJc w:val="left"/>
      <w:pPr>
        <w:ind w:left="3547" w:hanging="420"/>
      </w:pPr>
    </w:lvl>
    <w:lvl w:ilvl="8" w:tplc="0409001B" w:tentative="1">
      <w:start w:val="1"/>
      <w:numFmt w:val="lowerRoman"/>
      <w:lvlText w:val="%9."/>
      <w:lvlJc w:val="right"/>
      <w:pPr>
        <w:ind w:left="3967" w:hanging="420"/>
      </w:pPr>
    </w:lvl>
  </w:abstractNum>
  <w:abstractNum w:abstractNumId="5" w15:restartNumberingAfterBreak="0">
    <w:nsid w:val="31F66E8E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6" w15:restartNumberingAfterBreak="0">
    <w:nsid w:val="37416C6F"/>
    <w:multiLevelType w:val="multilevel"/>
    <w:tmpl w:val="F18C0DC6"/>
    <w:name w:val="Equation"/>
    <w:lvl w:ilvl="0">
      <w:start w:val="1"/>
      <w:numFmt w:val="decimal"/>
      <w:lvlText w:val="(%1)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40BB7F3B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8" w15:restartNumberingAfterBreak="0">
    <w:nsid w:val="44604766"/>
    <w:multiLevelType w:val="multilevel"/>
    <w:tmpl w:val="C84CC298"/>
    <w:lvl w:ilvl="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466B4453"/>
    <w:multiLevelType w:val="multilevel"/>
    <w:tmpl w:val="45AE852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decimal"/>
      <w:lvlText w:val="%2)"/>
      <w:lvlJc w:val="left"/>
      <w:pPr>
        <w:ind w:left="450" w:hanging="360"/>
      </w:pPr>
      <w:rPr>
        <w:b w:val="0"/>
        <w:i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10" w15:restartNumberingAfterBreak="0">
    <w:nsid w:val="4C936FD3"/>
    <w:multiLevelType w:val="multilevel"/>
    <w:tmpl w:val="82B850BA"/>
    <w:lvl w:ilvl="0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C97A8F"/>
    <w:multiLevelType w:val="multilevel"/>
    <w:tmpl w:val="51823B8A"/>
    <w:lvl w:ilvl="0">
      <w:start w:val="1"/>
      <w:numFmt w:val="decimal"/>
      <w:lvlText w:val="[%1]"/>
      <w:lvlJc w:val="left"/>
      <w:pPr>
        <w:ind w:left="502" w:hanging="360"/>
      </w:pPr>
      <w:rPr>
        <w:i w:val="0"/>
        <w:sz w:val="16"/>
        <w:szCs w:val="16"/>
      </w:rPr>
    </w:lvl>
    <w:lvl w:ilvl="1">
      <w:start w:val="1"/>
      <w:numFmt w:val="bullet"/>
      <w:pStyle w:val="2"/>
      <w:lvlText w:val=""/>
      <w:lvlJc w:val="left"/>
      <w:pPr>
        <w:ind w:left="0" w:firstLine="0"/>
      </w:pPr>
    </w:lvl>
    <w:lvl w:ilvl="2">
      <w:start w:val="1"/>
      <w:numFmt w:val="bullet"/>
      <w:pStyle w:val="3"/>
      <w:lvlText w:val=""/>
      <w:lvlJc w:val="left"/>
      <w:pPr>
        <w:ind w:left="0" w:firstLine="0"/>
      </w:pPr>
    </w:lvl>
    <w:lvl w:ilvl="3">
      <w:start w:val="1"/>
      <w:numFmt w:val="bullet"/>
      <w:pStyle w:val="4"/>
      <w:lvlText w:val=""/>
      <w:lvlJc w:val="left"/>
      <w:pPr>
        <w:ind w:left="0" w:firstLine="0"/>
      </w:pPr>
    </w:lvl>
    <w:lvl w:ilvl="4">
      <w:start w:val="1"/>
      <w:numFmt w:val="bullet"/>
      <w:pStyle w:val="5"/>
      <w:lvlText w:val=""/>
      <w:lvlJc w:val="left"/>
      <w:pPr>
        <w:ind w:left="0" w:firstLine="0"/>
      </w:pPr>
    </w:lvl>
    <w:lvl w:ilvl="5">
      <w:start w:val="1"/>
      <w:numFmt w:val="bullet"/>
      <w:pStyle w:val="6"/>
      <w:lvlText w:val=""/>
      <w:lvlJc w:val="left"/>
      <w:pPr>
        <w:ind w:left="0" w:firstLine="0"/>
      </w:pPr>
    </w:lvl>
    <w:lvl w:ilvl="6">
      <w:start w:val="1"/>
      <w:numFmt w:val="bullet"/>
      <w:pStyle w:val="7"/>
      <w:lvlText w:val=""/>
      <w:lvlJc w:val="left"/>
      <w:pPr>
        <w:ind w:left="0" w:firstLine="0"/>
      </w:pPr>
    </w:lvl>
    <w:lvl w:ilvl="7">
      <w:start w:val="1"/>
      <w:numFmt w:val="bullet"/>
      <w:pStyle w:val="8"/>
      <w:lvlText w:val=""/>
      <w:lvlJc w:val="left"/>
      <w:pPr>
        <w:ind w:left="0" w:firstLine="0"/>
      </w:pPr>
    </w:lvl>
    <w:lvl w:ilvl="8">
      <w:start w:val="1"/>
      <w:numFmt w:val="bullet"/>
      <w:pStyle w:val="9"/>
      <w:lvlText w:val=""/>
      <w:lvlJc w:val="left"/>
      <w:pPr>
        <w:ind w:left="0" w:firstLine="0"/>
      </w:pPr>
    </w:lvl>
  </w:abstractNum>
  <w:abstractNum w:abstractNumId="12" w15:restartNumberingAfterBreak="0">
    <w:nsid w:val="52F65CE7"/>
    <w:multiLevelType w:val="multilevel"/>
    <w:tmpl w:val="9A60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793EA9"/>
    <w:multiLevelType w:val="hybridMultilevel"/>
    <w:tmpl w:val="437EC276"/>
    <w:lvl w:ilvl="0" w:tplc="04090011">
      <w:start w:val="1"/>
      <w:numFmt w:val="decimal"/>
      <w:lvlText w:val="%1)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4" w15:restartNumberingAfterBreak="0">
    <w:nsid w:val="5DEA164D"/>
    <w:multiLevelType w:val="multilevel"/>
    <w:tmpl w:val="8D6C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722D49"/>
    <w:multiLevelType w:val="hybridMultilevel"/>
    <w:tmpl w:val="1572F738"/>
    <w:lvl w:ilvl="0" w:tplc="BC988BB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5D60E85"/>
    <w:multiLevelType w:val="hybridMultilevel"/>
    <w:tmpl w:val="D446102C"/>
    <w:lvl w:ilvl="0" w:tplc="66729460">
      <w:start w:val="1"/>
      <w:numFmt w:val="lowerLetter"/>
      <w:lvlText w:val="(%1)"/>
      <w:lvlJc w:val="left"/>
      <w:pPr>
        <w:ind w:left="1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40" w:hanging="420"/>
      </w:pPr>
    </w:lvl>
    <w:lvl w:ilvl="2" w:tplc="0409001B" w:tentative="1">
      <w:start w:val="1"/>
      <w:numFmt w:val="lowerRoman"/>
      <w:lvlText w:val="%3."/>
      <w:lvlJc w:val="right"/>
      <w:pPr>
        <w:ind w:left="2360" w:hanging="420"/>
      </w:pPr>
    </w:lvl>
    <w:lvl w:ilvl="3" w:tplc="0409000F" w:tentative="1">
      <w:start w:val="1"/>
      <w:numFmt w:val="decimal"/>
      <w:lvlText w:val="%4."/>
      <w:lvlJc w:val="left"/>
      <w:pPr>
        <w:ind w:left="2780" w:hanging="420"/>
      </w:pPr>
    </w:lvl>
    <w:lvl w:ilvl="4" w:tplc="04090019" w:tentative="1">
      <w:start w:val="1"/>
      <w:numFmt w:val="lowerLetter"/>
      <w:lvlText w:val="%5)"/>
      <w:lvlJc w:val="left"/>
      <w:pPr>
        <w:ind w:left="3200" w:hanging="420"/>
      </w:pPr>
    </w:lvl>
    <w:lvl w:ilvl="5" w:tplc="0409001B" w:tentative="1">
      <w:start w:val="1"/>
      <w:numFmt w:val="lowerRoman"/>
      <w:lvlText w:val="%6."/>
      <w:lvlJc w:val="right"/>
      <w:pPr>
        <w:ind w:left="3620" w:hanging="420"/>
      </w:pPr>
    </w:lvl>
    <w:lvl w:ilvl="6" w:tplc="0409000F" w:tentative="1">
      <w:start w:val="1"/>
      <w:numFmt w:val="decimal"/>
      <w:lvlText w:val="%7."/>
      <w:lvlJc w:val="left"/>
      <w:pPr>
        <w:ind w:left="4040" w:hanging="420"/>
      </w:pPr>
    </w:lvl>
    <w:lvl w:ilvl="7" w:tplc="04090019" w:tentative="1">
      <w:start w:val="1"/>
      <w:numFmt w:val="lowerLetter"/>
      <w:lvlText w:val="%8)"/>
      <w:lvlJc w:val="left"/>
      <w:pPr>
        <w:ind w:left="4460" w:hanging="420"/>
      </w:pPr>
    </w:lvl>
    <w:lvl w:ilvl="8" w:tplc="0409001B" w:tentative="1">
      <w:start w:val="1"/>
      <w:numFmt w:val="lowerRoman"/>
      <w:lvlText w:val="%9."/>
      <w:lvlJc w:val="right"/>
      <w:pPr>
        <w:ind w:left="4880" w:hanging="420"/>
      </w:pPr>
    </w:lvl>
  </w:abstractNum>
  <w:abstractNum w:abstractNumId="17" w15:restartNumberingAfterBreak="0">
    <w:nsid w:val="7D2B2116"/>
    <w:multiLevelType w:val="hybridMultilevel"/>
    <w:tmpl w:val="F224EA6E"/>
    <w:lvl w:ilvl="0" w:tplc="4686F17E">
      <w:start w:val="1"/>
      <w:numFmt w:val="decimal"/>
      <w:lvlText w:val="%1"/>
      <w:lvlJc w:val="left"/>
      <w:pPr>
        <w:ind w:left="204" w:hanging="204"/>
      </w:pPr>
      <w:rPr>
        <w:rFonts w:ascii="Times New Roman" w:hAnsi="Times New Roman" w:hint="default"/>
        <w:b w:val="0"/>
        <w:i w:val="0"/>
        <w:sz w:val="16"/>
        <w:szCs w:val="1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F203584"/>
    <w:multiLevelType w:val="hybridMultilevel"/>
    <w:tmpl w:val="8D8E2108"/>
    <w:lvl w:ilvl="0" w:tplc="121AEE9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2"/>
  </w:num>
  <w:num w:numId="3">
    <w:abstractNumId w:val="1"/>
  </w:num>
  <w:num w:numId="4">
    <w:abstractNumId w:val="10"/>
  </w:num>
  <w:num w:numId="5">
    <w:abstractNumId w:val="7"/>
  </w:num>
  <w:num w:numId="6">
    <w:abstractNumId w:val="8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3"/>
  </w:num>
  <w:num w:numId="10">
    <w:abstractNumId w:val="9"/>
  </w:num>
  <w:num w:numId="11">
    <w:abstractNumId w:val="0"/>
  </w:num>
  <w:num w:numId="12">
    <w:abstractNumId w:val="14"/>
  </w:num>
  <w:num w:numId="13">
    <w:abstractNumId w:val="12"/>
  </w:num>
  <w:num w:numId="14">
    <w:abstractNumId w:val="18"/>
  </w:num>
  <w:num w:numId="15">
    <w:abstractNumId w:val="15"/>
  </w:num>
  <w:num w:numId="16">
    <w:abstractNumId w:val="16"/>
  </w:num>
  <w:num w:numId="17">
    <w:abstractNumId w:val="13"/>
  </w:num>
  <w:num w:numId="18">
    <w:abstractNumId w:val="4"/>
  </w:num>
  <w:num w:numId="19">
    <w:abstractNumId w:val="6"/>
  </w:num>
  <w:num w:numId="20">
    <w:abstractNumId w:val="17"/>
  </w:num>
  <w:num w:numId="21">
    <w:abstractNumId w:val="17"/>
    <w:lvlOverride w:ilvl="0">
      <w:lvl w:ilvl="0" w:tplc="4686F17E">
        <w:start w:val="1"/>
        <w:numFmt w:val="decimal"/>
        <w:lvlText w:val="%1"/>
        <w:lvlJc w:val="left"/>
        <w:pPr>
          <w:ind w:left="374" w:hanging="374"/>
        </w:pPr>
        <w:rPr>
          <w:rFonts w:hint="default"/>
          <w:sz w:val="16"/>
          <w:szCs w:val="16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QzNDIwNTK0MDExNDVX0lEKTi0uzszPAykwMqsFACPAiCMtAAAA"/>
  </w:docVars>
  <w:rsids>
    <w:rsidRoot w:val="00227FF8"/>
    <w:rsid w:val="000016D3"/>
    <w:rsid w:val="00016F6A"/>
    <w:rsid w:val="000269E3"/>
    <w:rsid w:val="00034B05"/>
    <w:rsid w:val="00040155"/>
    <w:rsid w:val="00043137"/>
    <w:rsid w:val="000512E4"/>
    <w:rsid w:val="00062642"/>
    <w:rsid w:val="00066B14"/>
    <w:rsid w:val="00091699"/>
    <w:rsid w:val="00093ADF"/>
    <w:rsid w:val="0009495C"/>
    <w:rsid w:val="00094EA4"/>
    <w:rsid w:val="00097C63"/>
    <w:rsid w:val="000A1FD6"/>
    <w:rsid w:val="000A793D"/>
    <w:rsid w:val="000B0AC3"/>
    <w:rsid w:val="000B4A16"/>
    <w:rsid w:val="000B4BC3"/>
    <w:rsid w:val="000B533E"/>
    <w:rsid w:val="000B6608"/>
    <w:rsid w:val="000B78DF"/>
    <w:rsid w:val="000C2145"/>
    <w:rsid w:val="000C2499"/>
    <w:rsid w:val="000C3BB6"/>
    <w:rsid w:val="000C59D2"/>
    <w:rsid w:val="000D1FCA"/>
    <w:rsid w:val="000E5BD6"/>
    <w:rsid w:val="000F3CAC"/>
    <w:rsid w:val="00112069"/>
    <w:rsid w:val="00116E32"/>
    <w:rsid w:val="001243D0"/>
    <w:rsid w:val="00126E8E"/>
    <w:rsid w:val="00127987"/>
    <w:rsid w:val="001601B2"/>
    <w:rsid w:val="00166DD8"/>
    <w:rsid w:val="00172FF2"/>
    <w:rsid w:val="00174BDB"/>
    <w:rsid w:val="00180908"/>
    <w:rsid w:val="00180D41"/>
    <w:rsid w:val="00187359"/>
    <w:rsid w:val="001909A0"/>
    <w:rsid w:val="001926CB"/>
    <w:rsid w:val="00193D5D"/>
    <w:rsid w:val="001A2107"/>
    <w:rsid w:val="001A4EE4"/>
    <w:rsid w:val="001A6054"/>
    <w:rsid w:val="001C11C1"/>
    <w:rsid w:val="001C249B"/>
    <w:rsid w:val="001C62A7"/>
    <w:rsid w:val="001C683D"/>
    <w:rsid w:val="001D0C76"/>
    <w:rsid w:val="001E3F54"/>
    <w:rsid w:val="001E5B71"/>
    <w:rsid w:val="001E6FF7"/>
    <w:rsid w:val="001F0156"/>
    <w:rsid w:val="00202D57"/>
    <w:rsid w:val="002042AA"/>
    <w:rsid w:val="002158AF"/>
    <w:rsid w:val="00217A41"/>
    <w:rsid w:val="0022362D"/>
    <w:rsid w:val="00226D83"/>
    <w:rsid w:val="00227FF8"/>
    <w:rsid w:val="00232464"/>
    <w:rsid w:val="00235E11"/>
    <w:rsid w:val="00253CCB"/>
    <w:rsid w:val="00264ABB"/>
    <w:rsid w:val="0028030B"/>
    <w:rsid w:val="002807E8"/>
    <w:rsid w:val="002836AB"/>
    <w:rsid w:val="00287118"/>
    <w:rsid w:val="00290CB4"/>
    <w:rsid w:val="0029665E"/>
    <w:rsid w:val="002A1170"/>
    <w:rsid w:val="002A1F81"/>
    <w:rsid w:val="002A29B4"/>
    <w:rsid w:val="002A6239"/>
    <w:rsid w:val="002B513F"/>
    <w:rsid w:val="002C1817"/>
    <w:rsid w:val="002C1DF2"/>
    <w:rsid w:val="002C584C"/>
    <w:rsid w:val="002C5D0C"/>
    <w:rsid w:val="002D1335"/>
    <w:rsid w:val="002E5854"/>
    <w:rsid w:val="002F4FA5"/>
    <w:rsid w:val="00302EB1"/>
    <w:rsid w:val="00306BFA"/>
    <w:rsid w:val="00310393"/>
    <w:rsid w:val="00312026"/>
    <w:rsid w:val="00312C35"/>
    <w:rsid w:val="0033406A"/>
    <w:rsid w:val="00336948"/>
    <w:rsid w:val="00344F86"/>
    <w:rsid w:val="00347CD3"/>
    <w:rsid w:val="003550F3"/>
    <w:rsid w:val="00361D4E"/>
    <w:rsid w:val="0036647B"/>
    <w:rsid w:val="00366E23"/>
    <w:rsid w:val="00374691"/>
    <w:rsid w:val="0037478D"/>
    <w:rsid w:val="003868C5"/>
    <w:rsid w:val="003905E7"/>
    <w:rsid w:val="00397013"/>
    <w:rsid w:val="00397558"/>
    <w:rsid w:val="003A48E1"/>
    <w:rsid w:val="003B00EC"/>
    <w:rsid w:val="003B0218"/>
    <w:rsid w:val="003B080E"/>
    <w:rsid w:val="003B0CEA"/>
    <w:rsid w:val="003B68D2"/>
    <w:rsid w:val="003C4F63"/>
    <w:rsid w:val="003C598D"/>
    <w:rsid w:val="003C6739"/>
    <w:rsid w:val="003D0957"/>
    <w:rsid w:val="003D315E"/>
    <w:rsid w:val="003E2B99"/>
    <w:rsid w:val="003E3ED6"/>
    <w:rsid w:val="003E6F87"/>
    <w:rsid w:val="003F768A"/>
    <w:rsid w:val="00400931"/>
    <w:rsid w:val="00404EAA"/>
    <w:rsid w:val="0041749A"/>
    <w:rsid w:val="004241FC"/>
    <w:rsid w:val="00424DA4"/>
    <w:rsid w:val="00436008"/>
    <w:rsid w:val="00437E9A"/>
    <w:rsid w:val="00455747"/>
    <w:rsid w:val="00455EFF"/>
    <w:rsid w:val="00461AD3"/>
    <w:rsid w:val="0046223B"/>
    <w:rsid w:val="00467A23"/>
    <w:rsid w:val="00482B33"/>
    <w:rsid w:val="00485186"/>
    <w:rsid w:val="00492060"/>
    <w:rsid w:val="00492DF2"/>
    <w:rsid w:val="00496F6E"/>
    <w:rsid w:val="004A0496"/>
    <w:rsid w:val="004A14DA"/>
    <w:rsid w:val="004A42E0"/>
    <w:rsid w:val="004A432B"/>
    <w:rsid w:val="004B1DDE"/>
    <w:rsid w:val="004B377C"/>
    <w:rsid w:val="004B6604"/>
    <w:rsid w:val="004C0EA2"/>
    <w:rsid w:val="004C2211"/>
    <w:rsid w:val="004E39DF"/>
    <w:rsid w:val="004E7C5F"/>
    <w:rsid w:val="004F1F20"/>
    <w:rsid w:val="004F5FD3"/>
    <w:rsid w:val="005071E4"/>
    <w:rsid w:val="00514424"/>
    <w:rsid w:val="00514BFD"/>
    <w:rsid w:val="0052009F"/>
    <w:rsid w:val="005272E7"/>
    <w:rsid w:val="0053347A"/>
    <w:rsid w:val="00536DFC"/>
    <w:rsid w:val="005513ED"/>
    <w:rsid w:val="00553F15"/>
    <w:rsid w:val="00560BF6"/>
    <w:rsid w:val="00567AAA"/>
    <w:rsid w:val="005708C6"/>
    <w:rsid w:val="0058138D"/>
    <w:rsid w:val="00591E58"/>
    <w:rsid w:val="005978BA"/>
    <w:rsid w:val="005A5D30"/>
    <w:rsid w:val="005B0185"/>
    <w:rsid w:val="005B5EA5"/>
    <w:rsid w:val="005C4E36"/>
    <w:rsid w:val="005D1735"/>
    <w:rsid w:val="005E1D51"/>
    <w:rsid w:val="005E698D"/>
    <w:rsid w:val="005F7DFC"/>
    <w:rsid w:val="00620F21"/>
    <w:rsid w:val="00630800"/>
    <w:rsid w:val="00635039"/>
    <w:rsid w:val="006403F8"/>
    <w:rsid w:val="0064574A"/>
    <w:rsid w:val="006511F4"/>
    <w:rsid w:val="00651A5E"/>
    <w:rsid w:val="006737B8"/>
    <w:rsid w:val="0068164D"/>
    <w:rsid w:val="00681724"/>
    <w:rsid w:val="00687B36"/>
    <w:rsid w:val="00691F57"/>
    <w:rsid w:val="0069369B"/>
    <w:rsid w:val="006A1239"/>
    <w:rsid w:val="006A133F"/>
    <w:rsid w:val="006B3500"/>
    <w:rsid w:val="006B7D3A"/>
    <w:rsid w:val="006E32E3"/>
    <w:rsid w:val="006E4191"/>
    <w:rsid w:val="006F3716"/>
    <w:rsid w:val="006F4CCE"/>
    <w:rsid w:val="0070180F"/>
    <w:rsid w:val="00712324"/>
    <w:rsid w:val="007126A3"/>
    <w:rsid w:val="00713DB0"/>
    <w:rsid w:val="0071437B"/>
    <w:rsid w:val="00715808"/>
    <w:rsid w:val="00721043"/>
    <w:rsid w:val="00740618"/>
    <w:rsid w:val="00750A67"/>
    <w:rsid w:val="00751AF0"/>
    <w:rsid w:val="00754761"/>
    <w:rsid w:val="007641B2"/>
    <w:rsid w:val="00764A3C"/>
    <w:rsid w:val="007864EB"/>
    <w:rsid w:val="0079039F"/>
    <w:rsid w:val="00794CD7"/>
    <w:rsid w:val="007B7CB9"/>
    <w:rsid w:val="007C6EA6"/>
    <w:rsid w:val="007C733F"/>
    <w:rsid w:val="007E674B"/>
    <w:rsid w:val="007E79CC"/>
    <w:rsid w:val="007F0916"/>
    <w:rsid w:val="007F3CDF"/>
    <w:rsid w:val="007F5447"/>
    <w:rsid w:val="00801048"/>
    <w:rsid w:val="00804D4A"/>
    <w:rsid w:val="00806B81"/>
    <w:rsid w:val="008136FD"/>
    <w:rsid w:val="00835350"/>
    <w:rsid w:val="00840673"/>
    <w:rsid w:val="00841948"/>
    <w:rsid w:val="00847F87"/>
    <w:rsid w:val="00872D8E"/>
    <w:rsid w:val="00883555"/>
    <w:rsid w:val="00886889"/>
    <w:rsid w:val="008A783D"/>
    <w:rsid w:val="008B1421"/>
    <w:rsid w:val="008D110C"/>
    <w:rsid w:val="008D74DF"/>
    <w:rsid w:val="008E6AC1"/>
    <w:rsid w:val="008F0CEA"/>
    <w:rsid w:val="008F3ACF"/>
    <w:rsid w:val="00900719"/>
    <w:rsid w:val="00905244"/>
    <w:rsid w:val="00907816"/>
    <w:rsid w:val="00911D67"/>
    <w:rsid w:val="00916D14"/>
    <w:rsid w:val="009215F5"/>
    <w:rsid w:val="0092506D"/>
    <w:rsid w:val="00930B5A"/>
    <w:rsid w:val="009549EC"/>
    <w:rsid w:val="00956A76"/>
    <w:rsid w:val="00972F84"/>
    <w:rsid w:val="00976532"/>
    <w:rsid w:val="00977067"/>
    <w:rsid w:val="00980227"/>
    <w:rsid w:val="009935B1"/>
    <w:rsid w:val="009946ED"/>
    <w:rsid w:val="00994F49"/>
    <w:rsid w:val="009A1A29"/>
    <w:rsid w:val="009A40D5"/>
    <w:rsid w:val="009B1999"/>
    <w:rsid w:val="009B512F"/>
    <w:rsid w:val="009C1E2D"/>
    <w:rsid w:val="009C5936"/>
    <w:rsid w:val="009C692E"/>
    <w:rsid w:val="009C6D33"/>
    <w:rsid w:val="009D253F"/>
    <w:rsid w:val="009E00D7"/>
    <w:rsid w:val="009E2964"/>
    <w:rsid w:val="009E3AF7"/>
    <w:rsid w:val="009F282B"/>
    <w:rsid w:val="009F5C52"/>
    <w:rsid w:val="00A10D87"/>
    <w:rsid w:val="00A26684"/>
    <w:rsid w:val="00A366C3"/>
    <w:rsid w:val="00A543C2"/>
    <w:rsid w:val="00A546BA"/>
    <w:rsid w:val="00A54FF8"/>
    <w:rsid w:val="00A57514"/>
    <w:rsid w:val="00A61FCC"/>
    <w:rsid w:val="00A6443F"/>
    <w:rsid w:val="00A707BC"/>
    <w:rsid w:val="00A81E7E"/>
    <w:rsid w:val="00A96575"/>
    <w:rsid w:val="00A97C0B"/>
    <w:rsid w:val="00AA729F"/>
    <w:rsid w:val="00AB3F4F"/>
    <w:rsid w:val="00AC1E76"/>
    <w:rsid w:val="00AC5FE5"/>
    <w:rsid w:val="00AD263F"/>
    <w:rsid w:val="00AE4A26"/>
    <w:rsid w:val="00B00F10"/>
    <w:rsid w:val="00B10E6B"/>
    <w:rsid w:val="00B11F3A"/>
    <w:rsid w:val="00B13301"/>
    <w:rsid w:val="00B1331D"/>
    <w:rsid w:val="00B16792"/>
    <w:rsid w:val="00B378F1"/>
    <w:rsid w:val="00B40803"/>
    <w:rsid w:val="00B517BD"/>
    <w:rsid w:val="00B6229D"/>
    <w:rsid w:val="00B65AD1"/>
    <w:rsid w:val="00B728BA"/>
    <w:rsid w:val="00B74E77"/>
    <w:rsid w:val="00B77BE2"/>
    <w:rsid w:val="00B84B5C"/>
    <w:rsid w:val="00B86E08"/>
    <w:rsid w:val="00BA28F9"/>
    <w:rsid w:val="00BB1B72"/>
    <w:rsid w:val="00BB66E6"/>
    <w:rsid w:val="00BC1E34"/>
    <w:rsid w:val="00BD45BF"/>
    <w:rsid w:val="00BE1460"/>
    <w:rsid w:val="00BE1CD5"/>
    <w:rsid w:val="00BE3DA0"/>
    <w:rsid w:val="00BE50E1"/>
    <w:rsid w:val="00BE6C1A"/>
    <w:rsid w:val="00C0373C"/>
    <w:rsid w:val="00C10E3C"/>
    <w:rsid w:val="00C12995"/>
    <w:rsid w:val="00C21E12"/>
    <w:rsid w:val="00C37CB1"/>
    <w:rsid w:val="00C4256D"/>
    <w:rsid w:val="00C506A6"/>
    <w:rsid w:val="00C51ABB"/>
    <w:rsid w:val="00C54549"/>
    <w:rsid w:val="00C5573A"/>
    <w:rsid w:val="00C56D57"/>
    <w:rsid w:val="00C82F8E"/>
    <w:rsid w:val="00C8451E"/>
    <w:rsid w:val="00CA006E"/>
    <w:rsid w:val="00CB0B0D"/>
    <w:rsid w:val="00CB2A38"/>
    <w:rsid w:val="00CB5993"/>
    <w:rsid w:val="00CC011C"/>
    <w:rsid w:val="00CC0960"/>
    <w:rsid w:val="00CC0CD0"/>
    <w:rsid w:val="00CC6197"/>
    <w:rsid w:val="00CC6F3B"/>
    <w:rsid w:val="00CD57B2"/>
    <w:rsid w:val="00CD5E25"/>
    <w:rsid w:val="00CD678A"/>
    <w:rsid w:val="00CD7A8C"/>
    <w:rsid w:val="00CD7B70"/>
    <w:rsid w:val="00CF3D9A"/>
    <w:rsid w:val="00CF5554"/>
    <w:rsid w:val="00CF6655"/>
    <w:rsid w:val="00CF6DF7"/>
    <w:rsid w:val="00D0505E"/>
    <w:rsid w:val="00D1744B"/>
    <w:rsid w:val="00D20928"/>
    <w:rsid w:val="00D21697"/>
    <w:rsid w:val="00D21DE1"/>
    <w:rsid w:val="00D30AD0"/>
    <w:rsid w:val="00D32DED"/>
    <w:rsid w:val="00D33965"/>
    <w:rsid w:val="00D363F7"/>
    <w:rsid w:val="00D41AB9"/>
    <w:rsid w:val="00D42F96"/>
    <w:rsid w:val="00D4439B"/>
    <w:rsid w:val="00D4574C"/>
    <w:rsid w:val="00D50A71"/>
    <w:rsid w:val="00D617D2"/>
    <w:rsid w:val="00D61E79"/>
    <w:rsid w:val="00D63160"/>
    <w:rsid w:val="00D643D9"/>
    <w:rsid w:val="00D66C00"/>
    <w:rsid w:val="00D7223A"/>
    <w:rsid w:val="00D73D52"/>
    <w:rsid w:val="00D82082"/>
    <w:rsid w:val="00DA6906"/>
    <w:rsid w:val="00DA77A9"/>
    <w:rsid w:val="00DC61B9"/>
    <w:rsid w:val="00DF0C17"/>
    <w:rsid w:val="00DF1D98"/>
    <w:rsid w:val="00DF53BB"/>
    <w:rsid w:val="00E0167F"/>
    <w:rsid w:val="00E02235"/>
    <w:rsid w:val="00E173A2"/>
    <w:rsid w:val="00E220BF"/>
    <w:rsid w:val="00E2244A"/>
    <w:rsid w:val="00E25E2C"/>
    <w:rsid w:val="00E35EF9"/>
    <w:rsid w:val="00E36795"/>
    <w:rsid w:val="00E43965"/>
    <w:rsid w:val="00E44E12"/>
    <w:rsid w:val="00E509F2"/>
    <w:rsid w:val="00E5594D"/>
    <w:rsid w:val="00E55E44"/>
    <w:rsid w:val="00E80762"/>
    <w:rsid w:val="00E82055"/>
    <w:rsid w:val="00E83CF7"/>
    <w:rsid w:val="00EB2848"/>
    <w:rsid w:val="00EB5640"/>
    <w:rsid w:val="00EC0539"/>
    <w:rsid w:val="00EC0EC9"/>
    <w:rsid w:val="00ED3309"/>
    <w:rsid w:val="00ED4465"/>
    <w:rsid w:val="00ED6014"/>
    <w:rsid w:val="00EF0950"/>
    <w:rsid w:val="00EF4638"/>
    <w:rsid w:val="00EF7A58"/>
    <w:rsid w:val="00F00BDF"/>
    <w:rsid w:val="00F10FA6"/>
    <w:rsid w:val="00F12BEA"/>
    <w:rsid w:val="00F13934"/>
    <w:rsid w:val="00F140B9"/>
    <w:rsid w:val="00F17D7C"/>
    <w:rsid w:val="00F227FE"/>
    <w:rsid w:val="00F43289"/>
    <w:rsid w:val="00F564D3"/>
    <w:rsid w:val="00F60AA2"/>
    <w:rsid w:val="00F7135A"/>
    <w:rsid w:val="00F80593"/>
    <w:rsid w:val="00F81C92"/>
    <w:rsid w:val="00F858B9"/>
    <w:rsid w:val="00FB1DDE"/>
    <w:rsid w:val="00FB29D1"/>
    <w:rsid w:val="00FC2A24"/>
    <w:rsid w:val="00FD0B8B"/>
    <w:rsid w:val="00FD1F78"/>
    <w:rsid w:val="00FD47CA"/>
    <w:rsid w:val="00FE3A35"/>
    <w:rsid w:val="00FE3BD0"/>
    <w:rsid w:val="00FE3DE9"/>
    <w:rsid w:val="00FE6A95"/>
    <w:rsid w:val="00FF4162"/>
    <w:rsid w:val="00FF56A2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19A426"/>
  <w15:docId w15:val="{FD0F34D0-C1E7-499E-9FDC-4335FA63A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pPr>
      <w:keepNext/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3">
    <w:name w:val="heading 3"/>
    <w:basedOn w:val="a"/>
    <w:next w:val="a"/>
    <w:uiPriority w:val="9"/>
    <w:unhideWhenUsed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a4">
    <w:name w:val="footnote text"/>
    <w:basedOn w:val="a"/>
    <w:link w:val="a5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a"/>
    <w:pPr>
      <w:numPr>
        <w:numId w:val="6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bCs/>
      <w:sz w:val="18"/>
      <w:szCs w:val="18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footer"/>
    <w:basedOn w:val="a"/>
    <w:link w:val="a8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a"/>
    <w:link w:val="TextChar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link w:val="ReferenceHeadChar"/>
  </w:style>
  <w:style w:type="paragraph" w:styleId="a9">
    <w:name w:val="header"/>
    <w:basedOn w:val="a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character" w:styleId="aa">
    <w:name w:val="Hyperlink"/>
    <w:uiPriority w:val="99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paragraph" w:styleId="ac">
    <w:name w:val="Body Text Indent"/>
    <w:basedOn w:val="a"/>
    <w:link w:val="ad"/>
    <w:pPr>
      <w:ind w:left="630" w:hanging="630"/>
    </w:pPr>
    <w:rPr>
      <w:szCs w:val="24"/>
    </w:rPr>
  </w:style>
  <w:style w:type="paragraph" w:styleId="ae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a"/>
    <w:next w:val="a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0">
    <w:name w:val="A5"/>
    <w:rPr>
      <w:color w:val="00529F"/>
      <w:sz w:val="20"/>
      <w:szCs w:val="20"/>
    </w:rPr>
  </w:style>
  <w:style w:type="paragraph" w:styleId="af">
    <w:name w:val="Balloon Text"/>
    <w:basedOn w:val="a"/>
    <w:link w:val="af0"/>
    <w:rPr>
      <w:rFonts w:ascii="Tahoma" w:hAnsi="Tahoma" w:cs="Tahoma"/>
      <w:sz w:val="16"/>
      <w:szCs w:val="16"/>
    </w:rPr>
  </w:style>
  <w:style w:type="character" w:customStyle="1" w:styleId="af0">
    <w:name w:val="批注框文本 字符"/>
    <w:link w:val="af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Pr>
      <w:color w:val="808080"/>
    </w:rPr>
  </w:style>
  <w:style w:type="paragraph" w:customStyle="1" w:styleId="ParagraphStyle1">
    <w:name w:val="Paragraph Style 1"/>
    <w:basedOn w:val="a"/>
    <w:uiPriority w:val="99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</w:style>
  <w:style w:type="character" w:customStyle="1" w:styleId="10">
    <w:name w:val="标题 1 字符"/>
    <w:link w:val="1"/>
    <w:uiPriority w:val="9"/>
    <w:rPr>
      <w:smallCaps/>
      <w:kern w:val="28"/>
    </w:rPr>
  </w:style>
  <w:style w:type="character" w:customStyle="1" w:styleId="ReferenceHeadChar">
    <w:name w:val="Reference Head Char"/>
    <w:link w:val="ReferenceHead"/>
    <w:rPr>
      <w:smallCaps/>
      <w:kern w:val="28"/>
    </w:rPr>
  </w:style>
  <w:style w:type="character" w:customStyle="1" w:styleId="Style1Char">
    <w:name w:val="Style1 Char"/>
    <w:link w:val="Style1"/>
    <w:rPr>
      <w:smallCaps/>
      <w:kern w:val="28"/>
    </w:rPr>
  </w:style>
  <w:style w:type="paragraph" w:customStyle="1" w:styleId="ColorfulShading-Accent11">
    <w:name w:val="Colorful Shading - Accent 11"/>
    <w:hidden/>
    <w:uiPriority w:val="99"/>
    <w:semiHidden/>
  </w:style>
  <w:style w:type="character" w:customStyle="1" w:styleId="BodyText2">
    <w:name w:val="Body Text2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20">
    <w:name w:val="标题 2 字符"/>
    <w:link w:val="2"/>
    <w:uiPriority w:val="9"/>
    <w:rPr>
      <w:i/>
      <w:iCs/>
    </w:rPr>
  </w:style>
  <w:style w:type="paragraph" w:customStyle="1" w:styleId="TextL-MAG">
    <w:name w:val="Text L-MAG"/>
    <w:basedOn w:val="a"/>
    <w:link w:val="TextL-MAGChar"/>
    <w:qFormat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Pr>
      <w:rFonts w:ascii="Arial" w:eastAsia="MS Mincho" w:hAnsi="Arial"/>
      <w:sz w:val="18"/>
      <w:szCs w:val="22"/>
      <w:lang w:eastAsia="ja-JP"/>
    </w:rPr>
  </w:style>
  <w:style w:type="character" w:customStyle="1" w:styleId="a8">
    <w:name w:val="页脚 字符"/>
    <w:basedOn w:val="a0"/>
    <w:link w:val="a7"/>
    <w:uiPriority w:val="99"/>
  </w:style>
  <w:style w:type="character" w:customStyle="1" w:styleId="a5">
    <w:name w:val="脚注文本 字符"/>
    <w:link w:val="a4"/>
    <w:semiHidden/>
    <w:rPr>
      <w:sz w:val="16"/>
      <w:szCs w:val="16"/>
    </w:rPr>
  </w:style>
  <w:style w:type="character" w:customStyle="1" w:styleId="ad">
    <w:name w:val="正文文本缩进 字符"/>
    <w:link w:val="ac"/>
    <w:rPr>
      <w:szCs w:val="24"/>
    </w:rPr>
  </w:style>
  <w:style w:type="character" w:customStyle="1" w:styleId="m5113501246024331607m-6864882937387638336gmail-il">
    <w:name w:val="m_5113501246024331607m_-6864882937387638336gmail-il"/>
    <w:basedOn w:val="a0"/>
  </w:style>
  <w:style w:type="paragraph" w:customStyle="1" w:styleId="ColorfulList-Accent11">
    <w:name w:val="Colorful List - Accent 11"/>
    <w:basedOn w:val="a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a0"/>
  </w:style>
  <w:style w:type="paragraph" w:styleId="af1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1">
    <w:name w:val="Unresolved Mention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2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3">
    <w:name w:val="annotation text"/>
    <w:basedOn w:val="a"/>
    <w:link w:val="af4"/>
    <w:uiPriority w:val="99"/>
    <w:unhideWhenUsed/>
  </w:style>
  <w:style w:type="character" w:customStyle="1" w:styleId="af4">
    <w:name w:val="批注文字 字符"/>
    <w:basedOn w:val="a0"/>
    <w:link w:val="af3"/>
    <w:uiPriority w:val="99"/>
  </w:style>
  <w:style w:type="paragraph" w:styleId="af5">
    <w:name w:val="annotation subject"/>
    <w:basedOn w:val="af3"/>
    <w:next w:val="af3"/>
    <w:link w:val="af6"/>
    <w:uiPriority w:val="99"/>
    <w:semiHidden/>
    <w:unhideWhenUsed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Pr>
      <w:b/>
      <w:bCs/>
    </w:r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character" w:styleId="af8">
    <w:name w:val="Emphasis"/>
    <w:basedOn w:val="a0"/>
    <w:uiPriority w:val="20"/>
    <w:qFormat/>
    <w:rPr>
      <w:i/>
      <w:iCs/>
    </w:rPr>
  </w:style>
  <w:style w:type="paragraph" w:styleId="af9">
    <w:name w:val="Normal (Web)"/>
    <w:basedOn w:val="a"/>
    <w:uiPriority w:val="99"/>
    <w:unhideWhenUsed/>
    <w:pPr>
      <w:spacing w:before="100" w:beforeAutospacing="1" w:after="100" w:afterAutospacing="1"/>
    </w:pPr>
    <w:rPr>
      <w:sz w:val="24"/>
      <w:szCs w:val="24"/>
    </w:rPr>
  </w:style>
  <w:style w:type="character" w:customStyle="1" w:styleId="TextChar">
    <w:name w:val="Text Char"/>
    <w:link w:val="Text"/>
  </w:style>
  <w:style w:type="paragraph" w:customStyle="1" w:styleId="PARA">
    <w:name w:val="PARA"/>
    <w:basedOn w:val="Text"/>
    <w:link w:val="PARAChar"/>
    <w:pPr>
      <w:ind w:firstLine="0"/>
    </w:pPr>
  </w:style>
  <w:style w:type="paragraph" w:customStyle="1" w:styleId="PARAIndent">
    <w:name w:val="PARA_Indent"/>
    <w:basedOn w:val="Text"/>
    <w:link w:val="PARAIndentChar"/>
    <w:pPr>
      <w:spacing w:line="240" w:lineRule="auto"/>
    </w:pPr>
  </w:style>
  <w:style w:type="character" w:customStyle="1" w:styleId="PARAIndentChar">
    <w:name w:val="PARA_Indent Char"/>
    <w:link w:val="PARAIndent"/>
  </w:style>
  <w:style w:type="character" w:customStyle="1" w:styleId="PARAChar">
    <w:name w:val="PARA Char"/>
    <w:link w:val="PARA"/>
  </w:style>
  <w:style w:type="paragraph" w:styleId="afa">
    <w:name w:val="Body Text"/>
    <w:basedOn w:val="a"/>
    <w:link w:val="afb"/>
    <w:uiPriority w:val="1"/>
    <w:unhideWhenUsed/>
    <w:qFormat/>
    <w:pPr>
      <w:spacing w:after="120"/>
    </w:pPr>
  </w:style>
  <w:style w:type="character" w:customStyle="1" w:styleId="afb">
    <w:name w:val="正文文本 字符"/>
    <w:basedOn w:val="a0"/>
    <w:link w:val="afa"/>
    <w:uiPriority w:val="1"/>
  </w:style>
  <w:style w:type="character" w:customStyle="1" w:styleId="MTEquationSection">
    <w:name w:val="MTEquationSection"/>
    <w:basedOn w:val="a0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pPr>
      <w:widowControl w:val="0"/>
      <w:tabs>
        <w:tab w:val="center" w:pos="2520"/>
        <w:tab w:val="right" w:pos="5040"/>
      </w:tabs>
      <w:autoSpaceDE w:val="0"/>
      <w:autoSpaceDN w:val="0"/>
      <w:spacing w:before="60" w:line="252" w:lineRule="auto"/>
      <w:ind w:right="113"/>
      <w:jc w:val="both"/>
    </w:pPr>
    <w:rPr>
      <w:rFonts w:eastAsia="Times New Roman"/>
    </w:rPr>
  </w:style>
  <w:style w:type="character" w:customStyle="1" w:styleId="MTDisplayEquation0">
    <w:name w:val="MTDisplayEquation 字符"/>
    <w:basedOn w:val="a0"/>
    <w:link w:val="MTDisplayEquation"/>
    <w:rPr>
      <w:rFonts w:eastAsia="Times New Roman"/>
    </w:rPr>
  </w:style>
  <w:style w:type="character" w:styleId="afc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d">
    <w:name w:val="Placeholder Text"/>
    <w:basedOn w:val="a0"/>
    <w:uiPriority w:val="99"/>
    <w:semiHidden/>
    <w:rPr>
      <w:color w:val="808080"/>
    </w:rPr>
  </w:style>
  <w:style w:type="table" w:styleId="afe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ff">
    <w:name w:val="三线表"/>
    <w:basedOn w:val="a1"/>
    <w:uiPriority w:val="99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katex-mathml">
    <w:name w:val="katex-mathml"/>
    <w:basedOn w:val="a0"/>
  </w:style>
  <w:style w:type="character" w:customStyle="1" w:styleId="mord">
    <w:name w:val="mord"/>
    <w:basedOn w:val="a0"/>
  </w:style>
  <w:style w:type="paragraph" w:styleId="aff0">
    <w:name w:val="Revision"/>
    <w:hidden/>
    <w:uiPriority w:val="99"/>
    <w:semiHidden/>
  </w:style>
  <w:style w:type="character" w:customStyle="1" w:styleId="dtrans">
    <w:name w:val="dtrans"/>
    <w:basedOn w:val="a0"/>
  </w:style>
  <w:style w:type="character" w:customStyle="1" w:styleId="vlist-s">
    <w:name w:val="vlist-s"/>
    <w:basedOn w:val="a0"/>
  </w:style>
  <w:style w:type="table" w:customStyle="1" w:styleId="11">
    <w:name w:val="三线表1"/>
    <w:basedOn w:val="a1"/>
    <w:uiPriority w:val="99"/>
    <w:rsid w:val="00E80762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3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07477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4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12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57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96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9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5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738231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02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0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9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8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7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9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7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YYY-maker130/Assessment-of-the-Security-Region.gi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ovk3igAzhESNbNe8yh+DWI7/jA==">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</go:docsCustomData>
</go:gDocsCustomXmlDataStorage>
</file>

<file path=customXml/itemProps1.xml><?xml version="1.0" encoding="utf-8"?>
<ds:datastoreItem xmlns:ds="http://schemas.openxmlformats.org/officeDocument/2006/customXml" ds:itemID="{7FDB3116-7FC6-4074-8BFD-613BFCEE0C0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6045</TotalTime>
  <Pages>2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Tiffany McKerahan</dc:creator>
  <cp:lastModifiedBy>shuo yang</cp:lastModifiedBy>
  <cp:revision>359</cp:revision>
  <cp:lastPrinted>2022-10-11T10:58:00Z</cp:lastPrinted>
  <dcterms:created xsi:type="dcterms:W3CDTF">2024-06-14T01:21:00Z</dcterms:created>
  <dcterms:modified xsi:type="dcterms:W3CDTF">2025-04-27T16:36:00Z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  <property fmtid="{D5CDD505-2E9C-101B-9397-08002B2CF9AE}" pid="5" name="GrammarlyDocumentId">
    <vt:lpwstr>c561033a41b1faff94dbdf70a90dd4665660f178277a411eb4417c96276d7210</vt:lpwstr>
  </property>
</Properties>
</file>