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Overview of System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You are to develop a chat and file sharing program. It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must be a console application</w:t>
      </w:r>
      <w:r>
        <w:rPr>
          <w:rFonts w:ascii="Times New Roman" w:hAnsi="Times New Roman" w:cs="Times New Roman"/>
          <w:sz w:val="22"/>
          <w:szCs w:val="22"/>
          <w:lang w:val="en-US"/>
        </w:rPr>
        <w:t>, written in Java and executed from the command line.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All hosts will have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the same software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Your program must initially investigate the state of the network. Your IP address, network address, host number. (see print out for further detail)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When a peer starts running it will search for other hosts on the same subnet.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Next, each host will be tested to see if it is part of your chat network. It must recognize a unique code assigned to your group. 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For those in your chat network, their names and IP must be displayed on the screen.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The user may type any message and it will be sent to all other peers.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The user may type the word &lt;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File,IP,filename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&gt; and this will send the file to the nominated peer.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A peer that receives a message will display the message along with the name of the sender and their IP.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 peer that receives a file will store it in a folder named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FilesReceived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A peer must tell other peers it is leaving the network by sending a message &lt;BYE&gt;</w:t>
      </w:r>
    </w:p>
    <w:p w:rsidR="008325C3" w:rsidRDefault="008325C3" w:rsidP="008325C3">
      <w:pPr>
        <w:numPr>
          <w:ilvl w:val="0"/>
          <w:numId w:val="1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Bonus marks (20%) will be awarded to students who encrypt the file before sending and then decrypt the file at the receiving end.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Technologies &amp; knowledge areas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Writing a peer to peer network application</w:t>
      </w: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Use of TCP using java sockets</w:t>
      </w: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Use of UDP using java sockets</w:t>
      </w: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Encryption of files using java security API’s (For those going for a Bonus)</w:t>
      </w: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Peer to Peer architectures</w:t>
      </w: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Client Server architectures</w:t>
      </w:r>
    </w:p>
    <w:p w:rsidR="008325C3" w:rsidRDefault="008325C3" w:rsidP="008325C3">
      <w:pPr>
        <w:numPr>
          <w:ilvl w:val="0"/>
          <w:numId w:val="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Use of Threads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Key Parts</w:t>
      </w:r>
    </w:p>
    <w:p w:rsidR="008325C3" w:rsidRDefault="008325C3" w:rsidP="008325C3">
      <w:pPr>
        <w:autoSpaceDE w:val="0"/>
        <w:autoSpaceDN w:val="0"/>
        <w:adjustRightInd w:val="0"/>
        <w:ind w:left="120"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- Discovers who is on line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- Learns about subnet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responds to requests to check they are online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sends chat to all other clients (multicast socket ok)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can send file to a particular peer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can receive message and display message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Peer can receive file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Bonus 20% for encryption of file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Information gathered about network at time program starts</w:t>
      </w:r>
    </w:p>
    <w:p w:rsidR="008325C3" w:rsidRDefault="008325C3" w:rsidP="008325C3">
      <w:pPr>
        <w:numPr>
          <w:ilvl w:val="0"/>
          <w:numId w:val="3"/>
        </w:num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Helvetica" w:hAnsi="Helvetica" w:cs="Helvetica"/>
          <w:sz w:val="22"/>
          <w:szCs w:val="22"/>
          <w:lang w:val="en-US"/>
        </w:rPr>
        <w:t>New peers are added as they join the network</w:t>
      </w:r>
    </w:p>
    <w:p w:rsidR="008325C3" w:rsidRDefault="008325C3" w:rsidP="008325C3">
      <w:pPr>
        <w:autoSpaceDE w:val="0"/>
        <w:autoSpaceDN w:val="0"/>
        <w:adjustRightInd w:val="0"/>
        <w:ind w:left="720" w:right="80"/>
        <w:rPr>
          <w:rFonts w:ascii="Helvetica" w:hAnsi="Helvetica" w:cs="Helvetica"/>
          <w:sz w:val="22"/>
          <w:szCs w:val="2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Some Rules</w:t>
      </w:r>
    </w:p>
    <w:p w:rsidR="008325C3" w:rsidRDefault="008325C3" w:rsidP="008325C3">
      <w:pPr>
        <w:autoSpaceDE w:val="0"/>
        <w:autoSpaceDN w:val="0"/>
        <w:adjustRightInd w:val="0"/>
        <w:ind w:right="80"/>
        <w:rPr>
          <w:rFonts w:ascii="Helvetica" w:hAnsi="Helvetica" w:cs="Helvetica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440" w:right="8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File exchange must use TCP</w:t>
      </w:r>
    </w:p>
    <w:p w:rsidR="008325C3" w:rsidRDefault="008325C3" w:rsidP="008325C3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440" w:right="8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All other exchanges must use UDP</w:t>
      </w:r>
    </w:p>
    <w:p w:rsidR="008325C3" w:rsidRDefault="008325C3" w:rsidP="008325C3">
      <w:pPr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="1440" w:right="8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Symbol" w:hAnsi="Symbol" w:cs="Symbol"/>
          <w:sz w:val="22"/>
          <w:szCs w:val="22"/>
          <w:lang w:val="en-US"/>
        </w:rPr>
        <w:t></w:t>
      </w:r>
      <w:r>
        <w:rPr>
          <w:rFonts w:ascii="Symbol" w:hAnsi="Symbol" w:cs="Symbol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Your solution must use multiple threads.</w:t>
      </w:r>
    </w:p>
    <w:p w:rsidR="008325C3" w:rsidRDefault="008325C3" w:rsidP="008325C3">
      <w:pPr>
        <w:numPr>
          <w:ilvl w:val="0"/>
          <w:numId w:val="4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</w:pPr>
      <w:r>
        <w:rPr>
          <w:rFonts w:ascii="Symbol" w:hAnsi="Symbol" w:cs="Symbol"/>
          <w:spacing w:val="1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spacing w:val="1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 xml:space="preserve">A GUI interface </w:t>
      </w:r>
      <w:r>
        <w:rPr>
          <w:rFonts w:ascii="Times New Roman" w:hAnsi="Times New Roman" w:cs="Times New Roman"/>
          <w:b/>
          <w:bCs/>
          <w:spacing w:val="1"/>
          <w:kern w:val="1"/>
          <w:sz w:val="32"/>
          <w:szCs w:val="32"/>
          <w:u w:val="single"/>
          <w:lang w:val="en-US"/>
        </w:rPr>
        <w:t>is not</w:t>
      </w:r>
      <w:r>
        <w:rPr>
          <w:rFonts w:ascii="Times New Roman" w:hAnsi="Times New Roman" w:cs="Times New Roman"/>
          <w:spacing w:val="1"/>
          <w:kern w:val="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allowed.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5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</w:pPr>
      <w:r>
        <w:rPr>
          <w:rFonts w:ascii="Symbol" w:hAnsi="Symbol" w:cs="Symbol"/>
          <w:spacing w:val="1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spacing w:val="1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Must use port 4000-4010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440" w:right="8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spacing w:val="-2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spacing w:val="-2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pacing w:val="-2"/>
          <w:kern w:val="1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ll</w:t>
      </w:r>
      <w:r>
        <w:rPr>
          <w:rFonts w:ascii="Times New Roman" w:hAnsi="Times New Roman" w:cs="Times New Roman"/>
          <w:spacing w:val="-3"/>
          <w:kern w:val="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pro</w:t>
      </w:r>
      <w:r>
        <w:rPr>
          <w:rFonts w:ascii="Times New Roman" w:hAnsi="Times New Roman" w:cs="Times New Roman"/>
          <w:spacing w:val="2"/>
          <w:kern w:val="1"/>
          <w:sz w:val="22"/>
          <w:szCs w:val="22"/>
          <w:lang w:val="en-US"/>
        </w:rPr>
        <w:t>j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c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 xml:space="preserve">ts must be run on the </w:t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r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a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l</w:t>
      </w:r>
      <w:r>
        <w:rPr>
          <w:rFonts w:ascii="Times New Roman" w:hAnsi="Times New Roman" w:cs="Times New Roman"/>
          <w:spacing w:val="-3"/>
          <w:kern w:val="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pacing w:val="-1"/>
          <w:kern w:val="1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e</w:t>
      </w:r>
      <w:r>
        <w:rPr>
          <w:rFonts w:ascii="Times New Roman" w:hAnsi="Times New Roman" w:cs="Times New Roman"/>
          <w:spacing w:val="2"/>
          <w:kern w:val="1"/>
          <w:sz w:val="22"/>
          <w:szCs w:val="22"/>
          <w:lang w:val="en-US"/>
        </w:rPr>
        <w:t>t</w:t>
      </w:r>
      <w:r>
        <w:rPr>
          <w:rFonts w:ascii="Times New Roman" w:hAnsi="Times New Roman" w:cs="Times New Roman"/>
          <w:spacing w:val="-2"/>
          <w:kern w:val="1"/>
          <w:sz w:val="22"/>
          <w:szCs w:val="22"/>
          <w:lang w:val="en-US"/>
        </w:rPr>
        <w:t>w</w:t>
      </w:r>
      <w:r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  <w:t>ork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pacing w:val="-7"/>
          <w:kern w:val="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in</w:t>
      </w:r>
      <w:r>
        <w:rPr>
          <w:rFonts w:ascii="Times New Roman" w:hAnsi="Times New Roman" w:cs="Times New Roman"/>
          <w:spacing w:val="-1"/>
          <w:kern w:val="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the DCS labs (EN305/EN310)</w:t>
      </w:r>
    </w:p>
    <w:p w:rsidR="008325C3" w:rsidRDefault="008325C3" w:rsidP="008325C3">
      <w:pPr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1440" w:right="8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Only class libraries that are installed on the lab machines may be used.</w:t>
      </w:r>
    </w:p>
    <w:p w:rsidR="008325C3" w:rsidRDefault="008325C3" w:rsidP="008325C3">
      <w:pPr>
        <w:autoSpaceDE w:val="0"/>
        <w:autoSpaceDN w:val="0"/>
        <w:adjustRightInd w:val="0"/>
        <w:spacing w:after="200" w:line="276" w:lineRule="auto"/>
        <w:ind w:left="1440" w:right="8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 xml:space="preserve"> (The ones that come with the standard install)</w:t>
      </w:r>
    </w:p>
    <w:p w:rsidR="008325C3" w:rsidRDefault="008325C3" w:rsidP="008325C3">
      <w:pPr>
        <w:numPr>
          <w:ilvl w:val="0"/>
          <w:numId w:val="7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 xml:space="preserve">The program must be written in java. 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8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 xml:space="preserve">Your program </w:t>
      </w:r>
      <w:r>
        <w:rPr>
          <w:rFonts w:ascii="Times New Roman" w:hAnsi="Times New Roman" w:cs="Times New Roman"/>
          <w:b/>
          <w:bCs/>
          <w:kern w:val="1"/>
          <w:sz w:val="22"/>
          <w:szCs w:val="22"/>
          <w:u w:val="single"/>
          <w:lang w:val="en-US"/>
        </w:rPr>
        <w:t>must</w:t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 xml:space="preserve"> run from the command line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(Make sure you know what this means)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9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There may be only one main method in your application, but it may create one or more threads.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10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The peer search is to be limited to 10 peers either side of your own host number.</w:t>
      </w:r>
    </w:p>
    <w:p w:rsidR="008325C3" w:rsidRDefault="008325C3" w:rsidP="008325C3">
      <w:pPr>
        <w:autoSpaceDE w:val="0"/>
        <w:autoSpaceDN w:val="0"/>
        <w:adjustRightInd w:val="0"/>
        <w:spacing w:after="160" w:line="259" w:lineRule="auto"/>
        <w:ind w:left="720" w:right="80"/>
        <w:rPr>
          <w:rFonts w:ascii="Times New Roman" w:hAnsi="Times New Roman" w:cs="Times New Roman"/>
          <w:kern w:val="1"/>
          <w:sz w:val="22"/>
          <w:szCs w:val="22"/>
          <w:lang w:val="en-US"/>
        </w:rPr>
      </w:pPr>
    </w:p>
    <w:p w:rsidR="008325C3" w:rsidRDefault="008325C3" w:rsidP="008325C3">
      <w:pPr>
        <w:numPr>
          <w:ilvl w:val="0"/>
          <w:numId w:val="11"/>
        </w:num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kern w:val="1"/>
          <w:sz w:val="22"/>
          <w:szCs w:val="22"/>
          <w:lang w:val="en-US"/>
        </w:rPr>
      </w:pPr>
      <w:r>
        <w:rPr>
          <w:rFonts w:ascii="Symbol" w:hAnsi="Symbol" w:cs="Symbol"/>
          <w:kern w:val="1"/>
          <w:sz w:val="22"/>
          <w:szCs w:val="22"/>
          <w:lang w:val="en-US"/>
        </w:rPr>
        <w:t></w:t>
      </w:r>
      <w:r>
        <w:rPr>
          <w:rFonts w:ascii="Symbol" w:hAnsi="Symbol" w:cs="Symbol"/>
          <w:kern w:val="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kern w:val="1"/>
          <w:sz w:val="22"/>
          <w:szCs w:val="22"/>
          <w:lang w:val="en-US"/>
        </w:rPr>
        <w:t>All chatters in your network must share and know of a unique code that allows then to participate in the network of chatters.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sz w:val="22"/>
          <w:szCs w:val="22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spacing w:after="160" w:line="259" w:lineRule="auto"/>
        <w:ind w:left="720" w:right="8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b/>
          <w:bCs/>
          <w:spacing w:val="1"/>
          <w:kern w:val="1"/>
          <w:lang w:val="en-US"/>
        </w:rPr>
      </w:pPr>
      <w:r>
        <w:rPr>
          <w:rFonts w:ascii="Times New Roman" w:hAnsi="Times New Roman" w:cs="Times New Roman"/>
          <w:b/>
          <w:bCs/>
          <w:spacing w:val="1"/>
          <w:kern w:val="1"/>
          <w:sz w:val="32"/>
          <w:szCs w:val="32"/>
          <w:lang w:val="en-US"/>
        </w:rPr>
        <w:br w:type="page"/>
      </w:r>
      <w:r>
        <w:rPr>
          <w:rFonts w:ascii="Times New Roman" w:hAnsi="Times New Roman" w:cs="Times New Roman"/>
          <w:b/>
          <w:bCs/>
          <w:spacing w:val="1"/>
          <w:kern w:val="1"/>
          <w:sz w:val="32"/>
          <w:szCs w:val="32"/>
          <w:lang w:val="en-US"/>
        </w:rPr>
        <w:lastRenderedPageBreak/>
        <w:t>Suggestions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numPr>
          <w:ilvl w:val="0"/>
          <w:numId w:val="1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</w:p>
    <w:p w:rsidR="008325C3" w:rsidRDefault="008325C3" w:rsidP="008325C3">
      <w:pPr>
        <w:numPr>
          <w:ilvl w:val="0"/>
          <w:numId w:val="1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UDPMessageServer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 xml:space="preserve"> Class (sends messages)</w:t>
      </w:r>
    </w:p>
    <w:p w:rsidR="008325C3" w:rsidRDefault="008325C3" w:rsidP="008325C3">
      <w:pPr>
        <w:numPr>
          <w:ilvl w:val="1"/>
          <w:numId w:val="1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Courier New" w:hAnsi="Courier New" w:cs="Courier New"/>
          <w:spacing w:val="1"/>
          <w:kern w:val="1"/>
          <w:lang w:val="en-US"/>
        </w:rPr>
        <w:t>o</w:t>
      </w:r>
      <w:r>
        <w:rPr>
          <w:rFonts w:ascii="Courier New" w:hAnsi="Courier New" w:cs="Courier New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It will be a Thread</w:t>
      </w:r>
    </w:p>
    <w:p w:rsidR="008325C3" w:rsidRDefault="008325C3" w:rsidP="008325C3">
      <w:pPr>
        <w:numPr>
          <w:ilvl w:val="1"/>
          <w:numId w:val="12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Courier New" w:hAnsi="Courier New" w:cs="Courier New"/>
          <w:spacing w:val="1"/>
          <w:kern w:val="1"/>
          <w:lang w:val="en-US"/>
        </w:rPr>
        <w:t>o</w:t>
      </w:r>
      <w:r>
        <w:rPr>
          <w:rFonts w:ascii="Courier New" w:hAnsi="Courier New" w:cs="Courier New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Include two methods</w:t>
      </w: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1080" w:right="60"/>
        <w:rPr>
          <w:rFonts w:ascii="Times New Roman" w:hAnsi="Times New Roman" w:cs="Times New Roman"/>
          <w:spacing w:val="1"/>
          <w:kern w:val="1"/>
          <w:lang w:val="en-US"/>
        </w:rPr>
      </w:pP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sendMessage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>(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sendTo:String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message:String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>)</w:t>
      </w:r>
    </w:p>
    <w:p w:rsidR="008325C3" w:rsidRDefault="008325C3" w:rsidP="008325C3">
      <w:pPr>
        <w:autoSpaceDE w:val="0"/>
        <w:autoSpaceDN w:val="0"/>
        <w:adjustRightInd w:val="0"/>
        <w:ind w:left="108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108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Its job is to create a datagram packet and send it to the nominated IP.</w:t>
      </w:r>
    </w:p>
    <w:p w:rsidR="008325C3" w:rsidRDefault="008325C3" w:rsidP="008325C3">
      <w:pPr>
        <w:autoSpaceDE w:val="0"/>
        <w:autoSpaceDN w:val="0"/>
        <w:adjustRightInd w:val="0"/>
        <w:ind w:left="108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numPr>
          <w:ilvl w:val="1"/>
          <w:numId w:val="13"/>
        </w:num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MessageProcessServer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 xml:space="preserve"> Class (receives messages)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numPr>
          <w:ilvl w:val="1"/>
          <w:numId w:val="14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Courier New" w:hAnsi="Courier New" w:cs="Courier New"/>
          <w:spacing w:val="1"/>
          <w:kern w:val="1"/>
          <w:lang w:val="en-US"/>
        </w:rPr>
        <w:t>o</w:t>
      </w:r>
      <w:r>
        <w:rPr>
          <w:rFonts w:ascii="Courier New" w:hAnsi="Courier New" w:cs="Courier New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It will be a thread</w:t>
      </w:r>
    </w:p>
    <w:p w:rsidR="008325C3" w:rsidRDefault="008325C3" w:rsidP="008325C3">
      <w:pPr>
        <w:numPr>
          <w:ilvl w:val="1"/>
          <w:numId w:val="14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Courier New" w:hAnsi="Courier New" w:cs="Courier New"/>
          <w:spacing w:val="1"/>
          <w:kern w:val="1"/>
          <w:lang w:val="en-US"/>
        </w:rPr>
        <w:t>o</w:t>
      </w:r>
      <w:r>
        <w:rPr>
          <w:rFonts w:ascii="Courier New" w:hAnsi="Courier New" w:cs="Courier New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It will have constructor that receives a port, a code, a name and an array of known connected peers</w:t>
      </w:r>
    </w:p>
    <w:p w:rsidR="008325C3" w:rsidRDefault="008325C3" w:rsidP="008325C3">
      <w:pPr>
        <w:numPr>
          <w:ilvl w:val="1"/>
          <w:numId w:val="14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Courier New" w:hAnsi="Courier New" w:cs="Courier New"/>
          <w:spacing w:val="1"/>
          <w:kern w:val="1"/>
          <w:lang w:val="en-US"/>
        </w:rPr>
        <w:t>o</w:t>
      </w:r>
      <w:r>
        <w:rPr>
          <w:rFonts w:ascii="Courier New" w:hAnsi="Courier New" w:cs="Courier New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It will have a run method</w:t>
      </w:r>
    </w:p>
    <w:p w:rsidR="008325C3" w:rsidRDefault="008325C3" w:rsidP="008325C3">
      <w:pPr>
        <w:numPr>
          <w:ilvl w:val="1"/>
          <w:numId w:val="14"/>
        </w:num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Courier New" w:hAnsi="Courier New" w:cs="Courier New"/>
          <w:spacing w:val="1"/>
          <w:kern w:val="1"/>
          <w:lang w:val="en-US"/>
        </w:rPr>
        <w:t>o</w:t>
      </w:r>
      <w:r>
        <w:rPr>
          <w:rFonts w:ascii="Courier New" w:hAnsi="Courier New" w:cs="Courier New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It will open a socket waiting for UDP datagrams.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108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Its job is to receive datagrams from other peers and process the data received.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numPr>
          <w:ilvl w:val="1"/>
          <w:numId w:val="15"/>
        </w:num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>Define your protocol early, and discuss with your tutor, it will help you build the program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Define user input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Define what will be displayed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Define what messages will be sent and the format they will be in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Define what the recipient of a message will do, what will be displayed and what will its reply be, if any?</w:t>
      </w:r>
    </w:p>
    <w:p w:rsidR="008325C3" w:rsidRDefault="008325C3" w:rsidP="008325C3">
      <w:pPr>
        <w:autoSpaceDE w:val="0"/>
        <w:autoSpaceDN w:val="0"/>
        <w:adjustRightInd w:val="0"/>
        <w:ind w:left="144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The protocol will be discussed further in lectures.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numPr>
          <w:ilvl w:val="1"/>
          <w:numId w:val="16"/>
        </w:num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 xml:space="preserve">Provide a 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ChatProgram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 xml:space="preserve"> class (is the User Interface)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Has a public static void main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Reviews current network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Discovers chatting peers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Starts any servers needed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Manages chat from user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Times New Roman" w:hAnsi="Times New Roman" w:cs="Times New Roman"/>
          <w:spacing w:val="1"/>
          <w:kern w:val="1"/>
          <w:lang w:val="en-US"/>
        </w:rPr>
        <w:t>Displays messages received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numPr>
          <w:ilvl w:val="1"/>
          <w:numId w:val="17"/>
        </w:num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lastRenderedPageBreak/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FileServerClass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 xml:space="preserve"> that receives files &amp; is a thread (receives files)</w:t>
      </w:r>
    </w:p>
    <w:p w:rsidR="008325C3" w:rsidRDefault="008325C3" w:rsidP="008325C3">
      <w:pPr>
        <w:numPr>
          <w:ilvl w:val="1"/>
          <w:numId w:val="17"/>
        </w:num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  <w:r>
        <w:rPr>
          <w:rFonts w:ascii="Symbol" w:hAnsi="Symbol" w:cs="Symbol"/>
          <w:spacing w:val="1"/>
          <w:kern w:val="1"/>
          <w:lang w:val="en-US"/>
        </w:rPr>
        <w:t></w:t>
      </w:r>
      <w:r>
        <w:rPr>
          <w:rFonts w:ascii="Symbol" w:hAnsi="Symbol" w:cs="Symbol"/>
          <w:spacing w:val="1"/>
          <w:kern w:val="1"/>
          <w:lang w:val="en-US"/>
        </w:rPr>
        <w:tab/>
      </w:r>
      <w:r>
        <w:rPr>
          <w:rFonts w:ascii="Times New Roman" w:hAnsi="Times New Roman" w:cs="Times New Roman"/>
          <w:spacing w:val="1"/>
          <w:kern w:val="1"/>
          <w:lang w:val="en-US"/>
        </w:rPr>
        <w:t xml:space="preserve">Write a </w:t>
      </w:r>
      <w:proofErr w:type="spellStart"/>
      <w:r>
        <w:rPr>
          <w:rFonts w:ascii="Times New Roman" w:hAnsi="Times New Roman" w:cs="Times New Roman"/>
          <w:spacing w:val="1"/>
          <w:kern w:val="1"/>
          <w:lang w:val="en-US"/>
        </w:rPr>
        <w:t>fileSender</w:t>
      </w:r>
      <w:proofErr w:type="spellEnd"/>
      <w:r>
        <w:rPr>
          <w:rFonts w:ascii="Times New Roman" w:hAnsi="Times New Roman" w:cs="Times New Roman"/>
          <w:spacing w:val="1"/>
          <w:kern w:val="1"/>
          <w:lang w:val="en-US"/>
        </w:rPr>
        <w:t xml:space="preserve"> class that is a thread (sends files)</w:t>
      </w:r>
    </w:p>
    <w:p w:rsidR="008325C3" w:rsidRDefault="008325C3" w:rsidP="008325C3">
      <w:pPr>
        <w:autoSpaceDE w:val="0"/>
        <w:autoSpaceDN w:val="0"/>
        <w:adjustRightInd w:val="0"/>
        <w:ind w:left="720"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8325C3" w:rsidRDefault="008325C3" w:rsidP="008325C3">
      <w:pPr>
        <w:autoSpaceDE w:val="0"/>
        <w:autoSpaceDN w:val="0"/>
        <w:adjustRightInd w:val="0"/>
        <w:ind w:right="60"/>
        <w:rPr>
          <w:rFonts w:ascii="Times New Roman" w:hAnsi="Times New Roman" w:cs="Times New Roman"/>
          <w:spacing w:val="1"/>
          <w:kern w:val="1"/>
          <w:lang w:val="en-US"/>
        </w:rPr>
      </w:pPr>
    </w:p>
    <w:p w:rsidR="00A9411F" w:rsidRDefault="008325C3">
      <w:bookmarkStart w:id="0" w:name="_GoBack"/>
      <w:bookmarkEnd w:id="0"/>
    </w:p>
    <w:sectPr w:rsidR="00A9411F" w:rsidSect="001F6B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C3"/>
    <w:rsid w:val="00455972"/>
    <w:rsid w:val="00522BD3"/>
    <w:rsid w:val="00655D1F"/>
    <w:rsid w:val="006B2C5F"/>
    <w:rsid w:val="008325C3"/>
    <w:rsid w:val="0085309A"/>
    <w:rsid w:val="00B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90F9"/>
  <w14:defaultImageDpi w14:val="32767"/>
  <w15:chartTrackingRefBased/>
  <w15:docId w15:val="{B75CC6AE-E7E4-A24B-8845-1932020C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SAI KOUNDINYA YELLAPRAGADA</dc:creator>
  <cp:keywords/>
  <dc:description/>
  <cp:lastModifiedBy>YASHWANTH SAI KOUNDINYA YELLAPRAGADA</cp:lastModifiedBy>
  <cp:revision>1</cp:revision>
  <dcterms:created xsi:type="dcterms:W3CDTF">2018-04-15T10:00:00Z</dcterms:created>
  <dcterms:modified xsi:type="dcterms:W3CDTF">2018-04-15T10:00:00Z</dcterms:modified>
</cp:coreProperties>
</file>