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77D4" w14:textId="6AF1F48F" w:rsidR="002017D0" w:rsidRPr="005D2762" w:rsidRDefault="002017D0" w:rsidP="002017D0">
      <w:pPr>
        <w:pStyle w:val="a3"/>
        <w:rPr>
          <w:rFonts w:ascii="黑体" w:eastAsia="黑体" w:hAnsi="黑体"/>
          <w:sz w:val="44"/>
          <w:szCs w:val="44"/>
        </w:rPr>
      </w:pPr>
      <w:bookmarkStart w:id="0" w:name="_Hlk140173813"/>
      <w:bookmarkStart w:id="1" w:name="_Toc140184441"/>
      <w:bookmarkStart w:id="2" w:name="_Toc140184680"/>
      <w:bookmarkStart w:id="3" w:name="_Toc140185102"/>
      <w:bookmarkStart w:id="4" w:name="_Toc140185417"/>
      <w:bookmarkEnd w:id="0"/>
      <w:r w:rsidRPr="005D2762">
        <w:rPr>
          <w:rFonts w:ascii="黑体" w:eastAsia="黑体" w:hAnsi="黑体" w:hint="eastAsia"/>
          <w:sz w:val="44"/>
          <w:szCs w:val="44"/>
          <w:shd w:val="clear" w:color="auto" w:fill="FFFFFF"/>
        </w:rPr>
        <w:t>数字普惠金融对城乡收入差距影响</w:t>
      </w:r>
      <w:r w:rsidR="00BC1032" w:rsidRPr="005D2762">
        <w:rPr>
          <w:rFonts w:ascii="黑体" w:eastAsia="黑体" w:hAnsi="黑体" w:hint="eastAsia"/>
          <w:sz w:val="44"/>
          <w:szCs w:val="44"/>
          <w:shd w:val="clear" w:color="auto" w:fill="FFFFFF"/>
        </w:rPr>
        <w:t>的实证</w:t>
      </w:r>
      <w:r w:rsidRPr="005D2762">
        <w:rPr>
          <w:rFonts w:ascii="黑体" w:eastAsia="黑体" w:hAnsi="黑体" w:hint="eastAsia"/>
          <w:sz w:val="44"/>
          <w:szCs w:val="44"/>
          <w:shd w:val="clear" w:color="auto" w:fill="FFFFFF"/>
        </w:rPr>
        <w:t>研究</w:t>
      </w:r>
      <w:bookmarkEnd w:id="1"/>
      <w:bookmarkEnd w:id="2"/>
      <w:bookmarkEnd w:id="3"/>
      <w:bookmarkEnd w:id="4"/>
    </w:p>
    <w:p w14:paraId="18CF48D6" w14:textId="4CBAC77E" w:rsidR="00DB11DF" w:rsidRPr="005D2762" w:rsidRDefault="002017D0" w:rsidP="00DB11DF">
      <w:pPr>
        <w:jc w:val="center"/>
        <w:rPr>
          <w:rFonts w:ascii="黑体" w:eastAsia="黑体" w:hAnsi="黑体"/>
          <w:b/>
          <w:bCs/>
          <w:sz w:val="28"/>
          <w:szCs w:val="28"/>
        </w:rPr>
      </w:pPr>
      <w:r w:rsidRPr="005D2762">
        <w:rPr>
          <w:rStyle w:val="a5"/>
          <w:rFonts w:ascii="黑体" w:eastAsia="黑体" w:hAnsi="黑体" w:hint="eastAsia"/>
          <w:sz w:val="28"/>
          <w:szCs w:val="28"/>
        </w:rPr>
        <w:t>数管211</w:t>
      </w:r>
      <w:r w:rsidR="005D2762">
        <w:rPr>
          <w:rStyle w:val="a5"/>
          <w:rFonts w:ascii="黑体" w:eastAsia="黑体" w:hAnsi="黑体"/>
          <w:sz w:val="28"/>
          <w:szCs w:val="28"/>
        </w:rPr>
        <w:t xml:space="preserve">   </w:t>
      </w:r>
      <w:proofErr w:type="gramStart"/>
      <w:r w:rsidRPr="005D2762">
        <w:rPr>
          <w:rStyle w:val="a5"/>
          <w:rFonts w:ascii="黑体" w:eastAsia="黑体" w:hAnsi="黑体" w:hint="eastAsia"/>
          <w:sz w:val="28"/>
          <w:szCs w:val="28"/>
        </w:rPr>
        <w:t>李佳琪</w:t>
      </w:r>
      <w:proofErr w:type="gramEnd"/>
      <w:r w:rsidR="005D2762">
        <w:rPr>
          <w:rStyle w:val="a5"/>
          <w:rFonts w:ascii="黑体" w:eastAsia="黑体" w:hAnsi="黑体" w:hint="eastAsia"/>
          <w:sz w:val="28"/>
          <w:szCs w:val="28"/>
        </w:rPr>
        <w:t xml:space="preserve"> </w:t>
      </w:r>
      <w:r w:rsidR="005D2762">
        <w:rPr>
          <w:rStyle w:val="a5"/>
          <w:rFonts w:ascii="黑体" w:eastAsia="黑体" w:hAnsi="黑体"/>
          <w:sz w:val="28"/>
          <w:szCs w:val="28"/>
        </w:rPr>
        <w:t xml:space="preserve">  </w:t>
      </w:r>
      <w:r w:rsidRPr="005D2762">
        <w:rPr>
          <w:rStyle w:val="a5"/>
          <w:rFonts w:ascii="黑体" w:eastAsia="黑体" w:hAnsi="黑体" w:hint="eastAsia"/>
          <w:sz w:val="28"/>
          <w:szCs w:val="28"/>
        </w:rPr>
        <w:t>2110010114</w:t>
      </w:r>
    </w:p>
    <w:p w14:paraId="454F5E9D" w14:textId="2E8844B6" w:rsidR="00DB11DF" w:rsidRDefault="009B60CF" w:rsidP="009B60CF">
      <w:pPr>
        <w:rPr>
          <w:rFonts w:ascii="宋体" w:eastAsia="宋体" w:hAnsi="宋体"/>
          <w:sz w:val="30"/>
          <w:szCs w:val="30"/>
        </w:rPr>
      </w:pPr>
      <w:r w:rsidRPr="005D2762">
        <w:rPr>
          <w:rFonts w:ascii="宋体" w:eastAsia="宋体" w:hAnsi="宋体"/>
          <w:sz w:val="30"/>
          <w:szCs w:val="30"/>
        </w:rPr>
        <w:t>摘要：</w:t>
      </w:r>
      <w:r w:rsidR="00CB1690" w:rsidRPr="005D2762">
        <w:rPr>
          <w:rFonts w:ascii="宋体" w:eastAsia="宋体" w:hAnsi="宋体"/>
          <w:sz w:val="30"/>
          <w:szCs w:val="30"/>
        </w:rPr>
        <w:t>近年来，随着普惠金融高速发展已经进入数字化阶段，数字普惠金融因而应运而生。因其数字化特性，被公认是打通最后一公里实现金融减贫的关键。区别于传统金融服务，它能够超脱时空的限制，创新了过去金融机构提供的服务方式，能够覆盖到更多的长尾客群，让农村居民这部分弱势群体也能享受到原先难以获得的金融服务，从而改善他们的收入条件，城乡收入差距也因而得到缓解。</w:t>
      </w:r>
      <w:r w:rsidRPr="005D2762">
        <w:rPr>
          <w:rFonts w:ascii="宋体" w:eastAsia="宋体" w:hAnsi="宋体"/>
          <w:sz w:val="30"/>
          <w:szCs w:val="30"/>
        </w:rPr>
        <w:t>本文通过文献梳理和理论分析研究数字普惠金融对城乡收入差距的影响机制，选取201</w:t>
      </w:r>
      <w:r w:rsidR="003327BB" w:rsidRPr="005D2762">
        <w:rPr>
          <w:rFonts w:ascii="宋体" w:eastAsia="宋体" w:hAnsi="宋体"/>
          <w:sz w:val="30"/>
          <w:szCs w:val="30"/>
        </w:rPr>
        <w:t>3</w:t>
      </w:r>
      <w:r w:rsidRPr="005D2762">
        <w:rPr>
          <w:rFonts w:ascii="宋体" w:eastAsia="宋体" w:hAnsi="宋体"/>
          <w:sz w:val="30"/>
          <w:szCs w:val="30"/>
        </w:rPr>
        <w:t>-20</w:t>
      </w:r>
      <w:r w:rsidR="003327BB" w:rsidRPr="005D2762">
        <w:rPr>
          <w:rFonts w:ascii="宋体" w:eastAsia="宋体" w:hAnsi="宋体"/>
          <w:sz w:val="30"/>
          <w:szCs w:val="30"/>
        </w:rPr>
        <w:t>22</w:t>
      </w:r>
      <w:r w:rsidRPr="005D2762">
        <w:rPr>
          <w:rFonts w:ascii="宋体" w:eastAsia="宋体" w:hAnsi="宋体"/>
          <w:sz w:val="30"/>
          <w:szCs w:val="30"/>
        </w:rPr>
        <w:t>年面板数据，运用计量</w:t>
      </w:r>
      <w:r w:rsidR="00CB1690" w:rsidRPr="005D2762">
        <w:rPr>
          <w:rFonts w:ascii="宋体" w:eastAsia="宋体" w:hAnsi="宋体" w:hint="eastAsia"/>
          <w:sz w:val="30"/>
          <w:szCs w:val="30"/>
        </w:rPr>
        <w:t>方法</w:t>
      </w:r>
      <w:r w:rsidRPr="005D2762">
        <w:rPr>
          <w:rFonts w:ascii="宋体" w:eastAsia="宋体" w:hAnsi="宋体"/>
          <w:sz w:val="30"/>
          <w:szCs w:val="30"/>
        </w:rPr>
        <w:t>对两者关系进行实证研究</w:t>
      </w:r>
      <w:r w:rsidR="00CB1690" w:rsidRPr="005D2762">
        <w:rPr>
          <w:rFonts w:ascii="宋体" w:eastAsia="宋体" w:hAnsi="宋体" w:hint="eastAsia"/>
          <w:sz w:val="30"/>
          <w:szCs w:val="30"/>
        </w:rPr>
        <w:t>。</w:t>
      </w:r>
    </w:p>
    <w:p w14:paraId="5E86A061" w14:textId="77777777" w:rsidR="006D57DB" w:rsidRPr="005D2762" w:rsidRDefault="006D57DB" w:rsidP="009B60CF">
      <w:pPr>
        <w:rPr>
          <w:rFonts w:ascii="宋体" w:eastAsia="宋体" w:hAnsi="宋体" w:hint="eastAsia"/>
          <w:sz w:val="30"/>
          <w:szCs w:val="30"/>
        </w:rPr>
      </w:pPr>
    </w:p>
    <w:p w14:paraId="4E4A751D" w14:textId="072F86B4" w:rsidR="00BC1032" w:rsidRPr="005D2762" w:rsidRDefault="009B60CF" w:rsidP="009B60CF">
      <w:pPr>
        <w:rPr>
          <w:rFonts w:ascii="宋体" w:eastAsia="宋体" w:hAnsi="宋体"/>
          <w:sz w:val="30"/>
          <w:szCs w:val="30"/>
        </w:rPr>
      </w:pPr>
      <w:r w:rsidRPr="005D2762">
        <w:rPr>
          <w:rFonts w:ascii="宋体" w:eastAsia="宋体" w:hAnsi="宋体"/>
          <w:sz w:val="30"/>
          <w:szCs w:val="30"/>
        </w:rPr>
        <w:t>关键词：数字普惠金融；城乡收入差距；城乡金融差距</w:t>
      </w:r>
    </w:p>
    <w:p w14:paraId="029B79B7" w14:textId="77777777" w:rsidR="00DB11DF" w:rsidRDefault="00DB11DF" w:rsidP="009B60CF"/>
    <w:p w14:paraId="09D6E065" w14:textId="112D3827" w:rsidR="00DB11DF" w:rsidRDefault="00DB11DF" w:rsidP="009B60CF"/>
    <w:p w14:paraId="6E5D589E" w14:textId="77777777" w:rsidR="005D2762" w:rsidRDefault="005D2762" w:rsidP="009B60CF">
      <w:pPr>
        <w:rPr>
          <w:b/>
          <w:bCs/>
        </w:rPr>
      </w:pPr>
    </w:p>
    <w:p w14:paraId="1FC07537" w14:textId="77777777" w:rsidR="005D2762" w:rsidRDefault="005D2762" w:rsidP="009B60CF"/>
    <w:p w14:paraId="06685A96" w14:textId="77777777" w:rsidR="00ED245C" w:rsidRDefault="00ED245C" w:rsidP="009B60CF"/>
    <w:p w14:paraId="6547BE73" w14:textId="77777777" w:rsidR="00ED245C" w:rsidRDefault="00ED245C" w:rsidP="009B60CF"/>
    <w:p w14:paraId="6DFEB5B8" w14:textId="77777777" w:rsidR="00ED245C" w:rsidRDefault="00ED245C" w:rsidP="009B60CF"/>
    <w:p w14:paraId="0375571D" w14:textId="77777777" w:rsidR="00ED245C" w:rsidRDefault="00ED245C" w:rsidP="009B60CF"/>
    <w:p w14:paraId="63AC1B78" w14:textId="77777777" w:rsidR="00ED245C" w:rsidRDefault="00ED245C" w:rsidP="009B60CF"/>
    <w:p w14:paraId="4AB3ED08" w14:textId="77777777" w:rsidR="00ED245C" w:rsidRDefault="00ED245C" w:rsidP="009B60CF"/>
    <w:p w14:paraId="324CC5F9" w14:textId="77777777" w:rsidR="00ED245C" w:rsidRDefault="00ED245C" w:rsidP="009B60CF"/>
    <w:p w14:paraId="4A0FB095" w14:textId="77777777" w:rsidR="00ED245C" w:rsidRDefault="00ED245C" w:rsidP="009B60CF"/>
    <w:p w14:paraId="4E0D6C2C" w14:textId="77777777" w:rsidR="00ED245C" w:rsidRDefault="00ED245C" w:rsidP="009B60CF"/>
    <w:p w14:paraId="03C89AC1" w14:textId="77777777" w:rsidR="00ED245C" w:rsidRDefault="00ED245C" w:rsidP="009B60CF"/>
    <w:p w14:paraId="31B8D81F" w14:textId="52D9BED6" w:rsidR="00084B61" w:rsidRDefault="00ED245C" w:rsidP="006D57DB">
      <w:pPr>
        <w:widowControl/>
        <w:jc w:val="left"/>
        <w:rPr>
          <w:rFonts w:hint="eastAsia"/>
        </w:rPr>
      </w:pPr>
      <w:r>
        <w:br w:type="page"/>
      </w:r>
    </w:p>
    <w:p w14:paraId="28787FDD" w14:textId="77777777" w:rsidR="006D57DB" w:rsidRDefault="00084B61" w:rsidP="006D57DB">
      <w:pPr>
        <w:jc w:val="center"/>
        <w:rPr>
          <w:rFonts w:ascii="黑体" w:eastAsia="黑体" w:hAnsi="黑体"/>
          <w:sz w:val="44"/>
          <w:szCs w:val="44"/>
        </w:rPr>
      </w:pPr>
      <w:r w:rsidRPr="00084B61">
        <w:rPr>
          <w:rFonts w:ascii="黑体" w:eastAsia="黑体" w:hAnsi="黑体" w:hint="eastAsia"/>
          <w:sz w:val="44"/>
          <w:szCs w:val="44"/>
        </w:rPr>
        <w:lastRenderedPageBreak/>
        <w:t>目录</w:t>
      </w:r>
    </w:p>
    <w:p w14:paraId="16E3FB34" w14:textId="01A9350E" w:rsidR="006D57DB" w:rsidRPr="006D57DB" w:rsidRDefault="006D57DB">
      <w:pPr>
        <w:pStyle w:val="TOC1"/>
        <w:tabs>
          <w:tab w:val="right" w:leader="dot" w:pos="8296"/>
        </w:tabs>
        <w:rPr>
          <w:noProof/>
          <w:sz w:val="24"/>
          <w:szCs w:val="28"/>
          <w14:ligatures w14:val="standardContextual"/>
        </w:rPr>
      </w:pPr>
      <w:r w:rsidRPr="006D57DB">
        <w:rPr>
          <w:sz w:val="24"/>
          <w:szCs w:val="28"/>
        </w:rPr>
        <w:fldChar w:fldCharType="begin"/>
      </w:r>
      <w:r w:rsidRPr="006D57DB">
        <w:rPr>
          <w:sz w:val="24"/>
          <w:szCs w:val="28"/>
        </w:rPr>
        <w:instrText xml:space="preserve"> TOC \o "1-4" \h \z \u </w:instrText>
      </w:r>
      <w:r w:rsidRPr="006D57DB">
        <w:rPr>
          <w:sz w:val="24"/>
          <w:szCs w:val="28"/>
        </w:rPr>
        <w:fldChar w:fldCharType="separate"/>
      </w:r>
      <w:hyperlink w:anchor="_Toc140185417" w:history="1">
        <w:r w:rsidRPr="006D57DB">
          <w:rPr>
            <w:rStyle w:val="ac"/>
            <w:rFonts w:ascii="黑体" w:eastAsia="黑体" w:hAnsi="黑体"/>
            <w:noProof/>
            <w:sz w:val="24"/>
            <w:szCs w:val="28"/>
            <w:shd w:val="clear" w:color="auto" w:fill="FFFFFF"/>
          </w:rPr>
          <w:t>数字普惠金融对城乡收入差距影响的实证研究</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_Toc140185417 \h </w:instrText>
        </w:r>
        <w:r w:rsidRPr="006D57DB">
          <w:rPr>
            <w:noProof/>
            <w:webHidden/>
            <w:sz w:val="24"/>
            <w:szCs w:val="28"/>
          </w:rPr>
        </w:r>
        <w:r w:rsidRPr="006D57DB">
          <w:rPr>
            <w:noProof/>
            <w:webHidden/>
            <w:sz w:val="24"/>
            <w:szCs w:val="28"/>
          </w:rPr>
          <w:fldChar w:fldCharType="separate"/>
        </w:r>
        <w:r w:rsidR="00E835D6">
          <w:rPr>
            <w:noProof/>
            <w:webHidden/>
            <w:sz w:val="24"/>
            <w:szCs w:val="28"/>
          </w:rPr>
          <w:t>1</w:t>
        </w:r>
        <w:r w:rsidRPr="006D57DB">
          <w:rPr>
            <w:noProof/>
            <w:webHidden/>
            <w:sz w:val="24"/>
            <w:szCs w:val="28"/>
          </w:rPr>
          <w:fldChar w:fldCharType="end"/>
        </w:r>
      </w:hyperlink>
    </w:p>
    <w:p w14:paraId="4328AD4B" w14:textId="6B85045C" w:rsidR="006D57DB" w:rsidRPr="006D57DB" w:rsidRDefault="006D57DB">
      <w:pPr>
        <w:pStyle w:val="TOC2"/>
        <w:tabs>
          <w:tab w:val="left" w:pos="1260"/>
          <w:tab w:val="right" w:leader="dot" w:pos="8296"/>
        </w:tabs>
        <w:rPr>
          <w:noProof/>
          <w:sz w:val="24"/>
          <w:szCs w:val="28"/>
          <w14:ligatures w14:val="standardContextual"/>
        </w:rPr>
      </w:pPr>
      <w:hyperlink w:anchor="_Toc140185418" w:history="1">
        <w:r w:rsidRPr="006D57DB">
          <w:rPr>
            <w:rStyle w:val="ac"/>
            <w:rFonts w:ascii="黑体" w:eastAsia="黑体" w:hAnsi="黑体"/>
            <w:noProof/>
            <w:sz w:val="24"/>
            <w:szCs w:val="28"/>
          </w:rPr>
          <w:t>一、</w:t>
        </w:r>
        <w:r w:rsidRPr="006D57DB">
          <w:rPr>
            <w:noProof/>
            <w:sz w:val="24"/>
            <w:szCs w:val="28"/>
            <w14:ligatures w14:val="standardContextual"/>
          </w:rPr>
          <w:tab/>
        </w:r>
        <w:r w:rsidRPr="006D57DB">
          <w:rPr>
            <w:rStyle w:val="ac"/>
            <w:rFonts w:ascii="黑体" w:eastAsia="黑体" w:hAnsi="黑体"/>
            <w:noProof/>
            <w:sz w:val="24"/>
            <w:szCs w:val="28"/>
          </w:rPr>
          <w:t>引言</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_Toc140185418 \h </w:instrText>
        </w:r>
        <w:r w:rsidRPr="006D57DB">
          <w:rPr>
            <w:noProof/>
            <w:webHidden/>
            <w:sz w:val="24"/>
            <w:szCs w:val="28"/>
          </w:rPr>
        </w:r>
        <w:r w:rsidRPr="006D57DB">
          <w:rPr>
            <w:noProof/>
            <w:webHidden/>
            <w:sz w:val="24"/>
            <w:szCs w:val="28"/>
          </w:rPr>
          <w:fldChar w:fldCharType="separate"/>
        </w:r>
        <w:r w:rsidR="00E835D6">
          <w:rPr>
            <w:noProof/>
            <w:webHidden/>
            <w:sz w:val="24"/>
            <w:szCs w:val="28"/>
          </w:rPr>
          <w:t>3</w:t>
        </w:r>
        <w:r w:rsidRPr="006D57DB">
          <w:rPr>
            <w:noProof/>
            <w:webHidden/>
            <w:sz w:val="24"/>
            <w:szCs w:val="28"/>
          </w:rPr>
          <w:fldChar w:fldCharType="end"/>
        </w:r>
      </w:hyperlink>
    </w:p>
    <w:p w14:paraId="0A8CE0F4" w14:textId="09171514" w:rsidR="006D57DB" w:rsidRPr="006D57DB" w:rsidRDefault="006D57DB">
      <w:pPr>
        <w:pStyle w:val="TOC2"/>
        <w:tabs>
          <w:tab w:val="left" w:pos="1260"/>
          <w:tab w:val="right" w:leader="dot" w:pos="8296"/>
        </w:tabs>
        <w:rPr>
          <w:noProof/>
          <w:sz w:val="24"/>
          <w:szCs w:val="28"/>
          <w14:ligatures w14:val="standardContextual"/>
        </w:rPr>
      </w:pPr>
      <w:hyperlink w:anchor="_Toc140185419" w:history="1">
        <w:r w:rsidRPr="006D57DB">
          <w:rPr>
            <w:rStyle w:val="ac"/>
            <w:rFonts w:ascii="黑体" w:eastAsia="黑体" w:hAnsi="黑体"/>
            <w:noProof/>
            <w:sz w:val="24"/>
            <w:szCs w:val="28"/>
          </w:rPr>
          <w:t>二、</w:t>
        </w:r>
        <w:r w:rsidRPr="006D57DB">
          <w:rPr>
            <w:noProof/>
            <w:sz w:val="24"/>
            <w:szCs w:val="28"/>
            <w14:ligatures w14:val="standardContextual"/>
          </w:rPr>
          <w:tab/>
        </w:r>
        <w:r w:rsidRPr="006D57DB">
          <w:rPr>
            <w:rStyle w:val="ac"/>
            <w:rFonts w:ascii="黑体" w:eastAsia="黑体" w:hAnsi="黑体"/>
            <w:noProof/>
            <w:sz w:val="24"/>
            <w:szCs w:val="28"/>
          </w:rPr>
          <w:t>理论分析</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_Toc140185419 \h </w:instrText>
        </w:r>
        <w:r w:rsidRPr="006D57DB">
          <w:rPr>
            <w:noProof/>
            <w:webHidden/>
            <w:sz w:val="24"/>
            <w:szCs w:val="28"/>
          </w:rPr>
        </w:r>
        <w:r w:rsidRPr="006D57DB">
          <w:rPr>
            <w:noProof/>
            <w:webHidden/>
            <w:sz w:val="24"/>
            <w:szCs w:val="28"/>
          </w:rPr>
          <w:fldChar w:fldCharType="separate"/>
        </w:r>
        <w:r w:rsidR="00E835D6">
          <w:rPr>
            <w:noProof/>
            <w:webHidden/>
            <w:sz w:val="24"/>
            <w:szCs w:val="28"/>
          </w:rPr>
          <w:t>4</w:t>
        </w:r>
        <w:r w:rsidRPr="006D57DB">
          <w:rPr>
            <w:noProof/>
            <w:webHidden/>
            <w:sz w:val="24"/>
            <w:szCs w:val="28"/>
          </w:rPr>
          <w:fldChar w:fldCharType="end"/>
        </w:r>
      </w:hyperlink>
    </w:p>
    <w:p w14:paraId="599EA7C9" w14:textId="1F8CF34E" w:rsidR="006D57DB" w:rsidRPr="006D57DB" w:rsidRDefault="006D57DB">
      <w:pPr>
        <w:pStyle w:val="TOC2"/>
        <w:tabs>
          <w:tab w:val="left" w:pos="1260"/>
          <w:tab w:val="right" w:leader="dot" w:pos="8296"/>
        </w:tabs>
        <w:rPr>
          <w:noProof/>
          <w:sz w:val="24"/>
          <w:szCs w:val="28"/>
          <w14:ligatures w14:val="standardContextual"/>
        </w:rPr>
      </w:pPr>
      <w:hyperlink w:anchor="_Toc140185420" w:history="1">
        <w:r w:rsidRPr="006D57DB">
          <w:rPr>
            <w:rStyle w:val="ac"/>
            <w:rFonts w:ascii="黑体" w:eastAsia="黑体" w:hAnsi="黑体"/>
            <w:noProof/>
            <w:sz w:val="24"/>
            <w:szCs w:val="28"/>
          </w:rPr>
          <w:t>三、</w:t>
        </w:r>
        <w:r w:rsidRPr="006D57DB">
          <w:rPr>
            <w:noProof/>
            <w:sz w:val="24"/>
            <w:szCs w:val="28"/>
            <w14:ligatures w14:val="standardContextual"/>
          </w:rPr>
          <w:tab/>
        </w:r>
        <w:r w:rsidRPr="006D57DB">
          <w:rPr>
            <w:rStyle w:val="ac"/>
            <w:rFonts w:ascii="黑体" w:eastAsia="黑体" w:hAnsi="黑体"/>
            <w:noProof/>
            <w:sz w:val="24"/>
            <w:szCs w:val="28"/>
          </w:rPr>
          <w:t>数据来源</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_Toc140185420 \h </w:instrText>
        </w:r>
        <w:r w:rsidRPr="006D57DB">
          <w:rPr>
            <w:noProof/>
            <w:webHidden/>
            <w:sz w:val="24"/>
            <w:szCs w:val="28"/>
          </w:rPr>
        </w:r>
        <w:r w:rsidRPr="006D57DB">
          <w:rPr>
            <w:noProof/>
            <w:webHidden/>
            <w:sz w:val="24"/>
            <w:szCs w:val="28"/>
          </w:rPr>
          <w:fldChar w:fldCharType="separate"/>
        </w:r>
        <w:r w:rsidR="00E835D6">
          <w:rPr>
            <w:noProof/>
            <w:webHidden/>
            <w:sz w:val="24"/>
            <w:szCs w:val="28"/>
          </w:rPr>
          <w:t>5</w:t>
        </w:r>
        <w:r w:rsidRPr="006D57DB">
          <w:rPr>
            <w:noProof/>
            <w:webHidden/>
            <w:sz w:val="24"/>
            <w:szCs w:val="28"/>
          </w:rPr>
          <w:fldChar w:fldCharType="end"/>
        </w:r>
      </w:hyperlink>
    </w:p>
    <w:p w14:paraId="3697BE3C" w14:textId="3812EDF6" w:rsidR="006D57DB" w:rsidRPr="006D57DB" w:rsidRDefault="006D57DB">
      <w:pPr>
        <w:pStyle w:val="TOC2"/>
        <w:tabs>
          <w:tab w:val="left" w:pos="1260"/>
          <w:tab w:val="right" w:leader="dot" w:pos="8296"/>
        </w:tabs>
        <w:rPr>
          <w:noProof/>
          <w:sz w:val="24"/>
          <w:szCs w:val="28"/>
          <w14:ligatures w14:val="standardContextual"/>
        </w:rPr>
      </w:pPr>
      <w:hyperlink w:anchor="_Toc140185421" w:history="1">
        <w:r w:rsidRPr="006D57DB">
          <w:rPr>
            <w:rStyle w:val="ac"/>
            <w:rFonts w:ascii="黑体" w:eastAsia="黑体" w:hAnsi="黑体"/>
            <w:noProof/>
            <w:sz w:val="24"/>
            <w:szCs w:val="28"/>
          </w:rPr>
          <w:t>四、</w:t>
        </w:r>
        <w:r w:rsidRPr="006D57DB">
          <w:rPr>
            <w:noProof/>
            <w:sz w:val="24"/>
            <w:szCs w:val="28"/>
            <w14:ligatures w14:val="standardContextual"/>
          </w:rPr>
          <w:tab/>
        </w:r>
        <w:r w:rsidRPr="006D57DB">
          <w:rPr>
            <w:rStyle w:val="ac"/>
            <w:rFonts w:ascii="黑体" w:eastAsia="黑体" w:hAnsi="黑体"/>
            <w:noProof/>
            <w:sz w:val="24"/>
            <w:szCs w:val="28"/>
          </w:rPr>
          <w:t>模型构建</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_Toc140185421 \h </w:instrText>
        </w:r>
        <w:r w:rsidRPr="006D57DB">
          <w:rPr>
            <w:noProof/>
            <w:webHidden/>
            <w:sz w:val="24"/>
            <w:szCs w:val="28"/>
          </w:rPr>
        </w:r>
        <w:r w:rsidRPr="006D57DB">
          <w:rPr>
            <w:noProof/>
            <w:webHidden/>
            <w:sz w:val="24"/>
            <w:szCs w:val="28"/>
          </w:rPr>
          <w:fldChar w:fldCharType="separate"/>
        </w:r>
        <w:r w:rsidR="00E835D6">
          <w:rPr>
            <w:noProof/>
            <w:webHidden/>
            <w:sz w:val="24"/>
            <w:szCs w:val="28"/>
          </w:rPr>
          <w:t>5</w:t>
        </w:r>
        <w:r w:rsidRPr="006D57DB">
          <w:rPr>
            <w:noProof/>
            <w:webHidden/>
            <w:sz w:val="24"/>
            <w:szCs w:val="28"/>
          </w:rPr>
          <w:fldChar w:fldCharType="end"/>
        </w:r>
      </w:hyperlink>
    </w:p>
    <w:p w14:paraId="7669D311" w14:textId="307F4ECA" w:rsidR="006D57DB" w:rsidRPr="006D57DB" w:rsidRDefault="006D57DB">
      <w:pPr>
        <w:pStyle w:val="TOC2"/>
        <w:tabs>
          <w:tab w:val="left" w:pos="1260"/>
          <w:tab w:val="right" w:leader="dot" w:pos="8296"/>
        </w:tabs>
        <w:rPr>
          <w:noProof/>
          <w:sz w:val="24"/>
          <w:szCs w:val="28"/>
          <w14:ligatures w14:val="standardContextual"/>
        </w:rPr>
      </w:pPr>
      <w:hyperlink w:anchor="_Toc140185422" w:history="1">
        <w:r w:rsidRPr="006D57DB">
          <w:rPr>
            <w:rStyle w:val="ac"/>
            <w:rFonts w:ascii="黑体" w:eastAsia="黑体" w:hAnsi="黑体"/>
            <w:noProof/>
            <w:sz w:val="24"/>
            <w:szCs w:val="28"/>
          </w:rPr>
          <w:t>五、</w:t>
        </w:r>
        <w:r w:rsidRPr="006D57DB">
          <w:rPr>
            <w:noProof/>
            <w:sz w:val="24"/>
            <w:szCs w:val="28"/>
            <w14:ligatures w14:val="standardContextual"/>
          </w:rPr>
          <w:tab/>
        </w:r>
        <w:r w:rsidRPr="006D57DB">
          <w:rPr>
            <w:rStyle w:val="ac"/>
            <w:rFonts w:ascii="黑体" w:eastAsia="黑体" w:hAnsi="黑体"/>
            <w:noProof/>
            <w:sz w:val="24"/>
            <w:szCs w:val="28"/>
          </w:rPr>
          <w:t>变量构造</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_Toc140185422 \h </w:instrText>
        </w:r>
        <w:r w:rsidRPr="006D57DB">
          <w:rPr>
            <w:noProof/>
            <w:webHidden/>
            <w:sz w:val="24"/>
            <w:szCs w:val="28"/>
          </w:rPr>
        </w:r>
        <w:r w:rsidRPr="006D57DB">
          <w:rPr>
            <w:noProof/>
            <w:webHidden/>
            <w:sz w:val="24"/>
            <w:szCs w:val="28"/>
          </w:rPr>
          <w:fldChar w:fldCharType="separate"/>
        </w:r>
        <w:r w:rsidR="00E835D6">
          <w:rPr>
            <w:noProof/>
            <w:webHidden/>
            <w:sz w:val="24"/>
            <w:szCs w:val="28"/>
          </w:rPr>
          <w:t>6</w:t>
        </w:r>
        <w:r w:rsidRPr="006D57DB">
          <w:rPr>
            <w:noProof/>
            <w:webHidden/>
            <w:sz w:val="24"/>
            <w:szCs w:val="28"/>
          </w:rPr>
          <w:fldChar w:fldCharType="end"/>
        </w:r>
      </w:hyperlink>
    </w:p>
    <w:p w14:paraId="54D33A1F" w14:textId="204EBB20" w:rsidR="006D57DB" w:rsidRPr="006D57DB" w:rsidRDefault="006D57DB">
      <w:pPr>
        <w:pStyle w:val="TOC3"/>
        <w:tabs>
          <w:tab w:val="left" w:pos="1470"/>
          <w:tab w:val="right" w:leader="dot" w:pos="8296"/>
        </w:tabs>
        <w:rPr>
          <w:noProof/>
          <w:sz w:val="24"/>
          <w:szCs w:val="28"/>
          <w14:ligatures w14:val="standardContextual"/>
        </w:rPr>
      </w:pPr>
      <w:hyperlink w:anchor="_Toc140185423" w:history="1">
        <w:r w:rsidRPr="006D57DB">
          <w:rPr>
            <w:rStyle w:val="ac"/>
            <w:noProof/>
            <w:sz w:val="24"/>
            <w:szCs w:val="28"/>
          </w:rPr>
          <w:t>(一)</w:t>
        </w:r>
        <w:r w:rsidRPr="006D57DB">
          <w:rPr>
            <w:noProof/>
            <w:sz w:val="24"/>
            <w:szCs w:val="28"/>
            <w14:ligatures w14:val="standardContextual"/>
          </w:rPr>
          <w:tab/>
        </w:r>
        <w:r w:rsidRPr="006D57DB">
          <w:rPr>
            <w:rStyle w:val="ac"/>
            <w:noProof/>
            <w:sz w:val="24"/>
            <w:szCs w:val="28"/>
          </w:rPr>
          <w:t>城乡收入差距（Theil）</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_Toc140185423 \h </w:instrText>
        </w:r>
        <w:r w:rsidRPr="006D57DB">
          <w:rPr>
            <w:noProof/>
            <w:webHidden/>
            <w:sz w:val="24"/>
            <w:szCs w:val="28"/>
          </w:rPr>
        </w:r>
        <w:r w:rsidRPr="006D57DB">
          <w:rPr>
            <w:noProof/>
            <w:webHidden/>
            <w:sz w:val="24"/>
            <w:szCs w:val="28"/>
          </w:rPr>
          <w:fldChar w:fldCharType="separate"/>
        </w:r>
        <w:r w:rsidR="00E835D6">
          <w:rPr>
            <w:noProof/>
            <w:webHidden/>
            <w:sz w:val="24"/>
            <w:szCs w:val="28"/>
          </w:rPr>
          <w:t>6</w:t>
        </w:r>
        <w:r w:rsidRPr="006D57DB">
          <w:rPr>
            <w:noProof/>
            <w:webHidden/>
            <w:sz w:val="24"/>
            <w:szCs w:val="28"/>
          </w:rPr>
          <w:fldChar w:fldCharType="end"/>
        </w:r>
      </w:hyperlink>
    </w:p>
    <w:p w14:paraId="46699658" w14:textId="1024FF15" w:rsidR="006D57DB" w:rsidRPr="006D57DB" w:rsidRDefault="006D57DB">
      <w:pPr>
        <w:pStyle w:val="TOC3"/>
        <w:tabs>
          <w:tab w:val="left" w:pos="1470"/>
          <w:tab w:val="right" w:leader="dot" w:pos="8296"/>
        </w:tabs>
        <w:rPr>
          <w:noProof/>
          <w:sz w:val="24"/>
          <w:szCs w:val="28"/>
          <w14:ligatures w14:val="standardContextual"/>
        </w:rPr>
      </w:pPr>
      <w:hyperlink w:anchor="_Toc140185424" w:history="1">
        <w:r w:rsidRPr="006D57DB">
          <w:rPr>
            <w:rStyle w:val="ac"/>
            <w:noProof/>
            <w:sz w:val="24"/>
            <w:szCs w:val="28"/>
          </w:rPr>
          <w:t>(二)</w:t>
        </w:r>
        <w:r w:rsidRPr="006D57DB">
          <w:rPr>
            <w:noProof/>
            <w:sz w:val="24"/>
            <w:szCs w:val="28"/>
            <w14:ligatures w14:val="standardContextual"/>
          </w:rPr>
          <w:tab/>
        </w:r>
        <w:r w:rsidRPr="006D57DB">
          <w:rPr>
            <w:rStyle w:val="ac"/>
            <w:noProof/>
            <w:sz w:val="24"/>
            <w:szCs w:val="28"/>
          </w:rPr>
          <w:t>数字普惠金融（Duf）</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_Toc140185424 \h </w:instrText>
        </w:r>
        <w:r w:rsidRPr="006D57DB">
          <w:rPr>
            <w:noProof/>
            <w:webHidden/>
            <w:sz w:val="24"/>
            <w:szCs w:val="28"/>
          </w:rPr>
        </w:r>
        <w:r w:rsidRPr="006D57DB">
          <w:rPr>
            <w:noProof/>
            <w:webHidden/>
            <w:sz w:val="24"/>
            <w:szCs w:val="28"/>
          </w:rPr>
          <w:fldChar w:fldCharType="separate"/>
        </w:r>
        <w:r w:rsidR="00E835D6">
          <w:rPr>
            <w:noProof/>
            <w:webHidden/>
            <w:sz w:val="24"/>
            <w:szCs w:val="28"/>
          </w:rPr>
          <w:t>7</w:t>
        </w:r>
        <w:r w:rsidRPr="006D57DB">
          <w:rPr>
            <w:noProof/>
            <w:webHidden/>
            <w:sz w:val="24"/>
            <w:szCs w:val="28"/>
          </w:rPr>
          <w:fldChar w:fldCharType="end"/>
        </w:r>
      </w:hyperlink>
    </w:p>
    <w:p w14:paraId="5BB99B10" w14:textId="06E23A4C" w:rsidR="006D57DB" w:rsidRPr="006D57DB" w:rsidRDefault="006D57DB">
      <w:pPr>
        <w:pStyle w:val="TOC3"/>
        <w:tabs>
          <w:tab w:val="left" w:pos="1470"/>
          <w:tab w:val="right" w:leader="dot" w:pos="8296"/>
        </w:tabs>
        <w:rPr>
          <w:noProof/>
          <w:sz w:val="24"/>
          <w:szCs w:val="28"/>
          <w14:ligatures w14:val="standardContextual"/>
        </w:rPr>
      </w:pPr>
      <w:hyperlink w:anchor="_Toc140185425" w:history="1">
        <w:r w:rsidRPr="006D57DB">
          <w:rPr>
            <w:rStyle w:val="ac"/>
            <w:noProof/>
            <w:sz w:val="24"/>
            <w:szCs w:val="28"/>
          </w:rPr>
          <w:t>(三)</w:t>
        </w:r>
        <w:r w:rsidRPr="006D57DB">
          <w:rPr>
            <w:noProof/>
            <w:sz w:val="24"/>
            <w:szCs w:val="28"/>
            <w14:ligatures w14:val="standardContextual"/>
          </w:rPr>
          <w:tab/>
        </w:r>
        <w:r w:rsidRPr="006D57DB">
          <w:rPr>
            <w:rStyle w:val="ac"/>
            <w:noProof/>
            <w:sz w:val="24"/>
            <w:szCs w:val="28"/>
          </w:rPr>
          <w:t>控制变量</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_Toc140185425 \h </w:instrText>
        </w:r>
        <w:r w:rsidRPr="006D57DB">
          <w:rPr>
            <w:noProof/>
            <w:webHidden/>
            <w:sz w:val="24"/>
            <w:szCs w:val="28"/>
          </w:rPr>
        </w:r>
        <w:r w:rsidRPr="006D57DB">
          <w:rPr>
            <w:noProof/>
            <w:webHidden/>
            <w:sz w:val="24"/>
            <w:szCs w:val="28"/>
          </w:rPr>
          <w:fldChar w:fldCharType="separate"/>
        </w:r>
        <w:r w:rsidR="00E835D6">
          <w:rPr>
            <w:noProof/>
            <w:webHidden/>
            <w:sz w:val="24"/>
            <w:szCs w:val="28"/>
          </w:rPr>
          <w:t>7</w:t>
        </w:r>
        <w:r w:rsidRPr="006D57DB">
          <w:rPr>
            <w:noProof/>
            <w:webHidden/>
            <w:sz w:val="24"/>
            <w:szCs w:val="28"/>
          </w:rPr>
          <w:fldChar w:fldCharType="end"/>
        </w:r>
      </w:hyperlink>
    </w:p>
    <w:p w14:paraId="7A7EA0A2" w14:textId="386705C5" w:rsidR="006D57DB" w:rsidRPr="006D57DB" w:rsidRDefault="006D57DB">
      <w:pPr>
        <w:pStyle w:val="TOC4"/>
        <w:tabs>
          <w:tab w:val="left" w:pos="1680"/>
          <w:tab w:val="right" w:leader="dot" w:pos="8296"/>
        </w:tabs>
        <w:rPr>
          <w:noProof/>
          <w:sz w:val="24"/>
          <w:szCs w:val="28"/>
        </w:rPr>
      </w:pPr>
      <w:hyperlink w:anchor="_Toc140185426" w:history="1">
        <w:r w:rsidRPr="006D57DB">
          <w:rPr>
            <w:rStyle w:val="ac"/>
            <w:noProof/>
            <w:sz w:val="24"/>
            <w:szCs w:val="28"/>
          </w:rPr>
          <w:t>1.</w:t>
        </w:r>
        <w:r w:rsidRPr="006D57DB">
          <w:rPr>
            <w:noProof/>
            <w:sz w:val="24"/>
            <w:szCs w:val="28"/>
          </w:rPr>
          <w:tab/>
        </w:r>
        <w:r w:rsidRPr="006D57DB">
          <w:rPr>
            <w:rStyle w:val="ac"/>
            <w:noProof/>
            <w:sz w:val="24"/>
            <w:szCs w:val="28"/>
          </w:rPr>
          <w:t>经济水平（lnGdp）</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_Toc140185426 \h </w:instrText>
        </w:r>
        <w:r w:rsidRPr="006D57DB">
          <w:rPr>
            <w:noProof/>
            <w:webHidden/>
            <w:sz w:val="24"/>
            <w:szCs w:val="28"/>
          </w:rPr>
        </w:r>
        <w:r w:rsidRPr="006D57DB">
          <w:rPr>
            <w:noProof/>
            <w:webHidden/>
            <w:sz w:val="24"/>
            <w:szCs w:val="28"/>
          </w:rPr>
          <w:fldChar w:fldCharType="separate"/>
        </w:r>
        <w:r w:rsidR="00E835D6">
          <w:rPr>
            <w:noProof/>
            <w:webHidden/>
            <w:sz w:val="24"/>
            <w:szCs w:val="28"/>
          </w:rPr>
          <w:t>7</w:t>
        </w:r>
        <w:r w:rsidRPr="006D57DB">
          <w:rPr>
            <w:noProof/>
            <w:webHidden/>
            <w:sz w:val="24"/>
            <w:szCs w:val="28"/>
          </w:rPr>
          <w:fldChar w:fldCharType="end"/>
        </w:r>
      </w:hyperlink>
    </w:p>
    <w:p w14:paraId="66E54F4D" w14:textId="53B0B42A" w:rsidR="006D57DB" w:rsidRPr="006D57DB" w:rsidRDefault="006D57DB">
      <w:pPr>
        <w:pStyle w:val="TOC4"/>
        <w:tabs>
          <w:tab w:val="left" w:pos="1680"/>
          <w:tab w:val="right" w:leader="dot" w:pos="8296"/>
        </w:tabs>
        <w:rPr>
          <w:noProof/>
          <w:sz w:val="24"/>
          <w:szCs w:val="28"/>
        </w:rPr>
      </w:pPr>
      <w:hyperlink w:anchor="_Toc140185427" w:history="1">
        <w:r w:rsidRPr="006D57DB">
          <w:rPr>
            <w:rStyle w:val="ac"/>
            <w:noProof/>
            <w:sz w:val="24"/>
            <w:szCs w:val="28"/>
          </w:rPr>
          <w:t>2.</w:t>
        </w:r>
        <w:r w:rsidRPr="006D57DB">
          <w:rPr>
            <w:noProof/>
            <w:sz w:val="24"/>
            <w:szCs w:val="28"/>
          </w:rPr>
          <w:tab/>
        </w:r>
        <w:r w:rsidRPr="006D57DB">
          <w:rPr>
            <w:rStyle w:val="ac"/>
            <w:noProof/>
            <w:sz w:val="24"/>
            <w:szCs w:val="28"/>
          </w:rPr>
          <w:t>外贸依存度（Foreign）</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_Toc140185427 \h </w:instrText>
        </w:r>
        <w:r w:rsidRPr="006D57DB">
          <w:rPr>
            <w:noProof/>
            <w:webHidden/>
            <w:sz w:val="24"/>
            <w:szCs w:val="28"/>
          </w:rPr>
        </w:r>
        <w:r w:rsidRPr="006D57DB">
          <w:rPr>
            <w:noProof/>
            <w:webHidden/>
            <w:sz w:val="24"/>
            <w:szCs w:val="28"/>
          </w:rPr>
          <w:fldChar w:fldCharType="separate"/>
        </w:r>
        <w:r w:rsidR="00E835D6">
          <w:rPr>
            <w:noProof/>
            <w:webHidden/>
            <w:sz w:val="24"/>
            <w:szCs w:val="28"/>
          </w:rPr>
          <w:t>7</w:t>
        </w:r>
        <w:r w:rsidRPr="006D57DB">
          <w:rPr>
            <w:noProof/>
            <w:webHidden/>
            <w:sz w:val="24"/>
            <w:szCs w:val="28"/>
          </w:rPr>
          <w:fldChar w:fldCharType="end"/>
        </w:r>
      </w:hyperlink>
    </w:p>
    <w:p w14:paraId="06201EE8" w14:textId="3E32E09E" w:rsidR="006D57DB" w:rsidRPr="006D57DB" w:rsidRDefault="006D57DB">
      <w:pPr>
        <w:pStyle w:val="TOC4"/>
        <w:tabs>
          <w:tab w:val="left" w:pos="1680"/>
          <w:tab w:val="right" w:leader="dot" w:pos="8296"/>
        </w:tabs>
        <w:rPr>
          <w:noProof/>
          <w:sz w:val="24"/>
          <w:szCs w:val="28"/>
        </w:rPr>
      </w:pPr>
      <w:hyperlink w:anchor="_Toc140185428" w:history="1">
        <w:r w:rsidRPr="006D57DB">
          <w:rPr>
            <w:rStyle w:val="ac"/>
            <w:noProof/>
            <w:sz w:val="24"/>
            <w:szCs w:val="28"/>
          </w:rPr>
          <w:t>3.</w:t>
        </w:r>
        <w:r w:rsidRPr="006D57DB">
          <w:rPr>
            <w:noProof/>
            <w:sz w:val="24"/>
            <w:szCs w:val="28"/>
          </w:rPr>
          <w:tab/>
        </w:r>
        <w:r w:rsidRPr="006D57DB">
          <w:rPr>
            <w:rStyle w:val="ac"/>
            <w:noProof/>
            <w:sz w:val="24"/>
            <w:szCs w:val="28"/>
          </w:rPr>
          <w:t>产业结构高级化（High）</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_Toc140185428 \h </w:instrText>
        </w:r>
        <w:r w:rsidRPr="006D57DB">
          <w:rPr>
            <w:noProof/>
            <w:webHidden/>
            <w:sz w:val="24"/>
            <w:szCs w:val="28"/>
          </w:rPr>
        </w:r>
        <w:r w:rsidRPr="006D57DB">
          <w:rPr>
            <w:noProof/>
            <w:webHidden/>
            <w:sz w:val="24"/>
            <w:szCs w:val="28"/>
          </w:rPr>
          <w:fldChar w:fldCharType="separate"/>
        </w:r>
        <w:r w:rsidR="00E835D6">
          <w:rPr>
            <w:noProof/>
            <w:webHidden/>
            <w:sz w:val="24"/>
            <w:szCs w:val="28"/>
          </w:rPr>
          <w:t>8</w:t>
        </w:r>
        <w:r w:rsidRPr="006D57DB">
          <w:rPr>
            <w:noProof/>
            <w:webHidden/>
            <w:sz w:val="24"/>
            <w:szCs w:val="28"/>
          </w:rPr>
          <w:fldChar w:fldCharType="end"/>
        </w:r>
      </w:hyperlink>
    </w:p>
    <w:p w14:paraId="194E6D45" w14:textId="68C8200E" w:rsidR="006D57DB" w:rsidRPr="006D57DB" w:rsidRDefault="006D57DB">
      <w:pPr>
        <w:pStyle w:val="TOC4"/>
        <w:tabs>
          <w:tab w:val="left" w:pos="1680"/>
          <w:tab w:val="right" w:leader="dot" w:pos="8296"/>
        </w:tabs>
        <w:rPr>
          <w:noProof/>
          <w:sz w:val="24"/>
          <w:szCs w:val="28"/>
        </w:rPr>
      </w:pPr>
      <w:hyperlink w:anchor="_Toc140185429" w:history="1">
        <w:r w:rsidRPr="006D57DB">
          <w:rPr>
            <w:rStyle w:val="ac"/>
            <w:noProof/>
            <w:sz w:val="24"/>
            <w:szCs w:val="28"/>
          </w:rPr>
          <w:t>4.</w:t>
        </w:r>
        <w:r w:rsidRPr="006D57DB">
          <w:rPr>
            <w:noProof/>
            <w:sz w:val="24"/>
            <w:szCs w:val="28"/>
          </w:rPr>
          <w:tab/>
        </w:r>
        <w:r w:rsidRPr="006D57DB">
          <w:rPr>
            <w:rStyle w:val="ac"/>
            <w:noProof/>
            <w:sz w:val="24"/>
            <w:szCs w:val="28"/>
          </w:rPr>
          <w:t>产业结构合理化（Rat）</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_Toc140185429 \h </w:instrText>
        </w:r>
        <w:r w:rsidRPr="006D57DB">
          <w:rPr>
            <w:noProof/>
            <w:webHidden/>
            <w:sz w:val="24"/>
            <w:szCs w:val="28"/>
          </w:rPr>
        </w:r>
        <w:r w:rsidRPr="006D57DB">
          <w:rPr>
            <w:noProof/>
            <w:webHidden/>
            <w:sz w:val="24"/>
            <w:szCs w:val="28"/>
          </w:rPr>
          <w:fldChar w:fldCharType="separate"/>
        </w:r>
        <w:r w:rsidR="00E835D6">
          <w:rPr>
            <w:noProof/>
            <w:webHidden/>
            <w:sz w:val="24"/>
            <w:szCs w:val="28"/>
          </w:rPr>
          <w:t>8</w:t>
        </w:r>
        <w:r w:rsidRPr="006D57DB">
          <w:rPr>
            <w:noProof/>
            <w:webHidden/>
            <w:sz w:val="24"/>
            <w:szCs w:val="28"/>
          </w:rPr>
          <w:fldChar w:fldCharType="end"/>
        </w:r>
      </w:hyperlink>
    </w:p>
    <w:p w14:paraId="70C2B260" w14:textId="0E454903" w:rsidR="006D57DB" w:rsidRPr="006D57DB" w:rsidRDefault="006D57DB">
      <w:pPr>
        <w:pStyle w:val="TOC4"/>
        <w:tabs>
          <w:tab w:val="left" w:pos="1680"/>
          <w:tab w:val="right" w:leader="dot" w:pos="8296"/>
        </w:tabs>
        <w:rPr>
          <w:noProof/>
          <w:sz w:val="24"/>
          <w:szCs w:val="28"/>
        </w:rPr>
      </w:pPr>
      <w:hyperlink w:anchor="_Toc140185430" w:history="1">
        <w:r w:rsidRPr="006D57DB">
          <w:rPr>
            <w:rStyle w:val="ac"/>
            <w:noProof/>
            <w:sz w:val="24"/>
            <w:szCs w:val="28"/>
          </w:rPr>
          <w:t>5.</w:t>
        </w:r>
        <w:r w:rsidRPr="006D57DB">
          <w:rPr>
            <w:noProof/>
            <w:sz w:val="24"/>
            <w:szCs w:val="28"/>
          </w:rPr>
          <w:tab/>
        </w:r>
        <w:r w:rsidRPr="006D57DB">
          <w:rPr>
            <w:rStyle w:val="ac"/>
            <w:noProof/>
            <w:sz w:val="24"/>
            <w:szCs w:val="28"/>
          </w:rPr>
          <w:t>城市化建设（Urb）</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_Toc140185430 \h </w:instrText>
        </w:r>
        <w:r w:rsidRPr="006D57DB">
          <w:rPr>
            <w:noProof/>
            <w:webHidden/>
            <w:sz w:val="24"/>
            <w:szCs w:val="28"/>
          </w:rPr>
        </w:r>
        <w:r w:rsidRPr="006D57DB">
          <w:rPr>
            <w:noProof/>
            <w:webHidden/>
            <w:sz w:val="24"/>
            <w:szCs w:val="28"/>
          </w:rPr>
          <w:fldChar w:fldCharType="separate"/>
        </w:r>
        <w:r w:rsidR="00E835D6">
          <w:rPr>
            <w:noProof/>
            <w:webHidden/>
            <w:sz w:val="24"/>
            <w:szCs w:val="28"/>
          </w:rPr>
          <w:t>8</w:t>
        </w:r>
        <w:r w:rsidRPr="006D57DB">
          <w:rPr>
            <w:noProof/>
            <w:webHidden/>
            <w:sz w:val="24"/>
            <w:szCs w:val="28"/>
          </w:rPr>
          <w:fldChar w:fldCharType="end"/>
        </w:r>
      </w:hyperlink>
    </w:p>
    <w:p w14:paraId="7842038F" w14:textId="355165EB" w:rsidR="006D57DB" w:rsidRPr="006D57DB" w:rsidRDefault="006D57DB">
      <w:pPr>
        <w:pStyle w:val="TOC4"/>
        <w:tabs>
          <w:tab w:val="left" w:pos="1680"/>
          <w:tab w:val="right" w:leader="dot" w:pos="8296"/>
        </w:tabs>
        <w:rPr>
          <w:noProof/>
          <w:sz w:val="24"/>
          <w:szCs w:val="28"/>
        </w:rPr>
      </w:pPr>
      <w:hyperlink w:anchor="_Toc140185431" w:history="1">
        <w:r w:rsidRPr="006D57DB">
          <w:rPr>
            <w:rStyle w:val="ac"/>
            <w:noProof/>
            <w:sz w:val="24"/>
            <w:szCs w:val="28"/>
          </w:rPr>
          <w:t>6.</w:t>
        </w:r>
        <w:r w:rsidRPr="006D57DB">
          <w:rPr>
            <w:noProof/>
            <w:sz w:val="24"/>
            <w:szCs w:val="28"/>
          </w:rPr>
          <w:tab/>
        </w:r>
        <w:r w:rsidRPr="006D57DB">
          <w:rPr>
            <w:rStyle w:val="ac"/>
            <w:noProof/>
            <w:sz w:val="24"/>
            <w:szCs w:val="28"/>
          </w:rPr>
          <w:t>教育水平（Edu）</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_Toc140185431 \h </w:instrText>
        </w:r>
        <w:r w:rsidRPr="006D57DB">
          <w:rPr>
            <w:noProof/>
            <w:webHidden/>
            <w:sz w:val="24"/>
            <w:szCs w:val="28"/>
          </w:rPr>
        </w:r>
        <w:r w:rsidRPr="006D57DB">
          <w:rPr>
            <w:noProof/>
            <w:webHidden/>
            <w:sz w:val="24"/>
            <w:szCs w:val="28"/>
          </w:rPr>
          <w:fldChar w:fldCharType="separate"/>
        </w:r>
        <w:r w:rsidR="00E835D6">
          <w:rPr>
            <w:noProof/>
            <w:webHidden/>
            <w:sz w:val="24"/>
            <w:szCs w:val="28"/>
          </w:rPr>
          <w:t>9</w:t>
        </w:r>
        <w:r w:rsidRPr="006D57DB">
          <w:rPr>
            <w:noProof/>
            <w:webHidden/>
            <w:sz w:val="24"/>
            <w:szCs w:val="28"/>
          </w:rPr>
          <w:fldChar w:fldCharType="end"/>
        </w:r>
      </w:hyperlink>
    </w:p>
    <w:p w14:paraId="178F7A5D" w14:textId="6A8805F2" w:rsidR="006D57DB" w:rsidRPr="006D57DB" w:rsidRDefault="006D57DB">
      <w:pPr>
        <w:pStyle w:val="TOC4"/>
        <w:tabs>
          <w:tab w:val="left" w:pos="1680"/>
          <w:tab w:val="right" w:leader="dot" w:pos="8296"/>
        </w:tabs>
        <w:rPr>
          <w:noProof/>
          <w:sz w:val="24"/>
          <w:szCs w:val="28"/>
        </w:rPr>
      </w:pPr>
      <w:hyperlink w:anchor="_Toc140185432" w:history="1">
        <w:r w:rsidRPr="006D57DB">
          <w:rPr>
            <w:rStyle w:val="ac"/>
            <w:noProof/>
            <w:sz w:val="24"/>
            <w:szCs w:val="28"/>
          </w:rPr>
          <w:t>7.</w:t>
        </w:r>
        <w:r w:rsidRPr="006D57DB">
          <w:rPr>
            <w:noProof/>
            <w:sz w:val="24"/>
            <w:szCs w:val="28"/>
          </w:rPr>
          <w:tab/>
        </w:r>
        <w:r w:rsidRPr="006D57DB">
          <w:rPr>
            <w:rStyle w:val="ac"/>
            <w:noProof/>
            <w:sz w:val="24"/>
            <w:szCs w:val="28"/>
          </w:rPr>
          <w:t>创新发展（Innov）</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_Toc140185432 \h </w:instrText>
        </w:r>
        <w:r w:rsidRPr="006D57DB">
          <w:rPr>
            <w:noProof/>
            <w:webHidden/>
            <w:sz w:val="24"/>
            <w:szCs w:val="28"/>
          </w:rPr>
        </w:r>
        <w:r w:rsidRPr="006D57DB">
          <w:rPr>
            <w:noProof/>
            <w:webHidden/>
            <w:sz w:val="24"/>
            <w:szCs w:val="28"/>
          </w:rPr>
          <w:fldChar w:fldCharType="separate"/>
        </w:r>
        <w:r w:rsidR="00E835D6">
          <w:rPr>
            <w:noProof/>
            <w:webHidden/>
            <w:sz w:val="24"/>
            <w:szCs w:val="28"/>
          </w:rPr>
          <w:t>9</w:t>
        </w:r>
        <w:r w:rsidRPr="006D57DB">
          <w:rPr>
            <w:noProof/>
            <w:webHidden/>
            <w:sz w:val="24"/>
            <w:szCs w:val="28"/>
          </w:rPr>
          <w:fldChar w:fldCharType="end"/>
        </w:r>
      </w:hyperlink>
    </w:p>
    <w:p w14:paraId="76560D89" w14:textId="16444051" w:rsidR="006D57DB" w:rsidRPr="006D57DB" w:rsidRDefault="006D57DB">
      <w:pPr>
        <w:pStyle w:val="TOC2"/>
        <w:tabs>
          <w:tab w:val="left" w:pos="1260"/>
          <w:tab w:val="right" w:leader="dot" w:pos="8296"/>
        </w:tabs>
        <w:rPr>
          <w:noProof/>
          <w:sz w:val="24"/>
          <w:szCs w:val="28"/>
          <w14:ligatures w14:val="standardContextual"/>
        </w:rPr>
      </w:pPr>
      <w:hyperlink w:anchor="_Toc140185433" w:history="1">
        <w:r w:rsidRPr="006D57DB">
          <w:rPr>
            <w:rStyle w:val="ac"/>
            <w:rFonts w:ascii="黑体" w:eastAsia="黑体" w:hAnsi="黑体"/>
            <w:noProof/>
            <w:sz w:val="24"/>
            <w:szCs w:val="28"/>
          </w:rPr>
          <w:t>六、</w:t>
        </w:r>
        <w:r w:rsidRPr="006D57DB">
          <w:rPr>
            <w:noProof/>
            <w:sz w:val="24"/>
            <w:szCs w:val="28"/>
            <w14:ligatures w14:val="standardContextual"/>
          </w:rPr>
          <w:tab/>
        </w:r>
        <w:r w:rsidRPr="006D57DB">
          <w:rPr>
            <w:rStyle w:val="ac"/>
            <w:rFonts w:ascii="黑体" w:eastAsia="黑体" w:hAnsi="黑体"/>
            <w:noProof/>
            <w:sz w:val="24"/>
            <w:szCs w:val="28"/>
          </w:rPr>
          <w:t>描述性统计</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_Toc140185433 \h </w:instrText>
        </w:r>
        <w:r w:rsidRPr="006D57DB">
          <w:rPr>
            <w:noProof/>
            <w:webHidden/>
            <w:sz w:val="24"/>
            <w:szCs w:val="28"/>
          </w:rPr>
        </w:r>
        <w:r w:rsidRPr="006D57DB">
          <w:rPr>
            <w:noProof/>
            <w:webHidden/>
            <w:sz w:val="24"/>
            <w:szCs w:val="28"/>
          </w:rPr>
          <w:fldChar w:fldCharType="separate"/>
        </w:r>
        <w:r w:rsidR="00E835D6">
          <w:rPr>
            <w:noProof/>
            <w:webHidden/>
            <w:sz w:val="24"/>
            <w:szCs w:val="28"/>
          </w:rPr>
          <w:t>9</w:t>
        </w:r>
        <w:r w:rsidRPr="006D57DB">
          <w:rPr>
            <w:noProof/>
            <w:webHidden/>
            <w:sz w:val="24"/>
            <w:szCs w:val="28"/>
          </w:rPr>
          <w:fldChar w:fldCharType="end"/>
        </w:r>
      </w:hyperlink>
    </w:p>
    <w:p w14:paraId="5E52331C" w14:textId="43285E12" w:rsidR="006D57DB" w:rsidRPr="006D57DB" w:rsidRDefault="006D57DB">
      <w:pPr>
        <w:pStyle w:val="TOC2"/>
        <w:tabs>
          <w:tab w:val="left" w:pos="1260"/>
          <w:tab w:val="right" w:leader="dot" w:pos="8296"/>
        </w:tabs>
        <w:rPr>
          <w:noProof/>
          <w:sz w:val="24"/>
          <w:szCs w:val="28"/>
          <w14:ligatures w14:val="standardContextual"/>
        </w:rPr>
      </w:pPr>
      <w:hyperlink w:anchor="_Toc140185434" w:history="1">
        <w:r w:rsidRPr="006D57DB">
          <w:rPr>
            <w:rStyle w:val="ac"/>
            <w:rFonts w:ascii="黑体" w:eastAsia="黑体" w:hAnsi="黑体"/>
            <w:noProof/>
            <w:sz w:val="24"/>
            <w:szCs w:val="28"/>
          </w:rPr>
          <w:t>七、</w:t>
        </w:r>
        <w:r w:rsidRPr="006D57DB">
          <w:rPr>
            <w:noProof/>
            <w:sz w:val="24"/>
            <w:szCs w:val="28"/>
            <w14:ligatures w14:val="standardContextual"/>
          </w:rPr>
          <w:tab/>
        </w:r>
        <w:r w:rsidRPr="006D57DB">
          <w:rPr>
            <w:rStyle w:val="ac"/>
            <w:rFonts w:ascii="黑体" w:eastAsia="黑体" w:hAnsi="黑体"/>
            <w:noProof/>
            <w:sz w:val="24"/>
            <w:szCs w:val="28"/>
          </w:rPr>
          <w:t>相关性分析</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_Toc140185434 \h </w:instrText>
        </w:r>
        <w:r w:rsidRPr="006D57DB">
          <w:rPr>
            <w:noProof/>
            <w:webHidden/>
            <w:sz w:val="24"/>
            <w:szCs w:val="28"/>
          </w:rPr>
        </w:r>
        <w:r w:rsidRPr="006D57DB">
          <w:rPr>
            <w:noProof/>
            <w:webHidden/>
            <w:sz w:val="24"/>
            <w:szCs w:val="28"/>
          </w:rPr>
          <w:fldChar w:fldCharType="separate"/>
        </w:r>
        <w:r w:rsidR="00E835D6">
          <w:rPr>
            <w:noProof/>
            <w:webHidden/>
            <w:sz w:val="24"/>
            <w:szCs w:val="28"/>
          </w:rPr>
          <w:t>11</w:t>
        </w:r>
        <w:r w:rsidRPr="006D57DB">
          <w:rPr>
            <w:noProof/>
            <w:webHidden/>
            <w:sz w:val="24"/>
            <w:szCs w:val="28"/>
          </w:rPr>
          <w:fldChar w:fldCharType="end"/>
        </w:r>
      </w:hyperlink>
    </w:p>
    <w:p w14:paraId="127F9A35" w14:textId="6930BE71" w:rsidR="006D57DB" w:rsidRPr="006D57DB" w:rsidRDefault="006D57DB">
      <w:pPr>
        <w:pStyle w:val="TOC2"/>
        <w:tabs>
          <w:tab w:val="left" w:pos="1260"/>
          <w:tab w:val="right" w:leader="dot" w:pos="8296"/>
        </w:tabs>
        <w:rPr>
          <w:noProof/>
          <w:sz w:val="24"/>
          <w:szCs w:val="28"/>
          <w14:ligatures w14:val="standardContextual"/>
        </w:rPr>
      </w:pPr>
      <w:hyperlink w:anchor="_Toc140185435" w:history="1">
        <w:r w:rsidRPr="006D57DB">
          <w:rPr>
            <w:rStyle w:val="ac"/>
            <w:rFonts w:ascii="黑体" w:eastAsia="黑体" w:hAnsi="黑体"/>
            <w:noProof/>
            <w:sz w:val="24"/>
            <w:szCs w:val="28"/>
          </w:rPr>
          <w:t>八、</w:t>
        </w:r>
        <w:r w:rsidRPr="006D57DB">
          <w:rPr>
            <w:noProof/>
            <w:sz w:val="24"/>
            <w:szCs w:val="28"/>
            <w14:ligatures w14:val="standardContextual"/>
          </w:rPr>
          <w:tab/>
        </w:r>
        <w:r w:rsidRPr="006D57DB">
          <w:rPr>
            <w:rStyle w:val="ac"/>
            <w:rFonts w:ascii="黑体" w:eastAsia="黑体" w:hAnsi="黑体"/>
            <w:noProof/>
            <w:sz w:val="24"/>
            <w:szCs w:val="28"/>
          </w:rPr>
          <w:t>回归分析</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_Toc140185435 \h </w:instrText>
        </w:r>
        <w:r w:rsidRPr="006D57DB">
          <w:rPr>
            <w:noProof/>
            <w:webHidden/>
            <w:sz w:val="24"/>
            <w:szCs w:val="28"/>
          </w:rPr>
        </w:r>
        <w:r w:rsidRPr="006D57DB">
          <w:rPr>
            <w:noProof/>
            <w:webHidden/>
            <w:sz w:val="24"/>
            <w:szCs w:val="28"/>
          </w:rPr>
          <w:fldChar w:fldCharType="separate"/>
        </w:r>
        <w:r w:rsidR="00E835D6">
          <w:rPr>
            <w:noProof/>
            <w:webHidden/>
            <w:sz w:val="24"/>
            <w:szCs w:val="28"/>
          </w:rPr>
          <w:t>13</w:t>
        </w:r>
        <w:r w:rsidRPr="006D57DB">
          <w:rPr>
            <w:noProof/>
            <w:webHidden/>
            <w:sz w:val="24"/>
            <w:szCs w:val="28"/>
          </w:rPr>
          <w:fldChar w:fldCharType="end"/>
        </w:r>
      </w:hyperlink>
    </w:p>
    <w:p w14:paraId="444B9F59" w14:textId="39C829A2" w:rsidR="006D57DB" w:rsidRPr="006D57DB" w:rsidRDefault="006D57DB">
      <w:pPr>
        <w:pStyle w:val="TOC2"/>
        <w:tabs>
          <w:tab w:val="left" w:pos="1260"/>
          <w:tab w:val="right" w:leader="dot" w:pos="8296"/>
        </w:tabs>
        <w:rPr>
          <w:noProof/>
          <w:sz w:val="24"/>
          <w:szCs w:val="28"/>
          <w14:ligatures w14:val="standardContextual"/>
        </w:rPr>
      </w:pPr>
      <w:hyperlink w:anchor="_Toc140185436" w:history="1">
        <w:r w:rsidRPr="006D57DB">
          <w:rPr>
            <w:rStyle w:val="ac"/>
            <w:rFonts w:ascii="黑体" w:eastAsia="黑体" w:hAnsi="黑体"/>
            <w:noProof/>
            <w:sz w:val="24"/>
            <w:szCs w:val="28"/>
          </w:rPr>
          <w:t>九、</w:t>
        </w:r>
        <w:r w:rsidRPr="006D57DB">
          <w:rPr>
            <w:noProof/>
            <w:sz w:val="24"/>
            <w:szCs w:val="28"/>
            <w14:ligatures w14:val="standardContextual"/>
          </w:rPr>
          <w:tab/>
        </w:r>
        <w:r w:rsidRPr="006D57DB">
          <w:rPr>
            <w:rStyle w:val="ac"/>
            <w:rFonts w:ascii="黑体" w:eastAsia="黑体" w:hAnsi="黑体"/>
            <w:noProof/>
            <w:sz w:val="24"/>
            <w:szCs w:val="28"/>
          </w:rPr>
          <w:t>结论</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_Toc140185436 \h </w:instrText>
        </w:r>
        <w:r w:rsidRPr="006D57DB">
          <w:rPr>
            <w:noProof/>
            <w:webHidden/>
            <w:sz w:val="24"/>
            <w:szCs w:val="28"/>
          </w:rPr>
        </w:r>
        <w:r w:rsidRPr="006D57DB">
          <w:rPr>
            <w:noProof/>
            <w:webHidden/>
            <w:sz w:val="24"/>
            <w:szCs w:val="28"/>
          </w:rPr>
          <w:fldChar w:fldCharType="separate"/>
        </w:r>
        <w:r w:rsidR="00E835D6">
          <w:rPr>
            <w:noProof/>
            <w:webHidden/>
            <w:sz w:val="24"/>
            <w:szCs w:val="28"/>
          </w:rPr>
          <w:t>14</w:t>
        </w:r>
        <w:r w:rsidRPr="006D57DB">
          <w:rPr>
            <w:noProof/>
            <w:webHidden/>
            <w:sz w:val="24"/>
            <w:szCs w:val="28"/>
          </w:rPr>
          <w:fldChar w:fldCharType="end"/>
        </w:r>
      </w:hyperlink>
    </w:p>
    <w:p w14:paraId="242CE6BC" w14:textId="36106621" w:rsidR="006D57DB" w:rsidRPr="006D57DB" w:rsidRDefault="006D57DB">
      <w:pPr>
        <w:pStyle w:val="TOC2"/>
        <w:tabs>
          <w:tab w:val="left" w:pos="1260"/>
          <w:tab w:val="right" w:leader="dot" w:pos="8296"/>
        </w:tabs>
        <w:rPr>
          <w:noProof/>
          <w:sz w:val="24"/>
          <w:szCs w:val="28"/>
          <w14:ligatures w14:val="standardContextual"/>
        </w:rPr>
      </w:pPr>
      <w:hyperlink w:anchor="_Toc140185437" w:history="1">
        <w:r w:rsidRPr="006D57DB">
          <w:rPr>
            <w:rStyle w:val="ac"/>
            <w:rFonts w:ascii="黑体" w:eastAsia="黑体" w:hAnsi="黑体"/>
            <w:noProof/>
            <w:sz w:val="24"/>
            <w:szCs w:val="28"/>
          </w:rPr>
          <w:t>十、</w:t>
        </w:r>
        <w:r w:rsidRPr="006D57DB">
          <w:rPr>
            <w:noProof/>
            <w:sz w:val="24"/>
            <w:szCs w:val="28"/>
            <w14:ligatures w14:val="standardContextual"/>
          </w:rPr>
          <w:tab/>
        </w:r>
        <w:r w:rsidRPr="006D57DB">
          <w:rPr>
            <w:rStyle w:val="ac"/>
            <w:rFonts w:ascii="黑体" w:eastAsia="黑体" w:hAnsi="黑体"/>
            <w:noProof/>
            <w:sz w:val="24"/>
            <w:szCs w:val="28"/>
          </w:rPr>
          <w:t>参考文献</w:t>
        </w:r>
        <w:r w:rsidRPr="006D57DB">
          <w:rPr>
            <w:noProof/>
            <w:webHidden/>
            <w:sz w:val="24"/>
            <w:szCs w:val="28"/>
          </w:rPr>
          <w:tab/>
        </w:r>
        <w:r w:rsidRPr="006D57DB">
          <w:rPr>
            <w:noProof/>
            <w:webHidden/>
            <w:sz w:val="24"/>
            <w:szCs w:val="28"/>
          </w:rPr>
          <w:fldChar w:fldCharType="begin"/>
        </w:r>
        <w:r w:rsidRPr="006D57DB">
          <w:rPr>
            <w:noProof/>
            <w:webHidden/>
            <w:sz w:val="24"/>
            <w:szCs w:val="28"/>
          </w:rPr>
          <w:instrText xml:space="preserve"> PAGEREF _Toc140185437 \h </w:instrText>
        </w:r>
        <w:r w:rsidRPr="006D57DB">
          <w:rPr>
            <w:noProof/>
            <w:webHidden/>
            <w:sz w:val="24"/>
            <w:szCs w:val="28"/>
          </w:rPr>
        </w:r>
        <w:r w:rsidRPr="006D57DB">
          <w:rPr>
            <w:noProof/>
            <w:webHidden/>
            <w:sz w:val="24"/>
            <w:szCs w:val="28"/>
          </w:rPr>
          <w:fldChar w:fldCharType="separate"/>
        </w:r>
        <w:r w:rsidR="00E835D6">
          <w:rPr>
            <w:noProof/>
            <w:webHidden/>
            <w:sz w:val="24"/>
            <w:szCs w:val="28"/>
          </w:rPr>
          <w:t>14</w:t>
        </w:r>
        <w:r w:rsidRPr="006D57DB">
          <w:rPr>
            <w:noProof/>
            <w:webHidden/>
            <w:sz w:val="24"/>
            <w:szCs w:val="28"/>
          </w:rPr>
          <w:fldChar w:fldCharType="end"/>
        </w:r>
      </w:hyperlink>
    </w:p>
    <w:p w14:paraId="606D88EA" w14:textId="34620083" w:rsidR="00ED245C" w:rsidRPr="005D2762" w:rsidRDefault="006D57DB" w:rsidP="009B60CF">
      <w:pPr>
        <w:rPr>
          <w:rFonts w:hint="eastAsia"/>
        </w:rPr>
      </w:pPr>
      <w:r w:rsidRPr="006D57DB">
        <w:rPr>
          <w:sz w:val="24"/>
          <w:szCs w:val="28"/>
        </w:rPr>
        <w:lastRenderedPageBreak/>
        <w:fldChar w:fldCharType="end"/>
      </w:r>
    </w:p>
    <w:p w14:paraId="40B42A4A" w14:textId="77777777" w:rsidR="00BC1032" w:rsidRPr="005D2762" w:rsidRDefault="00BC1032" w:rsidP="005D2762">
      <w:pPr>
        <w:pStyle w:val="2"/>
        <w:numPr>
          <w:ilvl w:val="0"/>
          <w:numId w:val="10"/>
        </w:numPr>
        <w:rPr>
          <w:rFonts w:ascii="黑体" w:eastAsia="黑体" w:hAnsi="黑体"/>
          <w:b w:val="0"/>
          <w:bCs w:val="0"/>
        </w:rPr>
      </w:pPr>
      <w:bookmarkStart w:id="5" w:name="_Toc140184681"/>
      <w:bookmarkStart w:id="6" w:name="_Toc140185103"/>
      <w:bookmarkStart w:id="7" w:name="_Toc140185418"/>
      <w:r w:rsidRPr="005D2762">
        <w:rPr>
          <w:rFonts w:ascii="黑体" w:eastAsia="黑体" w:hAnsi="黑体"/>
          <w:b w:val="0"/>
          <w:bCs w:val="0"/>
        </w:rPr>
        <w:t>引言</w:t>
      </w:r>
      <w:bookmarkEnd w:id="5"/>
      <w:bookmarkEnd w:id="6"/>
      <w:bookmarkEnd w:id="7"/>
    </w:p>
    <w:p w14:paraId="76EECEC1" w14:textId="16B9B5E1" w:rsidR="009B60CF" w:rsidRPr="007074B6" w:rsidRDefault="009B60CF" w:rsidP="00DB11DF">
      <w:pPr>
        <w:ind w:firstLineChars="200" w:firstLine="560"/>
        <w:rPr>
          <w:rFonts w:ascii="宋体" w:eastAsia="宋体" w:hAnsi="宋体"/>
          <w:sz w:val="28"/>
          <w:szCs w:val="28"/>
        </w:rPr>
      </w:pPr>
      <w:r w:rsidRPr="007074B6">
        <w:rPr>
          <w:rFonts w:ascii="宋体" w:eastAsia="宋体" w:hAnsi="宋体"/>
          <w:sz w:val="28"/>
          <w:szCs w:val="28"/>
        </w:rPr>
        <w:t>自1978年至2019年，我国经济迅猛发展，GDP占世界总量比例从1.74%跃至16.34%，改革开放的强大推力使中国成为全球第二大经济体。在此期间，我国城乡二元经济发展方式极大地促进了资源流向经济潜力更大的城镇地区，城镇地区的蓬勃发展是我国高速发展阶段不可或缺的重要部分。然而与此同时，我国城乡收入差距在不断扩大。实体经济的发展依赖金融业的支持，城乡收入差距的逐步出现，部分归因于城乡金融差距。在传统金融业中，金融机构的营利方式大多是进行线下网点的布置，向需求者提供金融服务，其中，由于地理环境、人才稀缺等限制，较为偏僻的农村地区尤其是中西部的农村地区往往很难得到完整全面的金融服务，农村居民对融资、理财等业务的需求很难被满足，继而扩大了城乡居民的收入差距。</w:t>
      </w:r>
    </w:p>
    <w:p w14:paraId="52897218" w14:textId="7DEAE53F" w:rsidR="008517BE" w:rsidRPr="007074B6" w:rsidRDefault="009B60CF" w:rsidP="00DB11DF">
      <w:pPr>
        <w:ind w:firstLineChars="200" w:firstLine="560"/>
        <w:rPr>
          <w:rFonts w:ascii="宋体" w:eastAsia="宋体" w:hAnsi="宋体"/>
          <w:sz w:val="28"/>
          <w:szCs w:val="28"/>
        </w:rPr>
      </w:pPr>
      <w:r w:rsidRPr="007074B6">
        <w:rPr>
          <w:rFonts w:ascii="宋体" w:eastAsia="宋体" w:hAnsi="宋体"/>
          <w:sz w:val="28"/>
          <w:szCs w:val="28"/>
        </w:rPr>
        <w:t>方式大多是进行线下网点的布置，向需求者提供金融服务，其中，由于地理环境、人才稀缺等限制，较为偏僻的农村地区尤其是中西部的农村地区往往很难得到完整全面的金融服务，农村居民对融资、理财等业务的需求很难被满足，继而扩大了城乡居民的收入差距。为当前普惠金融发展的主流；2020年12月17日，中关村互联网金融研究院发布《中国金融科技和数字普惠金融发展报告（2020）》指出，中国数字普惠金融实践愈加丰富，新服务、新产品不断涌现，我国的数字普惠金融体系正在形成以银行类金融机构为中心，以互联网企业为支撑，以非银行金融机构为补充，金融科技企业赋能，基础设施不</w:t>
      </w:r>
      <w:r w:rsidRPr="007074B6">
        <w:rPr>
          <w:rFonts w:ascii="宋体" w:eastAsia="宋体" w:hAnsi="宋体"/>
          <w:sz w:val="28"/>
          <w:szCs w:val="28"/>
        </w:rPr>
        <w:lastRenderedPageBreak/>
        <w:t>断完善、制度保障不断健全的全方位发展格局。数字普惠金融蓬勃发展，数字技术在金融行业的拓展应用使得我国农村地区的“金融排斥效应”大幅削弱，线上理财、网上银行借贷、手机支付等业务可以突破地理环境恶劣、劳动力不足等因素的限制，农村居民金融服务可获得性大幅增加，农村地区金融不断发展壮大。数字普惠金融对于减贫、协调城乡发展的作用，促使学者对数字普惠金融影响城乡收入差距进行研究，但是就目前来看，由于数字普惠金融发展时间较短，因此在国内外的相关研究中，被运用到的研究方法以及得出的研究结论还不够全面丰富，本文旨在提供理论研究方面的新角度、新内容，并基于研究结论提出具有参考价值的政策建议。</w:t>
      </w:r>
    </w:p>
    <w:p w14:paraId="35A08882" w14:textId="77777777" w:rsidR="008517BE" w:rsidRPr="005D2762" w:rsidRDefault="008517BE" w:rsidP="005D2762">
      <w:pPr>
        <w:pStyle w:val="2"/>
        <w:numPr>
          <w:ilvl w:val="0"/>
          <w:numId w:val="10"/>
        </w:numPr>
        <w:rPr>
          <w:rFonts w:ascii="黑体" w:eastAsia="黑体" w:hAnsi="黑体"/>
          <w:b w:val="0"/>
          <w:bCs w:val="0"/>
        </w:rPr>
      </w:pPr>
      <w:bookmarkStart w:id="8" w:name="_Toc140184682"/>
      <w:bookmarkStart w:id="9" w:name="_Toc140185104"/>
      <w:bookmarkStart w:id="10" w:name="_Toc140185419"/>
      <w:r w:rsidRPr="005D2762">
        <w:rPr>
          <w:rFonts w:ascii="黑体" w:eastAsia="黑体" w:hAnsi="黑体" w:hint="eastAsia"/>
          <w:b w:val="0"/>
          <w:bCs w:val="0"/>
        </w:rPr>
        <w:t>理论分析</w:t>
      </w:r>
      <w:bookmarkEnd w:id="8"/>
      <w:bookmarkEnd w:id="9"/>
      <w:bookmarkEnd w:id="10"/>
    </w:p>
    <w:p w14:paraId="57D3DE62" w14:textId="4B0A1426" w:rsidR="008517BE" w:rsidRPr="007074B6" w:rsidRDefault="008517BE" w:rsidP="007074B6">
      <w:pPr>
        <w:ind w:firstLineChars="200" w:firstLine="560"/>
        <w:rPr>
          <w:rFonts w:ascii="宋体" w:eastAsia="宋体" w:hAnsi="宋体"/>
          <w:sz w:val="28"/>
          <w:szCs w:val="28"/>
        </w:rPr>
      </w:pPr>
      <w:r w:rsidRPr="007074B6">
        <w:rPr>
          <w:rFonts w:ascii="宋体" w:eastAsia="宋体" w:hAnsi="宋体"/>
          <w:sz w:val="28"/>
          <w:szCs w:val="28"/>
        </w:rPr>
        <w:t>数字普惠金融凭借着数字化技术特征优势提升了金融服务的效率，扩大了服务群体。传统金融机构主要通过线下网点为顾客提供服务,但基于收益与成本的</w:t>
      </w:r>
      <w:proofErr w:type="gramStart"/>
      <w:r w:rsidRPr="007074B6">
        <w:rPr>
          <w:rFonts w:ascii="宋体" w:eastAsia="宋体" w:hAnsi="宋体"/>
          <w:sz w:val="28"/>
          <w:szCs w:val="28"/>
        </w:rPr>
        <w:t>考量</w:t>
      </w:r>
      <w:proofErr w:type="gramEnd"/>
      <w:r w:rsidRPr="007074B6">
        <w:rPr>
          <w:rFonts w:ascii="宋体" w:eastAsia="宋体" w:hAnsi="宋体"/>
          <w:sz w:val="28"/>
          <w:szCs w:val="28"/>
        </w:rPr>
        <w:t>,传统金融机构服务范围无法覆盖到中国部分偏僻或落后的广大乡村地区,数字普惠金融服务带来的移动支付、无现金交易使得农村地区不再受制于地理范围的影响。同时,数字科技的进步也给广大互联网网民们丰富了管理闲置资金的新方法与技术手段,极大的提升了金融资源配置效益。广大农民用户摆脱了金融服务的地域性限制,农村低收入者的资金收入提高,城乡收入差距也在缩小。数字普惠金融可以发挥金融衍生功能引导消费，互联网普及率增加和电子商务的开展使得低收入群体获得融资机会增加，当</w:t>
      </w:r>
      <w:r w:rsidRPr="007074B6">
        <w:rPr>
          <w:rFonts w:ascii="宋体" w:eastAsia="宋体" w:hAnsi="宋体"/>
          <w:sz w:val="28"/>
          <w:szCs w:val="28"/>
        </w:rPr>
        <w:lastRenderedPageBreak/>
        <w:t>低收入群体通过融资扩大收入来源，收入的增加用于投资教育，发展自身，这也间接带来人力资本的提升，马太效应的减弱。同时通过消费带来经济增长。金融服务范围的扩大和门槛降低得到了广大长尾市场客户的认可，而长尾用户部分也是农村低收入群体，普惠金融的发展尤其是互联网中间业务量的增长为城市闲散资本引向农村金融市场提供了桥梁。在挖掘这片蓝海市场的同时也间接实现减贫效应，缩小了城乡收入差距。</w:t>
      </w:r>
    </w:p>
    <w:p w14:paraId="09206EB9" w14:textId="77777777" w:rsidR="00131EF0" w:rsidRPr="005D2762" w:rsidRDefault="00683403" w:rsidP="005D2762">
      <w:pPr>
        <w:pStyle w:val="2"/>
        <w:numPr>
          <w:ilvl w:val="0"/>
          <w:numId w:val="10"/>
        </w:numPr>
        <w:rPr>
          <w:rFonts w:ascii="黑体" w:eastAsia="黑体" w:hAnsi="黑体"/>
          <w:b w:val="0"/>
          <w:bCs w:val="0"/>
        </w:rPr>
      </w:pPr>
      <w:bookmarkStart w:id="11" w:name="_Toc140184683"/>
      <w:bookmarkStart w:id="12" w:name="_Toc140185105"/>
      <w:bookmarkStart w:id="13" w:name="_Toc140185420"/>
      <w:r w:rsidRPr="005D2762">
        <w:rPr>
          <w:rFonts w:ascii="黑体" w:eastAsia="黑体" w:hAnsi="黑体" w:hint="eastAsia"/>
          <w:b w:val="0"/>
          <w:bCs w:val="0"/>
        </w:rPr>
        <w:t>数据</w:t>
      </w:r>
      <w:r w:rsidR="000D6C15" w:rsidRPr="005D2762">
        <w:rPr>
          <w:rFonts w:ascii="黑体" w:eastAsia="黑体" w:hAnsi="黑体" w:hint="eastAsia"/>
          <w:b w:val="0"/>
          <w:bCs w:val="0"/>
        </w:rPr>
        <w:t>来源</w:t>
      </w:r>
      <w:bookmarkEnd w:id="11"/>
      <w:bookmarkEnd w:id="12"/>
      <w:bookmarkEnd w:id="13"/>
    </w:p>
    <w:p w14:paraId="1469F68E" w14:textId="222BE5ED" w:rsidR="00131EF0" w:rsidRPr="00131EF0" w:rsidRDefault="000D6C15" w:rsidP="00131EF0">
      <w:pPr>
        <w:ind w:firstLineChars="200" w:firstLine="560"/>
        <w:rPr>
          <w:rFonts w:ascii="宋体" w:eastAsia="宋体" w:hAnsi="宋体"/>
          <w:sz w:val="28"/>
          <w:szCs w:val="28"/>
        </w:rPr>
      </w:pPr>
      <w:r w:rsidRPr="00131EF0">
        <w:rPr>
          <w:rFonts w:ascii="宋体" w:eastAsia="宋体" w:hAnsi="宋体"/>
          <w:sz w:val="28"/>
          <w:szCs w:val="28"/>
        </w:rPr>
        <w:t>本文中解释变量数字普惠金融的数据来源于北京大学数字金融研究中心编制的《北京大学数字普惠金融指数报告（2011-2018）》（郭峰等，2019）；被解释变量以及其它控制变量的数据来源于《中国统计年鉴》《中国金融年鉴》以及各省统计年鉴。</w:t>
      </w:r>
    </w:p>
    <w:p w14:paraId="3BF7EC13" w14:textId="67BE1E8B" w:rsidR="00131EF0" w:rsidRPr="005D2762" w:rsidRDefault="00131EF0" w:rsidP="005D2762">
      <w:pPr>
        <w:pStyle w:val="2"/>
        <w:numPr>
          <w:ilvl w:val="0"/>
          <w:numId w:val="10"/>
        </w:numPr>
        <w:rPr>
          <w:rFonts w:ascii="黑体" w:eastAsia="黑体" w:hAnsi="黑体"/>
          <w:b w:val="0"/>
          <w:bCs w:val="0"/>
        </w:rPr>
      </w:pPr>
      <w:bookmarkStart w:id="14" w:name="_Toc140184684"/>
      <w:bookmarkStart w:id="15" w:name="_Toc140185106"/>
      <w:bookmarkStart w:id="16" w:name="_Toc140185421"/>
      <w:r w:rsidRPr="005D2762">
        <w:rPr>
          <w:rFonts w:ascii="黑体" w:eastAsia="黑体" w:hAnsi="黑体" w:hint="eastAsia"/>
          <w:b w:val="0"/>
          <w:bCs w:val="0"/>
        </w:rPr>
        <w:t>模型构建</w:t>
      </w:r>
      <w:bookmarkEnd w:id="14"/>
      <w:bookmarkEnd w:id="15"/>
      <w:bookmarkEnd w:id="16"/>
    </w:p>
    <w:p w14:paraId="5E58974D" w14:textId="3505D638" w:rsidR="00131EF0" w:rsidRPr="00131EF0" w:rsidRDefault="00131EF0" w:rsidP="00131EF0">
      <w:pPr>
        <w:rPr>
          <w:rFonts w:ascii="宋体" w:eastAsia="宋体" w:hAnsi="宋体"/>
          <w:szCs w:val="21"/>
        </w:rPr>
      </w:pPr>
      <m:oMathPara>
        <m:oMath>
          <m:r>
            <w:rPr>
              <w:rFonts w:ascii="Cambria Math" w:hAnsi="Cambria Math"/>
            </w:rPr>
            <m:t>Thei</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Duf</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hint="eastAsia"/>
                </w:rPr>
                <m:t>ln</m:t>
              </m:r>
              <m:r>
                <w:rPr>
                  <w:rFonts w:ascii="Cambria Math" w:hAnsi="Cambria Math"/>
                </w:rPr>
                <m:t>Gdp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3</m:t>
              </m:r>
            </m:sub>
          </m:sSub>
          <m:sSub>
            <m:sSubPr>
              <m:ctrlPr>
                <w:rPr>
                  <w:rFonts w:ascii="Cambria Math" w:hAnsi="Cambria Math"/>
                  <w:i/>
                </w:rPr>
              </m:ctrlPr>
            </m:sSubPr>
            <m:e>
              <m:r>
                <w:rPr>
                  <w:rFonts w:ascii="Cambria Math" w:hAnsi="Cambria Math"/>
                </w:rPr>
                <m:t>Foreign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4</m:t>
              </m:r>
            </m:sub>
          </m:sSub>
          <m:sSub>
            <m:sSubPr>
              <m:ctrlPr>
                <w:rPr>
                  <w:rFonts w:ascii="Cambria Math" w:hAnsi="Cambria Math"/>
                  <w:i/>
                </w:rPr>
              </m:ctrlPr>
            </m:sSubPr>
            <m:e>
              <m:r>
                <w:rPr>
                  <w:rFonts w:ascii="Cambria Math" w:hAnsi="Cambria Math"/>
                </w:rPr>
                <m:t>High</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5</m:t>
              </m:r>
            </m:sub>
          </m:sSub>
          <m:sSub>
            <m:sSubPr>
              <m:ctrlPr>
                <w:rPr>
                  <w:rFonts w:ascii="Cambria Math" w:hAnsi="Cambria Math"/>
                  <w:i/>
                </w:rPr>
              </m:ctrlPr>
            </m:sSubPr>
            <m:e>
              <m:r>
                <w:rPr>
                  <w:rFonts w:ascii="Cambria Math" w:hAnsi="Cambria Math"/>
                </w:rPr>
                <m:t>R</m:t>
              </m:r>
              <m:r>
                <w:rPr>
                  <w:rFonts w:ascii="Cambria Math" w:hAnsi="Cambria Math" w:hint="eastAsia"/>
                </w:rPr>
                <m:t>at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6</m:t>
              </m:r>
            </m:sub>
          </m:sSub>
          <m:sSub>
            <m:sSubPr>
              <m:ctrlPr>
                <w:rPr>
                  <w:rFonts w:ascii="Cambria Math" w:hAnsi="Cambria Math"/>
                  <w:i/>
                </w:rPr>
              </m:ctrlPr>
            </m:sSubPr>
            <m:e>
              <m:r>
                <w:rPr>
                  <w:rFonts w:ascii="Cambria Math" w:hAnsi="Cambria Math"/>
                </w:rPr>
                <m:t>Urb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7</m:t>
              </m:r>
            </m:sub>
          </m:sSub>
          <m:sSub>
            <m:sSubPr>
              <m:ctrlPr>
                <w:rPr>
                  <w:rFonts w:ascii="Cambria Math" w:hAnsi="Cambria Math"/>
                  <w:i/>
                </w:rPr>
              </m:ctrlPr>
            </m:sSubPr>
            <m:e>
              <m:r>
                <w:rPr>
                  <w:rFonts w:ascii="Cambria Math" w:hAnsi="Cambria Math"/>
                </w:rPr>
                <m:t>Edu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8</m:t>
              </m:r>
            </m:sub>
          </m:sSub>
          <m:sSub>
            <m:sSubPr>
              <m:ctrlPr>
                <w:rPr>
                  <w:rFonts w:ascii="Cambria Math" w:hAnsi="Cambria Math"/>
                  <w:i/>
                </w:rPr>
              </m:ctrlPr>
            </m:sSubPr>
            <m:e>
              <m:r>
                <w:rPr>
                  <w:rFonts w:ascii="Cambria Math" w:hAnsi="Cambria Math"/>
                </w:rPr>
                <m:t>Innov</m:t>
              </m:r>
            </m:e>
            <m:sub>
              <m:r>
                <w:rPr>
                  <w:rFonts w:ascii="Cambria Math" w:hAnsi="Cambria Math"/>
                </w:rPr>
                <m:t>i,t</m:t>
              </m:r>
            </m:sub>
          </m:sSub>
          <m:r>
            <w:rPr>
              <w:rFonts w:ascii="Cambria Math" w:hAnsi="Cambria Math"/>
            </w:rPr>
            <m:t>+i.year+i.province+</m:t>
          </m:r>
          <m:sSub>
            <m:sSubPr>
              <m:ctrlPr>
                <w:rPr>
                  <w:rFonts w:ascii="Cambria Math" w:hAnsi="Cambria Math"/>
                  <w:i/>
                </w:rPr>
              </m:ctrlPr>
            </m:sSubPr>
            <m:e>
              <m:r>
                <w:rPr>
                  <w:rFonts w:ascii="Cambria Math" w:hAnsi="Cambria Math"/>
                  <w:i/>
                </w:rPr>
                <w:sym w:font="Symbol" w:char="F065"/>
              </m:r>
            </m:e>
            <m:sub>
              <m:r>
                <w:rPr>
                  <w:rFonts w:ascii="Cambria Math" w:hAnsi="Cambria Math"/>
                </w:rPr>
                <m:t>i,t</m:t>
              </m:r>
            </m:sub>
          </m:sSub>
        </m:oMath>
      </m:oMathPara>
    </w:p>
    <w:p w14:paraId="47E47366" w14:textId="0E51C2D1" w:rsidR="00131EF0" w:rsidRPr="00694A65" w:rsidRDefault="00131EF0" w:rsidP="00694A65">
      <w:pPr>
        <w:ind w:firstLineChars="200" w:firstLine="560"/>
        <w:rPr>
          <w:rFonts w:ascii="宋体" w:eastAsia="宋体" w:hAnsi="宋体"/>
          <w:sz w:val="28"/>
          <w:szCs w:val="28"/>
        </w:rPr>
      </w:pPr>
      <m:oMath>
        <m:r>
          <w:rPr>
            <w:rFonts w:ascii="Cambria Math" w:eastAsia="宋体" w:hAnsi="Cambria Math"/>
            <w:sz w:val="28"/>
            <w:szCs w:val="28"/>
          </w:rPr>
          <m:t>Thei</m:t>
        </m:r>
        <m:sSub>
          <m:sSubPr>
            <m:ctrlPr>
              <w:rPr>
                <w:rFonts w:ascii="Cambria Math" w:eastAsia="宋体" w:hAnsi="Cambria Math"/>
                <w:sz w:val="28"/>
                <w:szCs w:val="28"/>
              </w:rPr>
            </m:ctrlPr>
          </m:sSubPr>
          <m:e>
            <m:r>
              <w:rPr>
                <w:rFonts w:ascii="Cambria Math" w:eastAsia="宋体" w:hAnsi="Cambria Math"/>
                <w:sz w:val="28"/>
                <w:szCs w:val="28"/>
              </w:rPr>
              <m:t>l</m:t>
            </m:r>
          </m:e>
          <m:sub>
            <m:r>
              <w:rPr>
                <w:rFonts w:ascii="Cambria Math" w:eastAsia="宋体" w:hAnsi="Cambria Math"/>
                <w:sz w:val="28"/>
                <w:szCs w:val="28"/>
              </w:rPr>
              <m:t>i</m:t>
            </m:r>
            <m:r>
              <m:rPr>
                <m:sty m:val="p"/>
              </m:rPr>
              <w:rPr>
                <w:rFonts w:ascii="Cambria Math" w:eastAsia="宋体" w:hAnsi="Cambria Math"/>
                <w:sz w:val="28"/>
                <w:szCs w:val="28"/>
              </w:rPr>
              <m:t>,</m:t>
            </m:r>
            <m:r>
              <w:rPr>
                <w:rFonts w:ascii="Cambria Math" w:eastAsia="宋体" w:hAnsi="Cambria Math"/>
                <w:sz w:val="28"/>
                <w:szCs w:val="28"/>
              </w:rPr>
              <m:t>t</m:t>
            </m:r>
          </m:sub>
        </m:sSub>
      </m:oMath>
      <w:r w:rsidRPr="00694A65">
        <w:rPr>
          <w:rFonts w:ascii="宋体" w:eastAsia="宋体" w:hAnsi="宋体"/>
          <w:sz w:val="28"/>
          <w:szCs w:val="28"/>
        </w:rPr>
        <w:t>是</w:t>
      </w:r>
      <w:r w:rsidRPr="00694A65">
        <w:rPr>
          <w:rFonts w:ascii="宋体" w:eastAsia="宋体" w:hAnsi="宋体" w:hint="eastAsia"/>
          <w:sz w:val="28"/>
          <w:szCs w:val="28"/>
        </w:rPr>
        <w:t>城乡收入差距</w:t>
      </w:r>
      <w:r w:rsidRPr="00694A65">
        <w:rPr>
          <w:rFonts w:ascii="宋体" w:eastAsia="宋体" w:hAnsi="宋体"/>
          <w:sz w:val="28"/>
          <w:szCs w:val="28"/>
        </w:rPr>
        <w:t>，作为被解释变量，</w:t>
      </w:r>
      <w:r w:rsidRPr="00694A65">
        <w:rPr>
          <w:rFonts w:ascii="宋体" w:eastAsia="宋体" w:hAnsi="宋体" w:hint="eastAsia"/>
          <w:sz w:val="28"/>
          <w:szCs w:val="28"/>
        </w:rPr>
        <w:t>由泰</w:t>
      </w:r>
      <w:proofErr w:type="gramStart"/>
      <w:r w:rsidRPr="00694A65">
        <w:rPr>
          <w:rFonts w:ascii="宋体" w:eastAsia="宋体" w:hAnsi="宋体" w:hint="eastAsia"/>
          <w:sz w:val="28"/>
          <w:szCs w:val="28"/>
        </w:rPr>
        <w:t>尔指数</w:t>
      </w:r>
      <w:proofErr w:type="gramEnd"/>
      <w:r w:rsidRPr="00694A65">
        <w:rPr>
          <w:rFonts w:ascii="宋体" w:eastAsia="宋体" w:hAnsi="宋体" w:hint="eastAsia"/>
          <w:sz w:val="28"/>
          <w:szCs w:val="28"/>
        </w:rPr>
        <w:t>计算得出，</w:t>
      </w:r>
      <w:r w:rsidRPr="00694A65">
        <w:rPr>
          <w:rFonts w:ascii="宋体" w:eastAsia="宋体" w:hAnsi="宋体"/>
          <w:sz w:val="28"/>
          <w:szCs w:val="28"/>
        </w:rPr>
        <w:t>表示</w:t>
      </w:r>
      <w:proofErr w:type="spellStart"/>
      <w:r w:rsidRPr="00694A65">
        <w:rPr>
          <w:rFonts w:ascii="宋体" w:eastAsia="宋体" w:hAnsi="宋体"/>
          <w:sz w:val="28"/>
          <w:szCs w:val="28"/>
        </w:rPr>
        <w:t>i</w:t>
      </w:r>
      <w:proofErr w:type="spellEnd"/>
      <w:proofErr w:type="gramStart"/>
      <w:r w:rsidRPr="00694A65">
        <w:rPr>
          <w:rFonts w:ascii="宋体" w:eastAsia="宋体" w:hAnsi="宋体"/>
          <w:sz w:val="28"/>
          <w:szCs w:val="28"/>
        </w:rPr>
        <w:t>省份第</w:t>
      </w:r>
      <w:proofErr w:type="gramEnd"/>
      <w:r w:rsidRPr="00694A65">
        <w:rPr>
          <w:rFonts w:ascii="宋体" w:eastAsia="宋体" w:hAnsi="宋体"/>
          <w:sz w:val="28"/>
          <w:szCs w:val="28"/>
        </w:rPr>
        <w:t>t年的城乡收入差距，</w:t>
      </w:r>
      <m:oMath>
        <m:sSub>
          <m:sSubPr>
            <m:ctrlPr>
              <w:rPr>
                <w:rFonts w:ascii="Cambria Math" w:eastAsia="宋体" w:hAnsi="Cambria Math"/>
                <w:sz w:val="28"/>
                <w:szCs w:val="28"/>
              </w:rPr>
            </m:ctrlPr>
          </m:sSubPr>
          <m:e>
            <m:r>
              <w:rPr>
                <w:rFonts w:ascii="Cambria Math" w:eastAsia="宋体" w:hAnsi="Cambria Math"/>
                <w:sz w:val="28"/>
                <w:szCs w:val="28"/>
              </w:rPr>
              <m:t>Duf</m:t>
            </m:r>
          </m:e>
          <m:sub>
            <m:r>
              <w:rPr>
                <w:rFonts w:ascii="Cambria Math" w:eastAsia="宋体" w:hAnsi="Cambria Math"/>
                <w:sz w:val="28"/>
                <w:szCs w:val="28"/>
              </w:rPr>
              <m:t>i</m:t>
            </m:r>
            <m:r>
              <m:rPr>
                <m:sty m:val="p"/>
              </m:rPr>
              <w:rPr>
                <w:rFonts w:ascii="Cambria Math" w:eastAsia="宋体" w:hAnsi="Cambria Math"/>
                <w:sz w:val="28"/>
                <w:szCs w:val="28"/>
              </w:rPr>
              <m:t>,</m:t>
            </m:r>
            <m:r>
              <w:rPr>
                <w:rFonts w:ascii="Cambria Math" w:eastAsia="宋体" w:hAnsi="Cambria Math"/>
                <w:sz w:val="28"/>
                <w:szCs w:val="28"/>
              </w:rPr>
              <m:t>t</m:t>
            </m:r>
          </m:sub>
        </m:sSub>
      </m:oMath>
      <w:r w:rsidRPr="00694A65">
        <w:rPr>
          <w:rFonts w:ascii="宋体" w:eastAsia="宋体" w:hAnsi="宋体"/>
          <w:sz w:val="28"/>
          <w:szCs w:val="28"/>
        </w:rPr>
        <w:t>是数字普惠金融指数，为核心解释变量，表示</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it</m:t>
            </m:r>
          </m:sub>
        </m:sSub>
      </m:oMath>
      <w:r w:rsidRPr="00694A65">
        <w:rPr>
          <w:rFonts w:ascii="宋体" w:eastAsia="宋体" w:hAnsi="宋体"/>
          <w:sz w:val="28"/>
          <w:szCs w:val="28"/>
        </w:rPr>
        <w:t>为控制变量，包括</w:t>
      </w:r>
      <w:proofErr w:type="spellStart"/>
      <w:r w:rsidRPr="00694A65">
        <w:rPr>
          <w:rFonts w:ascii="宋体" w:eastAsia="宋体" w:hAnsi="宋体"/>
          <w:sz w:val="28"/>
          <w:szCs w:val="28"/>
        </w:rPr>
        <w:t>i</w:t>
      </w:r>
      <w:proofErr w:type="spellEnd"/>
      <w:r w:rsidRPr="00694A65">
        <w:rPr>
          <w:rFonts w:ascii="宋体" w:eastAsia="宋体" w:hAnsi="宋体"/>
          <w:sz w:val="28"/>
          <w:szCs w:val="28"/>
        </w:rPr>
        <w:t>省份在第t年的</w:t>
      </w:r>
      <w:r w:rsidRPr="00694A65">
        <w:rPr>
          <w:rFonts w:ascii="宋体" w:eastAsia="宋体" w:hAnsi="宋体" w:hint="eastAsia"/>
          <w:sz w:val="28"/>
          <w:szCs w:val="28"/>
        </w:rPr>
        <w:t>经济水平、外贸依存度、产业结构高级化、产业结构合理化、城市化建设、教育水平等。</w:t>
      </w:r>
      <m:oMath>
        <m:sSub>
          <m:sSubPr>
            <m:ctrlPr>
              <w:rPr>
                <w:rFonts w:ascii="Cambria Math" w:eastAsia="宋体" w:hAnsi="Cambria Math"/>
                <w:sz w:val="28"/>
                <w:szCs w:val="28"/>
              </w:rPr>
            </m:ctrlPr>
          </m:sSubPr>
          <m:e>
            <m:r>
              <w:rPr>
                <w:rFonts w:ascii="Cambria Math" w:eastAsia="宋体" w:hAnsi="Cambria Math"/>
                <w:sz w:val="28"/>
                <w:szCs w:val="28"/>
              </w:rPr>
              <m:t>ε</m:t>
            </m:r>
          </m:e>
          <m:sub>
            <m:r>
              <w:rPr>
                <w:rFonts w:ascii="Cambria Math" w:eastAsia="宋体" w:hAnsi="Cambria Math"/>
                <w:sz w:val="28"/>
                <w:szCs w:val="28"/>
              </w:rPr>
              <m:t>i</m:t>
            </m:r>
            <m:r>
              <m:rPr>
                <m:sty m:val="p"/>
              </m:rPr>
              <w:rPr>
                <w:rFonts w:ascii="Cambria Math" w:eastAsia="宋体" w:hAnsi="Cambria Math"/>
                <w:sz w:val="28"/>
                <w:szCs w:val="28"/>
              </w:rPr>
              <m:t>,</m:t>
            </m:r>
            <m:r>
              <w:rPr>
                <w:rFonts w:ascii="Cambria Math" w:eastAsia="宋体" w:hAnsi="Cambria Math"/>
                <w:sz w:val="28"/>
                <w:szCs w:val="28"/>
              </w:rPr>
              <m:t>t</m:t>
            </m:r>
          </m:sub>
        </m:sSub>
      </m:oMath>
      <w:r w:rsidRPr="00694A65">
        <w:rPr>
          <w:rFonts w:ascii="宋体" w:eastAsia="宋体" w:hAnsi="宋体"/>
          <w:sz w:val="28"/>
          <w:szCs w:val="28"/>
        </w:rPr>
        <w:t>表示随机扰动项</w:t>
      </w:r>
      <w:r w:rsidR="00694A65" w:rsidRPr="00694A65">
        <w:rPr>
          <w:rFonts w:ascii="宋体" w:eastAsia="宋体" w:hAnsi="宋体" w:hint="eastAsia"/>
          <w:sz w:val="28"/>
          <w:szCs w:val="28"/>
        </w:rPr>
        <w:t>。</w:t>
      </w:r>
    </w:p>
    <w:p w14:paraId="07010D2E" w14:textId="12541E98" w:rsidR="00683403" w:rsidRPr="005D2762" w:rsidRDefault="00683403" w:rsidP="005D2762">
      <w:pPr>
        <w:pStyle w:val="2"/>
        <w:numPr>
          <w:ilvl w:val="0"/>
          <w:numId w:val="10"/>
        </w:numPr>
        <w:rPr>
          <w:rFonts w:ascii="黑体" w:eastAsia="黑体" w:hAnsi="黑体"/>
          <w:b w:val="0"/>
          <w:bCs w:val="0"/>
        </w:rPr>
      </w:pPr>
      <w:bookmarkStart w:id="17" w:name="_Toc140184685"/>
      <w:bookmarkStart w:id="18" w:name="_Toc140185107"/>
      <w:bookmarkStart w:id="19" w:name="_Toc140185422"/>
      <w:r w:rsidRPr="005D2762">
        <w:rPr>
          <w:rFonts w:ascii="黑体" w:eastAsia="黑体" w:hAnsi="黑体" w:hint="eastAsia"/>
          <w:b w:val="0"/>
          <w:bCs w:val="0"/>
        </w:rPr>
        <w:lastRenderedPageBreak/>
        <w:t>变量构造</w:t>
      </w:r>
      <w:bookmarkEnd w:id="17"/>
      <w:bookmarkEnd w:id="18"/>
      <w:bookmarkEnd w:id="19"/>
    </w:p>
    <w:p w14:paraId="5D05455B" w14:textId="32ADD479" w:rsidR="00683403" w:rsidRDefault="00683403" w:rsidP="007074B6">
      <w:pPr>
        <w:ind w:firstLineChars="200" w:firstLine="560"/>
      </w:pPr>
      <w:r w:rsidRPr="007074B6">
        <w:rPr>
          <w:rFonts w:ascii="宋体" w:eastAsia="宋体" w:hAnsi="宋体"/>
          <w:sz w:val="28"/>
          <w:szCs w:val="28"/>
        </w:rPr>
        <w:t>本文选取的变量及其计算方法详见表1。</w:t>
      </w:r>
    </w:p>
    <w:p w14:paraId="702B2325" w14:textId="5F68B5AA" w:rsidR="00E7684E" w:rsidRPr="00220A20" w:rsidRDefault="00E7684E" w:rsidP="00220A20">
      <w:pPr>
        <w:jc w:val="center"/>
        <w:rPr>
          <w:rFonts w:ascii="黑体" w:eastAsia="黑体" w:hAnsi="黑体"/>
          <w:szCs w:val="21"/>
        </w:rPr>
      </w:pPr>
      <w:r w:rsidRPr="00220A20">
        <w:rPr>
          <w:rFonts w:ascii="黑体" w:eastAsia="黑体" w:hAnsi="黑体" w:hint="eastAsia"/>
          <w:szCs w:val="21"/>
        </w:rPr>
        <w:t>表1</w:t>
      </w:r>
      <w:r w:rsidRPr="00220A20">
        <w:rPr>
          <w:rFonts w:ascii="黑体" w:eastAsia="黑体" w:hAnsi="黑体"/>
          <w:szCs w:val="21"/>
        </w:rPr>
        <w:t>主要变量及计算方法</w:t>
      </w:r>
    </w:p>
    <w:tbl>
      <w:tblPr>
        <w:tblStyle w:val="a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2058"/>
        <w:gridCol w:w="1277"/>
        <w:gridCol w:w="3434"/>
      </w:tblGrid>
      <w:tr w:rsidR="00683403" w:rsidRPr="00220A20" w14:paraId="548DA4C6" w14:textId="77777777" w:rsidTr="00220A20">
        <w:tc>
          <w:tcPr>
            <w:tcW w:w="925" w:type="pct"/>
            <w:tcBorders>
              <w:top w:val="single" w:sz="12" w:space="0" w:color="auto"/>
              <w:bottom w:val="single" w:sz="12" w:space="0" w:color="auto"/>
            </w:tcBorders>
          </w:tcPr>
          <w:p w14:paraId="2DB995BA" w14:textId="77777777" w:rsidR="00683403" w:rsidRPr="00220A20" w:rsidRDefault="00683403" w:rsidP="00220A20">
            <w:pPr>
              <w:jc w:val="center"/>
              <w:rPr>
                <w:rFonts w:ascii="黑体" w:eastAsia="黑体" w:hAnsi="黑体"/>
              </w:rPr>
            </w:pPr>
            <w:r w:rsidRPr="00220A20">
              <w:rPr>
                <w:rFonts w:ascii="黑体" w:eastAsia="黑体" w:hAnsi="黑体" w:hint="eastAsia"/>
              </w:rPr>
              <w:t>变量类型</w:t>
            </w:r>
          </w:p>
        </w:tc>
        <w:tc>
          <w:tcPr>
            <w:tcW w:w="1239" w:type="pct"/>
            <w:tcBorders>
              <w:top w:val="single" w:sz="12" w:space="0" w:color="auto"/>
              <w:bottom w:val="single" w:sz="12" w:space="0" w:color="auto"/>
            </w:tcBorders>
          </w:tcPr>
          <w:p w14:paraId="43B1CD86" w14:textId="77777777" w:rsidR="00683403" w:rsidRPr="00220A20" w:rsidRDefault="00683403" w:rsidP="00220A20">
            <w:pPr>
              <w:jc w:val="center"/>
              <w:rPr>
                <w:rFonts w:ascii="黑体" w:eastAsia="黑体" w:hAnsi="黑体"/>
              </w:rPr>
            </w:pPr>
            <w:r w:rsidRPr="00220A20">
              <w:rPr>
                <w:rFonts w:ascii="黑体" w:eastAsia="黑体" w:hAnsi="黑体" w:hint="eastAsia"/>
              </w:rPr>
              <w:t>变量名称</w:t>
            </w:r>
          </w:p>
        </w:tc>
        <w:tc>
          <w:tcPr>
            <w:tcW w:w="769" w:type="pct"/>
            <w:tcBorders>
              <w:top w:val="single" w:sz="12" w:space="0" w:color="auto"/>
              <w:bottom w:val="single" w:sz="12" w:space="0" w:color="auto"/>
            </w:tcBorders>
          </w:tcPr>
          <w:p w14:paraId="17265610" w14:textId="77777777" w:rsidR="00683403" w:rsidRPr="00220A20" w:rsidRDefault="00683403" w:rsidP="00220A20">
            <w:pPr>
              <w:jc w:val="center"/>
              <w:rPr>
                <w:rFonts w:ascii="黑体" w:eastAsia="黑体" w:hAnsi="黑体"/>
              </w:rPr>
            </w:pPr>
            <w:r w:rsidRPr="00220A20">
              <w:rPr>
                <w:rFonts w:ascii="黑体" w:eastAsia="黑体" w:hAnsi="黑体" w:hint="eastAsia"/>
              </w:rPr>
              <w:t>变量符号</w:t>
            </w:r>
          </w:p>
        </w:tc>
        <w:tc>
          <w:tcPr>
            <w:tcW w:w="2067" w:type="pct"/>
            <w:tcBorders>
              <w:top w:val="single" w:sz="12" w:space="0" w:color="auto"/>
              <w:bottom w:val="single" w:sz="12" w:space="0" w:color="auto"/>
            </w:tcBorders>
          </w:tcPr>
          <w:p w14:paraId="34C0691F" w14:textId="77777777" w:rsidR="00683403" w:rsidRPr="00220A20" w:rsidRDefault="00683403" w:rsidP="00220A20">
            <w:pPr>
              <w:jc w:val="center"/>
              <w:rPr>
                <w:rFonts w:ascii="黑体" w:eastAsia="黑体" w:hAnsi="黑体"/>
              </w:rPr>
            </w:pPr>
            <w:r w:rsidRPr="00220A20">
              <w:rPr>
                <w:rFonts w:ascii="黑体" w:eastAsia="黑体" w:hAnsi="黑体" w:hint="eastAsia"/>
              </w:rPr>
              <w:t>变量定义</w:t>
            </w:r>
          </w:p>
        </w:tc>
      </w:tr>
      <w:tr w:rsidR="00683403" w:rsidRPr="00220A20" w14:paraId="5844533B" w14:textId="77777777" w:rsidTr="00220A20">
        <w:tc>
          <w:tcPr>
            <w:tcW w:w="925" w:type="pct"/>
            <w:tcBorders>
              <w:top w:val="single" w:sz="12" w:space="0" w:color="auto"/>
              <w:bottom w:val="single" w:sz="8" w:space="0" w:color="auto"/>
            </w:tcBorders>
          </w:tcPr>
          <w:p w14:paraId="58F729F4" w14:textId="77777777" w:rsidR="00683403" w:rsidRPr="00220A20" w:rsidRDefault="00683403" w:rsidP="00220A20">
            <w:pPr>
              <w:jc w:val="center"/>
              <w:rPr>
                <w:rFonts w:ascii="黑体" w:eastAsia="黑体" w:hAnsi="黑体"/>
              </w:rPr>
            </w:pPr>
            <w:bookmarkStart w:id="20" w:name="_Hlk140178170"/>
            <w:r w:rsidRPr="00220A20">
              <w:rPr>
                <w:rFonts w:ascii="黑体" w:eastAsia="黑体" w:hAnsi="黑体" w:hint="eastAsia"/>
              </w:rPr>
              <w:t>被解释变量</w:t>
            </w:r>
          </w:p>
        </w:tc>
        <w:tc>
          <w:tcPr>
            <w:tcW w:w="1239" w:type="pct"/>
            <w:tcBorders>
              <w:top w:val="single" w:sz="12" w:space="0" w:color="auto"/>
              <w:bottom w:val="single" w:sz="8" w:space="0" w:color="auto"/>
            </w:tcBorders>
          </w:tcPr>
          <w:p w14:paraId="1D11504E" w14:textId="77777777" w:rsidR="00683403" w:rsidRPr="00220A20" w:rsidRDefault="00683403" w:rsidP="00220A20">
            <w:pPr>
              <w:jc w:val="center"/>
              <w:rPr>
                <w:rFonts w:ascii="黑体" w:eastAsia="黑体" w:hAnsi="黑体"/>
              </w:rPr>
            </w:pPr>
            <w:r w:rsidRPr="00220A20">
              <w:rPr>
                <w:rFonts w:ascii="黑体" w:eastAsia="黑体" w:hAnsi="黑体" w:hint="eastAsia"/>
              </w:rPr>
              <w:t>城乡收入差距</w:t>
            </w:r>
          </w:p>
        </w:tc>
        <w:tc>
          <w:tcPr>
            <w:tcW w:w="769" w:type="pct"/>
            <w:tcBorders>
              <w:top w:val="single" w:sz="12" w:space="0" w:color="auto"/>
              <w:bottom w:val="single" w:sz="8" w:space="0" w:color="auto"/>
            </w:tcBorders>
          </w:tcPr>
          <w:p w14:paraId="3C4291EF" w14:textId="77777777" w:rsidR="00683403" w:rsidRPr="00220A20" w:rsidRDefault="00683403" w:rsidP="00220A20">
            <w:pPr>
              <w:jc w:val="center"/>
              <w:rPr>
                <w:rFonts w:ascii="黑体" w:eastAsia="黑体" w:hAnsi="黑体"/>
              </w:rPr>
            </w:pPr>
            <w:r w:rsidRPr="00220A20">
              <w:rPr>
                <w:rFonts w:ascii="黑体" w:eastAsia="黑体" w:hAnsi="黑体" w:hint="eastAsia"/>
              </w:rPr>
              <w:t>Theil</w:t>
            </w:r>
          </w:p>
        </w:tc>
        <w:tc>
          <w:tcPr>
            <w:tcW w:w="2067" w:type="pct"/>
            <w:tcBorders>
              <w:top w:val="single" w:sz="12" w:space="0" w:color="auto"/>
              <w:bottom w:val="single" w:sz="8" w:space="0" w:color="auto"/>
            </w:tcBorders>
          </w:tcPr>
          <w:p w14:paraId="60E5503E" w14:textId="77777777" w:rsidR="00683403" w:rsidRPr="00220A20" w:rsidRDefault="00683403" w:rsidP="00220A20">
            <w:pPr>
              <w:jc w:val="center"/>
              <w:rPr>
                <w:rFonts w:ascii="黑体" w:eastAsia="黑体" w:hAnsi="黑体"/>
              </w:rPr>
            </w:pPr>
            <w:r w:rsidRPr="00220A20">
              <w:rPr>
                <w:rFonts w:ascii="黑体" w:eastAsia="黑体" w:hAnsi="黑体" w:hint="eastAsia"/>
              </w:rPr>
              <w:t>泰</w:t>
            </w:r>
            <w:proofErr w:type="gramStart"/>
            <w:r w:rsidRPr="00220A20">
              <w:rPr>
                <w:rFonts w:ascii="黑体" w:eastAsia="黑体" w:hAnsi="黑体" w:hint="eastAsia"/>
              </w:rPr>
              <w:t>尔指数</w:t>
            </w:r>
            <w:proofErr w:type="gramEnd"/>
            <w:r w:rsidRPr="00220A20">
              <w:rPr>
                <w:rFonts w:ascii="黑体" w:eastAsia="黑体" w:hAnsi="黑体" w:hint="eastAsia"/>
              </w:rPr>
              <w:t>计算城乡收入差距</w:t>
            </w:r>
          </w:p>
        </w:tc>
      </w:tr>
      <w:tr w:rsidR="00683403" w:rsidRPr="00220A20" w14:paraId="63BE688E" w14:textId="77777777" w:rsidTr="00220A20">
        <w:tc>
          <w:tcPr>
            <w:tcW w:w="925" w:type="pct"/>
            <w:tcBorders>
              <w:top w:val="single" w:sz="8" w:space="0" w:color="auto"/>
              <w:bottom w:val="single" w:sz="8" w:space="0" w:color="auto"/>
            </w:tcBorders>
          </w:tcPr>
          <w:p w14:paraId="5039F02D" w14:textId="77777777" w:rsidR="00683403" w:rsidRPr="00220A20" w:rsidRDefault="00683403" w:rsidP="00220A20">
            <w:pPr>
              <w:jc w:val="center"/>
              <w:rPr>
                <w:rFonts w:ascii="黑体" w:eastAsia="黑体" w:hAnsi="黑体"/>
              </w:rPr>
            </w:pPr>
            <w:r w:rsidRPr="00220A20">
              <w:rPr>
                <w:rFonts w:ascii="黑体" w:eastAsia="黑体" w:hAnsi="黑体" w:hint="eastAsia"/>
              </w:rPr>
              <w:t>解释变量</w:t>
            </w:r>
          </w:p>
        </w:tc>
        <w:tc>
          <w:tcPr>
            <w:tcW w:w="1239" w:type="pct"/>
            <w:tcBorders>
              <w:top w:val="single" w:sz="8" w:space="0" w:color="auto"/>
              <w:bottom w:val="single" w:sz="8" w:space="0" w:color="auto"/>
            </w:tcBorders>
          </w:tcPr>
          <w:p w14:paraId="59BFBDD8" w14:textId="77777777" w:rsidR="00683403" w:rsidRPr="00220A20" w:rsidRDefault="00683403" w:rsidP="00220A20">
            <w:pPr>
              <w:jc w:val="center"/>
              <w:rPr>
                <w:rFonts w:ascii="黑体" w:eastAsia="黑体" w:hAnsi="黑体"/>
              </w:rPr>
            </w:pPr>
            <w:r w:rsidRPr="00220A20">
              <w:rPr>
                <w:rFonts w:ascii="黑体" w:eastAsia="黑体" w:hAnsi="黑体" w:hint="eastAsia"/>
              </w:rPr>
              <w:t>数字普惠金融</w:t>
            </w:r>
          </w:p>
        </w:tc>
        <w:tc>
          <w:tcPr>
            <w:tcW w:w="769" w:type="pct"/>
            <w:tcBorders>
              <w:top w:val="single" w:sz="8" w:space="0" w:color="auto"/>
              <w:bottom w:val="single" w:sz="8" w:space="0" w:color="auto"/>
            </w:tcBorders>
          </w:tcPr>
          <w:p w14:paraId="2BE2FCF5" w14:textId="77777777" w:rsidR="00683403" w:rsidRPr="00220A20" w:rsidRDefault="00683403" w:rsidP="00220A20">
            <w:pPr>
              <w:jc w:val="center"/>
              <w:rPr>
                <w:rFonts w:ascii="黑体" w:eastAsia="黑体" w:hAnsi="黑体"/>
              </w:rPr>
            </w:pPr>
            <w:proofErr w:type="spellStart"/>
            <w:r w:rsidRPr="00220A20">
              <w:rPr>
                <w:rFonts w:ascii="黑体" w:eastAsia="黑体" w:hAnsi="黑体" w:hint="eastAsia"/>
              </w:rPr>
              <w:t>Duf</w:t>
            </w:r>
            <w:proofErr w:type="spellEnd"/>
          </w:p>
        </w:tc>
        <w:tc>
          <w:tcPr>
            <w:tcW w:w="2067" w:type="pct"/>
            <w:tcBorders>
              <w:top w:val="single" w:sz="8" w:space="0" w:color="auto"/>
              <w:bottom w:val="single" w:sz="8" w:space="0" w:color="auto"/>
            </w:tcBorders>
          </w:tcPr>
          <w:p w14:paraId="3E0F15A6" w14:textId="77777777" w:rsidR="00683403" w:rsidRPr="00220A20" w:rsidRDefault="00683403" w:rsidP="00220A20">
            <w:pPr>
              <w:jc w:val="center"/>
              <w:rPr>
                <w:rFonts w:ascii="黑体" w:eastAsia="黑体" w:hAnsi="黑体"/>
              </w:rPr>
            </w:pPr>
            <w:r w:rsidRPr="00220A20">
              <w:rPr>
                <w:rFonts w:ascii="黑体" w:eastAsia="黑体" w:hAnsi="黑体" w:hint="eastAsia"/>
              </w:rPr>
              <w:t>数字普惠金融/</w:t>
            </w:r>
            <w:r w:rsidRPr="00220A20">
              <w:rPr>
                <w:rFonts w:ascii="黑体" w:eastAsia="黑体" w:hAnsi="黑体"/>
              </w:rPr>
              <w:t>100</w:t>
            </w:r>
          </w:p>
        </w:tc>
      </w:tr>
      <w:tr w:rsidR="00683403" w:rsidRPr="00220A20" w14:paraId="772C4A82" w14:textId="77777777" w:rsidTr="00220A20">
        <w:tc>
          <w:tcPr>
            <w:tcW w:w="925" w:type="pct"/>
            <w:vMerge w:val="restart"/>
            <w:tcBorders>
              <w:top w:val="single" w:sz="8" w:space="0" w:color="auto"/>
            </w:tcBorders>
          </w:tcPr>
          <w:p w14:paraId="1ABDF4F7" w14:textId="77777777" w:rsidR="00683403" w:rsidRPr="00220A20" w:rsidRDefault="00683403" w:rsidP="00220A20">
            <w:pPr>
              <w:jc w:val="center"/>
              <w:rPr>
                <w:rFonts w:ascii="黑体" w:eastAsia="黑体" w:hAnsi="黑体"/>
              </w:rPr>
            </w:pPr>
            <w:r w:rsidRPr="00220A20">
              <w:rPr>
                <w:rFonts w:ascii="黑体" w:eastAsia="黑体" w:hAnsi="黑体" w:hint="eastAsia"/>
              </w:rPr>
              <w:t>控制变量</w:t>
            </w:r>
          </w:p>
        </w:tc>
        <w:tc>
          <w:tcPr>
            <w:tcW w:w="1239" w:type="pct"/>
            <w:tcBorders>
              <w:top w:val="single" w:sz="8" w:space="0" w:color="auto"/>
            </w:tcBorders>
          </w:tcPr>
          <w:p w14:paraId="046B785B" w14:textId="77777777" w:rsidR="00683403" w:rsidRPr="00220A20" w:rsidRDefault="00683403" w:rsidP="00220A20">
            <w:pPr>
              <w:jc w:val="center"/>
              <w:rPr>
                <w:rFonts w:ascii="黑体" w:eastAsia="黑体" w:hAnsi="黑体"/>
              </w:rPr>
            </w:pPr>
            <w:r w:rsidRPr="00220A20">
              <w:rPr>
                <w:rFonts w:ascii="黑体" w:eastAsia="黑体" w:hAnsi="黑体" w:hint="eastAsia"/>
              </w:rPr>
              <w:t>经济水平</w:t>
            </w:r>
          </w:p>
        </w:tc>
        <w:tc>
          <w:tcPr>
            <w:tcW w:w="769" w:type="pct"/>
            <w:tcBorders>
              <w:top w:val="single" w:sz="8" w:space="0" w:color="auto"/>
            </w:tcBorders>
          </w:tcPr>
          <w:p w14:paraId="29F4FF9F" w14:textId="77777777" w:rsidR="00683403" w:rsidRPr="00220A20" w:rsidRDefault="00683403" w:rsidP="00220A20">
            <w:pPr>
              <w:jc w:val="center"/>
              <w:rPr>
                <w:rFonts w:ascii="黑体" w:eastAsia="黑体" w:hAnsi="黑体"/>
              </w:rPr>
            </w:pPr>
            <w:proofErr w:type="spellStart"/>
            <w:r w:rsidRPr="00220A20">
              <w:rPr>
                <w:rFonts w:ascii="黑体" w:eastAsia="黑体" w:hAnsi="黑体" w:hint="eastAsia"/>
              </w:rPr>
              <w:t>ln</w:t>
            </w:r>
            <w:r w:rsidRPr="00220A20">
              <w:rPr>
                <w:rFonts w:ascii="黑体" w:eastAsia="黑体" w:hAnsi="黑体"/>
              </w:rPr>
              <w:t>G</w:t>
            </w:r>
            <w:r w:rsidRPr="00220A20">
              <w:rPr>
                <w:rFonts w:ascii="黑体" w:eastAsia="黑体" w:hAnsi="黑体" w:hint="eastAsia"/>
              </w:rPr>
              <w:t>dp</w:t>
            </w:r>
            <w:proofErr w:type="spellEnd"/>
          </w:p>
        </w:tc>
        <w:tc>
          <w:tcPr>
            <w:tcW w:w="2067" w:type="pct"/>
            <w:tcBorders>
              <w:top w:val="single" w:sz="8" w:space="0" w:color="auto"/>
            </w:tcBorders>
          </w:tcPr>
          <w:p w14:paraId="36FF31F5" w14:textId="77777777" w:rsidR="00683403" w:rsidRPr="00220A20" w:rsidRDefault="00683403" w:rsidP="00220A20">
            <w:pPr>
              <w:jc w:val="center"/>
              <w:rPr>
                <w:rFonts w:ascii="黑体" w:eastAsia="黑体" w:hAnsi="黑体"/>
              </w:rPr>
            </w:pPr>
            <w:r w:rsidRPr="00220A20">
              <w:rPr>
                <w:rFonts w:ascii="黑体" w:eastAsia="黑体" w:hAnsi="黑体" w:hint="eastAsia"/>
              </w:rPr>
              <w:t>G</w:t>
            </w:r>
            <w:r w:rsidRPr="00220A20">
              <w:rPr>
                <w:rFonts w:ascii="黑体" w:eastAsia="黑体" w:hAnsi="黑体"/>
              </w:rPr>
              <w:t>DP</w:t>
            </w:r>
            <w:r w:rsidRPr="00220A20">
              <w:rPr>
                <w:rFonts w:ascii="黑体" w:eastAsia="黑体" w:hAnsi="黑体" w:hint="eastAsia"/>
              </w:rPr>
              <w:t>取对数</w:t>
            </w:r>
          </w:p>
        </w:tc>
      </w:tr>
      <w:tr w:rsidR="00683403" w:rsidRPr="00220A20" w14:paraId="35081A82" w14:textId="77777777" w:rsidTr="00220A20">
        <w:tc>
          <w:tcPr>
            <w:tcW w:w="925" w:type="pct"/>
            <w:vMerge/>
          </w:tcPr>
          <w:p w14:paraId="79335A81" w14:textId="77777777" w:rsidR="00683403" w:rsidRPr="00220A20" w:rsidRDefault="00683403" w:rsidP="00220A20">
            <w:pPr>
              <w:jc w:val="center"/>
              <w:rPr>
                <w:rFonts w:ascii="黑体" w:eastAsia="黑体" w:hAnsi="黑体"/>
              </w:rPr>
            </w:pPr>
            <w:bookmarkStart w:id="21" w:name="_Hlk140180891"/>
          </w:p>
        </w:tc>
        <w:tc>
          <w:tcPr>
            <w:tcW w:w="1239" w:type="pct"/>
          </w:tcPr>
          <w:p w14:paraId="4223FBAD" w14:textId="77777777" w:rsidR="00683403" w:rsidRPr="00220A20" w:rsidRDefault="00683403" w:rsidP="00220A20">
            <w:pPr>
              <w:jc w:val="center"/>
              <w:rPr>
                <w:rFonts w:ascii="黑体" w:eastAsia="黑体" w:hAnsi="黑体"/>
              </w:rPr>
            </w:pPr>
            <w:r w:rsidRPr="00220A20">
              <w:rPr>
                <w:rFonts w:ascii="黑体" w:eastAsia="黑体" w:hAnsi="黑体" w:hint="eastAsia"/>
              </w:rPr>
              <w:t>外贸依存度</w:t>
            </w:r>
          </w:p>
        </w:tc>
        <w:tc>
          <w:tcPr>
            <w:tcW w:w="769" w:type="pct"/>
          </w:tcPr>
          <w:p w14:paraId="797AFC94" w14:textId="77777777" w:rsidR="00683403" w:rsidRPr="00220A20" w:rsidRDefault="00683403" w:rsidP="00220A20">
            <w:pPr>
              <w:jc w:val="center"/>
              <w:rPr>
                <w:rFonts w:ascii="黑体" w:eastAsia="黑体" w:hAnsi="黑体"/>
              </w:rPr>
            </w:pPr>
            <w:r w:rsidRPr="00220A20">
              <w:rPr>
                <w:rFonts w:ascii="黑体" w:eastAsia="黑体" w:hAnsi="黑体"/>
              </w:rPr>
              <w:t>Foreign</w:t>
            </w:r>
          </w:p>
        </w:tc>
        <w:tc>
          <w:tcPr>
            <w:tcW w:w="2067" w:type="pct"/>
          </w:tcPr>
          <w:p w14:paraId="5E607227" w14:textId="42E46A92" w:rsidR="00683403" w:rsidRPr="00220A20" w:rsidRDefault="00683403" w:rsidP="00220A20">
            <w:pPr>
              <w:jc w:val="center"/>
              <w:rPr>
                <w:rFonts w:ascii="黑体" w:eastAsia="黑体" w:hAnsi="黑体"/>
              </w:rPr>
            </w:pPr>
            <w:r w:rsidRPr="00220A20">
              <w:rPr>
                <w:rFonts w:ascii="黑体" w:eastAsia="黑体" w:hAnsi="黑体" w:hint="eastAsia"/>
              </w:rPr>
              <w:t>进出口总额/</w:t>
            </w:r>
            <w:r w:rsidRPr="00220A20">
              <w:rPr>
                <w:rFonts w:ascii="黑体" w:eastAsia="黑体" w:hAnsi="黑体"/>
              </w:rPr>
              <w:t>GDP</w:t>
            </w:r>
          </w:p>
        </w:tc>
      </w:tr>
      <w:tr w:rsidR="00683403" w:rsidRPr="00220A20" w14:paraId="4DCE20BA" w14:textId="77777777" w:rsidTr="00220A20">
        <w:tc>
          <w:tcPr>
            <w:tcW w:w="925" w:type="pct"/>
            <w:vMerge/>
          </w:tcPr>
          <w:p w14:paraId="12EDCCFD" w14:textId="77777777" w:rsidR="00683403" w:rsidRPr="00220A20" w:rsidRDefault="00683403" w:rsidP="00220A20">
            <w:pPr>
              <w:jc w:val="center"/>
              <w:rPr>
                <w:rFonts w:ascii="黑体" w:eastAsia="黑体" w:hAnsi="黑体"/>
              </w:rPr>
            </w:pPr>
          </w:p>
        </w:tc>
        <w:tc>
          <w:tcPr>
            <w:tcW w:w="1239" w:type="pct"/>
          </w:tcPr>
          <w:p w14:paraId="47DDBEA1" w14:textId="77777777" w:rsidR="00683403" w:rsidRPr="00220A20" w:rsidRDefault="00683403" w:rsidP="00220A20">
            <w:pPr>
              <w:jc w:val="center"/>
              <w:rPr>
                <w:rFonts w:ascii="黑体" w:eastAsia="黑体" w:hAnsi="黑体"/>
              </w:rPr>
            </w:pPr>
            <w:r w:rsidRPr="00220A20">
              <w:rPr>
                <w:rFonts w:ascii="黑体" w:eastAsia="黑体" w:hAnsi="黑体" w:hint="eastAsia"/>
              </w:rPr>
              <w:t>产业结构高级化</w:t>
            </w:r>
          </w:p>
        </w:tc>
        <w:tc>
          <w:tcPr>
            <w:tcW w:w="769" w:type="pct"/>
          </w:tcPr>
          <w:p w14:paraId="20E71396" w14:textId="77777777" w:rsidR="00683403" w:rsidRPr="00220A20" w:rsidRDefault="00683403" w:rsidP="00220A20">
            <w:pPr>
              <w:jc w:val="center"/>
              <w:rPr>
                <w:rFonts w:ascii="黑体" w:eastAsia="黑体" w:hAnsi="黑体"/>
              </w:rPr>
            </w:pPr>
            <w:r w:rsidRPr="00220A20">
              <w:rPr>
                <w:rFonts w:ascii="黑体" w:eastAsia="黑体" w:hAnsi="黑体" w:hint="eastAsia"/>
              </w:rPr>
              <w:t>High</w:t>
            </w:r>
          </w:p>
        </w:tc>
        <w:tc>
          <w:tcPr>
            <w:tcW w:w="2067" w:type="pct"/>
          </w:tcPr>
          <w:p w14:paraId="5BE726F3" w14:textId="77777777" w:rsidR="00683403" w:rsidRPr="00220A20" w:rsidRDefault="00683403" w:rsidP="00220A20">
            <w:pPr>
              <w:jc w:val="center"/>
              <w:rPr>
                <w:rFonts w:ascii="黑体" w:eastAsia="黑体" w:hAnsi="黑体"/>
              </w:rPr>
            </w:pPr>
            <w:r w:rsidRPr="00220A20">
              <w:rPr>
                <w:rFonts w:ascii="黑体" w:eastAsia="黑体" w:hAnsi="黑体" w:hint="eastAsia"/>
              </w:rPr>
              <w:t>冯素玲-产业结构高级化</w:t>
            </w:r>
          </w:p>
        </w:tc>
      </w:tr>
      <w:tr w:rsidR="00683403" w:rsidRPr="00220A20" w14:paraId="4EB9B989" w14:textId="77777777" w:rsidTr="00220A20">
        <w:tc>
          <w:tcPr>
            <w:tcW w:w="925" w:type="pct"/>
            <w:vMerge/>
          </w:tcPr>
          <w:p w14:paraId="77CA6159" w14:textId="77777777" w:rsidR="00683403" w:rsidRPr="00220A20" w:rsidRDefault="00683403" w:rsidP="00220A20">
            <w:pPr>
              <w:jc w:val="center"/>
              <w:rPr>
                <w:rFonts w:ascii="黑体" w:eastAsia="黑体" w:hAnsi="黑体"/>
              </w:rPr>
            </w:pPr>
          </w:p>
        </w:tc>
        <w:tc>
          <w:tcPr>
            <w:tcW w:w="1239" w:type="pct"/>
          </w:tcPr>
          <w:p w14:paraId="2A05951C" w14:textId="77777777" w:rsidR="00683403" w:rsidRPr="00220A20" w:rsidRDefault="00683403" w:rsidP="00220A20">
            <w:pPr>
              <w:jc w:val="center"/>
              <w:rPr>
                <w:rFonts w:ascii="黑体" w:eastAsia="黑体" w:hAnsi="黑体"/>
              </w:rPr>
            </w:pPr>
            <w:r w:rsidRPr="00220A20">
              <w:rPr>
                <w:rFonts w:ascii="黑体" w:eastAsia="黑体" w:hAnsi="黑体" w:hint="eastAsia"/>
              </w:rPr>
              <w:t>产业结构合理化</w:t>
            </w:r>
          </w:p>
        </w:tc>
        <w:tc>
          <w:tcPr>
            <w:tcW w:w="769" w:type="pct"/>
          </w:tcPr>
          <w:p w14:paraId="33361DBA" w14:textId="77777777" w:rsidR="00683403" w:rsidRPr="00220A20" w:rsidRDefault="00683403" w:rsidP="00220A20">
            <w:pPr>
              <w:jc w:val="center"/>
              <w:rPr>
                <w:rFonts w:ascii="黑体" w:eastAsia="黑体" w:hAnsi="黑体"/>
              </w:rPr>
            </w:pPr>
            <w:r w:rsidRPr="00220A20">
              <w:rPr>
                <w:rFonts w:ascii="黑体" w:eastAsia="黑体" w:hAnsi="黑体" w:hint="eastAsia"/>
              </w:rPr>
              <w:t>Rat</w:t>
            </w:r>
          </w:p>
        </w:tc>
        <w:tc>
          <w:tcPr>
            <w:tcW w:w="2067" w:type="pct"/>
          </w:tcPr>
          <w:p w14:paraId="3E1F3825" w14:textId="77777777" w:rsidR="00683403" w:rsidRPr="00220A20" w:rsidRDefault="00683403" w:rsidP="00220A20">
            <w:pPr>
              <w:jc w:val="center"/>
              <w:rPr>
                <w:rFonts w:ascii="黑体" w:eastAsia="黑体" w:hAnsi="黑体"/>
              </w:rPr>
            </w:pPr>
            <w:r w:rsidRPr="00220A20">
              <w:rPr>
                <w:rFonts w:ascii="黑体" w:eastAsia="黑体" w:hAnsi="黑体" w:hint="eastAsia"/>
              </w:rPr>
              <w:t>产业结构合理化泰</w:t>
            </w:r>
            <w:proofErr w:type="gramStart"/>
            <w:r w:rsidRPr="00220A20">
              <w:rPr>
                <w:rFonts w:ascii="黑体" w:eastAsia="黑体" w:hAnsi="黑体" w:hint="eastAsia"/>
              </w:rPr>
              <w:t>尔指数</w:t>
            </w:r>
            <w:proofErr w:type="gramEnd"/>
            <w:r w:rsidRPr="00220A20">
              <w:rPr>
                <w:rFonts w:ascii="黑体" w:eastAsia="黑体" w:hAnsi="黑体" w:hint="eastAsia"/>
              </w:rPr>
              <w:t>倒数</w:t>
            </w:r>
          </w:p>
        </w:tc>
      </w:tr>
      <w:tr w:rsidR="00683403" w:rsidRPr="00220A20" w14:paraId="7147FF56" w14:textId="77777777" w:rsidTr="00220A20">
        <w:tc>
          <w:tcPr>
            <w:tcW w:w="925" w:type="pct"/>
            <w:vMerge/>
          </w:tcPr>
          <w:p w14:paraId="460F8B4B" w14:textId="77777777" w:rsidR="00683403" w:rsidRPr="00220A20" w:rsidRDefault="00683403" w:rsidP="00220A20">
            <w:pPr>
              <w:jc w:val="center"/>
              <w:rPr>
                <w:rFonts w:ascii="黑体" w:eastAsia="黑体" w:hAnsi="黑体"/>
              </w:rPr>
            </w:pPr>
          </w:p>
        </w:tc>
        <w:tc>
          <w:tcPr>
            <w:tcW w:w="1239" w:type="pct"/>
          </w:tcPr>
          <w:p w14:paraId="5D5FA3DF" w14:textId="77777777" w:rsidR="00683403" w:rsidRPr="00220A20" w:rsidRDefault="00683403" w:rsidP="00220A20">
            <w:pPr>
              <w:jc w:val="center"/>
              <w:rPr>
                <w:rFonts w:ascii="黑体" w:eastAsia="黑体" w:hAnsi="黑体"/>
              </w:rPr>
            </w:pPr>
            <w:r w:rsidRPr="00220A20">
              <w:rPr>
                <w:rFonts w:ascii="黑体" w:eastAsia="黑体" w:hAnsi="黑体" w:hint="eastAsia"/>
              </w:rPr>
              <w:t>城市化建设</w:t>
            </w:r>
          </w:p>
        </w:tc>
        <w:tc>
          <w:tcPr>
            <w:tcW w:w="769" w:type="pct"/>
          </w:tcPr>
          <w:p w14:paraId="391E83DE" w14:textId="77777777" w:rsidR="00683403" w:rsidRPr="00220A20" w:rsidRDefault="00683403" w:rsidP="00220A20">
            <w:pPr>
              <w:jc w:val="center"/>
              <w:rPr>
                <w:rFonts w:ascii="黑体" w:eastAsia="黑体" w:hAnsi="黑体"/>
              </w:rPr>
            </w:pPr>
            <w:r w:rsidRPr="00220A20">
              <w:rPr>
                <w:rFonts w:ascii="黑体" w:eastAsia="黑体" w:hAnsi="黑体" w:hint="eastAsia"/>
              </w:rPr>
              <w:t>Urb</w:t>
            </w:r>
          </w:p>
        </w:tc>
        <w:tc>
          <w:tcPr>
            <w:tcW w:w="2067" w:type="pct"/>
          </w:tcPr>
          <w:p w14:paraId="62B5BE07" w14:textId="77777777" w:rsidR="00683403" w:rsidRPr="00220A20" w:rsidRDefault="00683403" w:rsidP="00220A20">
            <w:pPr>
              <w:jc w:val="center"/>
              <w:rPr>
                <w:rFonts w:ascii="黑体" w:eastAsia="黑体" w:hAnsi="黑体"/>
              </w:rPr>
            </w:pPr>
            <w:r w:rsidRPr="00220A20">
              <w:rPr>
                <w:rFonts w:ascii="黑体" w:eastAsia="黑体" w:hAnsi="黑体" w:hint="eastAsia"/>
              </w:rPr>
              <w:t>城镇人口/总人口</w:t>
            </w:r>
          </w:p>
        </w:tc>
      </w:tr>
      <w:tr w:rsidR="00683403" w:rsidRPr="00220A20" w14:paraId="19C89D4F" w14:textId="77777777" w:rsidTr="00220A20">
        <w:tc>
          <w:tcPr>
            <w:tcW w:w="925" w:type="pct"/>
            <w:vMerge/>
          </w:tcPr>
          <w:p w14:paraId="721B7C8D" w14:textId="77777777" w:rsidR="00683403" w:rsidRPr="00220A20" w:rsidRDefault="00683403" w:rsidP="00220A20">
            <w:pPr>
              <w:jc w:val="center"/>
              <w:rPr>
                <w:rFonts w:ascii="黑体" w:eastAsia="黑体" w:hAnsi="黑体"/>
              </w:rPr>
            </w:pPr>
          </w:p>
        </w:tc>
        <w:tc>
          <w:tcPr>
            <w:tcW w:w="1239" w:type="pct"/>
          </w:tcPr>
          <w:p w14:paraId="2386263C" w14:textId="77777777" w:rsidR="00683403" w:rsidRPr="00220A20" w:rsidRDefault="00683403" w:rsidP="00220A20">
            <w:pPr>
              <w:jc w:val="center"/>
              <w:rPr>
                <w:rFonts w:ascii="黑体" w:eastAsia="黑体" w:hAnsi="黑体"/>
              </w:rPr>
            </w:pPr>
            <w:r w:rsidRPr="00220A20">
              <w:rPr>
                <w:rFonts w:ascii="黑体" w:eastAsia="黑体" w:hAnsi="黑体" w:hint="eastAsia"/>
              </w:rPr>
              <w:t>教育水平</w:t>
            </w:r>
          </w:p>
        </w:tc>
        <w:tc>
          <w:tcPr>
            <w:tcW w:w="769" w:type="pct"/>
          </w:tcPr>
          <w:p w14:paraId="6C758CC2" w14:textId="77777777" w:rsidR="00683403" w:rsidRPr="00220A20" w:rsidRDefault="00683403" w:rsidP="00220A20">
            <w:pPr>
              <w:jc w:val="center"/>
              <w:rPr>
                <w:rFonts w:ascii="黑体" w:eastAsia="黑体" w:hAnsi="黑体"/>
              </w:rPr>
            </w:pPr>
            <w:r w:rsidRPr="00220A20">
              <w:rPr>
                <w:rFonts w:ascii="黑体" w:eastAsia="黑体" w:hAnsi="黑体"/>
              </w:rPr>
              <w:t>E</w:t>
            </w:r>
            <w:r w:rsidRPr="00220A20">
              <w:rPr>
                <w:rFonts w:ascii="黑体" w:eastAsia="黑体" w:hAnsi="黑体" w:hint="eastAsia"/>
              </w:rPr>
              <w:t>du</w:t>
            </w:r>
          </w:p>
        </w:tc>
        <w:tc>
          <w:tcPr>
            <w:tcW w:w="2067" w:type="pct"/>
          </w:tcPr>
          <w:p w14:paraId="74A5DAD2" w14:textId="77777777" w:rsidR="00683403" w:rsidRPr="00220A20" w:rsidRDefault="00683403" w:rsidP="00220A20">
            <w:pPr>
              <w:jc w:val="center"/>
              <w:rPr>
                <w:rFonts w:ascii="黑体" w:eastAsia="黑体" w:hAnsi="黑体"/>
              </w:rPr>
            </w:pPr>
            <w:r w:rsidRPr="00220A20">
              <w:rPr>
                <w:rFonts w:ascii="黑体" w:eastAsia="黑体" w:hAnsi="黑体" w:hint="eastAsia"/>
              </w:rPr>
              <w:t>人均高校在校生人数</w:t>
            </w:r>
          </w:p>
        </w:tc>
      </w:tr>
      <w:tr w:rsidR="00683403" w:rsidRPr="00220A20" w14:paraId="394D2B7D" w14:textId="77777777" w:rsidTr="00220A20">
        <w:tc>
          <w:tcPr>
            <w:tcW w:w="925" w:type="pct"/>
            <w:vMerge/>
          </w:tcPr>
          <w:p w14:paraId="40478C48" w14:textId="77777777" w:rsidR="00683403" w:rsidRPr="00220A20" w:rsidRDefault="00683403" w:rsidP="00220A20">
            <w:pPr>
              <w:jc w:val="center"/>
              <w:rPr>
                <w:rFonts w:ascii="黑体" w:eastAsia="黑体" w:hAnsi="黑体"/>
              </w:rPr>
            </w:pPr>
          </w:p>
        </w:tc>
        <w:tc>
          <w:tcPr>
            <w:tcW w:w="1239" w:type="pct"/>
          </w:tcPr>
          <w:p w14:paraId="13DD82EC" w14:textId="77777777" w:rsidR="00683403" w:rsidRPr="00220A20" w:rsidRDefault="00683403" w:rsidP="00220A20">
            <w:pPr>
              <w:jc w:val="center"/>
              <w:rPr>
                <w:rFonts w:ascii="黑体" w:eastAsia="黑体" w:hAnsi="黑体"/>
              </w:rPr>
            </w:pPr>
            <w:r w:rsidRPr="00220A20">
              <w:rPr>
                <w:rFonts w:ascii="黑体" w:eastAsia="黑体" w:hAnsi="黑体" w:hint="eastAsia"/>
              </w:rPr>
              <w:t>创新发展</w:t>
            </w:r>
          </w:p>
        </w:tc>
        <w:tc>
          <w:tcPr>
            <w:tcW w:w="769" w:type="pct"/>
          </w:tcPr>
          <w:p w14:paraId="33F44644" w14:textId="77777777" w:rsidR="00683403" w:rsidRPr="00220A20" w:rsidRDefault="00683403" w:rsidP="00220A20">
            <w:pPr>
              <w:jc w:val="center"/>
              <w:rPr>
                <w:rFonts w:ascii="黑体" w:eastAsia="黑体" w:hAnsi="黑体"/>
              </w:rPr>
            </w:pPr>
            <w:proofErr w:type="spellStart"/>
            <w:r w:rsidRPr="00220A20">
              <w:rPr>
                <w:rFonts w:ascii="黑体" w:eastAsia="黑体" w:hAnsi="黑体" w:hint="eastAsia"/>
              </w:rPr>
              <w:t>Innov</w:t>
            </w:r>
            <w:proofErr w:type="spellEnd"/>
          </w:p>
        </w:tc>
        <w:tc>
          <w:tcPr>
            <w:tcW w:w="2067" w:type="pct"/>
          </w:tcPr>
          <w:p w14:paraId="3D3870D3" w14:textId="77777777" w:rsidR="00683403" w:rsidRPr="00220A20" w:rsidRDefault="00683403" w:rsidP="00220A20">
            <w:pPr>
              <w:jc w:val="center"/>
              <w:rPr>
                <w:rFonts w:ascii="黑体" w:eastAsia="黑体" w:hAnsi="黑体"/>
              </w:rPr>
            </w:pPr>
            <w:r w:rsidRPr="00220A20">
              <w:rPr>
                <w:rFonts w:ascii="黑体" w:eastAsia="黑体" w:hAnsi="黑体" w:hint="eastAsia"/>
              </w:rPr>
              <w:t>人均专利数量</w:t>
            </w:r>
          </w:p>
        </w:tc>
      </w:tr>
    </w:tbl>
    <w:p w14:paraId="650EAD01" w14:textId="77777777" w:rsidR="001D0D29" w:rsidRDefault="00683403" w:rsidP="005D2762">
      <w:pPr>
        <w:pStyle w:val="3"/>
        <w:numPr>
          <w:ilvl w:val="0"/>
          <w:numId w:val="11"/>
        </w:numPr>
      </w:pPr>
      <w:bookmarkStart w:id="22" w:name="_Toc140184686"/>
      <w:bookmarkStart w:id="23" w:name="_Toc140185108"/>
      <w:bookmarkStart w:id="24" w:name="_Toc140185423"/>
      <w:bookmarkEnd w:id="20"/>
      <w:bookmarkEnd w:id="21"/>
      <w:r w:rsidRPr="007074B6">
        <w:t>城乡收入差距（Theil）</w:t>
      </w:r>
      <w:bookmarkEnd w:id="22"/>
      <w:bookmarkEnd w:id="23"/>
      <w:bookmarkEnd w:id="24"/>
    </w:p>
    <w:p w14:paraId="497F9D92" w14:textId="77777777" w:rsidR="001D0D29" w:rsidRDefault="00D76BA0" w:rsidP="001D0D29">
      <w:pPr>
        <w:ind w:firstLineChars="200" w:firstLine="560"/>
        <w:rPr>
          <w:rFonts w:ascii="宋体" w:eastAsia="宋体" w:hAnsi="宋体"/>
          <w:sz w:val="28"/>
          <w:szCs w:val="28"/>
        </w:rPr>
      </w:pPr>
      <w:r w:rsidRPr="001D0D29">
        <w:rPr>
          <w:rFonts w:ascii="宋体" w:eastAsia="宋体" w:hAnsi="宋体"/>
          <w:sz w:val="28"/>
          <w:szCs w:val="28"/>
        </w:rPr>
        <w:t>本文的被解释变量为城乡收入差距Theil</w:t>
      </w:r>
      <w:r w:rsidRPr="001D0D29">
        <w:rPr>
          <w:rFonts w:ascii="宋体" w:eastAsia="宋体" w:hAnsi="宋体" w:hint="eastAsia"/>
          <w:sz w:val="28"/>
          <w:szCs w:val="28"/>
        </w:rPr>
        <w:t>。</w:t>
      </w:r>
      <w:r w:rsidR="00E7684E" w:rsidRPr="001D0D29">
        <w:rPr>
          <w:rFonts w:ascii="宋体" w:eastAsia="宋体" w:hAnsi="宋体"/>
          <w:sz w:val="28"/>
          <w:szCs w:val="28"/>
        </w:rPr>
        <w:t>衡量城乡收入差距的指标有城乡居民人均可支配收入比值、基尼系数和</w:t>
      </w:r>
      <w:proofErr w:type="gramStart"/>
      <w:r w:rsidR="00E7684E" w:rsidRPr="001D0D29">
        <w:rPr>
          <w:rFonts w:ascii="宋体" w:eastAsia="宋体" w:hAnsi="宋体"/>
          <w:sz w:val="28"/>
          <w:szCs w:val="28"/>
        </w:rPr>
        <w:t>泰尔</w:t>
      </w:r>
      <w:proofErr w:type="gramEnd"/>
      <w:r w:rsidR="00E7684E" w:rsidRPr="001D0D29">
        <w:rPr>
          <w:rFonts w:ascii="宋体" w:eastAsia="宋体" w:hAnsi="宋体"/>
          <w:sz w:val="28"/>
          <w:szCs w:val="28"/>
        </w:rPr>
        <w:t>指数等。城乡居民人均可支配收入比值是最常用的指标，数据直观且易获取，计算方法简单，但是不能体现城乡人口比重变化对收入差距的影响；基尼系数在测算时要对不同收入的人群进行划分，这使得它对中间阶层的收入变化更敏感；泰</w:t>
      </w:r>
      <w:proofErr w:type="gramStart"/>
      <w:r w:rsidR="00E7684E" w:rsidRPr="001D0D29">
        <w:rPr>
          <w:rFonts w:ascii="宋体" w:eastAsia="宋体" w:hAnsi="宋体"/>
          <w:sz w:val="28"/>
          <w:szCs w:val="28"/>
        </w:rPr>
        <w:t>尔指数</w:t>
      </w:r>
      <w:proofErr w:type="gramEnd"/>
      <w:r w:rsidR="00E7684E" w:rsidRPr="001D0D29">
        <w:rPr>
          <w:rFonts w:ascii="宋体" w:eastAsia="宋体" w:hAnsi="宋体"/>
          <w:sz w:val="28"/>
          <w:szCs w:val="28"/>
        </w:rPr>
        <w:t>既能够很好地反应城镇、农村人口结构变化带来的影响，较好体现城乡收入两端变动情况，因此更具统计意义。</w:t>
      </w:r>
    </w:p>
    <w:p w14:paraId="237060CF" w14:textId="3AA43B31" w:rsidR="001D0D29" w:rsidRPr="001D0D29" w:rsidRDefault="00683403" w:rsidP="001D0D29">
      <w:pPr>
        <w:ind w:firstLineChars="200" w:firstLine="560"/>
        <w:rPr>
          <w:rFonts w:ascii="宋体" w:eastAsia="宋体" w:hAnsi="宋体"/>
          <w:sz w:val="30"/>
          <w:szCs w:val="30"/>
        </w:rPr>
      </w:pPr>
      <w:r w:rsidRPr="001D0D29">
        <w:rPr>
          <w:rFonts w:ascii="宋体" w:eastAsia="宋体" w:hAnsi="宋体"/>
          <w:sz w:val="28"/>
          <w:szCs w:val="28"/>
        </w:rPr>
        <w:t>在已有相关文献中，学者们往往采用城乡居民可支配收入的比值以及泰</w:t>
      </w:r>
      <w:proofErr w:type="gramStart"/>
      <w:r w:rsidRPr="001D0D29">
        <w:rPr>
          <w:rFonts w:ascii="宋体" w:eastAsia="宋体" w:hAnsi="宋体"/>
          <w:sz w:val="28"/>
          <w:szCs w:val="28"/>
        </w:rPr>
        <w:t>尔指数这</w:t>
      </w:r>
      <w:proofErr w:type="gramEnd"/>
      <w:r w:rsidRPr="001D0D29">
        <w:rPr>
          <w:rFonts w:ascii="宋体" w:eastAsia="宋体" w:hAnsi="宋体"/>
          <w:sz w:val="28"/>
          <w:szCs w:val="28"/>
        </w:rPr>
        <w:t>两种测度方式来衡量城乡之间居民的收入差距。若采用城乡居民可支配收入比值来进行研究，虽然数据</w:t>
      </w:r>
      <w:proofErr w:type="gramStart"/>
      <w:r w:rsidRPr="001D0D29">
        <w:rPr>
          <w:rFonts w:ascii="宋体" w:eastAsia="宋体" w:hAnsi="宋体"/>
          <w:sz w:val="28"/>
          <w:szCs w:val="28"/>
        </w:rPr>
        <w:t>易得且计算</w:t>
      </w:r>
      <w:proofErr w:type="gramEnd"/>
      <w:r w:rsidRPr="001D0D29">
        <w:rPr>
          <w:rFonts w:ascii="宋体" w:eastAsia="宋体" w:hAnsi="宋体"/>
          <w:sz w:val="28"/>
          <w:szCs w:val="28"/>
        </w:rPr>
        <w:t>简单，但这种测度方式没有考虑到经济发展中城乡人口比例的变化所带来的影响，所以得到的数据其实并不能较为准确地反映该地区当年的城</w:t>
      </w:r>
      <w:r w:rsidRPr="001D0D29">
        <w:rPr>
          <w:rFonts w:ascii="宋体" w:eastAsia="宋体" w:hAnsi="宋体"/>
          <w:sz w:val="28"/>
          <w:szCs w:val="28"/>
        </w:rPr>
        <w:lastRenderedPageBreak/>
        <w:t>乡收入差距，会影响研究的准确性。因此，本文选择泰</w:t>
      </w:r>
      <w:proofErr w:type="gramStart"/>
      <w:r w:rsidRPr="001D0D29">
        <w:rPr>
          <w:rFonts w:ascii="宋体" w:eastAsia="宋体" w:hAnsi="宋体"/>
          <w:sz w:val="28"/>
          <w:szCs w:val="28"/>
        </w:rPr>
        <w:t>尔指数</w:t>
      </w:r>
      <w:proofErr w:type="gramEnd"/>
      <w:r w:rsidRPr="001D0D29">
        <w:rPr>
          <w:rFonts w:ascii="宋体" w:eastAsia="宋体" w:hAnsi="宋体"/>
          <w:sz w:val="28"/>
          <w:szCs w:val="28"/>
        </w:rPr>
        <w:t>作为被解释变量，该测度方式能够很好地考虑到人口比例变化的影响。</w:t>
      </w:r>
      <w:r w:rsidR="00467FF9" w:rsidRPr="001D0D29">
        <w:rPr>
          <w:rFonts w:ascii="宋体" w:eastAsia="宋体" w:hAnsi="宋体"/>
          <w:sz w:val="28"/>
          <w:szCs w:val="28"/>
        </w:rPr>
        <w:t>泰</w:t>
      </w:r>
      <w:proofErr w:type="gramStart"/>
      <w:r w:rsidR="00467FF9" w:rsidRPr="001D0D29">
        <w:rPr>
          <w:rFonts w:ascii="宋体" w:eastAsia="宋体" w:hAnsi="宋体"/>
          <w:sz w:val="28"/>
          <w:szCs w:val="28"/>
        </w:rPr>
        <w:t>尔指数</w:t>
      </w:r>
      <w:proofErr w:type="gramEnd"/>
      <w:r w:rsidR="00467FF9" w:rsidRPr="001D0D29">
        <w:rPr>
          <w:rFonts w:ascii="宋体" w:eastAsia="宋体" w:hAnsi="宋体"/>
          <w:sz w:val="28"/>
          <w:szCs w:val="28"/>
        </w:rPr>
        <w:t>数值越大，表示城乡居民收入差距越大；泰</w:t>
      </w:r>
      <w:proofErr w:type="gramStart"/>
      <w:r w:rsidR="00467FF9" w:rsidRPr="001D0D29">
        <w:rPr>
          <w:rFonts w:ascii="宋体" w:eastAsia="宋体" w:hAnsi="宋体"/>
          <w:sz w:val="28"/>
          <w:szCs w:val="28"/>
        </w:rPr>
        <w:t>尔指数</w:t>
      </w:r>
      <w:proofErr w:type="gramEnd"/>
      <w:r w:rsidR="00467FF9" w:rsidRPr="001D0D29">
        <w:rPr>
          <w:rFonts w:ascii="宋体" w:eastAsia="宋体" w:hAnsi="宋体"/>
          <w:sz w:val="28"/>
          <w:szCs w:val="28"/>
        </w:rPr>
        <w:t>数值越小，表示城乡居民收入差距越小</w:t>
      </w:r>
      <w:r w:rsidR="00467FF9" w:rsidRPr="001D0D29">
        <w:rPr>
          <w:rFonts w:ascii="宋体" w:eastAsia="宋体" w:hAnsi="宋体" w:hint="eastAsia"/>
          <w:sz w:val="28"/>
          <w:szCs w:val="28"/>
        </w:rPr>
        <w:t>。</w:t>
      </w:r>
    </w:p>
    <w:p w14:paraId="2D50C661" w14:textId="374D16CC" w:rsidR="00683403" w:rsidRPr="001D0D29" w:rsidRDefault="00683403" w:rsidP="005D2762">
      <w:pPr>
        <w:pStyle w:val="3"/>
        <w:numPr>
          <w:ilvl w:val="0"/>
          <w:numId w:val="11"/>
        </w:numPr>
      </w:pPr>
      <w:bookmarkStart w:id="25" w:name="_Toc140184687"/>
      <w:bookmarkStart w:id="26" w:name="_Toc140185109"/>
      <w:bookmarkStart w:id="27" w:name="_Toc140185424"/>
      <w:r w:rsidRPr="001D0D29">
        <w:t>数字普惠金融（</w:t>
      </w:r>
      <w:proofErr w:type="spellStart"/>
      <w:r w:rsidRPr="001D0D29">
        <w:t>Duf</w:t>
      </w:r>
      <w:proofErr w:type="spellEnd"/>
      <w:r w:rsidRPr="001D0D29">
        <w:t>）</w:t>
      </w:r>
      <w:bookmarkEnd w:id="25"/>
      <w:bookmarkEnd w:id="26"/>
      <w:bookmarkEnd w:id="27"/>
    </w:p>
    <w:p w14:paraId="46070E75" w14:textId="51272644" w:rsidR="00467FF9" w:rsidRPr="00DB11DF" w:rsidRDefault="00467FF9" w:rsidP="00DB11DF">
      <w:pPr>
        <w:ind w:firstLineChars="200" w:firstLine="560"/>
        <w:rPr>
          <w:rFonts w:ascii="宋体" w:eastAsia="宋体" w:hAnsi="宋体"/>
          <w:szCs w:val="21"/>
        </w:rPr>
      </w:pPr>
      <w:r w:rsidRPr="007074B6">
        <w:rPr>
          <w:rFonts w:ascii="宋体" w:eastAsia="宋体" w:hAnsi="宋体"/>
          <w:sz w:val="28"/>
          <w:szCs w:val="28"/>
        </w:rPr>
        <w:t>数字普惠金融指数数值越大，表示数字普惠金融发展水平越高；反之则越低。因为数字普惠金融指数的数值相比其他变量值而言较大，因此，本文将数字普惠金融指数取对数后再进行实证分析，既能保证序列平稳，又能减少共线性和</w:t>
      </w:r>
      <w:proofErr w:type="gramStart"/>
      <w:r w:rsidRPr="007074B6">
        <w:rPr>
          <w:rFonts w:ascii="宋体" w:eastAsia="宋体" w:hAnsi="宋体"/>
          <w:sz w:val="28"/>
          <w:szCs w:val="28"/>
        </w:rPr>
        <w:t>异方差</w:t>
      </w:r>
      <w:proofErr w:type="gramEnd"/>
      <w:r w:rsidRPr="007074B6">
        <w:rPr>
          <w:rFonts w:ascii="宋体" w:eastAsia="宋体" w:hAnsi="宋体"/>
          <w:sz w:val="28"/>
          <w:szCs w:val="28"/>
        </w:rPr>
        <w:t>出现的概率。</w:t>
      </w:r>
    </w:p>
    <w:p w14:paraId="3A2F63F6" w14:textId="65F3E607" w:rsidR="000D6C15" w:rsidRPr="007074B6" w:rsidRDefault="00683403" w:rsidP="005D2762">
      <w:pPr>
        <w:pStyle w:val="3"/>
        <w:numPr>
          <w:ilvl w:val="0"/>
          <w:numId w:val="11"/>
        </w:numPr>
      </w:pPr>
      <w:bookmarkStart w:id="28" w:name="_Toc140184688"/>
      <w:bookmarkStart w:id="29" w:name="_Toc140185110"/>
      <w:bookmarkStart w:id="30" w:name="_Toc140185425"/>
      <w:r w:rsidRPr="007074B6">
        <w:t>控制变量</w:t>
      </w:r>
      <w:bookmarkEnd w:id="28"/>
      <w:bookmarkEnd w:id="29"/>
      <w:bookmarkEnd w:id="30"/>
    </w:p>
    <w:p w14:paraId="487B429D" w14:textId="3BB74EF6" w:rsidR="000D6C15" w:rsidRPr="007074B6" w:rsidRDefault="000D6C15" w:rsidP="005D2762">
      <w:pPr>
        <w:pStyle w:val="4"/>
        <w:numPr>
          <w:ilvl w:val="0"/>
          <w:numId w:val="12"/>
        </w:numPr>
      </w:pPr>
      <w:bookmarkStart w:id="31" w:name="_Toc140185426"/>
      <w:r w:rsidRPr="007074B6">
        <w:rPr>
          <w:rFonts w:hint="eastAsia"/>
        </w:rPr>
        <w:t>经济水平（</w:t>
      </w:r>
      <w:proofErr w:type="spellStart"/>
      <w:r w:rsidRPr="007074B6">
        <w:t>lnGdp</w:t>
      </w:r>
      <w:proofErr w:type="spellEnd"/>
      <w:r w:rsidRPr="007074B6">
        <w:t>）</w:t>
      </w:r>
      <w:bookmarkEnd w:id="31"/>
    </w:p>
    <w:p w14:paraId="4086B8DB" w14:textId="255672D1" w:rsidR="000D6C15" w:rsidRPr="007074B6" w:rsidRDefault="000D6C15" w:rsidP="007074B6">
      <w:pPr>
        <w:ind w:firstLineChars="200" w:firstLine="560"/>
        <w:rPr>
          <w:rFonts w:ascii="宋体" w:eastAsia="宋体" w:hAnsi="宋体"/>
          <w:sz w:val="28"/>
          <w:szCs w:val="28"/>
        </w:rPr>
      </w:pPr>
      <w:r w:rsidRPr="007074B6">
        <w:rPr>
          <w:rFonts w:ascii="宋体" w:eastAsia="宋体" w:hAnsi="宋体"/>
          <w:sz w:val="28"/>
          <w:szCs w:val="28"/>
        </w:rPr>
        <w:t>本文采用GDP数值</w:t>
      </w:r>
      <w:r w:rsidR="00D76BA0" w:rsidRPr="007074B6">
        <w:rPr>
          <w:rFonts w:ascii="宋体" w:eastAsia="宋体" w:hAnsi="宋体" w:hint="eastAsia"/>
          <w:sz w:val="28"/>
          <w:szCs w:val="28"/>
        </w:rPr>
        <w:t>的对数</w:t>
      </w:r>
      <w:r w:rsidRPr="007074B6">
        <w:rPr>
          <w:rFonts w:ascii="宋体" w:eastAsia="宋体" w:hAnsi="宋体"/>
          <w:sz w:val="28"/>
          <w:szCs w:val="28"/>
        </w:rPr>
        <w:t>来表示经济发展水平，</w:t>
      </w:r>
      <w:proofErr w:type="spellStart"/>
      <w:r w:rsidR="00D76BA0" w:rsidRPr="007074B6">
        <w:rPr>
          <w:rFonts w:ascii="宋体" w:eastAsia="宋体" w:hAnsi="宋体"/>
          <w:sz w:val="28"/>
          <w:szCs w:val="28"/>
        </w:rPr>
        <w:t>lnGdp</w:t>
      </w:r>
      <w:proofErr w:type="spellEnd"/>
      <w:r w:rsidRPr="007074B6">
        <w:rPr>
          <w:rFonts w:ascii="宋体" w:eastAsia="宋体" w:hAnsi="宋体"/>
          <w:sz w:val="28"/>
          <w:szCs w:val="28"/>
        </w:rPr>
        <w:t>的值越大，代表该地区的经济发展水平越高。</w:t>
      </w:r>
    </w:p>
    <w:p w14:paraId="27D96711" w14:textId="0899F7E4" w:rsidR="000D6C15" w:rsidRPr="007074B6" w:rsidRDefault="000D6C15" w:rsidP="005D2762">
      <w:pPr>
        <w:pStyle w:val="4"/>
        <w:numPr>
          <w:ilvl w:val="0"/>
          <w:numId w:val="12"/>
        </w:numPr>
      </w:pPr>
      <w:bookmarkStart w:id="32" w:name="_Toc140185427"/>
      <w:r w:rsidRPr="007074B6">
        <w:rPr>
          <w:rFonts w:hint="eastAsia"/>
        </w:rPr>
        <w:t>外贸依存度（</w:t>
      </w:r>
      <w:r w:rsidRPr="007074B6">
        <w:t>Foreign</w:t>
      </w:r>
      <w:r w:rsidRPr="007074B6">
        <w:rPr>
          <w:rFonts w:hint="eastAsia"/>
        </w:rPr>
        <w:t>）</w:t>
      </w:r>
      <w:bookmarkEnd w:id="32"/>
    </w:p>
    <w:p w14:paraId="1D6A0DA3" w14:textId="007F739A" w:rsidR="003327BB" w:rsidRPr="007074B6" w:rsidRDefault="00D76BA0" w:rsidP="00DB11DF">
      <w:pPr>
        <w:ind w:firstLineChars="200" w:firstLine="560"/>
        <w:rPr>
          <w:rFonts w:ascii="宋体" w:eastAsia="宋体" w:hAnsi="宋体"/>
          <w:sz w:val="28"/>
          <w:szCs w:val="28"/>
        </w:rPr>
      </w:pPr>
      <w:r w:rsidRPr="007074B6">
        <w:rPr>
          <w:rFonts w:ascii="宋体" w:eastAsia="宋体" w:hAnsi="宋体"/>
          <w:sz w:val="28"/>
          <w:szCs w:val="28"/>
        </w:rPr>
        <w:t>本文采用</w:t>
      </w:r>
      <w:r w:rsidRPr="007074B6">
        <w:rPr>
          <w:rFonts w:ascii="宋体" w:eastAsia="宋体" w:hAnsi="宋体" w:hint="eastAsia"/>
          <w:sz w:val="28"/>
          <w:szCs w:val="28"/>
        </w:rPr>
        <w:t>进出口总额占G</w:t>
      </w:r>
      <w:r w:rsidRPr="007074B6">
        <w:rPr>
          <w:rFonts w:ascii="宋体" w:eastAsia="宋体" w:hAnsi="宋体"/>
          <w:sz w:val="28"/>
          <w:szCs w:val="28"/>
        </w:rPr>
        <w:t>DP</w:t>
      </w:r>
      <w:r w:rsidRPr="007074B6">
        <w:rPr>
          <w:rFonts w:ascii="宋体" w:eastAsia="宋体" w:hAnsi="宋体" w:hint="eastAsia"/>
          <w:sz w:val="28"/>
          <w:szCs w:val="28"/>
        </w:rPr>
        <w:t>的比重来</w:t>
      </w:r>
      <w:r w:rsidRPr="007074B6">
        <w:rPr>
          <w:rFonts w:ascii="宋体" w:eastAsia="宋体" w:hAnsi="宋体"/>
          <w:sz w:val="28"/>
          <w:szCs w:val="28"/>
        </w:rPr>
        <w:t>表示</w:t>
      </w:r>
      <w:r w:rsidRPr="007074B6">
        <w:rPr>
          <w:rFonts w:ascii="宋体" w:eastAsia="宋体" w:hAnsi="宋体" w:hint="eastAsia"/>
          <w:sz w:val="28"/>
          <w:szCs w:val="28"/>
        </w:rPr>
        <w:t>外贸依存度</w:t>
      </w:r>
      <w:r w:rsidRPr="007074B6">
        <w:rPr>
          <w:rFonts w:ascii="宋体" w:eastAsia="宋体" w:hAnsi="宋体"/>
          <w:sz w:val="28"/>
          <w:szCs w:val="28"/>
        </w:rPr>
        <w:t>，Foreign的值越大，代表该地区的</w:t>
      </w:r>
      <w:r w:rsidRPr="007074B6">
        <w:rPr>
          <w:rFonts w:ascii="宋体" w:eastAsia="宋体" w:hAnsi="宋体" w:hint="eastAsia"/>
          <w:sz w:val="28"/>
          <w:szCs w:val="28"/>
        </w:rPr>
        <w:t>外贸依存度</w:t>
      </w:r>
      <w:r w:rsidRPr="007074B6">
        <w:rPr>
          <w:rFonts w:ascii="宋体" w:eastAsia="宋体" w:hAnsi="宋体"/>
          <w:sz w:val="28"/>
          <w:szCs w:val="28"/>
        </w:rPr>
        <w:t>越高。</w:t>
      </w:r>
      <w:r w:rsidR="003327BB" w:rsidRPr="007074B6">
        <w:rPr>
          <w:rFonts w:ascii="宋体" w:eastAsia="宋体" w:hAnsi="宋体" w:hint="eastAsia"/>
          <w:sz w:val="28"/>
          <w:szCs w:val="28"/>
        </w:rPr>
        <w:t>使用年度平均汇率转化进出口总额单位为人民币后测算得到外贸依存度.</w:t>
      </w:r>
    </w:p>
    <w:p w14:paraId="4BFEE3B8" w14:textId="5F41A612" w:rsidR="000D6C15" w:rsidRPr="007074B6" w:rsidRDefault="000D6C15" w:rsidP="005D2762">
      <w:pPr>
        <w:pStyle w:val="4"/>
        <w:numPr>
          <w:ilvl w:val="0"/>
          <w:numId w:val="12"/>
        </w:numPr>
      </w:pPr>
      <w:bookmarkStart w:id="33" w:name="_Toc140185428"/>
      <w:r w:rsidRPr="007074B6">
        <w:rPr>
          <w:rFonts w:hint="eastAsia"/>
        </w:rPr>
        <w:lastRenderedPageBreak/>
        <w:t>产业结构高级化（</w:t>
      </w:r>
      <w:r w:rsidRPr="007074B6">
        <w:t>High</w:t>
      </w:r>
      <w:r w:rsidRPr="007074B6">
        <w:rPr>
          <w:rFonts w:hint="eastAsia"/>
        </w:rPr>
        <w:t>）</w:t>
      </w:r>
      <w:bookmarkEnd w:id="33"/>
    </w:p>
    <w:p w14:paraId="64E9251D" w14:textId="34828CD9" w:rsidR="00D76BA0" w:rsidRPr="007074B6" w:rsidRDefault="00D76BA0" w:rsidP="00DB11DF">
      <w:pPr>
        <w:ind w:firstLineChars="200" w:firstLine="560"/>
        <w:rPr>
          <w:rFonts w:ascii="宋体" w:eastAsia="宋体" w:hAnsi="宋体"/>
          <w:sz w:val="28"/>
          <w:szCs w:val="28"/>
        </w:rPr>
      </w:pPr>
      <w:r w:rsidRPr="007074B6">
        <w:rPr>
          <w:rFonts w:ascii="宋体" w:eastAsia="宋体" w:hAnsi="宋体"/>
          <w:sz w:val="28"/>
          <w:szCs w:val="28"/>
        </w:rPr>
        <w:t>产业结构高级化主要用来测度产业结构沿一二三产业逐级发展的程度，大多数研究以克拉克定理为理论基础，从“经济结构服务化”的角度入手，采用第三产业与第二产业的产值之比来反映产业结构高级化水平。</w:t>
      </w:r>
    </w:p>
    <w:p w14:paraId="022273EE" w14:textId="0F6239A0" w:rsidR="00D76BA0" w:rsidRPr="007074B6" w:rsidRDefault="00D76BA0" w:rsidP="00DB11DF">
      <w:pPr>
        <w:ind w:firstLineChars="200" w:firstLine="560"/>
        <w:rPr>
          <w:rFonts w:ascii="宋体" w:eastAsia="宋体" w:hAnsi="宋体"/>
          <w:sz w:val="28"/>
          <w:szCs w:val="28"/>
        </w:rPr>
      </w:pPr>
      <w:r w:rsidRPr="007074B6">
        <w:rPr>
          <w:rFonts w:ascii="宋体" w:eastAsia="宋体" w:hAnsi="宋体"/>
          <w:sz w:val="28"/>
          <w:szCs w:val="28"/>
        </w:rPr>
        <w:t>本文采用</w:t>
      </w:r>
      <w:r w:rsidRPr="007074B6">
        <w:rPr>
          <w:rFonts w:ascii="宋体" w:eastAsia="宋体" w:hAnsi="宋体" w:hint="eastAsia"/>
          <w:sz w:val="28"/>
          <w:szCs w:val="28"/>
        </w:rPr>
        <w:t>以下公式</w:t>
      </w:r>
      <w:r w:rsidRPr="007074B6">
        <w:rPr>
          <w:rFonts w:ascii="宋体" w:eastAsia="宋体" w:hAnsi="宋体"/>
          <w:sz w:val="28"/>
          <w:szCs w:val="28"/>
        </w:rPr>
        <w:t>来表示</w:t>
      </w:r>
      <w:r w:rsidRPr="007074B6">
        <w:rPr>
          <w:rFonts w:ascii="宋体" w:eastAsia="宋体" w:hAnsi="宋体" w:hint="eastAsia"/>
          <w:sz w:val="28"/>
          <w:szCs w:val="28"/>
        </w:rPr>
        <w:t>产业结构高级化</w:t>
      </w:r>
      <w:r w:rsidRPr="007074B6">
        <w:rPr>
          <w:rFonts w:ascii="宋体" w:eastAsia="宋体" w:hAnsi="宋体"/>
          <w:sz w:val="28"/>
          <w:szCs w:val="28"/>
        </w:rPr>
        <w:t>，</w:t>
      </w:r>
      <w:r w:rsidR="00E7684E" w:rsidRPr="007074B6">
        <w:rPr>
          <w:rFonts w:ascii="宋体" w:eastAsia="宋体" w:hAnsi="宋体"/>
          <w:sz w:val="28"/>
          <w:szCs w:val="28"/>
        </w:rPr>
        <w:t>High</w:t>
      </w:r>
      <w:r w:rsidRPr="007074B6">
        <w:rPr>
          <w:rFonts w:ascii="宋体" w:eastAsia="宋体" w:hAnsi="宋体"/>
          <w:sz w:val="28"/>
          <w:szCs w:val="28"/>
        </w:rPr>
        <w:t>的值越大，代表该地区的</w:t>
      </w:r>
      <w:r w:rsidR="00E7684E" w:rsidRPr="007074B6">
        <w:rPr>
          <w:rFonts w:ascii="宋体" w:eastAsia="宋体" w:hAnsi="宋体" w:hint="eastAsia"/>
          <w:sz w:val="28"/>
          <w:szCs w:val="28"/>
        </w:rPr>
        <w:t>产业结构</w:t>
      </w:r>
      <w:r w:rsidRPr="007074B6">
        <w:rPr>
          <w:rFonts w:ascii="宋体" w:eastAsia="宋体" w:hAnsi="宋体"/>
          <w:sz w:val="28"/>
          <w:szCs w:val="28"/>
        </w:rPr>
        <w:t>越</w:t>
      </w:r>
      <w:r w:rsidR="00E7684E" w:rsidRPr="007074B6">
        <w:rPr>
          <w:rFonts w:ascii="宋体" w:eastAsia="宋体" w:hAnsi="宋体" w:hint="eastAsia"/>
          <w:sz w:val="28"/>
          <w:szCs w:val="28"/>
        </w:rPr>
        <w:t>高级。</w:t>
      </w:r>
    </w:p>
    <w:p w14:paraId="4A488C9D" w14:textId="3D055E72" w:rsidR="00D76BA0" w:rsidRPr="007074B6" w:rsidRDefault="001D0D29" w:rsidP="00220A20">
      <w:pPr>
        <w:ind w:firstLineChars="200" w:firstLine="560"/>
        <w:jc w:val="center"/>
        <w:rPr>
          <w:rFonts w:ascii="宋体" w:eastAsia="宋体" w:hAnsi="宋体"/>
          <w:sz w:val="28"/>
          <w:szCs w:val="28"/>
        </w:rPr>
      </w:pPr>
      <w:r w:rsidRPr="007074B6">
        <w:rPr>
          <w:position w:val="-30"/>
          <w:sz w:val="28"/>
          <w:szCs w:val="28"/>
        </w:rPr>
        <w:object w:dxaOrig="1520" w:dyaOrig="720" w14:anchorId="05125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5pt;height:62.45pt" o:ole="">
            <v:imagedata r:id="rId8" o:title=""/>
          </v:shape>
          <o:OLEObject Type="Embed" ProgID="Equation.DSMT4" ShapeID="_x0000_i1025" DrawAspect="Content" ObjectID="_1750798284" r:id="rId9"/>
        </w:object>
      </w:r>
    </w:p>
    <w:p w14:paraId="31FF5AEF" w14:textId="4081E9CD" w:rsidR="000D6C15" w:rsidRPr="007074B6" w:rsidRDefault="000D6C15" w:rsidP="005D2762">
      <w:pPr>
        <w:pStyle w:val="4"/>
        <w:numPr>
          <w:ilvl w:val="0"/>
          <w:numId w:val="12"/>
        </w:numPr>
      </w:pPr>
      <w:bookmarkStart w:id="34" w:name="_Toc140185429"/>
      <w:r w:rsidRPr="007074B6">
        <w:rPr>
          <w:rFonts w:hint="eastAsia"/>
        </w:rPr>
        <w:t>产业结构合理化（</w:t>
      </w:r>
      <w:r w:rsidRPr="007074B6">
        <w:t>Rat</w:t>
      </w:r>
      <w:r w:rsidRPr="007074B6">
        <w:rPr>
          <w:rFonts w:hint="eastAsia"/>
        </w:rPr>
        <w:t>）</w:t>
      </w:r>
      <w:bookmarkEnd w:id="34"/>
    </w:p>
    <w:p w14:paraId="42593AB3" w14:textId="3DBEDC60" w:rsidR="00E7684E" w:rsidRPr="007074B6" w:rsidRDefault="00E7684E" w:rsidP="00DB11DF">
      <w:pPr>
        <w:ind w:firstLineChars="200" w:firstLine="560"/>
        <w:rPr>
          <w:rFonts w:ascii="宋体" w:eastAsia="宋体" w:hAnsi="宋体"/>
          <w:sz w:val="28"/>
          <w:szCs w:val="28"/>
        </w:rPr>
      </w:pPr>
      <w:r w:rsidRPr="007074B6">
        <w:rPr>
          <w:rFonts w:ascii="宋体" w:eastAsia="宋体" w:hAnsi="宋体"/>
          <w:sz w:val="28"/>
          <w:szCs w:val="28"/>
        </w:rPr>
        <w:t>产业结构合理化是指产业间的结构转换能力和资源有效利用程度，也可以度量要素投入与产出结构之间的协调程度。</w:t>
      </w:r>
      <w:r w:rsidRPr="007074B6">
        <w:rPr>
          <w:rFonts w:ascii="宋体" w:eastAsia="宋体" w:hAnsi="宋体" w:hint="eastAsia"/>
          <w:sz w:val="28"/>
          <w:szCs w:val="28"/>
        </w:rPr>
        <w:t>本文</w:t>
      </w:r>
      <w:r w:rsidRPr="007074B6">
        <w:rPr>
          <w:rFonts w:ascii="宋体" w:eastAsia="宋体" w:hAnsi="宋体"/>
          <w:sz w:val="28"/>
          <w:szCs w:val="28"/>
        </w:rPr>
        <w:t>采用泰</w:t>
      </w:r>
      <w:proofErr w:type="gramStart"/>
      <w:r w:rsidRPr="007074B6">
        <w:rPr>
          <w:rFonts w:ascii="宋体" w:eastAsia="宋体" w:hAnsi="宋体"/>
          <w:sz w:val="28"/>
          <w:szCs w:val="28"/>
        </w:rPr>
        <w:t>尔指数</w:t>
      </w:r>
      <w:proofErr w:type="gramEnd"/>
      <w:r w:rsidRPr="007074B6">
        <w:rPr>
          <w:rFonts w:ascii="宋体" w:eastAsia="宋体" w:hAnsi="宋体"/>
          <w:sz w:val="28"/>
          <w:szCs w:val="28"/>
        </w:rPr>
        <w:t>的倒数来度量产业结构合理化水平，Rat的值越大，代表该地区的</w:t>
      </w:r>
      <w:r w:rsidRPr="007074B6">
        <w:rPr>
          <w:rFonts w:ascii="宋体" w:eastAsia="宋体" w:hAnsi="宋体" w:hint="eastAsia"/>
          <w:sz w:val="28"/>
          <w:szCs w:val="28"/>
        </w:rPr>
        <w:t>产业结构</w:t>
      </w:r>
      <w:r w:rsidRPr="007074B6">
        <w:rPr>
          <w:rFonts w:ascii="宋体" w:eastAsia="宋体" w:hAnsi="宋体"/>
          <w:sz w:val="28"/>
          <w:szCs w:val="28"/>
        </w:rPr>
        <w:t>越</w:t>
      </w:r>
      <w:r w:rsidRPr="007074B6">
        <w:rPr>
          <w:rFonts w:ascii="宋体" w:eastAsia="宋体" w:hAnsi="宋体" w:hint="eastAsia"/>
          <w:sz w:val="28"/>
          <w:szCs w:val="28"/>
        </w:rPr>
        <w:t>合理。</w:t>
      </w:r>
      <w:r w:rsidRPr="007074B6">
        <w:rPr>
          <w:rFonts w:ascii="宋体" w:eastAsia="宋体" w:hAnsi="宋体"/>
          <w:sz w:val="28"/>
          <w:szCs w:val="28"/>
        </w:rPr>
        <w:t>其计算公式为</w:t>
      </w:r>
    </w:p>
    <w:p w14:paraId="3545595C" w14:textId="690D04C6" w:rsidR="00D76BA0" w:rsidRPr="007074B6" w:rsidRDefault="001D0D29" w:rsidP="00220A20">
      <w:pPr>
        <w:ind w:firstLineChars="200" w:firstLine="560"/>
        <w:jc w:val="center"/>
        <w:rPr>
          <w:rFonts w:ascii="宋体" w:eastAsia="宋体" w:hAnsi="宋体"/>
          <w:sz w:val="28"/>
          <w:szCs w:val="28"/>
        </w:rPr>
      </w:pPr>
      <w:r w:rsidRPr="007074B6">
        <w:rPr>
          <w:position w:val="-68"/>
          <w:sz w:val="28"/>
          <w:szCs w:val="28"/>
        </w:rPr>
        <w:object w:dxaOrig="3519" w:dyaOrig="1060" w14:anchorId="501211A7">
          <v:shape id="_x0000_i1026" type="#_x0000_t75" style="width:218.3pt;height:65.6pt" o:ole="">
            <v:imagedata r:id="rId10" o:title=""/>
          </v:shape>
          <o:OLEObject Type="Embed" ProgID="Equation.DSMT4" ShapeID="_x0000_i1026" DrawAspect="Content" ObjectID="_1750798285" r:id="rId11"/>
        </w:object>
      </w:r>
    </w:p>
    <w:p w14:paraId="34954F22" w14:textId="166EE67B" w:rsidR="000D6C15" w:rsidRPr="007074B6" w:rsidRDefault="000D6C15" w:rsidP="005D2762">
      <w:pPr>
        <w:pStyle w:val="4"/>
        <w:numPr>
          <w:ilvl w:val="0"/>
          <w:numId w:val="12"/>
        </w:numPr>
      </w:pPr>
      <w:bookmarkStart w:id="35" w:name="_Toc140185430"/>
      <w:r w:rsidRPr="007074B6">
        <w:rPr>
          <w:rFonts w:hint="eastAsia"/>
        </w:rPr>
        <w:t>城市化建设（</w:t>
      </w:r>
      <w:r w:rsidRPr="007074B6">
        <w:t>Urb</w:t>
      </w:r>
      <w:r w:rsidRPr="007074B6">
        <w:rPr>
          <w:rFonts w:hint="eastAsia"/>
        </w:rPr>
        <w:t>）</w:t>
      </w:r>
      <w:bookmarkEnd w:id="35"/>
    </w:p>
    <w:p w14:paraId="4291E28A" w14:textId="064745A4" w:rsidR="00D76BA0" w:rsidRPr="007074B6" w:rsidRDefault="00D76BA0" w:rsidP="00DB11DF">
      <w:pPr>
        <w:ind w:firstLineChars="200" w:firstLine="560"/>
        <w:rPr>
          <w:rFonts w:ascii="宋体" w:eastAsia="宋体" w:hAnsi="宋体"/>
          <w:sz w:val="28"/>
          <w:szCs w:val="28"/>
        </w:rPr>
      </w:pPr>
      <w:r w:rsidRPr="007074B6">
        <w:rPr>
          <w:rFonts w:ascii="宋体" w:eastAsia="宋体" w:hAnsi="宋体"/>
          <w:sz w:val="28"/>
          <w:szCs w:val="28"/>
        </w:rPr>
        <w:t>本文采用</w:t>
      </w:r>
      <w:r w:rsidRPr="007074B6">
        <w:rPr>
          <w:rFonts w:ascii="宋体" w:eastAsia="宋体" w:hAnsi="宋体" w:hint="eastAsia"/>
          <w:sz w:val="28"/>
          <w:szCs w:val="28"/>
        </w:rPr>
        <w:t>城镇人口占总人口的比重</w:t>
      </w:r>
      <w:r w:rsidRPr="007074B6">
        <w:rPr>
          <w:rFonts w:ascii="宋体" w:eastAsia="宋体" w:hAnsi="宋体"/>
          <w:sz w:val="28"/>
          <w:szCs w:val="28"/>
        </w:rPr>
        <w:t>来表示</w:t>
      </w:r>
      <w:r w:rsidRPr="007074B6">
        <w:rPr>
          <w:rFonts w:ascii="宋体" w:eastAsia="宋体" w:hAnsi="宋体" w:hint="eastAsia"/>
          <w:sz w:val="28"/>
          <w:szCs w:val="28"/>
        </w:rPr>
        <w:t>城市化建设</w:t>
      </w:r>
      <w:r w:rsidRPr="007074B6">
        <w:rPr>
          <w:rFonts w:ascii="宋体" w:eastAsia="宋体" w:hAnsi="宋体"/>
          <w:sz w:val="28"/>
          <w:szCs w:val="28"/>
        </w:rPr>
        <w:t>水平，Urb值越大，代表该地区的</w:t>
      </w:r>
      <w:r w:rsidRPr="007074B6">
        <w:rPr>
          <w:rFonts w:ascii="宋体" w:eastAsia="宋体" w:hAnsi="宋体" w:hint="eastAsia"/>
          <w:sz w:val="28"/>
          <w:szCs w:val="28"/>
        </w:rPr>
        <w:t>城市化建设</w:t>
      </w:r>
      <w:r w:rsidRPr="007074B6">
        <w:rPr>
          <w:rFonts w:ascii="宋体" w:eastAsia="宋体" w:hAnsi="宋体"/>
          <w:sz w:val="28"/>
          <w:szCs w:val="28"/>
        </w:rPr>
        <w:t>越完善。</w:t>
      </w:r>
      <w:r w:rsidR="00467FF9" w:rsidRPr="007074B6">
        <w:rPr>
          <w:rFonts w:ascii="宋体" w:eastAsia="宋体" w:hAnsi="宋体"/>
          <w:sz w:val="28"/>
          <w:szCs w:val="28"/>
        </w:rPr>
        <w:t>较多研究成果认为城镇化</w:t>
      </w:r>
      <w:r w:rsidR="00467FF9" w:rsidRPr="007074B6">
        <w:rPr>
          <w:rFonts w:ascii="宋体" w:eastAsia="宋体" w:hAnsi="宋体"/>
          <w:sz w:val="28"/>
          <w:szCs w:val="28"/>
        </w:rPr>
        <w:lastRenderedPageBreak/>
        <w:t>发展能够缩小城乡收入差距，城市化进程鼓励劳动力自由流动，增加居民收入，收敛城乡收入差距</w:t>
      </w:r>
      <w:r w:rsidR="00467FF9" w:rsidRPr="007074B6">
        <w:rPr>
          <w:rFonts w:ascii="宋体" w:eastAsia="宋体" w:hAnsi="宋体" w:hint="eastAsia"/>
          <w:sz w:val="28"/>
          <w:szCs w:val="28"/>
        </w:rPr>
        <w:t>。</w:t>
      </w:r>
    </w:p>
    <w:p w14:paraId="7590D630" w14:textId="13F6CB1A" w:rsidR="000D6C15" w:rsidRPr="007074B6" w:rsidRDefault="000D6C15" w:rsidP="005D2762">
      <w:pPr>
        <w:pStyle w:val="4"/>
        <w:numPr>
          <w:ilvl w:val="0"/>
          <w:numId w:val="12"/>
        </w:numPr>
      </w:pPr>
      <w:bookmarkStart w:id="36" w:name="_Toc140185431"/>
      <w:r w:rsidRPr="007074B6">
        <w:rPr>
          <w:rFonts w:hint="eastAsia"/>
        </w:rPr>
        <w:t>教育水平（</w:t>
      </w:r>
      <w:r w:rsidRPr="007074B6">
        <w:t>Edu</w:t>
      </w:r>
      <w:r w:rsidRPr="007074B6">
        <w:rPr>
          <w:rFonts w:hint="eastAsia"/>
        </w:rPr>
        <w:t>）</w:t>
      </w:r>
      <w:bookmarkEnd w:id="36"/>
    </w:p>
    <w:p w14:paraId="6C4EB592" w14:textId="04803FFD" w:rsidR="000D6C15" w:rsidRPr="007074B6" w:rsidRDefault="000D6C15" w:rsidP="00DB11DF">
      <w:pPr>
        <w:ind w:firstLineChars="200" w:firstLine="560"/>
        <w:rPr>
          <w:rFonts w:ascii="宋体" w:eastAsia="宋体" w:hAnsi="宋体"/>
          <w:sz w:val="28"/>
          <w:szCs w:val="28"/>
        </w:rPr>
      </w:pPr>
      <w:bookmarkStart w:id="37" w:name="_Hlk140160853"/>
      <w:r w:rsidRPr="007074B6">
        <w:rPr>
          <w:rFonts w:ascii="宋体" w:eastAsia="宋体" w:hAnsi="宋体"/>
          <w:sz w:val="28"/>
          <w:szCs w:val="28"/>
        </w:rPr>
        <w:t>本文采用普通高等学校在校人数来表示教育水平</w:t>
      </w:r>
      <w:r w:rsidR="00467FF9" w:rsidRPr="007074B6">
        <w:rPr>
          <w:rFonts w:ascii="宋体" w:eastAsia="宋体" w:hAnsi="宋体" w:hint="eastAsia"/>
          <w:sz w:val="28"/>
          <w:szCs w:val="28"/>
        </w:rPr>
        <w:t>。</w:t>
      </w:r>
      <w:r w:rsidRPr="007074B6">
        <w:rPr>
          <w:rFonts w:ascii="宋体" w:eastAsia="宋体" w:hAnsi="宋体"/>
          <w:sz w:val="28"/>
          <w:szCs w:val="28"/>
        </w:rPr>
        <w:t>Edu值越大，</w:t>
      </w:r>
      <w:r w:rsidR="00467FF9" w:rsidRPr="007074B6">
        <w:rPr>
          <w:rFonts w:ascii="宋体" w:eastAsia="宋体" w:hAnsi="宋体"/>
          <w:sz w:val="28"/>
          <w:szCs w:val="28"/>
        </w:rPr>
        <w:t>数值越大，表示教育水平越高，师资力量越强，教学设备越完善；数值越小，表示教育水平越低，师资力量越弱，教学设备越落后。</w:t>
      </w:r>
    </w:p>
    <w:p w14:paraId="053F6B29" w14:textId="02A0F761" w:rsidR="000D6C15" w:rsidRPr="007074B6" w:rsidRDefault="000D6C15" w:rsidP="005D2762">
      <w:pPr>
        <w:pStyle w:val="4"/>
        <w:numPr>
          <w:ilvl w:val="0"/>
          <w:numId w:val="12"/>
        </w:numPr>
      </w:pPr>
      <w:bookmarkStart w:id="38" w:name="_Toc140185432"/>
      <w:bookmarkEnd w:id="37"/>
      <w:r w:rsidRPr="007074B6">
        <w:rPr>
          <w:rFonts w:hint="eastAsia"/>
        </w:rPr>
        <w:t>创新发展（</w:t>
      </w:r>
      <w:proofErr w:type="spellStart"/>
      <w:r w:rsidRPr="007074B6">
        <w:t>Innov</w:t>
      </w:r>
      <w:proofErr w:type="spellEnd"/>
      <w:r w:rsidRPr="007074B6">
        <w:rPr>
          <w:rFonts w:hint="eastAsia"/>
        </w:rPr>
        <w:t>）</w:t>
      </w:r>
      <w:bookmarkEnd w:id="38"/>
    </w:p>
    <w:p w14:paraId="6A2E899F" w14:textId="625E7257" w:rsidR="00683403" w:rsidRPr="007074B6" w:rsidRDefault="00D76BA0" w:rsidP="00DB11DF">
      <w:pPr>
        <w:ind w:firstLineChars="200" w:firstLine="560"/>
        <w:rPr>
          <w:rFonts w:ascii="宋体" w:eastAsia="宋体" w:hAnsi="宋体"/>
          <w:sz w:val="28"/>
          <w:szCs w:val="28"/>
        </w:rPr>
      </w:pPr>
      <w:r w:rsidRPr="007074B6">
        <w:rPr>
          <w:rFonts w:ascii="宋体" w:eastAsia="宋体" w:hAnsi="宋体"/>
          <w:sz w:val="28"/>
          <w:szCs w:val="28"/>
        </w:rPr>
        <w:t>本文采用</w:t>
      </w:r>
      <w:r w:rsidRPr="007074B6">
        <w:rPr>
          <w:rFonts w:ascii="宋体" w:eastAsia="宋体" w:hAnsi="宋体" w:hint="eastAsia"/>
          <w:sz w:val="28"/>
          <w:szCs w:val="28"/>
        </w:rPr>
        <w:t>人均专利数量</w:t>
      </w:r>
      <w:r w:rsidRPr="007074B6">
        <w:rPr>
          <w:rFonts w:ascii="宋体" w:eastAsia="宋体" w:hAnsi="宋体"/>
          <w:sz w:val="28"/>
          <w:szCs w:val="28"/>
        </w:rPr>
        <w:t>来表示</w:t>
      </w:r>
      <w:r w:rsidRPr="007074B6">
        <w:rPr>
          <w:rFonts w:ascii="宋体" w:eastAsia="宋体" w:hAnsi="宋体" w:hint="eastAsia"/>
          <w:sz w:val="28"/>
          <w:szCs w:val="28"/>
        </w:rPr>
        <w:t>创新水平，</w:t>
      </w:r>
      <w:proofErr w:type="spellStart"/>
      <w:r w:rsidRPr="007074B6">
        <w:rPr>
          <w:rFonts w:ascii="宋体" w:eastAsia="宋体" w:hAnsi="宋体"/>
          <w:sz w:val="28"/>
          <w:szCs w:val="28"/>
        </w:rPr>
        <w:t>Innov</w:t>
      </w:r>
      <w:proofErr w:type="spellEnd"/>
      <w:r w:rsidRPr="007074B6">
        <w:rPr>
          <w:rFonts w:ascii="宋体" w:eastAsia="宋体" w:hAnsi="宋体"/>
          <w:sz w:val="28"/>
          <w:szCs w:val="28"/>
        </w:rPr>
        <w:t>值越大</w:t>
      </w:r>
      <w:r w:rsidRPr="007074B6">
        <w:rPr>
          <w:rFonts w:ascii="宋体" w:eastAsia="宋体" w:hAnsi="宋体" w:hint="eastAsia"/>
          <w:sz w:val="28"/>
          <w:szCs w:val="28"/>
        </w:rPr>
        <w:t>，</w:t>
      </w:r>
      <w:r w:rsidRPr="007074B6">
        <w:rPr>
          <w:rFonts w:ascii="宋体" w:eastAsia="宋体" w:hAnsi="宋体"/>
          <w:sz w:val="28"/>
          <w:szCs w:val="28"/>
        </w:rPr>
        <w:t>代表该地区的</w:t>
      </w:r>
      <w:r w:rsidRPr="007074B6">
        <w:rPr>
          <w:rFonts w:ascii="宋体" w:eastAsia="宋体" w:hAnsi="宋体" w:hint="eastAsia"/>
          <w:sz w:val="28"/>
          <w:szCs w:val="28"/>
        </w:rPr>
        <w:t>创新发展水平</w:t>
      </w:r>
      <w:r w:rsidRPr="007074B6">
        <w:rPr>
          <w:rFonts w:ascii="宋体" w:eastAsia="宋体" w:hAnsi="宋体"/>
          <w:sz w:val="28"/>
          <w:szCs w:val="28"/>
        </w:rPr>
        <w:t>越完善。</w:t>
      </w:r>
    </w:p>
    <w:p w14:paraId="4AC2902E" w14:textId="1EE55329" w:rsidR="00BC1032" w:rsidRPr="005D2762" w:rsidRDefault="00467FF9" w:rsidP="005D2762">
      <w:pPr>
        <w:pStyle w:val="2"/>
        <w:numPr>
          <w:ilvl w:val="0"/>
          <w:numId w:val="10"/>
        </w:numPr>
        <w:rPr>
          <w:rFonts w:ascii="黑体" w:eastAsia="黑体" w:hAnsi="黑体"/>
          <w:b w:val="0"/>
          <w:bCs w:val="0"/>
        </w:rPr>
      </w:pPr>
      <w:bookmarkStart w:id="39" w:name="_Toc140184689"/>
      <w:bookmarkStart w:id="40" w:name="_Toc140185111"/>
      <w:bookmarkStart w:id="41" w:name="_Toc140185433"/>
      <w:r w:rsidRPr="005D2762">
        <w:rPr>
          <w:rFonts w:ascii="黑体" w:eastAsia="黑体" w:hAnsi="黑体" w:hint="eastAsia"/>
          <w:b w:val="0"/>
          <w:bCs w:val="0"/>
        </w:rPr>
        <w:t>描述性统计</w:t>
      </w:r>
      <w:bookmarkEnd w:id="39"/>
      <w:bookmarkEnd w:id="40"/>
      <w:bookmarkEnd w:id="41"/>
    </w:p>
    <w:p w14:paraId="2D43BFD2" w14:textId="77777777" w:rsidR="00293A89" w:rsidRDefault="00293A89" w:rsidP="00293A89">
      <w:pPr>
        <w:ind w:firstLineChars="200" w:firstLine="560"/>
        <w:rPr>
          <w:rFonts w:ascii="宋体" w:eastAsia="宋体" w:hAnsi="宋体"/>
          <w:sz w:val="28"/>
          <w:szCs w:val="28"/>
        </w:rPr>
      </w:pPr>
      <w:r w:rsidRPr="00293A89">
        <w:rPr>
          <w:rFonts w:ascii="宋体" w:eastAsia="宋体" w:hAnsi="宋体"/>
          <w:sz w:val="28"/>
          <w:szCs w:val="28"/>
        </w:rPr>
        <w:t>现对所有变量进行描述性统计分析，结果如下：</w:t>
      </w:r>
    </w:p>
    <w:p w14:paraId="7B60395B" w14:textId="7ADB2E07" w:rsidR="00251A03" w:rsidRPr="00251A03" w:rsidRDefault="00251A03" w:rsidP="00251A03">
      <w:pPr>
        <w:jc w:val="center"/>
        <w:rPr>
          <w:rFonts w:ascii="黑体" w:eastAsia="黑体" w:hAnsi="黑体"/>
          <w:szCs w:val="21"/>
        </w:rPr>
      </w:pPr>
      <w:r w:rsidRPr="007074B6">
        <w:rPr>
          <w:rFonts w:ascii="黑体" w:eastAsia="黑体" w:hAnsi="黑体" w:hint="eastAsia"/>
          <w:szCs w:val="21"/>
        </w:rPr>
        <w:t>表2变量的描述性统计</w:t>
      </w:r>
    </w:p>
    <w:tbl>
      <w:tblPr>
        <w:tblStyle w:val="a7"/>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131"/>
        <w:gridCol w:w="1525"/>
        <w:gridCol w:w="1525"/>
        <w:gridCol w:w="1525"/>
        <w:gridCol w:w="1520"/>
      </w:tblGrid>
      <w:tr w:rsidR="00F208EC" w:rsidRPr="00F208EC" w14:paraId="619B6566" w14:textId="77777777" w:rsidTr="00F208EC">
        <w:trPr>
          <w:jc w:val="center"/>
        </w:trPr>
        <w:tc>
          <w:tcPr>
            <w:tcW w:w="650" w:type="pct"/>
            <w:tcBorders>
              <w:top w:val="single" w:sz="12" w:space="0" w:color="auto"/>
              <w:bottom w:val="single" w:sz="8" w:space="0" w:color="auto"/>
            </w:tcBorders>
          </w:tcPr>
          <w:p w14:paraId="2D51ECB3" w14:textId="149F36CA" w:rsidR="00F208EC" w:rsidRPr="00F208EC" w:rsidRDefault="00F208EC" w:rsidP="00293A89">
            <w:pPr>
              <w:rPr>
                <w:rFonts w:ascii="黑体" w:eastAsia="黑体" w:hAnsi="黑体"/>
              </w:rPr>
            </w:pPr>
            <w:r w:rsidRPr="00F208EC">
              <w:rPr>
                <w:rFonts w:ascii="黑体" w:eastAsia="黑体" w:hAnsi="黑体" w:hint="eastAsia"/>
              </w:rPr>
              <w:t>变量</w:t>
            </w:r>
          </w:p>
        </w:tc>
        <w:tc>
          <w:tcPr>
            <w:tcW w:w="681" w:type="pct"/>
            <w:tcBorders>
              <w:top w:val="single" w:sz="12" w:space="0" w:color="auto"/>
              <w:bottom w:val="single" w:sz="8" w:space="0" w:color="auto"/>
            </w:tcBorders>
          </w:tcPr>
          <w:p w14:paraId="3AF261AD" w14:textId="47C28875" w:rsidR="00F208EC" w:rsidRPr="00F208EC" w:rsidRDefault="00F208EC" w:rsidP="00293A89">
            <w:pPr>
              <w:rPr>
                <w:rFonts w:ascii="黑体" w:eastAsia="黑体" w:hAnsi="黑体"/>
              </w:rPr>
            </w:pPr>
            <w:r w:rsidRPr="00F208EC">
              <w:rPr>
                <w:rFonts w:ascii="黑体" w:eastAsia="黑体" w:hAnsi="黑体" w:hint="eastAsia"/>
              </w:rPr>
              <w:t>样本数</w:t>
            </w:r>
          </w:p>
        </w:tc>
        <w:tc>
          <w:tcPr>
            <w:tcW w:w="918" w:type="pct"/>
            <w:tcBorders>
              <w:top w:val="single" w:sz="12" w:space="0" w:color="auto"/>
              <w:bottom w:val="single" w:sz="8" w:space="0" w:color="auto"/>
            </w:tcBorders>
          </w:tcPr>
          <w:p w14:paraId="7F99EABB" w14:textId="29BC6AFE" w:rsidR="00F208EC" w:rsidRPr="00F208EC" w:rsidRDefault="00F208EC" w:rsidP="00293A89">
            <w:pPr>
              <w:rPr>
                <w:rFonts w:ascii="黑体" w:eastAsia="黑体" w:hAnsi="黑体"/>
              </w:rPr>
            </w:pPr>
            <w:r w:rsidRPr="00F208EC">
              <w:rPr>
                <w:rFonts w:ascii="黑体" w:eastAsia="黑体" w:hAnsi="黑体" w:hint="eastAsia"/>
              </w:rPr>
              <w:t>均值</w:t>
            </w:r>
          </w:p>
        </w:tc>
        <w:tc>
          <w:tcPr>
            <w:tcW w:w="918" w:type="pct"/>
            <w:tcBorders>
              <w:top w:val="single" w:sz="12" w:space="0" w:color="auto"/>
              <w:bottom w:val="single" w:sz="8" w:space="0" w:color="auto"/>
            </w:tcBorders>
          </w:tcPr>
          <w:p w14:paraId="4ECF13AD" w14:textId="3209EBBF" w:rsidR="00F208EC" w:rsidRPr="00F208EC" w:rsidRDefault="00F208EC" w:rsidP="00293A89">
            <w:pPr>
              <w:rPr>
                <w:rFonts w:ascii="黑体" w:eastAsia="黑体" w:hAnsi="黑体"/>
              </w:rPr>
            </w:pPr>
            <w:r w:rsidRPr="00F208EC">
              <w:rPr>
                <w:rFonts w:ascii="黑体" w:eastAsia="黑体" w:hAnsi="黑体" w:hint="eastAsia"/>
              </w:rPr>
              <w:t>标准差</w:t>
            </w:r>
          </w:p>
        </w:tc>
        <w:tc>
          <w:tcPr>
            <w:tcW w:w="918" w:type="pct"/>
            <w:tcBorders>
              <w:top w:val="single" w:sz="12" w:space="0" w:color="auto"/>
              <w:bottom w:val="single" w:sz="8" w:space="0" w:color="auto"/>
            </w:tcBorders>
          </w:tcPr>
          <w:p w14:paraId="7932A48B" w14:textId="182F68CC" w:rsidR="00F208EC" w:rsidRPr="00F208EC" w:rsidRDefault="00F208EC" w:rsidP="00293A89">
            <w:pPr>
              <w:rPr>
                <w:rFonts w:ascii="黑体" w:eastAsia="黑体" w:hAnsi="黑体"/>
              </w:rPr>
            </w:pPr>
            <w:r w:rsidRPr="00F208EC">
              <w:rPr>
                <w:rFonts w:ascii="黑体" w:eastAsia="黑体" w:hAnsi="黑体" w:hint="eastAsia"/>
              </w:rPr>
              <w:t>最小值</w:t>
            </w:r>
          </w:p>
        </w:tc>
        <w:tc>
          <w:tcPr>
            <w:tcW w:w="915" w:type="pct"/>
            <w:tcBorders>
              <w:top w:val="single" w:sz="12" w:space="0" w:color="auto"/>
              <w:bottom w:val="single" w:sz="8" w:space="0" w:color="auto"/>
            </w:tcBorders>
          </w:tcPr>
          <w:p w14:paraId="26DF5A64" w14:textId="6E021E44" w:rsidR="00F208EC" w:rsidRPr="00F208EC" w:rsidRDefault="00F208EC" w:rsidP="00293A89">
            <w:pPr>
              <w:rPr>
                <w:rFonts w:ascii="黑体" w:eastAsia="黑体" w:hAnsi="黑体"/>
              </w:rPr>
            </w:pPr>
            <w:r w:rsidRPr="00F208EC">
              <w:rPr>
                <w:rFonts w:ascii="黑体" w:eastAsia="黑体" w:hAnsi="黑体" w:hint="eastAsia"/>
              </w:rPr>
              <w:t>最大值</w:t>
            </w:r>
          </w:p>
        </w:tc>
      </w:tr>
      <w:tr w:rsidR="00F208EC" w:rsidRPr="00F208EC" w14:paraId="46CE319D" w14:textId="77777777" w:rsidTr="00F208EC">
        <w:trPr>
          <w:jc w:val="center"/>
        </w:trPr>
        <w:tc>
          <w:tcPr>
            <w:tcW w:w="650" w:type="pct"/>
            <w:tcBorders>
              <w:top w:val="single" w:sz="8" w:space="0" w:color="auto"/>
            </w:tcBorders>
          </w:tcPr>
          <w:p w14:paraId="218DE74D" w14:textId="3C33BA60" w:rsidR="00F208EC" w:rsidRPr="00F208EC" w:rsidRDefault="00F208EC" w:rsidP="00F208EC">
            <w:pPr>
              <w:rPr>
                <w:rFonts w:ascii="黑体" w:eastAsia="黑体" w:hAnsi="黑体"/>
              </w:rPr>
            </w:pPr>
            <w:r w:rsidRPr="00F208EC">
              <w:rPr>
                <w:rFonts w:ascii="黑体" w:eastAsia="黑体" w:hAnsi="黑体" w:hint="eastAsia"/>
              </w:rPr>
              <w:t>Theil</w:t>
            </w:r>
          </w:p>
        </w:tc>
        <w:tc>
          <w:tcPr>
            <w:tcW w:w="681" w:type="pct"/>
            <w:tcBorders>
              <w:top w:val="single" w:sz="8" w:space="0" w:color="auto"/>
            </w:tcBorders>
          </w:tcPr>
          <w:p w14:paraId="5BEF485E" w14:textId="65FF81B3"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Borders>
              <w:top w:val="single" w:sz="8" w:space="0" w:color="auto"/>
            </w:tcBorders>
          </w:tcPr>
          <w:p w14:paraId="05B81E5C" w14:textId="0832A63A"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.0865063</w:t>
            </w:r>
          </w:p>
        </w:tc>
        <w:tc>
          <w:tcPr>
            <w:tcW w:w="918" w:type="pct"/>
            <w:tcBorders>
              <w:top w:val="single" w:sz="8" w:space="0" w:color="auto"/>
            </w:tcBorders>
          </w:tcPr>
          <w:p w14:paraId="03716B98" w14:textId="4C78E5A8" w:rsidR="00F208EC" w:rsidRPr="00F208EC" w:rsidRDefault="00F208EC" w:rsidP="00F208EC">
            <w:pPr>
              <w:rPr>
                <w:rFonts w:ascii="黑体" w:eastAsia="黑体" w:hAnsi="黑体"/>
              </w:rPr>
            </w:pPr>
            <w:r w:rsidRPr="00F208EC">
              <w:rPr>
                <w:rFonts w:ascii="黑体" w:eastAsia="黑体" w:hAnsi="黑体"/>
              </w:rPr>
              <w:t>0.0382722</w:t>
            </w:r>
          </w:p>
        </w:tc>
        <w:tc>
          <w:tcPr>
            <w:tcW w:w="918" w:type="pct"/>
            <w:tcBorders>
              <w:top w:val="single" w:sz="8" w:space="0" w:color="auto"/>
            </w:tcBorders>
          </w:tcPr>
          <w:p w14:paraId="3139543A" w14:textId="43BBAD0D" w:rsidR="00F208EC" w:rsidRPr="00F208EC" w:rsidRDefault="00F208EC" w:rsidP="00F208EC">
            <w:pPr>
              <w:rPr>
                <w:rFonts w:ascii="黑体" w:eastAsia="黑体" w:hAnsi="黑体"/>
                <w:b/>
                <w:bCs/>
              </w:rPr>
            </w:pPr>
            <w:r w:rsidRPr="00F208EC">
              <w:rPr>
                <w:rFonts w:ascii="黑体" w:eastAsia="黑体" w:hAnsi="黑体" w:hint="eastAsia"/>
              </w:rPr>
              <w:t>0</w:t>
            </w:r>
            <w:r w:rsidRPr="00F208EC">
              <w:rPr>
                <w:rFonts w:ascii="黑体" w:eastAsia="黑体" w:hAnsi="黑体"/>
              </w:rPr>
              <w:t>.0177803</w:t>
            </w:r>
          </w:p>
        </w:tc>
        <w:tc>
          <w:tcPr>
            <w:tcW w:w="915" w:type="pct"/>
            <w:tcBorders>
              <w:top w:val="single" w:sz="8" w:space="0" w:color="auto"/>
            </w:tcBorders>
          </w:tcPr>
          <w:p w14:paraId="7F60FCC6" w14:textId="327F8705" w:rsidR="00F208EC" w:rsidRPr="00F208EC" w:rsidRDefault="00F208EC" w:rsidP="00F208EC">
            <w:pPr>
              <w:rPr>
                <w:rFonts w:ascii="黑体" w:eastAsia="黑体" w:hAnsi="黑体"/>
                <w:b/>
                <w:bCs/>
              </w:rPr>
            </w:pPr>
            <w:r w:rsidRPr="00F208EC">
              <w:rPr>
                <w:rFonts w:ascii="黑体" w:eastAsia="黑体" w:hAnsi="黑体"/>
              </w:rPr>
              <w:t>0.1970593</w:t>
            </w:r>
          </w:p>
        </w:tc>
      </w:tr>
      <w:tr w:rsidR="00F208EC" w:rsidRPr="00F208EC" w14:paraId="5A1E107E" w14:textId="77777777" w:rsidTr="00F208EC">
        <w:trPr>
          <w:jc w:val="center"/>
        </w:trPr>
        <w:tc>
          <w:tcPr>
            <w:tcW w:w="650" w:type="pct"/>
          </w:tcPr>
          <w:p w14:paraId="6F522D46" w14:textId="2781C341" w:rsidR="00F208EC" w:rsidRPr="00F208EC" w:rsidRDefault="00F208EC" w:rsidP="00F208EC">
            <w:pPr>
              <w:rPr>
                <w:rFonts w:ascii="黑体" w:eastAsia="黑体" w:hAnsi="黑体"/>
              </w:rPr>
            </w:pPr>
            <w:proofErr w:type="spellStart"/>
            <w:r w:rsidRPr="00F208EC">
              <w:rPr>
                <w:rFonts w:ascii="黑体" w:eastAsia="黑体" w:hAnsi="黑体" w:hint="eastAsia"/>
              </w:rPr>
              <w:t>Duf</w:t>
            </w:r>
            <w:proofErr w:type="spellEnd"/>
          </w:p>
        </w:tc>
        <w:tc>
          <w:tcPr>
            <w:tcW w:w="681" w:type="pct"/>
          </w:tcPr>
          <w:p w14:paraId="3E9FBD15" w14:textId="5523A25C"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1125A2C7" w14:textId="3538DAFE" w:rsidR="00F208EC" w:rsidRPr="00F208EC" w:rsidRDefault="00F208EC" w:rsidP="00F208EC">
            <w:pPr>
              <w:rPr>
                <w:rFonts w:ascii="黑体" w:eastAsia="黑体" w:hAnsi="黑体"/>
              </w:rPr>
            </w:pPr>
            <w:r w:rsidRPr="00F208EC">
              <w:rPr>
                <w:rFonts w:ascii="黑体" w:eastAsia="黑体" w:hAnsi="黑体"/>
              </w:rPr>
              <w:t>2.495067</w:t>
            </w:r>
          </w:p>
        </w:tc>
        <w:tc>
          <w:tcPr>
            <w:tcW w:w="918" w:type="pct"/>
          </w:tcPr>
          <w:p w14:paraId="6BE25F18" w14:textId="41389EEA"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.8785852</w:t>
            </w:r>
          </w:p>
        </w:tc>
        <w:tc>
          <w:tcPr>
            <w:tcW w:w="918" w:type="pct"/>
          </w:tcPr>
          <w:p w14:paraId="6666FB66" w14:textId="74359542"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.6147</w:t>
            </w:r>
          </w:p>
        </w:tc>
        <w:tc>
          <w:tcPr>
            <w:tcW w:w="915" w:type="pct"/>
          </w:tcPr>
          <w:p w14:paraId="17C7769D" w14:textId="1371E5CB" w:rsidR="00F208EC" w:rsidRPr="00F208EC" w:rsidRDefault="00F208EC" w:rsidP="00F208EC">
            <w:pPr>
              <w:rPr>
                <w:rFonts w:ascii="黑体" w:eastAsia="黑体" w:hAnsi="黑体"/>
              </w:rPr>
            </w:pPr>
            <w:r w:rsidRPr="00F208EC">
              <w:rPr>
                <w:rFonts w:ascii="黑体" w:eastAsia="黑体" w:hAnsi="黑体"/>
              </w:rPr>
              <w:t>4.589704</w:t>
            </w:r>
          </w:p>
        </w:tc>
      </w:tr>
      <w:tr w:rsidR="00F208EC" w:rsidRPr="00F208EC" w14:paraId="64EB5661" w14:textId="77777777" w:rsidTr="00F208EC">
        <w:trPr>
          <w:jc w:val="center"/>
        </w:trPr>
        <w:tc>
          <w:tcPr>
            <w:tcW w:w="650" w:type="pct"/>
          </w:tcPr>
          <w:p w14:paraId="4E6B9919" w14:textId="382C5EF1" w:rsidR="00F208EC" w:rsidRPr="00F208EC" w:rsidRDefault="00F208EC" w:rsidP="00F208EC">
            <w:pPr>
              <w:rPr>
                <w:rFonts w:ascii="黑体" w:eastAsia="黑体" w:hAnsi="黑体"/>
              </w:rPr>
            </w:pPr>
            <w:proofErr w:type="spellStart"/>
            <w:r w:rsidRPr="00F208EC">
              <w:rPr>
                <w:rFonts w:ascii="黑体" w:eastAsia="黑体" w:hAnsi="黑体" w:hint="eastAsia"/>
              </w:rPr>
              <w:t>ln</w:t>
            </w:r>
            <w:r w:rsidRPr="00F208EC">
              <w:rPr>
                <w:rFonts w:ascii="黑体" w:eastAsia="黑体" w:hAnsi="黑体"/>
              </w:rPr>
              <w:t>G</w:t>
            </w:r>
            <w:r w:rsidRPr="00F208EC">
              <w:rPr>
                <w:rFonts w:ascii="黑体" w:eastAsia="黑体" w:hAnsi="黑体" w:hint="eastAsia"/>
              </w:rPr>
              <w:t>dp</w:t>
            </w:r>
            <w:proofErr w:type="spellEnd"/>
          </w:p>
        </w:tc>
        <w:tc>
          <w:tcPr>
            <w:tcW w:w="681" w:type="pct"/>
          </w:tcPr>
          <w:p w14:paraId="10DD406E" w14:textId="6F02D411"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12FD8877" w14:textId="42640281" w:rsidR="00F208EC" w:rsidRPr="00F208EC" w:rsidRDefault="00F208EC" w:rsidP="00F208EC">
            <w:pPr>
              <w:rPr>
                <w:rFonts w:ascii="黑体" w:eastAsia="黑体" w:hAnsi="黑体"/>
              </w:rPr>
            </w:pPr>
            <w:r w:rsidRPr="00F208EC">
              <w:rPr>
                <w:rFonts w:ascii="黑体" w:eastAsia="黑体" w:hAnsi="黑体" w:hint="eastAsia"/>
              </w:rPr>
              <w:t>9</w:t>
            </w:r>
            <w:r w:rsidRPr="00F208EC">
              <w:rPr>
                <w:rFonts w:ascii="黑体" w:eastAsia="黑体" w:hAnsi="黑体"/>
              </w:rPr>
              <w:t>.779582</w:t>
            </w:r>
          </w:p>
        </w:tc>
        <w:tc>
          <w:tcPr>
            <w:tcW w:w="918" w:type="pct"/>
          </w:tcPr>
          <w:p w14:paraId="2369022B" w14:textId="061E29A0"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.9955321</w:t>
            </w:r>
          </w:p>
        </w:tc>
        <w:tc>
          <w:tcPr>
            <w:tcW w:w="918" w:type="pct"/>
          </w:tcPr>
          <w:p w14:paraId="0E84E34C" w14:textId="6AF634CE" w:rsidR="00F208EC" w:rsidRPr="00F208EC" w:rsidRDefault="00F208EC" w:rsidP="00F208EC">
            <w:pPr>
              <w:rPr>
                <w:rFonts w:ascii="黑体" w:eastAsia="黑体" w:hAnsi="黑体"/>
              </w:rPr>
            </w:pPr>
            <w:r w:rsidRPr="00F208EC">
              <w:rPr>
                <w:rFonts w:ascii="黑体" w:eastAsia="黑体" w:hAnsi="黑体" w:hint="eastAsia"/>
              </w:rPr>
              <w:t>6</w:t>
            </w:r>
            <w:r w:rsidRPr="00F208EC">
              <w:rPr>
                <w:rFonts w:ascii="黑体" w:eastAsia="黑体" w:hAnsi="黑体"/>
              </w:rPr>
              <w:t>.565547</w:t>
            </w:r>
          </w:p>
        </w:tc>
        <w:tc>
          <w:tcPr>
            <w:tcW w:w="915" w:type="pct"/>
          </w:tcPr>
          <w:p w14:paraId="1B108C84" w14:textId="4BFFEB1E" w:rsidR="00F208EC" w:rsidRPr="00F208EC" w:rsidRDefault="00F208EC" w:rsidP="00F208EC">
            <w:pPr>
              <w:rPr>
                <w:rFonts w:ascii="黑体" w:eastAsia="黑体" w:hAnsi="黑体"/>
              </w:rPr>
            </w:pPr>
            <w:r w:rsidRPr="00F208EC">
              <w:rPr>
                <w:rFonts w:ascii="黑体" w:eastAsia="黑体" w:hAnsi="黑体" w:hint="eastAsia"/>
              </w:rPr>
              <w:t>1</w:t>
            </w:r>
            <w:r w:rsidRPr="00F208EC">
              <w:rPr>
                <w:rFonts w:ascii="黑体" w:eastAsia="黑体" w:hAnsi="黑体"/>
              </w:rPr>
              <w:t>1.73101</w:t>
            </w:r>
          </w:p>
        </w:tc>
      </w:tr>
      <w:tr w:rsidR="00F208EC" w:rsidRPr="00F208EC" w14:paraId="7B5DD681" w14:textId="77777777" w:rsidTr="00F208EC">
        <w:trPr>
          <w:jc w:val="center"/>
        </w:trPr>
        <w:tc>
          <w:tcPr>
            <w:tcW w:w="650" w:type="pct"/>
          </w:tcPr>
          <w:p w14:paraId="335DAA72" w14:textId="19432496" w:rsidR="00F208EC" w:rsidRPr="00F208EC" w:rsidRDefault="00F208EC" w:rsidP="00F208EC">
            <w:pPr>
              <w:rPr>
                <w:rFonts w:ascii="黑体" w:eastAsia="黑体" w:hAnsi="黑体"/>
              </w:rPr>
            </w:pPr>
            <w:r w:rsidRPr="00F208EC">
              <w:rPr>
                <w:rFonts w:ascii="黑体" w:eastAsia="黑体" w:hAnsi="黑体"/>
              </w:rPr>
              <w:t>Foreign</w:t>
            </w:r>
          </w:p>
        </w:tc>
        <w:tc>
          <w:tcPr>
            <w:tcW w:w="681" w:type="pct"/>
          </w:tcPr>
          <w:p w14:paraId="2B609DC6" w14:textId="29CA1079"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34917DE9" w14:textId="77E32701"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.2598815</w:t>
            </w:r>
          </w:p>
        </w:tc>
        <w:tc>
          <w:tcPr>
            <w:tcW w:w="918" w:type="pct"/>
          </w:tcPr>
          <w:p w14:paraId="4C982A56" w14:textId="4DD7DA45" w:rsidR="00F208EC" w:rsidRPr="00F208EC" w:rsidRDefault="00F208EC" w:rsidP="00F208EC">
            <w:pPr>
              <w:rPr>
                <w:rFonts w:ascii="黑体" w:eastAsia="黑体" w:hAnsi="黑体"/>
              </w:rPr>
            </w:pPr>
            <w:r w:rsidRPr="00F208EC">
              <w:rPr>
                <w:rFonts w:ascii="黑体" w:eastAsia="黑体" w:hAnsi="黑体"/>
              </w:rPr>
              <w:t>0.2693525</w:t>
            </w:r>
          </w:p>
        </w:tc>
        <w:tc>
          <w:tcPr>
            <w:tcW w:w="918" w:type="pct"/>
          </w:tcPr>
          <w:p w14:paraId="049D0528" w14:textId="6CDD745C" w:rsidR="00F208EC" w:rsidRPr="00F208EC" w:rsidRDefault="00F208EC" w:rsidP="00F208EC">
            <w:pPr>
              <w:rPr>
                <w:rFonts w:ascii="黑体" w:eastAsia="黑体" w:hAnsi="黑体"/>
              </w:rPr>
            </w:pPr>
            <w:r w:rsidRPr="00F208EC">
              <w:rPr>
                <w:rFonts w:ascii="黑体" w:eastAsia="黑体" w:hAnsi="黑体"/>
              </w:rPr>
              <w:t>0.0076266</w:t>
            </w:r>
          </w:p>
        </w:tc>
        <w:tc>
          <w:tcPr>
            <w:tcW w:w="915" w:type="pct"/>
          </w:tcPr>
          <w:p w14:paraId="16DB6FD4" w14:textId="5175493F" w:rsidR="00F208EC" w:rsidRPr="00F208EC" w:rsidRDefault="00F208EC" w:rsidP="00F208EC">
            <w:pPr>
              <w:rPr>
                <w:rFonts w:ascii="黑体" w:eastAsia="黑体" w:hAnsi="黑体"/>
              </w:rPr>
            </w:pPr>
            <w:r w:rsidRPr="00F208EC">
              <w:rPr>
                <w:rFonts w:ascii="黑体" w:eastAsia="黑体" w:hAnsi="黑体"/>
              </w:rPr>
              <w:t>1.354123</w:t>
            </w:r>
          </w:p>
        </w:tc>
      </w:tr>
      <w:tr w:rsidR="00F208EC" w:rsidRPr="00F208EC" w14:paraId="39D44F58" w14:textId="77777777" w:rsidTr="00F208EC">
        <w:trPr>
          <w:jc w:val="center"/>
        </w:trPr>
        <w:tc>
          <w:tcPr>
            <w:tcW w:w="650" w:type="pct"/>
          </w:tcPr>
          <w:p w14:paraId="59FAFF6F" w14:textId="3FDF4A96" w:rsidR="00F208EC" w:rsidRPr="00F208EC" w:rsidRDefault="00F208EC" w:rsidP="00F208EC">
            <w:pPr>
              <w:rPr>
                <w:rFonts w:ascii="黑体" w:eastAsia="黑体" w:hAnsi="黑体"/>
              </w:rPr>
            </w:pPr>
            <w:r w:rsidRPr="00F208EC">
              <w:rPr>
                <w:rFonts w:ascii="黑体" w:eastAsia="黑体" w:hAnsi="黑体" w:hint="eastAsia"/>
              </w:rPr>
              <w:t>High</w:t>
            </w:r>
          </w:p>
        </w:tc>
        <w:tc>
          <w:tcPr>
            <w:tcW w:w="681" w:type="pct"/>
          </w:tcPr>
          <w:p w14:paraId="0D2626CF" w14:textId="79E35CC6"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0BAB92BE" w14:textId="77830B78" w:rsidR="00F208EC" w:rsidRPr="00F208EC" w:rsidRDefault="00F208EC" w:rsidP="00F208EC">
            <w:pPr>
              <w:rPr>
                <w:rFonts w:ascii="黑体" w:eastAsia="黑体" w:hAnsi="黑体"/>
              </w:rPr>
            </w:pPr>
            <w:r w:rsidRPr="00F208EC">
              <w:rPr>
                <w:rFonts w:ascii="黑体" w:eastAsia="黑体" w:hAnsi="黑体"/>
              </w:rPr>
              <w:t>2.406344</w:t>
            </w:r>
          </w:p>
        </w:tc>
        <w:tc>
          <w:tcPr>
            <w:tcW w:w="918" w:type="pct"/>
          </w:tcPr>
          <w:p w14:paraId="502937B3" w14:textId="02B0E8E7"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.1196272</w:t>
            </w:r>
          </w:p>
        </w:tc>
        <w:tc>
          <w:tcPr>
            <w:tcW w:w="918" w:type="pct"/>
          </w:tcPr>
          <w:p w14:paraId="584A9C1A" w14:textId="5B1FC8A8" w:rsidR="00F208EC" w:rsidRPr="00F208EC" w:rsidRDefault="00F208EC" w:rsidP="00F208EC">
            <w:pPr>
              <w:rPr>
                <w:rFonts w:ascii="黑体" w:eastAsia="黑体" w:hAnsi="黑体"/>
              </w:rPr>
            </w:pPr>
            <w:r w:rsidRPr="00F208EC">
              <w:rPr>
                <w:rFonts w:ascii="黑体" w:eastAsia="黑体" w:hAnsi="黑体"/>
              </w:rPr>
              <w:t>2.132288</w:t>
            </w:r>
          </w:p>
        </w:tc>
        <w:tc>
          <w:tcPr>
            <w:tcW w:w="915" w:type="pct"/>
          </w:tcPr>
          <w:p w14:paraId="415375A0" w14:textId="07FC39FB" w:rsidR="00F208EC" w:rsidRPr="00F208EC" w:rsidRDefault="00F208EC" w:rsidP="00F208EC">
            <w:pPr>
              <w:rPr>
                <w:rFonts w:ascii="黑体" w:eastAsia="黑体" w:hAnsi="黑体"/>
              </w:rPr>
            </w:pPr>
            <w:r w:rsidRPr="00F208EC">
              <w:rPr>
                <w:rFonts w:ascii="黑体" w:eastAsia="黑体" w:hAnsi="黑体"/>
              </w:rPr>
              <w:t>2.834303</w:t>
            </w:r>
          </w:p>
        </w:tc>
      </w:tr>
      <w:tr w:rsidR="00F208EC" w:rsidRPr="00F208EC" w14:paraId="2B7BB570" w14:textId="77777777" w:rsidTr="00F208EC">
        <w:trPr>
          <w:jc w:val="center"/>
        </w:trPr>
        <w:tc>
          <w:tcPr>
            <w:tcW w:w="650" w:type="pct"/>
          </w:tcPr>
          <w:p w14:paraId="20F4C31B" w14:textId="743D29E4" w:rsidR="00F208EC" w:rsidRPr="00F208EC" w:rsidRDefault="00F208EC" w:rsidP="00F208EC">
            <w:pPr>
              <w:rPr>
                <w:rFonts w:ascii="黑体" w:eastAsia="黑体" w:hAnsi="黑体"/>
              </w:rPr>
            </w:pPr>
            <w:r w:rsidRPr="00F208EC">
              <w:rPr>
                <w:rFonts w:ascii="黑体" w:eastAsia="黑体" w:hAnsi="黑体" w:hint="eastAsia"/>
              </w:rPr>
              <w:t>Rat</w:t>
            </w:r>
          </w:p>
        </w:tc>
        <w:tc>
          <w:tcPr>
            <w:tcW w:w="681" w:type="pct"/>
          </w:tcPr>
          <w:p w14:paraId="68ED9801" w14:textId="7F1F9DD3"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7DED5D37" w14:textId="488392B9" w:rsidR="00F208EC" w:rsidRPr="00F208EC" w:rsidRDefault="00F208EC" w:rsidP="00F208EC">
            <w:pPr>
              <w:rPr>
                <w:rFonts w:ascii="黑体" w:eastAsia="黑体" w:hAnsi="黑体"/>
              </w:rPr>
            </w:pPr>
            <w:r w:rsidRPr="00F208EC">
              <w:rPr>
                <w:rFonts w:ascii="黑体" w:eastAsia="黑体" w:hAnsi="黑体"/>
              </w:rPr>
              <w:t>12.33259</w:t>
            </w:r>
          </w:p>
        </w:tc>
        <w:tc>
          <w:tcPr>
            <w:tcW w:w="918" w:type="pct"/>
          </w:tcPr>
          <w:p w14:paraId="161DF4AE" w14:textId="6F18EF6E" w:rsidR="00F208EC" w:rsidRPr="00F208EC" w:rsidRDefault="00F208EC" w:rsidP="00F208EC">
            <w:pPr>
              <w:rPr>
                <w:rFonts w:ascii="黑体" w:eastAsia="黑体" w:hAnsi="黑体"/>
              </w:rPr>
            </w:pPr>
            <w:r w:rsidRPr="00F208EC">
              <w:rPr>
                <w:rFonts w:ascii="黑体" w:eastAsia="黑体" w:hAnsi="黑体"/>
              </w:rPr>
              <w:t>15.10695</w:t>
            </w:r>
          </w:p>
        </w:tc>
        <w:tc>
          <w:tcPr>
            <w:tcW w:w="918" w:type="pct"/>
          </w:tcPr>
          <w:p w14:paraId="164067B1" w14:textId="26023959" w:rsidR="00F208EC" w:rsidRPr="00F208EC" w:rsidRDefault="00F208EC" w:rsidP="00F208EC">
            <w:pPr>
              <w:rPr>
                <w:rFonts w:ascii="黑体" w:eastAsia="黑体" w:hAnsi="黑体"/>
              </w:rPr>
            </w:pPr>
            <w:r w:rsidRPr="00F208EC">
              <w:rPr>
                <w:rFonts w:ascii="黑体" w:eastAsia="黑体" w:hAnsi="黑体"/>
              </w:rPr>
              <w:t>1.312221</w:t>
            </w:r>
          </w:p>
        </w:tc>
        <w:tc>
          <w:tcPr>
            <w:tcW w:w="915" w:type="pct"/>
          </w:tcPr>
          <w:p w14:paraId="3FD6B8C8" w14:textId="5DFF04F3" w:rsidR="00F208EC" w:rsidRPr="00F208EC" w:rsidRDefault="00F208EC" w:rsidP="00F208EC">
            <w:pPr>
              <w:rPr>
                <w:rFonts w:ascii="黑体" w:eastAsia="黑体" w:hAnsi="黑体"/>
              </w:rPr>
            </w:pPr>
            <w:r w:rsidRPr="00F208EC">
              <w:rPr>
                <w:rFonts w:ascii="黑体" w:eastAsia="黑体" w:hAnsi="黑体"/>
              </w:rPr>
              <w:t>122.5598</w:t>
            </w:r>
          </w:p>
        </w:tc>
      </w:tr>
      <w:tr w:rsidR="00F208EC" w:rsidRPr="00F208EC" w14:paraId="7A22F998" w14:textId="77777777" w:rsidTr="00F208EC">
        <w:trPr>
          <w:jc w:val="center"/>
        </w:trPr>
        <w:tc>
          <w:tcPr>
            <w:tcW w:w="650" w:type="pct"/>
          </w:tcPr>
          <w:p w14:paraId="43EC48ED" w14:textId="697D0204" w:rsidR="00F208EC" w:rsidRPr="00F208EC" w:rsidRDefault="00F208EC" w:rsidP="00F208EC">
            <w:pPr>
              <w:rPr>
                <w:rFonts w:ascii="黑体" w:eastAsia="黑体" w:hAnsi="黑体"/>
              </w:rPr>
            </w:pPr>
            <w:r w:rsidRPr="00F208EC">
              <w:rPr>
                <w:rFonts w:ascii="黑体" w:eastAsia="黑体" w:hAnsi="黑体" w:hint="eastAsia"/>
              </w:rPr>
              <w:t>Urb</w:t>
            </w:r>
          </w:p>
        </w:tc>
        <w:tc>
          <w:tcPr>
            <w:tcW w:w="681" w:type="pct"/>
          </w:tcPr>
          <w:p w14:paraId="5AB691A0" w14:textId="640DE8D1"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28FD85B0" w14:textId="7A399564"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.5928032</w:t>
            </w:r>
          </w:p>
        </w:tc>
        <w:tc>
          <w:tcPr>
            <w:tcW w:w="918" w:type="pct"/>
          </w:tcPr>
          <w:p w14:paraId="20FE6D42" w14:textId="72AB77B1"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.1276795</w:t>
            </w:r>
          </w:p>
        </w:tc>
        <w:tc>
          <w:tcPr>
            <w:tcW w:w="918" w:type="pct"/>
          </w:tcPr>
          <w:p w14:paraId="5BB238EB" w14:textId="23153A26" w:rsidR="00F208EC" w:rsidRPr="00F208EC" w:rsidRDefault="00F208EC" w:rsidP="00F208EC">
            <w:pPr>
              <w:rPr>
                <w:rFonts w:ascii="黑体" w:eastAsia="黑体" w:hAnsi="黑体"/>
              </w:rPr>
            </w:pPr>
            <w:r w:rsidRPr="00F208EC">
              <w:rPr>
                <w:rFonts w:ascii="黑体" w:eastAsia="黑体" w:hAnsi="黑体"/>
              </w:rPr>
              <w:t>0.2285714</w:t>
            </w:r>
          </w:p>
        </w:tc>
        <w:tc>
          <w:tcPr>
            <w:tcW w:w="915" w:type="pct"/>
          </w:tcPr>
          <w:p w14:paraId="5F3E7532" w14:textId="683D687D" w:rsidR="00F208EC" w:rsidRPr="00F208EC" w:rsidRDefault="00F208EC" w:rsidP="00F208EC">
            <w:pPr>
              <w:rPr>
                <w:rFonts w:ascii="黑体" w:eastAsia="黑体" w:hAnsi="黑体"/>
              </w:rPr>
            </w:pPr>
            <w:r w:rsidRPr="00F208EC">
              <w:rPr>
                <w:rFonts w:ascii="黑体" w:eastAsia="黑体" w:hAnsi="黑体"/>
              </w:rPr>
              <w:t>0.8958333</w:t>
            </w:r>
          </w:p>
        </w:tc>
      </w:tr>
      <w:tr w:rsidR="00F208EC" w:rsidRPr="00F208EC" w14:paraId="4A479ECF" w14:textId="77777777" w:rsidTr="00F208EC">
        <w:trPr>
          <w:jc w:val="center"/>
        </w:trPr>
        <w:tc>
          <w:tcPr>
            <w:tcW w:w="650" w:type="pct"/>
          </w:tcPr>
          <w:p w14:paraId="1DF6340E" w14:textId="38A43EE5" w:rsidR="00F208EC" w:rsidRPr="00F208EC" w:rsidRDefault="00F208EC" w:rsidP="00F208EC">
            <w:pPr>
              <w:rPr>
                <w:rFonts w:ascii="黑体" w:eastAsia="黑体" w:hAnsi="黑体"/>
              </w:rPr>
            </w:pPr>
            <w:r w:rsidRPr="00F208EC">
              <w:rPr>
                <w:rFonts w:ascii="黑体" w:eastAsia="黑体" w:hAnsi="黑体"/>
              </w:rPr>
              <w:t>E</w:t>
            </w:r>
            <w:r w:rsidRPr="00F208EC">
              <w:rPr>
                <w:rFonts w:ascii="黑体" w:eastAsia="黑体" w:hAnsi="黑体" w:hint="eastAsia"/>
              </w:rPr>
              <w:t>du</w:t>
            </w:r>
          </w:p>
        </w:tc>
        <w:tc>
          <w:tcPr>
            <w:tcW w:w="681" w:type="pct"/>
          </w:tcPr>
          <w:p w14:paraId="0937ACF8" w14:textId="7803C73F"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37F35C31" w14:textId="55591FA6"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.020434</w:t>
            </w:r>
          </w:p>
        </w:tc>
        <w:tc>
          <w:tcPr>
            <w:tcW w:w="918" w:type="pct"/>
          </w:tcPr>
          <w:p w14:paraId="0E24A330" w14:textId="09565C24"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.0057086</w:t>
            </w:r>
          </w:p>
        </w:tc>
        <w:tc>
          <w:tcPr>
            <w:tcW w:w="918" w:type="pct"/>
          </w:tcPr>
          <w:p w14:paraId="2E9524AE" w14:textId="527F5802" w:rsidR="00F208EC" w:rsidRPr="00F208EC" w:rsidRDefault="00F208EC" w:rsidP="00F208EC">
            <w:pPr>
              <w:rPr>
                <w:rFonts w:ascii="黑体" w:eastAsia="黑体" w:hAnsi="黑体"/>
              </w:rPr>
            </w:pPr>
            <w:r w:rsidRPr="00F208EC">
              <w:rPr>
                <w:rFonts w:ascii="黑体" w:eastAsia="黑体" w:hAnsi="黑体"/>
              </w:rPr>
              <w:t>0.0085289</w:t>
            </w:r>
          </w:p>
        </w:tc>
        <w:tc>
          <w:tcPr>
            <w:tcW w:w="915" w:type="pct"/>
          </w:tcPr>
          <w:p w14:paraId="2AAD028D" w14:textId="2F532E6C" w:rsidR="00F208EC" w:rsidRPr="00F208EC" w:rsidRDefault="00F208EC" w:rsidP="00F208EC">
            <w:pPr>
              <w:rPr>
                <w:rFonts w:ascii="黑体" w:eastAsia="黑体" w:hAnsi="黑体"/>
              </w:rPr>
            </w:pPr>
            <w:r w:rsidRPr="00F208EC">
              <w:rPr>
                <w:rFonts w:ascii="黑体" w:eastAsia="黑体" w:hAnsi="黑体"/>
              </w:rPr>
              <w:t>0.0424909</w:t>
            </w:r>
          </w:p>
        </w:tc>
      </w:tr>
      <w:tr w:rsidR="00F208EC" w:rsidRPr="00F208EC" w14:paraId="414AF30E" w14:textId="77777777" w:rsidTr="00F208EC">
        <w:trPr>
          <w:jc w:val="center"/>
        </w:trPr>
        <w:tc>
          <w:tcPr>
            <w:tcW w:w="650" w:type="pct"/>
          </w:tcPr>
          <w:p w14:paraId="4B50E9AE" w14:textId="735B2D7C" w:rsidR="00F208EC" w:rsidRPr="00F208EC" w:rsidRDefault="00F208EC" w:rsidP="00F208EC">
            <w:pPr>
              <w:rPr>
                <w:rFonts w:ascii="黑体" w:eastAsia="黑体" w:hAnsi="黑体"/>
              </w:rPr>
            </w:pPr>
            <w:proofErr w:type="spellStart"/>
            <w:r w:rsidRPr="00F208EC">
              <w:rPr>
                <w:rFonts w:ascii="黑体" w:eastAsia="黑体" w:hAnsi="黑体" w:hint="eastAsia"/>
              </w:rPr>
              <w:t>Innov</w:t>
            </w:r>
            <w:proofErr w:type="spellEnd"/>
          </w:p>
        </w:tc>
        <w:tc>
          <w:tcPr>
            <w:tcW w:w="681" w:type="pct"/>
          </w:tcPr>
          <w:p w14:paraId="7A2186F5" w14:textId="428F6ABE" w:rsidR="00F208EC" w:rsidRPr="00F208EC" w:rsidRDefault="00F208EC" w:rsidP="00F208EC">
            <w:pPr>
              <w:rPr>
                <w:rFonts w:ascii="黑体" w:eastAsia="黑体" w:hAnsi="黑体"/>
              </w:rPr>
            </w:pPr>
            <w:r w:rsidRPr="00F208EC">
              <w:rPr>
                <w:rFonts w:ascii="黑体" w:eastAsia="黑体" w:hAnsi="黑体" w:hint="eastAsia"/>
              </w:rPr>
              <w:t>3</w:t>
            </w:r>
            <w:r w:rsidRPr="00F208EC">
              <w:rPr>
                <w:rFonts w:ascii="黑体" w:eastAsia="黑体" w:hAnsi="黑体"/>
              </w:rPr>
              <w:t>10</w:t>
            </w:r>
          </w:p>
        </w:tc>
        <w:tc>
          <w:tcPr>
            <w:tcW w:w="918" w:type="pct"/>
          </w:tcPr>
          <w:p w14:paraId="73436188" w14:textId="2725F3E5"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.0013405</w:t>
            </w:r>
          </w:p>
        </w:tc>
        <w:tc>
          <w:tcPr>
            <w:tcW w:w="918" w:type="pct"/>
          </w:tcPr>
          <w:p w14:paraId="7B019A69" w14:textId="0AAD3045"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.0015712</w:t>
            </w:r>
          </w:p>
        </w:tc>
        <w:tc>
          <w:tcPr>
            <w:tcW w:w="918" w:type="pct"/>
          </w:tcPr>
          <w:p w14:paraId="078D9FAA" w14:textId="42F3216D"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.0000382</w:t>
            </w:r>
          </w:p>
        </w:tc>
        <w:tc>
          <w:tcPr>
            <w:tcW w:w="915" w:type="pct"/>
          </w:tcPr>
          <w:p w14:paraId="5F32F76D" w14:textId="15432759" w:rsidR="00F208EC" w:rsidRPr="00F208EC" w:rsidRDefault="00F208EC" w:rsidP="00F208EC">
            <w:pPr>
              <w:rPr>
                <w:rFonts w:ascii="黑体" w:eastAsia="黑体" w:hAnsi="黑体"/>
              </w:rPr>
            </w:pPr>
            <w:r w:rsidRPr="00F208EC">
              <w:rPr>
                <w:rFonts w:ascii="黑体" w:eastAsia="黑体" w:hAnsi="黑体" w:hint="eastAsia"/>
              </w:rPr>
              <w:t>0</w:t>
            </w:r>
            <w:r w:rsidRPr="00F208EC">
              <w:rPr>
                <w:rFonts w:ascii="黑体" w:eastAsia="黑体" w:hAnsi="黑体"/>
              </w:rPr>
              <w:t>.0090808</w:t>
            </w:r>
          </w:p>
        </w:tc>
      </w:tr>
    </w:tbl>
    <w:p w14:paraId="46224F29" w14:textId="6250012D" w:rsidR="00293A89" w:rsidRPr="00293A89" w:rsidRDefault="00293A89" w:rsidP="00251A03">
      <w:pPr>
        <w:rPr>
          <w:b/>
          <w:bCs/>
        </w:rPr>
      </w:pPr>
    </w:p>
    <w:p w14:paraId="019B2232" w14:textId="0AC03A70" w:rsidR="007074B6" w:rsidRPr="007074B6" w:rsidRDefault="00293A89" w:rsidP="007074B6">
      <w:pPr>
        <w:ind w:firstLineChars="200" w:firstLine="560"/>
        <w:rPr>
          <w:rFonts w:ascii="宋体" w:eastAsia="宋体" w:hAnsi="宋体"/>
          <w:sz w:val="28"/>
          <w:szCs w:val="28"/>
        </w:rPr>
      </w:pPr>
      <w:r>
        <w:rPr>
          <w:rFonts w:ascii="宋体" w:eastAsia="宋体" w:hAnsi="宋体" w:hint="eastAsia"/>
          <w:sz w:val="28"/>
          <w:szCs w:val="28"/>
        </w:rPr>
        <w:t>观察</w:t>
      </w:r>
      <w:r w:rsidR="001E6785" w:rsidRPr="007074B6">
        <w:rPr>
          <w:rFonts w:ascii="宋体" w:eastAsia="宋体" w:hAnsi="宋体" w:hint="eastAsia"/>
          <w:sz w:val="28"/>
          <w:szCs w:val="28"/>
        </w:rPr>
        <w:t>表</w:t>
      </w:r>
      <w:r w:rsidR="001E6785" w:rsidRPr="007074B6">
        <w:rPr>
          <w:rFonts w:ascii="宋体" w:eastAsia="宋体" w:hAnsi="宋体"/>
          <w:sz w:val="28"/>
          <w:szCs w:val="28"/>
        </w:rPr>
        <w:t>2</w:t>
      </w:r>
      <w:r>
        <w:rPr>
          <w:rFonts w:ascii="宋体" w:eastAsia="宋体" w:hAnsi="宋体" w:hint="eastAsia"/>
          <w:sz w:val="28"/>
          <w:szCs w:val="28"/>
        </w:rPr>
        <w:t>发现，</w:t>
      </w:r>
      <w:r w:rsidR="001E6785" w:rsidRPr="007074B6">
        <w:rPr>
          <w:rFonts w:ascii="宋体" w:eastAsia="宋体" w:hAnsi="宋体"/>
          <w:sz w:val="28"/>
          <w:szCs w:val="28"/>
        </w:rPr>
        <w:t>其中被解释变量The</w:t>
      </w:r>
      <w:r w:rsidR="001E6785" w:rsidRPr="007074B6">
        <w:rPr>
          <w:rFonts w:ascii="宋体" w:eastAsia="宋体" w:hAnsi="宋体" w:hint="eastAsia"/>
          <w:sz w:val="28"/>
          <w:szCs w:val="28"/>
        </w:rPr>
        <w:t>il</w:t>
      </w:r>
      <w:r w:rsidR="001E6785" w:rsidRPr="007074B6">
        <w:rPr>
          <w:rFonts w:ascii="宋体" w:eastAsia="宋体" w:hAnsi="宋体"/>
          <w:sz w:val="28"/>
          <w:szCs w:val="28"/>
        </w:rPr>
        <w:t>的平均值为</w:t>
      </w:r>
      <w:r w:rsidR="001E6785" w:rsidRPr="007074B6">
        <w:rPr>
          <w:rFonts w:ascii="宋体" w:eastAsia="宋体" w:hAnsi="宋体" w:hint="eastAsia"/>
          <w:sz w:val="28"/>
          <w:szCs w:val="28"/>
        </w:rPr>
        <w:t>0</w:t>
      </w:r>
      <w:r w:rsidR="001E6785" w:rsidRPr="007074B6">
        <w:rPr>
          <w:rFonts w:ascii="宋体" w:eastAsia="宋体" w:hAnsi="宋体"/>
          <w:sz w:val="28"/>
          <w:szCs w:val="28"/>
        </w:rPr>
        <w:t>.0865063，标准差为0.0382722,最大值为0.1970593,最小值为</w:t>
      </w:r>
      <w:r w:rsidR="001E6785" w:rsidRPr="007074B6">
        <w:rPr>
          <w:rFonts w:ascii="宋体" w:eastAsia="宋体" w:hAnsi="宋体" w:hint="eastAsia"/>
          <w:sz w:val="28"/>
          <w:szCs w:val="28"/>
        </w:rPr>
        <w:t>0</w:t>
      </w:r>
      <w:r w:rsidR="001E6785" w:rsidRPr="007074B6">
        <w:rPr>
          <w:rFonts w:ascii="宋体" w:eastAsia="宋体" w:hAnsi="宋体"/>
          <w:sz w:val="28"/>
          <w:szCs w:val="28"/>
        </w:rPr>
        <w:t>.0177803,</w:t>
      </w:r>
      <w:r w:rsidR="001E6785" w:rsidRPr="007074B6">
        <w:rPr>
          <w:rFonts w:ascii="宋体" w:eastAsia="宋体" w:hAnsi="宋体" w:hint="eastAsia"/>
          <w:sz w:val="28"/>
          <w:szCs w:val="28"/>
        </w:rPr>
        <w:t>可以</w:t>
      </w:r>
      <w:r w:rsidR="001E6785" w:rsidRPr="007074B6">
        <w:rPr>
          <w:rFonts w:ascii="宋体" w:eastAsia="宋体" w:hAnsi="宋体" w:hint="eastAsia"/>
          <w:sz w:val="28"/>
          <w:szCs w:val="28"/>
        </w:rPr>
        <w:lastRenderedPageBreak/>
        <w:t>看出可以得出城乡收入差距的标准差小于平均值，极值差距不明显，是一个离散程度较低的变量，说明大部分地区的城乡收入差距的水平相对集中于（0.</w:t>
      </w:r>
      <w:r w:rsidR="001E6785" w:rsidRPr="007074B6">
        <w:rPr>
          <w:rFonts w:ascii="宋体" w:eastAsia="宋体" w:hAnsi="宋体"/>
          <w:sz w:val="28"/>
          <w:szCs w:val="28"/>
        </w:rPr>
        <w:t>0865063-0.0382722</w:t>
      </w:r>
      <w:r w:rsidR="001E6785" w:rsidRPr="007074B6">
        <w:rPr>
          <w:rFonts w:ascii="宋体" w:eastAsia="宋体" w:hAnsi="宋体" w:hint="eastAsia"/>
          <w:sz w:val="28"/>
          <w:szCs w:val="28"/>
        </w:rPr>
        <w:t>，0</w:t>
      </w:r>
      <w:r w:rsidR="001E6785" w:rsidRPr="007074B6">
        <w:rPr>
          <w:rFonts w:ascii="宋体" w:eastAsia="宋体" w:hAnsi="宋体"/>
          <w:sz w:val="28"/>
          <w:szCs w:val="28"/>
        </w:rPr>
        <w:t>.0865063+0.0382722</w:t>
      </w:r>
      <w:r w:rsidR="001E6785" w:rsidRPr="007074B6">
        <w:rPr>
          <w:rFonts w:ascii="宋体" w:eastAsia="宋体" w:hAnsi="宋体" w:hint="eastAsia"/>
          <w:sz w:val="28"/>
          <w:szCs w:val="28"/>
        </w:rPr>
        <w:t>）范围内，但也有部分地区很低，部分地区很高，</w:t>
      </w:r>
      <w:r w:rsidR="001E6785" w:rsidRPr="007074B6">
        <w:rPr>
          <w:rFonts w:ascii="宋体" w:eastAsia="宋体" w:hAnsi="宋体"/>
          <w:sz w:val="28"/>
          <w:szCs w:val="28"/>
        </w:rPr>
        <w:t>表明城乡收入差距还是存在的。解释变量</w:t>
      </w:r>
      <w:proofErr w:type="spellStart"/>
      <w:r w:rsidR="001E6785" w:rsidRPr="007074B6">
        <w:rPr>
          <w:rFonts w:ascii="宋体" w:eastAsia="宋体" w:hAnsi="宋体"/>
          <w:sz w:val="28"/>
          <w:szCs w:val="28"/>
        </w:rPr>
        <w:t>Duf</w:t>
      </w:r>
      <w:proofErr w:type="spellEnd"/>
      <w:r w:rsidR="001E6785" w:rsidRPr="007074B6">
        <w:rPr>
          <w:rFonts w:ascii="宋体" w:eastAsia="宋体" w:hAnsi="宋体"/>
          <w:sz w:val="28"/>
          <w:szCs w:val="28"/>
        </w:rPr>
        <w:t>的平均值为2.495067,最大值为4.589704.而最小值为</w:t>
      </w:r>
      <w:r w:rsidR="001E6785" w:rsidRPr="007074B6">
        <w:rPr>
          <w:rFonts w:ascii="宋体" w:eastAsia="宋体" w:hAnsi="宋体" w:hint="eastAsia"/>
          <w:sz w:val="28"/>
          <w:szCs w:val="28"/>
        </w:rPr>
        <w:t>0</w:t>
      </w:r>
      <w:r w:rsidR="001E6785" w:rsidRPr="007074B6">
        <w:rPr>
          <w:rFonts w:ascii="宋体" w:eastAsia="宋体" w:hAnsi="宋体"/>
          <w:sz w:val="28"/>
          <w:szCs w:val="28"/>
        </w:rPr>
        <w:t>.6147</w:t>
      </w:r>
      <w:r w:rsidR="001E6785" w:rsidRPr="007074B6">
        <w:rPr>
          <w:rFonts w:ascii="宋体" w:eastAsia="宋体" w:hAnsi="宋体" w:hint="eastAsia"/>
          <w:sz w:val="28"/>
          <w:szCs w:val="28"/>
        </w:rPr>
        <w:t>。数据的极值差距明显，是一个</w:t>
      </w:r>
      <w:r w:rsidR="00F17911" w:rsidRPr="007074B6">
        <w:rPr>
          <w:rFonts w:ascii="宋体" w:eastAsia="宋体" w:hAnsi="宋体" w:hint="eastAsia"/>
          <w:sz w:val="28"/>
          <w:szCs w:val="28"/>
        </w:rPr>
        <w:t>离散程度较高的变量。从</w:t>
      </w:r>
      <w:r w:rsidR="001E6785" w:rsidRPr="007074B6">
        <w:rPr>
          <w:rFonts w:ascii="宋体" w:eastAsia="宋体" w:hAnsi="宋体"/>
          <w:sz w:val="28"/>
          <w:szCs w:val="28"/>
        </w:rPr>
        <w:t>最小值与平均值对比来看说明,在一些数字普惠金融不发达地区，其享受的数字金融服务与全国平均水平还存在着较大差距。</w:t>
      </w:r>
      <w:r w:rsidRPr="00293A89">
        <w:rPr>
          <w:rFonts w:ascii="宋体" w:eastAsia="宋体" w:hAnsi="宋体"/>
          <w:sz w:val="28"/>
          <w:szCs w:val="28"/>
        </w:rPr>
        <w:t>近年来我国金融业快速发展，但仍存在地区差异，这很可能与地区经济发展不均衡有关。</w:t>
      </w:r>
    </w:p>
    <w:p w14:paraId="78C08F01" w14:textId="77777777" w:rsidR="00251A03" w:rsidRPr="00293A89" w:rsidRDefault="00251A03" w:rsidP="00251A03">
      <w:pPr>
        <w:ind w:firstLineChars="200" w:firstLine="560"/>
        <w:rPr>
          <w:rFonts w:ascii="宋体" w:eastAsia="宋体" w:hAnsi="宋体"/>
          <w:sz w:val="28"/>
          <w:szCs w:val="28"/>
        </w:rPr>
      </w:pPr>
      <w:r w:rsidRPr="007074B6">
        <w:rPr>
          <w:rFonts w:ascii="宋体" w:eastAsia="宋体" w:hAnsi="宋体" w:hint="eastAsia"/>
          <w:sz w:val="28"/>
          <w:szCs w:val="28"/>
        </w:rPr>
        <w:t>外贸依存度</w:t>
      </w:r>
      <w:r w:rsidRPr="007074B6">
        <w:rPr>
          <w:rFonts w:ascii="宋体" w:eastAsia="宋体" w:hAnsi="宋体"/>
          <w:sz w:val="28"/>
          <w:szCs w:val="28"/>
        </w:rPr>
        <w:t>的平均值为</w:t>
      </w:r>
      <w:r w:rsidRPr="007074B6">
        <w:rPr>
          <w:rFonts w:ascii="宋体" w:eastAsia="宋体" w:hAnsi="宋体" w:hint="eastAsia"/>
          <w:sz w:val="28"/>
          <w:szCs w:val="28"/>
        </w:rPr>
        <w:t>0</w:t>
      </w:r>
      <w:r w:rsidRPr="007074B6">
        <w:rPr>
          <w:rFonts w:ascii="宋体" w:eastAsia="宋体" w:hAnsi="宋体"/>
          <w:sz w:val="28"/>
          <w:szCs w:val="28"/>
        </w:rPr>
        <w:t>.2598815，标准差为0.2693525,最大值为1.354123,最小值为0.0076266</w:t>
      </w:r>
      <w:r w:rsidRPr="007074B6">
        <w:rPr>
          <w:rFonts w:ascii="宋体" w:eastAsia="宋体" w:hAnsi="宋体" w:hint="eastAsia"/>
          <w:sz w:val="28"/>
          <w:szCs w:val="28"/>
        </w:rPr>
        <w:t>，可以看出外贸依存度的标准差大于平均值，极值差距明显，是一个离散程度较高的变量，说明我国大部分地区的外贸依存度较低，并且地区与地区间的外贸依存度差距较大，表明不同地区的经济收入依赖外贸收入的比重差别较大。</w:t>
      </w:r>
      <w:r w:rsidRPr="00293A89">
        <w:rPr>
          <w:rFonts w:ascii="宋体" w:eastAsia="宋体" w:hAnsi="宋体"/>
          <w:sz w:val="28"/>
          <w:szCs w:val="28"/>
        </w:rPr>
        <w:t>贸易开放对我国经济发展起着重要作用，但由于地理位置、经济政策等因素不同，各地区的对外开放程度有较大差异。</w:t>
      </w:r>
    </w:p>
    <w:p w14:paraId="59F7C93C" w14:textId="4956E13A" w:rsidR="007074B6" w:rsidRPr="007074B6" w:rsidRDefault="007074B6" w:rsidP="007074B6">
      <w:pPr>
        <w:ind w:firstLineChars="200" w:firstLine="560"/>
        <w:rPr>
          <w:rFonts w:ascii="宋体" w:eastAsia="宋体" w:hAnsi="宋体"/>
          <w:sz w:val="28"/>
          <w:szCs w:val="28"/>
        </w:rPr>
      </w:pPr>
      <w:r w:rsidRPr="007074B6">
        <w:rPr>
          <w:rFonts w:ascii="宋体" w:eastAsia="宋体" w:hAnsi="宋体" w:hint="eastAsia"/>
          <w:sz w:val="28"/>
          <w:szCs w:val="28"/>
        </w:rPr>
        <w:t>产业结构高级化的平均值为</w:t>
      </w:r>
      <w:r w:rsidRPr="007074B6">
        <w:rPr>
          <w:rFonts w:ascii="宋体" w:eastAsia="宋体" w:hAnsi="宋体"/>
          <w:sz w:val="28"/>
          <w:szCs w:val="28"/>
        </w:rPr>
        <w:t>2.406344</w:t>
      </w:r>
      <w:r w:rsidRPr="007074B6">
        <w:rPr>
          <w:rFonts w:ascii="宋体" w:eastAsia="宋体" w:hAnsi="宋体" w:hint="eastAsia"/>
          <w:sz w:val="28"/>
          <w:szCs w:val="28"/>
        </w:rPr>
        <w:t>，标准差为0</w:t>
      </w:r>
      <w:r w:rsidRPr="007074B6">
        <w:rPr>
          <w:rFonts w:ascii="宋体" w:eastAsia="宋体" w:hAnsi="宋体"/>
          <w:sz w:val="28"/>
          <w:szCs w:val="28"/>
        </w:rPr>
        <w:t>.1196272</w:t>
      </w:r>
      <w:r w:rsidRPr="007074B6">
        <w:rPr>
          <w:rFonts w:ascii="宋体" w:eastAsia="宋体" w:hAnsi="宋体" w:hint="eastAsia"/>
          <w:sz w:val="28"/>
          <w:szCs w:val="28"/>
        </w:rPr>
        <w:t>，最小值为</w:t>
      </w:r>
      <w:r w:rsidRPr="007074B6">
        <w:rPr>
          <w:rFonts w:ascii="宋体" w:eastAsia="宋体" w:hAnsi="宋体"/>
          <w:sz w:val="28"/>
          <w:szCs w:val="28"/>
        </w:rPr>
        <w:t>2.132288</w:t>
      </w:r>
      <w:r w:rsidRPr="007074B6">
        <w:rPr>
          <w:rFonts w:ascii="宋体" w:eastAsia="宋体" w:hAnsi="宋体" w:hint="eastAsia"/>
          <w:sz w:val="28"/>
          <w:szCs w:val="28"/>
        </w:rPr>
        <w:t>，最大值为</w:t>
      </w:r>
      <w:r w:rsidRPr="007074B6">
        <w:rPr>
          <w:rFonts w:ascii="宋体" w:eastAsia="宋体" w:hAnsi="宋体"/>
          <w:sz w:val="28"/>
          <w:szCs w:val="28"/>
        </w:rPr>
        <w:t>2.834303</w:t>
      </w:r>
      <w:r w:rsidRPr="007074B6">
        <w:rPr>
          <w:rFonts w:ascii="宋体" w:eastAsia="宋体" w:hAnsi="宋体" w:hint="eastAsia"/>
          <w:sz w:val="28"/>
          <w:szCs w:val="28"/>
        </w:rPr>
        <w:t>，可以看出可以得出产业结构高级化的标准差小于平均值，极值差距不明显，是一个离散程度较低的变量，说明我国产业高级化的水平较低，地区间产业高级化水平的差别不带。产业结构合理化的平均值为</w:t>
      </w:r>
      <w:r w:rsidRPr="007074B6">
        <w:rPr>
          <w:rFonts w:ascii="宋体" w:eastAsia="宋体" w:hAnsi="宋体"/>
          <w:sz w:val="28"/>
          <w:szCs w:val="28"/>
        </w:rPr>
        <w:t>12.33259</w:t>
      </w:r>
      <w:r w:rsidRPr="007074B6">
        <w:rPr>
          <w:rFonts w:ascii="宋体" w:eastAsia="宋体" w:hAnsi="宋体" w:hint="eastAsia"/>
          <w:sz w:val="28"/>
          <w:szCs w:val="28"/>
        </w:rPr>
        <w:t>，标准差为</w:t>
      </w:r>
      <w:r w:rsidRPr="007074B6">
        <w:rPr>
          <w:rFonts w:ascii="宋体" w:eastAsia="宋体" w:hAnsi="宋体"/>
          <w:sz w:val="28"/>
          <w:szCs w:val="28"/>
        </w:rPr>
        <w:t>15.10695</w:t>
      </w:r>
      <w:r w:rsidRPr="007074B6">
        <w:rPr>
          <w:rFonts w:ascii="宋体" w:eastAsia="宋体" w:hAnsi="宋体" w:hint="eastAsia"/>
          <w:sz w:val="28"/>
          <w:szCs w:val="28"/>
        </w:rPr>
        <w:t>，</w:t>
      </w:r>
      <w:r w:rsidRPr="007074B6">
        <w:rPr>
          <w:rFonts w:ascii="宋体" w:eastAsia="宋体" w:hAnsi="宋体" w:hint="eastAsia"/>
          <w:sz w:val="28"/>
          <w:szCs w:val="28"/>
        </w:rPr>
        <w:lastRenderedPageBreak/>
        <w:t>最小值为</w:t>
      </w:r>
      <w:r w:rsidRPr="007074B6">
        <w:rPr>
          <w:rFonts w:ascii="宋体" w:eastAsia="宋体" w:hAnsi="宋体"/>
          <w:sz w:val="28"/>
          <w:szCs w:val="28"/>
        </w:rPr>
        <w:t>1.312221</w:t>
      </w:r>
      <w:r w:rsidRPr="007074B6">
        <w:rPr>
          <w:rFonts w:ascii="宋体" w:eastAsia="宋体" w:hAnsi="宋体" w:hint="eastAsia"/>
          <w:sz w:val="28"/>
          <w:szCs w:val="28"/>
        </w:rPr>
        <w:t>，最大值为</w:t>
      </w:r>
      <w:r w:rsidRPr="007074B6">
        <w:rPr>
          <w:rFonts w:ascii="宋体" w:eastAsia="宋体" w:hAnsi="宋体"/>
          <w:sz w:val="28"/>
          <w:szCs w:val="28"/>
        </w:rPr>
        <w:t>122.5598</w:t>
      </w:r>
      <w:r w:rsidRPr="007074B6">
        <w:rPr>
          <w:rFonts w:ascii="宋体" w:eastAsia="宋体" w:hAnsi="宋体" w:hint="eastAsia"/>
          <w:sz w:val="28"/>
          <w:szCs w:val="28"/>
        </w:rPr>
        <w:t>，可以看出可以得出产业结构合理化的标准差大于平均值，极值差距明显，是一个离散程度较高的变量，说明我国各地区之间的产业结构合理化差异较大，部分地区产业结构较为合理，但也存在产业结构极不合理的地区。</w:t>
      </w:r>
      <w:r w:rsidR="00293A89" w:rsidRPr="00293A89">
        <w:rPr>
          <w:rFonts w:ascii="宋体" w:eastAsia="宋体" w:hAnsi="宋体"/>
          <w:sz w:val="28"/>
          <w:szCs w:val="28"/>
        </w:rPr>
        <w:t>这些年</w:t>
      </w:r>
      <w:r w:rsidR="00293A89" w:rsidRPr="00293A89">
        <w:rPr>
          <w:rFonts w:ascii="宋体" w:eastAsia="宋体" w:hAnsi="宋体" w:hint="eastAsia"/>
          <w:sz w:val="28"/>
          <w:szCs w:val="28"/>
        </w:rPr>
        <w:t>，</w:t>
      </w:r>
      <w:r w:rsidR="00293A89" w:rsidRPr="00293A89">
        <w:rPr>
          <w:rFonts w:ascii="宋体" w:eastAsia="宋体" w:hAnsi="宋体"/>
          <w:sz w:val="28"/>
          <w:szCs w:val="28"/>
        </w:rPr>
        <w:t>我国产业结构不断优化升级，第二</w:t>
      </w:r>
      <w:r w:rsidR="00293A89" w:rsidRPr="00293A89">
        <w:rPr>
          <w:rFonts w:ascii="宋体" w:eastAsia="宋体" w:hAnsi="宋体" w:hint="eastAsia"/>
          <w:sz w:val="28"/>
          <w:szCs w:val="28"/>
        </w:rPr>
        <w:t>、</w:t>
      </w:r>
      <w:r w:rsidR="00293A89" w:rsidRPr="00293A89">
        <w:rPr>
          <w:rFonts w:ascii="宋体" w:eastAsia="宋体" w:hAnsi="宋体"/>
          <w:sz w:val="28"/>
          <w:szCs w:val="28"/>
        </w:rPr>
        <w:t>三产业比重不断提升，主要是在保证粮食安全的前提下，加速非农产业发展促进经济转型。</w:t>
      </w:r>
    </w:p>
    <w:p w14:paraId="64E45BDE" w14:textId="55E228D5" w:rsidR="007074B6" w:rsidRPr="007074B6" w:rsidRDefault="007074B6" w:rsidP="007074B6">
      <w:pPr>
        <w:ind w:firstLineChars="200" w:firstLine="560"/>
        <w:rPr>
          <w:rFonts w:ascii="宋体" w:eastAsia="宋体" w:hAnsi="宋体"/>
          <w:sz w:val="28"/>
          <w:szCs w:val="28"/>
        </w:rPr>
      </w:pPr>
      <w:r w:rsidRPr="007074B6">
        <w:rPr>
          <w:rFonts w:ascii="宋体" w:eastAsia="宋体" w:hAnsi="宋体" w:hint="eastAsia"/>
          <w:sz w:val="28"/>
          <w:szCs w:val="28"/>
        </w:rPr>
        <w:t>城市化建设的平均值为0</w:t>
      </w:r>
      <w:r w:rsidRPr="007074B6">
        <w:rPr>
          <w:rFonts w:ascii="宋体" w:eastAsia="宋体" w:hAnsi="宋体"/>
          <w:sz w:val="28"/>
          <w:szCs w:val="28"/>
        </w:rPr>
        <w:t>.5928032</w:t>
      </w:r>
      <w:r w:rsidRPr="007074B6">
        <w:rPr>
          <w:rFonts w:ascii="宋体" w:eastAsia="宋体" w:hAnsi="宋体" w:hint="eastAsia"/>
          <w:sz w:val="28"/>
          <w:szCs w:val="28"/>
        </w:rPr>
        <w:t>，</w:t>
      </w:r>
      <w:r w:rsidRPr="007074B6">
        <w:rPr>
          <w:rFonts w:ascii="宋体" w:eastAsia="宋体" w:hAnsi="宋体"/>
          <w:sz w:val="28"/>
          <w:szCs w:val="28"/>
        </w:rPr>
        <w:t>但最大值0.8958333与最小值0.2285714差距也较大，表明我国各地区间城镇化发展水平也存在着不平衡。</w:t>
      </w:r>
      <w:r w:rsidR="00293A89" w:rsidRPr="00293A89">
        <w:rPr>
          <w:rFonts w:ascii="宋体" w:eastAsia="宋体" w:hAnsi="宋体"/>
          <w:sz w:val="28"/>
          <w:szCs w:val="28"/>
        </w:rPr>
        <w:t>我国近年来城镇化速度不断提升，适度的城镇化可以通过平整土地、合理布局等措施美化生活环境，城市区域的扩大也可加速经济发展。</w:t>
      </w:r>
      <w:r w:rsidR="001E6785" w:rsidRPr="007074B6">
        <w:rPr>
          <w:rFonts w:ascii="宋体" w:eastAsia="宋体" w:hAnsi="宋体"/>
          <w:sz w:val="28"/>
          <w:szCs w:val="28"/>
        </w:rPr>
        <w:t>教育</w:t>
      </w:r>
      <w:r w:rsidRPr="007074B6">
        <w:rPr>
          <w:rFonts w:ascii="宋体" w:eastAsia="宋体" w:hAnsi="宋体" w:hint="eastAsia"/>
          <w:sz w:val="28"/>
          <w:szCs w:val="28"/>
        </w:rPr>
        <w:t>水平</w:t>
      </w:r>
      <w:r w:rsidR="001E6785" w:rsidRPr="007074B6">
        <w:rPr>
          <w:rFonts w:ascii="宋体" w:eastAsia="宋体" w:hAnsi="宋体"/>
          <w:sz w:val="28"/>
          <w:szCs w:val="28"/>
        </w:rPr>
        <w:t>全国平均为</w:t>
      </w:r>
      <w:r w:rsidR="00F17911" w:rsidRPr="007074B6">
        <w:rPr>
          <w:rFonts w:ascii="宋体" w:eastAsia="宋体" w:hAnsi="宋体" w:hint="eastAsia"/>
          <w:sz w:val="28"/>
          <w:szCs w:val="28"/>
        </w:rPr>
        <w:t>0</w:t>
      </w:r>
      <w:r w:rsidR="00F17911" w:rsidRPr="007074B6">
        <w:rPr>
          <w:rFonts w:ascii="宋体" w:eastAsia="宋体" w:hAnsi="宋体"/>
          <w:sz w:val="28"/>
          <w:szCs w:val="28"/>
        </w:rPr>
        <w:t>.020434</w:t>
      </w:r>
      <w:r w:rsidR="00F17911" w:rsidRPr="007074B6">
        <w:rPr>
          <w:rFonts w:ascii="宋体" w:eastAsia="宋体" w:hAnsi="宋体" w:hint="eastAsia"/>
          <w:sz w:val="28"/>
          <w:szCs w:val="28"/>
        </w:rPr>
        <w:t>人</w:t>
      </w:r>
      <w:r w:rsidR="001E6785" w:rsidRPr="007074B6">
        <w:rPr>
          <w:rFonts w:ascii="宋体" w:eastAsia="宋体" w:hAnsi="宋体"/>
          <w:sz w:val="28"/>
          <w:szCs w:val="28"/>
        </w:rPr>
        <w:t>,最</w:t>
      </w:r>
      <w:r w:rsidR="00F17911" w:rsidRPr="007074B6">
        <w:rPr>
          <w:rFonts w:ascii="宋体" w:eastAsia="宋体" w:hAnsi="宋体" w:hint="eastAsia"/>
          <w:sz w:val="28"/>
          <w:szCs w:val="28"/>
        </w:rPr>
        <w:t>多</w:t>
      </w:r>
      <w:r w:rsidR="001E6785" w:rsidRPr="007074B6">
        <w:rPr>
          <w:rFonts w:ascii="宋体" w:eastAsia="宋体" w:hAnsi="宋体"/>
          <w:sz w:val="28"/>
          <w:szCs w:val="28"/>
        </w:rPr>
        <w:t>的为</w:t>
      </w:r>
      <w:r w:rsidR="00F17911" w:rsidRPr="007074B6">
        <w:rPr>
          <w:rFonts w:ascii="宋体" w:eastAsia="宋体" w:hAnsi="宋体"/>
          <w:sz w:val="28"/>
          <w:szCs w:val="28"/>
        </w:rPr>
        <w:t>0.0424909</w:t>
      </w:r>
      <w:r w:rsidR="00F17911" w:rsidRPr="007074B6">
        <w:rPr>
          <w:rFonts w:ascii="宋体" w:eastAsia="宋体" w:hAnsi="宋体" w:hint="eastAsia"/>
          <w:sz w:val="28"/>
          <w:szCs w:val="28"/>
        </w:rPr>
        <w:t>人</w:t>
      </w:r>
      <w:r w:rsidR="001E6785" w:rsidRPr="007074B6">
        <w:rPr>
          <w:rFonts w:ascii="宋体" w:eastAsia="宋体" w:hAnsi="宋体"/>
          <w:sz w:val="28"/>
          <w:szCs w:val="28"/>
        </w:rPr>
        <w:t>,最小的只有</w:t>
      </w:r>
      <w:r w:rsidR="00F17911" w:rsidRPr="007074B6">
        <w:rPr>
          <w:rFonts w:ascii="宋体" w:eastAsia="宋体" w:hAnsi="宋体"/>
          <w:sz w:val="28"/>
          <w:szCs w:val="28"/>
        </w:rPr>
        <w:t>0.0085289</w:t>
      </w:r>
      <w:r w:rsidR="00F17911" w:rsidRPr="007074B6">
        <w:rPr>
          <w:rFonts w:ascii="宋体" w:eastAsia="宋体" w:hAnsi="宋体" w:hint="eastAsia"/>
          <w:sz w:val="28"/>
          <w:szCs w:val="28"/>
        </w:rPr>
        <w:t>人</w:t>
      </w:r>
      <w:r w:rsidR="001E6785" w:rsidRPr="007074B6">
        <w:rPr>
          <w:rFonts w:ascii="宋体" w:eastAsia="宋体" w:hAnsi="宋体"/>
          <w:sz w:val="28"/>
          <w:szCs w:val="28"/>
        </w:rPr>
        <w:t>，</w:t>
      </w:r>
      <w:r w:rsidR="00F17911" w:rsidRPr="007074B6">
        <w:rPr>
          <w:rFonts w:ascii="宋体" w:eastAsia="宋体" w:hAnsi="宋体" w:hint="eastAsia"/>
          <w:sz w:val="28"/>
          <w:szCs w:val="28"/>
        </w:rPr>
        <w:t>表明</w:t>
      </w:r>
      <w:r w:rsidR="001E6785" w:rsidRPr="007074B6">
        <w:rPr>
          <w:rFonts w:ascii="宋体" w:eastAsia="宋体" w:hAnsi="宋体"/>
          <w:sz w:val="28"/>
          <w:szCs w:val="28"/>
        </w:rPr>
        <w:t>各地区教育水平差距巨大。</w:t>
      </w:r>
      <w:r w:rsidR="00293A89" w:rsidRPr="00293A89">
        <w:rPr>
          <w:rFonts w:ascii="宋体" w:eastAsia="宋体" w:hAnsi="宋体"/>
          <w:sz w:val="28"/>
          <w:szCs w:val="28"/>
        </w:rPr>
        <w:t>教育兴则国家兴，教育强则国家强。教育资源的均衡是国家均衡发展的前提，我国目前东部沿海地区教育资源丰富，中西部等偏远地区教育资源落后，需要解决教育发展不均衡问题。</w:t>
      </w:r>
    </w:p>
    <w:p w14:paraId="071BE393" w14:textId="18264B1F" w:rsidR="008517BE" w:rsidRDefault="007074B6" w:rsidP="007074B6">
      <w:pPr>
        <w:ind w:firstLineChars="200" w:firstLine="560"/>
        <w:rPr>
          <w:rFonts w:ascii="宋体" w:eastAsia="宋体" w:hAnsi="宋体"/>
          <w:sz w:val="28"/>
          <w:szCs w:val="28"/>
        </w:rPr>
      </w:pPr>
      <w:r w:rsidRPr="007074B6">
        <w:rPr>
          <w:rFonts w:ascii="宋体" w:eastAsia="宋体" w:hAnsi="宋体" w:hint="eastAsia"/>
          <w:sz w:val="28"/>
          <w:szCs w:val="28"/>
        </w:rPr>
        <w:t>创新发展水平的平均值为0</w:t>
      </w:r>
      <w:r w:rsidRPr="007074B6">
        <w:rPr>
          <w:rFonts w:ascii="宋体" w:eastAsia="宋体" w:hAnsi="宋体"/>
          <w:sz w:val="28"/>
          <w:szCs w:val="28"/>
        </w:rPr>
        <w:t>.0013405</w:t>
      </w:r>
      <w:r w:rsidRPr="007074B6">
        <w:rPr>
          <w:rFonts w:ascii="宋体" w:eastAsia="宋体" w:hAnsi="宋体" w:hint="eastAsia"/>
          <w:sz w:val="28"/>
          <w:szCs w:val="28"/>
        </w:rPr>
        <w:t>，小于其标准差，极值差距明显，是一个离散程度较高的变量，说明大部分地区的创新水平不高，地区间的创新水平存在极大差异，表明</w:t>
      </w:r>
      <w:r w:rsidRPr="007074B6">
        <w:rPr>
          <w:rFonts w:ascii="宋体" w:eastAsia="宋体" w:hAnsi="宋体"/>
          <w:sz w:val="28"/>
          <w:szCs w:val="28"/>
        </w:rPr>
        <w:t>一些数字普惠金融不发达地区，其享受的数字金融服务与全国平均水平还</w:t>
      </w:r>
      <w:r w:rsidRPr="007074B6">
        <w:rPr>
          <w:rFonts w:ascii="宋体" w:eastAsia="宋体" w:hAnsi="宋体" w:hint="eastAsia"/>
          <w:sz w:val="28"/>
          <w:szCs w:val="28"/>
        </w:rPr>
        <w:t>比较落后。</w:t>
      </w:r>
    </w:p>
    <w:p w14:paraId="01F4BE91" w14:textId="3AB3BFCA" w:rsidR="00BC1032" w:rsidRPr="005D2762" w:rsidRDefault="00467FF9" w:rsidP="005D2762">
      <w:pPr>
        <w:pStyle w:val="2"/>
        <w:numPr>
          <w:ilvl w:val="0"/>
          <w:numId w:val="10"/>
        </w:numPr>
        <w:rPr>
          <w:rFonts w:ascii="黑体" w:eastAsia="黑体" w:hAnsi="黑体"/>
          <w:b w:val="0"/>
          <w:bCs w:val="0"/>
        </w:rPr>
      </w:pPr>
      <w:bookmarkStart w:id="42" w:name="_Toc140184690"/>
      <w:bookmarkStart w:id="43" w:name="_Toc140185112"/>
      <w:bookmarkStart w:id="44" w:name="_Toc140185434"/>
      <w:r w:rsidRPr="005D2762">
        <w:rPr>
          <w:rFonts w:ascii="黑体" w:eastAsia="黑体" w:hAnsi="黑体" w:hint="eastAsia"/>
          <w:b w:val="0"/>
          <w:bCs w:val="0"/>
        </w:rPr>
        <w:t>相关性分析</w:t>
      </w:r>
      <w:bookmarkEnd w:id="42"/>
      <w:bookmarkEnd w:id="43"/>
      <w:bookmarkEnd w:id="44"/>
    </w:p>
    <w:p w14:paraId="7678565C" w14:textId="734408A2" w:rsidR="00B375BC" w:rsidRPr="006207D0" w:rsidRDefault="00293A89" w:rsidP="006207D0">
      <w:pPr>
        <w:ind w:firstLineChars="200" w:firstLine="560"/>
        <w:rPr>
          <w:rFonts w:ascii="宋体" w:eastAsia="宋体" w:hAnsi="宋体"/>
          <w:sz w:val="28"/>
          <w:szCs w:val="28"/>
        </w:rPr>
      </w:pPr>
      <w:r w:rsidRPr="006207D0">
        <w:rPr>
          <w:rFonts w:ascii="宋体" w:eastAsia="宋体" w:hAnsi="宋体" w:hint="eastAsia"/>
          <w:sz w:val="28"/>
          <w:szCs w:val="28"/>
        </w:rPr>
        <w:t>本文采用面板数据对变量进行相关性分析</w:t>
      </w:r>
      <w:r w:rsidR="006207D0">
        <w:rPr>
          <w:rFonts w:ascii="宋体" w:eastAsia="宋体" w:hAnsi="宋体" w:hint="eastAsia"/>
          <w:sz w:val="28"/>
          <w:szCs w:val="28"/>
        </w:rPr>
        <w:t>，结果如下:</w:t>
      </w:r>
    </w:p>
    <w:p w14:paraId="74F4282E" w14:textId="45069B5A" w:rsidR="00B375BC" w:rsidRPr="007074B6" w:rsidRDefault="00694A65" w:rsidP="007074B6">
      <w:pPr>
        <w:jc w:val="center"/>
        <w:rPr>
          <w:rFonts w:ascii="黑体" w:eastAsia="黑体" w:hAnsi="黑体"/>
          <w:szCs w:val="21"/>
        </w:rPr>
      </w:pPr>
      <w:r>
        <w:rPr>
          <w:rFonts w:ascii="黑体" w:eastAsia="黑体" w:hAnsi="黑体" w:hint="eastAsia"/>
          <w:szCs w:val="21"/>
        </w:rPr>
        <w:t>图1</w:t>
      </w:r>
      <w:r>
        <w:rPr>
          <w:rFonts w:ascii="黑体" w:eastAsia="黑体" w:hAnsi="黑体"/>
          <w:szCs w:val="21"/>
        </w:rPr>
        <w:t xml:space="preserve"> </w:t>
      </w:r>
      <w:r w:rsidR="007074B6" w:rsidRPr="007074B6">
        <w:rPr>
          <w:rFonts w:ascii="黑体" w:eastAsia="黑体" w:hAnsi="黑体" w:hint="eastAsia"/>
          <w:szCs w:val="21"/>
        </w:rPr>
        <w:t>变量的</w:t>
      </w:r>
      <w:r w:rsidR="007074B6">
        <w:rPr>
          <w:rFonts w:ascii="黑体" w:eastAsia="黑体" w:hAnsi="黑体" w:hint="eastAsia"/>
          <w:szCs w:val="21"/>
        </w:rPr>
        <w:t>相关</w:t>
      </w:r>
      <w:r w:rsidR="007074B6" w:rsidRPr="007074B6">
        <w:rPr>
          <w:rFonts w:ascii="黑体" w:eastAsia="黑体" w:hAnsi="黑体" w:hint="eastAsia"/>
          <w:szCs w:val="21"/>
        </w:rPr>
        <w:t>性统计</w:t>
      </w:r>
    </w:p>
    <w:p w14:paraId="519FD42D" w14:textId="08C4F075" w:rsidR="00B375BC" w:rsidRPr="00DB11DF" w:rsidRDefault="007074B6" w:rsidP="00F208EC">
      <w:pPr>
        <w:ind w:firstLineChars="200" w:firstLine="420"/>
        <w:jc w:val="center"/>
        <w:rPr>
          <w:rFonts w:ascii="宋体" w:eastAsia="宋体" w:hAnsi="宋体"/>
          <w:szCs w:val="21"/>
        </w:rPr>
      </w:pPr>
      <w:r w:rsidRPr="00094FEC">
        <w:rPr>
          <w:b/>
          <w:bCs/>
          <w:noProof/>
        </w:rPr>
        <w:lastRenderedPageBreak/>
        <w:drawing>
          <wp:inline distT="0" distB="0" distL="0" distR="0" wp14:anchorId="06496D42" wp14:editId="7DAB2096">
            <wp:extent cx="4965540" cy="2204780"/>
            <wp:effectExtent l="0" t="0" r="6985" b="5080"/>
            <wp:docPr id="274345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45974" name=""/>
                    <pic:cNvPicPr/>
                  </pic:nvPicPr>
                  <pic:blipFill>
                    <a:blip r:embed="rId12"/>
                    <a:stretch>
                      <a:fillRect/>
                    </a:stretch>
                  </pic:blipFill>
                  <pic:spPr>
                    <a:xfrm>
                      <a:off x="0" y="0"/>
                      <a:ext cx="4988433" cy="2214945"/>
                    </a:xfrm>
                    <a:prstGeom prst="rect">
                      <a:avLst/>
                    </a:prstGeom>
                  </pic:spPr>
                </pic:pic>
              </a:graphicData>
            </a:graphic>
          </wp:inline>
        </w:drawing>
      </w:r>
    </w:p>
    <w:p w14:paraId="759E05DE" w14:textId="77777777" w:rsidR="00A657D4" w:rsidRDefault="006207D0" w:rsidP="006207D0">
      <w:pPr>
        <w:ind w:firstLineChars="200" w:firstLine="560"/>
        <w:rPr>
          <w:rFonts w:ascii="宋体" w:eastAsia="宋体" w:hAnsi="宋体"/>
          <w:sz w:val="28"/>
          <w:szCs w:val="28"/>
        </w:rPr>
      </w:pPr>
      <w:r w:rsidRPr="00F208EC">
        <w:rPr>
          <w:rFonts w:ascii="宋体" w:eastAsia="宋体" w:hAnsi="宋体" w:hint="eastAsia"/>
          <w:sz w:val="28"/>
          <w:szCs w:val="28"/>
        </w:rPr>
        <w:t>观察</w:t>
      </w:r>
      <w:r w:rsidR="00694A65">
        <w:rPr>
          <w:rFonts w:ascii="宋体" w:eastAsia="宋体" w:hAnsi="宋体" w:hint="eastAsia"/>
          <w:sz w:val="28"/>
          <w:szCs w:val="28"/>
        </w:rPr>
        <w:t>图1</w:t>
      </w:r>
      <w:r w:rsidRPr="00F208EC">
        <w:rPr>
          <w:rFonts w:ascii="宋体" w:eastAsia="宋体" w:hAnsi="宋体" w:hint="eastAsia"/>
          <w:sz w:val="28"/>
          <w:szCs w:val="28"/>
        </w:rPr>
        <w:t>发现，城乡收入差距与数字普惠金融、经济水平、外贸依存度、产业结构高级化、产业结构合理化、城市化建设、教育水平和创新发展呈现负相关。</w:t>
      </w:r>
    </w:p>
    <w:p w14:paraId="3D487300" w14:textId="60D3FB81" w:rsidR="00A657D4" w:rsidRPr="00A657D4" w:rsidRDefault="00A657D4" w:rsidP="00A657D4">
      <w:pPr>
        <w:jc w:val="center"/>
        <w:rPr>
          <w:rFonts w:ascii="黑体" w:eastAsia="黑体" w:hAnsi="黑体"/>
          <w:szCs w:val="21"/>
        </w:rPr>
      </w:pPr>
      <w:r>
        <w:rPr>
          <w:rFonts w:ascii="黑体" w:eastAsia="黑体" w:hAnsi="黑体" w:hint="eastAsia"/>
          <w:szCs w:val="21"/>
        </w:rPr>
        <w:t>图</w:t>
      </w:r>
      <w:r>
        <w:rPr>
          <w:rFonts w:ascii="黑体" w:eastAsia="黑体" w:hAnsi="黑体"/>
          <w:szCs w:val="21"/>
        </w:rPr>
        <w:t xml:space="preserve">2 </w:t>
      </w:r>
      <w:r w:rsidR="00807C49">
        <w:rPr>
          <w:rFonts w:ascii="黑体" w:eastAsia="黑体" w:hAnsi="黑体"/>
          <w:szCs w:val="21"/>
        </w:rPr>
        <w:t xml:space="preserve"> </w:t>
      </w:r>
      <w:proofErr w:type="spellStart"/>
      <w:r w:rsidR="00807C49">
        <w:rPr>
          <w:rFonts w:ascii="黑体" w:eastAsia="黑体" w:hAnsi="黑体" w:hint="eastAsia"/>
          <w:szCs w:val="21"/>
        </w:rPr>
        <w:t>t</w:t>
      </w:r>
      <w:r w:rsidR="00807C49">
        <w:rPr>
          <w:rFonts w:ascii="黑体" w:eastAsia="黑体" w:hAnsi="黑体"/>
          <w:szCs w:val="21"/>
        </w:rPr>
        <w:t>heil</w:t>
      </w:r>
      <w:proofErr w:type="spellEnd"/>
      <w:r w:rsidR="00807C49">
        <w:rPr>
          <w:rFonts w:ascii="黑体" w:eastAsia="黑体" w:hAnsi="黑体" w:hint="eastAsia"/>
          <w:szCs w:val="21"/>
        </w:rPr>
        <w:t>和</w:t>
      </w:r>
      <w:proofErr w:type="spellStart"/>
      <w:r w:rsidR="00807C49">
        <w:rPr>
          <w:rFonts w:ascii="黑体" w:eastAsia="黑体" w:hAnsi="黑体" w:hint="eastAsia"/>
          <w:szCs w:val="21"/>
        </w:rPr>
        <w:t>d</w:t>
      </w:r>
      <w:r w:rsidR="00807C49">
        <w:rPr>
          <w:rFonts w:ascii="黑体" w:eastAsia="黑体" w:hAnsi="黑体"/>
          <w:szCs w:val="21"/>
        </w:rPr>
        <w:t>uf</w:t>
      </w:r>
      <w:proofErr w:type="spellEnd"/>
      <w:r w:rsidR="00807C49">
        <w:rPr>
          <w:rFonts w:ascii="黑体" w:eastAsia="黑体" w:hAnsi="黑体" w:hint="eastAsia"/>
          <w:szCs w:val="21"/>
        </w:rPr>
        <w:t>的散点图和回归直线</w:t>
      </w:r>
    </w:p>
    <w:p w14:paraId="1658A3A3" w14:textId="4E9D1959" w:rsidR="00A657D4" w:rsidRDefault="00A657D4" w:rsidP="00A657D4">
      <w:pPr>
        <w:ind w:firstLineChars="200" w:firstLine="560"/>
        <w:jc w:val="center"/>
        <w:rPr>
          <w:rFonts w:ascii="宋体" w:eastAsia="宋体" w:hAnsi="宋体"/>
          <w:sz w:val="28"/>
          <w:szCs w:val="28"/>
        </w:rPr>
      </w:pPr>
      <w:r w:rsidRPr="00A657D4">
        <w:rPr>
          <w:rFonts w:ascii="宋体" w:eastAsia="宋体" w:hAnsi="宋体"/>
          <w:noProof/>
          <w:sz w:val="28"/>
          <w:szCs w:val="28"/>
        </w:rPr>
        <w:drawing>
          <wp:inline distT="0" distB="0" distL="0" distR="0" wp14:anchorId="7BE2391B" wp14:editId="2A2218ED">
            <wp:extent cx="4184249" cy="3225590"/>
            <wp:effectExtent l="0" t="0" r="6985" b="0"/>
            <wp:docPr id="1112920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20586" name=""/>
                    <pic:cNvPicPr/>
                  </pic:nvPicPr>
                  <pic:blipFill>
                    <a:blip r:embed="rId13"/>
                    <a:stretch>
                      <a:fillRect/>
                    </a:stretch>
                  </pic:blipFill>
                  <pic:spPr>
                    <a:xfrm>
                      <a:off x="0" y="0"/>
                      <a:ext cx="4194199" cy="3233260"/>
                    </a:xfrm>
                    <a:prstGeom prst="rect">
                      <a:avLst/>
                    </a:prstGeom>
                  </pic:spPr>
                </pic:pic>
              </a:graphicData>
            </a:graphic>
          </wp:inline>
        </w:drawing>
      </w:r>
    </w:p>
    <w:p w14:paraId="1D19BFB9" w14:textId="38A03856" w:rsidR="00B375BC" w:rsidRPr="00F208EC" w:rsidRDefault="006207D0" w:rsidP="006207D0">
      <w:pPr>
        <w:ind w:firstLineChars="200" w:firstLine="560"/>
        <w:rPr>
          <w:rFonts w:ascii="宋体" w:eastAsia="宋体" w:hAnsi="宋体"/>
          <w:sz w:val="28"/>
          <w:szCs w:val="28"/>
        </w:rPr>
      </w:pPr>
      <w:r w:rsidRPr="00F208EC">
        <w:rPr>
          <w:rFonts w:ascii="宋体" w:eastAsia="宋体" w:hAnsi="宋体" w:hint="eastAsia"/>
          <w:sz w:val="28"/>
          <w:szCs w:val="28"/>
        </w:rPr>
        <w:t>其中，城乡收入差距与城市化建设的相关系数大于0</w:t>
      </w:r>
      <w:r w:rsidRPr="00F208EC">
        <w:rPr>
          <w:rFonts w:ascii="宋体" w:eastAsia="宋体" w:hAnsi="宋体"/>
          <w:sz w:val="28"/>
          <w:szCs w:val="28"/>
        </w:rPr>
        <w:t>.8</w:t>
      </w:r>
      <w:r w:rsidRPr="00F208EC">
        <w:rPr>
          <w:rFonts w:ascii="宋体" w:eastAsia="宋体" w:hAnsi="宋体" w:hint="eastAsia"/>
          <w:sz w:val="28"/>
          <w:szCs w:val="28"/>
        </w:rPr>
        <w:t>，两个变量间存在极强相关性。这表明，城乡收入差距越大，数字普惠金融、经济水平、外贸依存度、产业结构高级化、产业结构合理化、城市化建设、教育水平和创新发展越小，其中城市化建设</w:t>
      </w:r>
      <w:r w:rsidR="00251A03" w:rsidRPr="00F208EC">
        <w:rPr>
          <w:rFonts w:ascii="宋体" w:eastAsia="宋体" w:hAnsi="宋体" w:hint="eastAsia"/>
          <w:sz w:val="28"/>
          <w:szCs w:val="28"/>
        </w:rPr>
        <w:t>变化程度十分明显。</w:t>
      </w:r>
    </w:p>
    <w:p w14:paraId="35A23B15" w14:textId="29D97A69" w:rsidR="006207D0" w:rsidRPr="00F208EC" w:rsidRDefault="00251A03" w:rsidP="00F208EC">
      <w:pPr>
        <w:ind w:firstLineChars="200" w:firstLine="560"/>
        <w:rPr>
          <w:rFonts w:ascii="宋体" w:eastAsia="宋体" w:hAnsi="宋体"/>
          <w:sz w:val="28"/>
          <w:szCs w:val="28"/>
        </w:rPr>
      </w:pPr>
      <w:r w:rsidRPr="00F208EC">
        <w:rPr>
          <w:rFonts w:ascii="宋体" w:eastAsia="宋体" w:hAnsi="宋体" w:hint="eastAsia"/>
          <w:sz w:val="28"/>
          <w:szCs w:val="28"/>
        </w:rPr>
        <w:lastRenderedPageBreak/>
        <w:t>与此同时，教育水平和创新发展间的相关系数为0</w:t>
      </w:r>
      <w:r w:rsidRPr="00F208EC">
        <w:rPr>
          <w:rFonts w:ascii="宋体" w:eastAsia="宋体" w:hAnsi="宋体"/>
          <w:sz w:val="28"/>
          <w:szCs w:val="28"/>
        </w:rPr>
        <w:t>.408</w:t>
      </w:r>
      <w:r w:rsidRPr="00F208EC">
        <w:rPr>
          <w:rFonts w:ascii="宋体" w:eastAsia="宋体" w:hAnsi="宋体" w:hint="eastAsia"/>
          <w:sz w:val="28"/>
          <w:szCs w:val="28"/>
        </w:rPr>
        <w:t>，呈现出正相关关系，说明，教育水平越高，创新发展越多。</w:t>
      </w:r>
    </w:p>
    <w:p w14:paraId="4A813533" w14:textId="36344168" w:rsidR="00131EF0" w:rsidRPr="005D2762" w:rsidRDefault="00BC1032" w:rsidP="005D2762">
      <w:pPr>
        <w:pStyle w:val="2"/>
        <w:numPr>
          <w:ilvl w:val="0"/>
          <w:numId w:val="10"/>
        </w:numPr>
        <w:rPr>
          <w:rFonts w:ascii="黑体" w:eastAsia="黑体" w:hAnsi="黑体"/>
          <w:b w:val="0"/>
          <w:bCs w:val="0"/>
        </w:rPr>
      </w:pPr>
      <w:bookmarkStart w:id="45" w:name="_Toc140184691"/>
      <w:bookmarkStart w:id="46" w:name="_Toc140185113"/>
      <w:bookmarkStart w:id="47" w:name="_Toc140185435"/>
      <w:r w:rsidRPr="005D2762">
        <w:rPr>
          <w:rFonts w:ascii="黑体" w:eastAsia="黑体" w:hAnsi="黑体"/>
          <w:b w:val="0"/>
          <w:bCs w:val="0"/>
        </w:rPr>
        <w:t>回归</w:t>
      </w:r>
      <w:r w:rsidR="00131EF0" w:rsidRPr="005D2762">
        <w:rPr>
          <w:rFonts w:ascii="黑体" w:eastAsia="黑体" w:hAnsi="黑体" w:hint="eastAsia"/>
          <w:b w:val="0"/>
          <w:bCs w:val="0"/>
        </w:rPr>
        <w:t>分析</w:t>
      </w:r>
      <w:bookmarkEnd w:id="45"/>
      <w:bookmarkEnd w:id="46"/>
      <w:bookmarkEnd w:id="47"/>
    </w:p>
    <w:p w14:paraId="076C28A6" w14:textId="4A99B048" w:rsidR="00694A65" w:rsidRDefault="00694A65" w:rsidP="00694A65">
      <w:pPr>
        <w:ind w:firstLineChars="200" w:firstLine="560"/>
        <w:rPr>
          <w:rFonts w:ascii="宋体" w:eastAsia="宋体" w:hAnsi="宋体"/>
          <w:sz w:val="28"/>
          <w:szCs w:val="28"/>
        </w:rPr>
      </w:pPr>
      <w:r w:rsidRPr="006207D0">
        <w:rPr>
          <w:rFonts w:ascii="宋体" w:eastAsia="宋体" w:hAnsi="宋体" w:hint="eastAsia"/>
          <w:sz w:val="28"/>
          <w:szCs w:val="28"/>
        </w:rPr>
        <w:t>本文采用面板数据对变量进行</w:t>
      </w:r>
      <w:r>
        <w:rPr>
          <w:rFonts w:ascii="宋体" w:eastAsia="宋体" w:hAnsi="宋体" w:hint="eastAsia"/>
          <w:sz w:val="28"/>
          <w:szCs w:val="28"/>
        </w:rPr>
        <w:t>回归</w:t>
      </w:r>
      <w:r w:rsidRPr="006207D0">
        <w:rPr>
          <w:rFonts w:ascii="宋体" w:eastAsia="宋体" w:hAnsi="宋体" w:hint="eastAsia"/>
          <w:sz w:val="28"/>
          <w:szCs w:val="28"/>
        </w:rPr>
        <w:t>分析</w:t>
      </w:r>
      <w:r>
        <w:rPr>
          <w:rFonts w:ascii="宋体" w:eastAsia="宋体" w:hAnsi="宋体" w:hint="eastAsia"/>
          <w:sz w:val="28"/>
          <w:szCs w:val="28"/>
        </w:rPr>
        <w:t>，结果如下:</w:t>
      </w:r>
    </w:p>
    <w:p w14:paraId="2CEB4283" w14:textId="0D1FFDE1" w:rsidR="00694A65" w:rsidRPr="00694A65" w:rsidRDefault="00694A65" w:rsidP="00694A65">
      <w:pPr>
        <w:jc w:val="center"/>
        <w:rPr>
          <w:rFonts w:ascii="黑体" w:eastAsia="黑体" w:hAnsi="黑体"/>
          <w:szCs w:val="21"/>
        </w:rPr>
      </w:pPr>
      <w:r>
        <w:rPr>
          <w:rFonts w:ascii="黑体" w:eastAsia="黑体" w:hAnsi="黑体" w:hint="eastAsia"/>
          <w:szCs w:val="21"/>
        </w:rPr>
        <w:t>图</w:t>
      </w:r>
      <w:r w:rsidR="00807C49">
        <w:rPr>
          <w:rFonts w:ascii="黑体" w:eastAsia="黑体" w:hAnsi="黑体"/>
          <w:szCs w:val="21"/>
        </w:rPr>
        <w:t>3</w:t>
      </w:r>
      <w:r>
        <w:rPr>
          <w:rFonts w:ascii="黑体" w:eastAsia="黑体" w:hAnsi="黑体"/>
          <w:szCs w:val="21"/>
        </w:rPr>
        <w:t xml:space="preserve"> </w:t>
      </w:r>
      <w:r w:rsidRPr="007074B6">
        <w:rPr>
          <w:rFonts w:ascii="黑体" w:eastAsia="黑体" w:hAnsi="黑体" w:hint="eastAsia"/>
          <w:szCs w:val="21"/>
        </w:rPr>
        <w:t>变量的</w:t>
      </w:r>
      <w:r>
        <w:rPr>
          <w:rFonts w:ascii="黑体" w:eastAsia="黑体" w:hAnsi="黑体" w:hint="eastAsia"/>
          <w:szCs w:val="21"/>
        </w:rPr>
        <w:t>回归</w:t>
      </w:r>
      <w:r w:rsidRPr="007074B6">
        <w:rPr>
          <w:rFonts w:ascii="黑体" w:eastAsia="黑体" w:hAnsi="黑体" w:hint="eastAsia"/>
          <w:szCs w:val="21"/>
        </w:rPr>
        <w:t>性统计</w:t>
      </w:r>
    </w:p>
    <w:p w14:paraId="7D4EB641" w14:textId="13BBF741" w:rsidR="00904813" w:rsidRPr="00694A65" w:rsidRDefault="00694A65" w:rsidP="00DB11DF">
      <w:pPr>
        <w:ind w:firstLineChars="200" w:firstLine="420"/>
        <w:rPr>
          <w:rFonts w:ascii="宋体" w:eastAsia="宋体" w:hAnsi="宋体"/>
          <w:szCs w:val="21"/>
        </w:rPr>
      </w:pPr>
      <w:r w:rsidRPr="00694A65">
        <w:rPr>
          <w:rFonts w:ascii="宋体" w:eastAsia="宋体" w:hAnsi="宋体"/>
          <w:noProof/>
          <w:szCs w:val="21"/>
        </w:rPr>
        <w:drawing>
          <wp:inline distT="0" distB="0" distL="0" distR="0" wp14:anchorId="2D0946EA" wp14:editId="10DBBC94">
            <wp:extent cx="5274310" cy="4134485"/>
            <wp:effectExtent l="0" t="0" r="2540" b="0"/>
            <wp:docPr id="2053278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8779" name=""/>
                    <pic:cNvPicPr/>
                  </pic:nvPicPr>
                  <pic:blipFill>
                    <a:blip r:embed="rId14"/>
                    <a:stretch>
                      <a:fillRect/>
                    </a:stretch>
                  </pic:blipFill>
                  <pic:spPr>
                    <a:xfrm>
                      <a:off x="0" y="0"/>
                      <a:ext cx="5274310" cy="4134485"/>
                    </a:xfrm>
                    <a:prstGeom prst="rect">
                      <a:avLst/>
                    </a:prstGeom>
                  </pic:spPr>
                </pic:pic>
              </a:graphicData>
            </a:graphic>
          </wp:inline>
        </w:drawing>
      </w:r>
    </w:p>
    <w:p w14:paraId="1A883F9C" w14:textId="631F96D1" w:rsidR="00904813" w:rsidRPr="00B22CC8" w:rsidRDefault="00694A65" w:rsidP="00DB11DF">
      <w:pPr>
        <w:ind w:firstLineChars="200" w:firstLine="560"/>
        <w:rPr>
          <w:rFonts w:ascii="宋体" w:eastAsia="宋体" w:hAnsi="宋体"/>
          <w:sz w:val="28"/>
          <w:szCs w:val="28"/>
        </w:rPr>
      </w:pPr>
      <w:r w:rsidRPr="00B22CC8">
        <w:rPr>
          <w:rFonts w:ascii="宋体" w:eastAsia="宋体" w:hAnsi="宋体"/>
          <w:sz w:val="28"/>
          <w:szCs w:val="28"/>
        </w:rPr>
        <w:t>组内R方为0.9264</w:t>
      </w:r>
      <w:r w:rsidRPr="00B22CC8">
        <w:rPr>
          <w:rFonts w:ascii="宋体" w:eastAsia="宋体" w:hAnsi="宋体" w:hint="eastAsia"/>
          <w:sz w:val="28"/>
          <w:szCs w:val="28"/>
        </w:rPr>
        <w:t>，</w:t>
      </w:r>
      <w:r w:rsidRPr="00B22CC8">
        <w:rPr>
          <w:rFonts w:ascii="宋体" w:eastAsia="宋体" w:hAnsi="宋体"/>
          <w:sz w:val="28"/>
          <w:szCs w:val="28"/>
        </w:rPr>
        <w:t>组间R方为0.7477</w:t>
      </w:r>
      <w:r w:rsidRPr="00B22CC8">
        <w:rPr>
          <w:rFonts w:ascii="宋体" w:eastAsia="宋体" w:hAnsi="宋体" w:hint="eastAsia"/>
          <w:sz w:val="28"/>
          <w:szCs w:val="28"/>
        </w:rPr>
        <w:t>，</w:t>
      </w:r>
      <w:r w:rsidRPr="00B22CC8">
        <w:rPr>
          <w:rFonts w:ascii="宋体" w:eastAsia="宋体" w:hAnsi="宋体"/>
          <w:sz w:val="28"/>
          <w:szCs w:val="28"/>
        </w:rPr>
        <w:t>总体R方为0.7644</w:t>
      </w:r>
      <w:r w:rsidRPr="00B22CC8">
        <w:rPr>
          <w:rFonts w:ascii="宋体" w:eastAsia="宋体" w:hAnsi="宋体" w:hint="eastAsia"/>
          <w:sz w:val="28"/>
          <w:szCs w:val="28"/>
        </w:rPr>
        <w:t>，显而易见该数据的R方较大。</w:t>
      </w:r>
    </w:p>
    <w:p w14:paraId="3E20E44C" w14:textId="54157098" w:rsidR="00904813" w:rsidRPr="00B22CC8" w:rsidRDefault="00694A65" w:rsidP="00DB11DF">
      <w:pPr>
        <w:ind w:firstLineChars="200" w:firstLine="560"/>
        <w:rPr>
          <w:rFonts w:ascii="宋体" w:eastAsia="宋体" w:hAnsi="宋体"/>
          <w:sz w:val="28"/>
          <w:szCs w:val="28"/>
        </w:rPr>
      </w:pPr>
      <w:proofErr w:type="spellStart"/>
      <w:r w:rsidRPr="00B22CC8">
        <w:rPr>
          <w:rFonts w:ascii="宋体" w:eastAsia="宋体" w:hAnsi="宋体"/>
          <w:sz w:val="28"/>
          <w:szCs w:val="28"/>
        </w:rPr>
        <w:t>corr</w:t>
      </w:r>
      <w:proofErr w:type="spellEnd"/>
      <w:r w:rsidRPr="00B22CC8">
        <w:rPr>
          <w:rFonts w:ascii="宋体" w:eastAsia="宋体" w:hAnsi="宋体"/>
          <w:sz w:val="28"/>
          <w:szCs w:val="28"/>
        </w:rPr>
        <w:t>(</w:t>
      </w:r>
      <w:proofErr w:type="spellStart"/>
      <w:r w:rsidRPr="00B22CC8">
        <w:rPr>
          <w:rFonts w:ascii="宋体" w:eastAsia="宋体" w:hAnsi="宋体"/>
          <w:sz w:val="28"/>
          <w:szCs w:val="28"/>
        </w:rPr>
        <w:t>u_i</w:t>
      </w:r>
      <w:proofErr w:type="spellEnd"/>
      <w:r w:rsidRPr="00B22CC8">
        <w:rPr>
          <w:rFonts w:ascii="宋体" w:eastAsia="宋体" w:hAnsi="宋体"/>
          <w:sz w:val="28"/>
          <w:szCs w:val="28"/>
        </w:rPr>
        <w:t>, X)= 0(assumed)</w:t>
      </w:r>
      <w:r w:rsidRPr="00B22CC8">
        <w:rPr>
          <w:rFonts w:ascii="宋体" w:eastAsia="宋体" w:hAnsi="宋体" w:hint="eastAsia"/>
          <w:sz w:val="28"/>
          <w:szCs w:val="28"/>
        </w:rPr>
        <w:t>说明</w:t>
      </w:r>
      <w:r w:rsidRPr="00B22CC8">
        <w:rPr>
          <w:rFonts w:ascii="宋体" w:eastAsia="宋体" w:hAnsi="宋体"/>
          <w:sz w:val="28"/>
          <w:szCs w:val="28"/>
        </w:rPr>
        <w:t>个体效应</w:t>
      </w:r>
      <w:proofErr w:type="spellStart"/>
      <w:r w:rsidRPr="00B22CC8">
        <w:rPr>
          <w:rFonts w:ascii="宋体" w:eastAsia="宋体" w:hAnsi="宋体"/>
          <w:sz w:val="28"/>
          <w:szCs w:val="28"/>
        </w:rPr>
        <w:t>ui</w:t>
      </w:r>
      <w:proofErr w:type="spellEnd"/>
      <w:r w:rsidRPr="00B22CC8">
        <w:rPr>
          <w:rFonts w:ascii="宋体" w:eastAsia="宋体" w:hAnsi="宋体"/>
          <w:sz w:val="28"/>
          <w:szCs w:val="28"/>
        </w:rPr>
        <w:t>与自变量X之间的相关系数不大</w:t>
      </w:r>
      <w:r w:rsidRPr="00B22CC8">
        <w:rPr>
          <w:rFonts w:ascii="宋体" w:eastAsia="宋体" w:hAnsi="宋体" w:hint="eastAsia"/>
          <w:sz w:val="28"/>
          <w:szCs w:val="28"/>
        </w:rPr>
        <w:t>。</w:t>
      </w:r>
      <w:r w:rsidR="00B22CC8" w:rsidRPr="00B22CC8">
        <w:rPr>
          <w:rFonts w:ascii="宋体" w:eastAsia="宋体" w:hAnsi="宋体" w:hint="eastAsia"/>
          <w:sz w:val="28"/>
          <w:szCs w:val="28"/>
        </w:rPr>
        <w:t>表示个体特定效应与所有解释变量被假定为不相关，是随机效应模型的基本假设，这个假设成立与否是随机效应估计是否一致的关键。</w:t>
      </w:r>
    </w:p>
    <w:p w14:paraId="5F872FB6" w14:textId="0C012EF8" w:rsidR="00054838" w:rsidRPr="00B22CC8" w:rsidRDefault="00B22CC8" w:rsidP="00B22CC8">
      <w:pPr>
        <w:ind w:firstLineChars="200" w:firstLine="560"/>
        <w:rPr>
          <w:rFonts w:ascii="宋体" w:eastAsia="宋体" w:hAnsi="宋体"/>
          <w:sz w:val="28"/>
          <w:szCs w:val="28"/>
        </w:rPr>
      </w:pPr>
      <w:r w:rsidRPr="00B22CC8">
        <w:rPr>
          <w:rFonts w:ascii="宋体" w:eastAsia="宋体" w:hAnsi="宋体"/>
          <w:sz w:val="28"/>
          <w:szCs w:val="28"/>
        </w:rPr>
        <w:lastRenderedPageBreak/>
        <w:t>Wald chi2(8)=3494.11</w:t>
      </w:r>
      <w:r w:rsidRPr="00B22CC8">
        <w:rPr>
          <w:rFonts w:ascii="宋体" w:eastAsia="宋体" w:hAnsi="宋体" w:hint="eastAsia"/>
          <w:sz w:val="28"/>
          <w:szCs w:val="28"/>
        </w:rPr>
        <w:t>，</w:t>
      </w:r>
      <w:r w:rsidR="00054838" w:rsidRPr="00B22CC8">
        <w:rPr>
          <w:rFonts w:ascii="宋体" w:eastAsia="宋体" w:hAnsi="宋体"/>
          <w:sz w:val="28"/>
          <w:szCs w:val="28"/>
        </w:rPr>
        <w:t>Prob&gt;chi2=0.0000</w:t>
      </w:r>
      <w:r w:rsidRPr="00B22CC8">
        <w:rPr>
          <w:rFonts w:ascii="宋体" w:eastAsia="宋体" w:hAnsi="宋体" w:hint="eastAsia"/>
          <w:sz w:val="28"/>
          <w:szCs w:val="28"/>
        </w:rPr>
        <w:t>，表示回归方程总体显著性比较高，</w:t>
      </w:r>
      <w:r w:rsidR="00054838" w:rsidRPr="00B22CC8">
        <w:rPr>
          <w:rFonts w:ascii="宋体" w:eastAsia="宋体" w:hAnsi="宋体"/>
          <w:sz w:val="28"/>
          <w:szCs w:val="28"/>
        </w:rPr>
        <w:t>表明可使用固定效应模型</w:t>
      </w:r>
      <w:r w:rsidRPr="00B22CC8">
        <w:rPr>
          <w:rFonts w:ascii="宋体" w:eastAsia="宋体" w:hAnsi="宋体" w:hint="eastAsia"/>
          <w:sz w:val="28"/>
          <w:szCs w:val="28"/>
        </w:rPr>
        <w:t>。</w:t>
      </w:r>
    </w:p>
    <w:p w14:paraId="718F2F3B" w14:textId="1F5B5364" w:rsidR="00054838" w:rsidRPr="00807C49" w:rsidRDefault="00723CFD" w:rsidP="00807C49">
      <w:pPr>
        <w:rPr>
          <w:rFonts w:ascii="宋体" w:eastAsia="宋体" w:hAnsi="宋体"/>
          <w:sz w:val="28"/>
          <w:szCs w:val="28"/>
        </w:rPr>
      </w:pPr>
      <w:r w:rsidRPr="00B22CC8">
        <w:rPr>
          <w:rFonts w:ascii="宋体" w:eastAsia="宋体" w:hAnsi="宋体" w:hint="eastAsia"/>
          <w:sz w:val="28"/>
          <w:szCs w:val="28"/>
        </w:rPr>
        <w:t>除了</w:t>
      </w:r>
      <w:r w:rsidRPr="00F208EC">
        <w:rPr>
          <w:rFonts w:ascii="宋体" w:eastAsia="宋体" w:hAnsi="宋体" w:hint="eastAsia"/>
          <w:sz w:val="28"/>
          <w:szCs w:val="28"/>
        </w:rPr>
        <w:t>经济水平</w:t>
      </w:r>
      <w:r>
        <w:rPr>
          <w:rFonts w:ascii="宋体" w:eastAsia="宋体" w:hAnsi="宋体" w:hint="eastAsia"/>
          <w:sz w:val="28"/>
          <w:szCs w:val="28"/>
        </w:rPr>
        <w:t>和</w:t>
      </w:r>
      <w:r w:rsidRPr="00F208EC">
        <w:rPr>
          <w:rFonts w:ascii="宋体" w:eastAsia="宋体" w:hAnsi="宋体" w:hint="eastAsia"/>
          <w:sz w:val="28"/>
          <w:szCs w:val="28"/>
        </w:rPr>
        <w:t>产业结构合理化</w:t>
      </w:r>
      <w:r w:rsidR="00B22CC8">
        <w:rPr>
          <w:rFonts w:ascii="宋体" w:eastAsia="宋体" w:hAnsi="宋体" w:hint="eastAsia"/>
          <w:sz w:val="28"/>
          <w:szCs w:val="28"/>
        </w:rPr>
        <w:t>，其余</w:t>
      </w:r>
      <w:r w:rsidR="00054838" w:rsidRPr="00054838">
        <w:rPr>
          <w:rFonts w:ascii="宋体" w:eastAsia="宋体" w:hAnsi="宋体"/>
          <w:sz w:val="28"/>
          <w:szCs w:val="28"/>
        </w:rPr>
        <w:t>自变量回归系数</w:t>
      </w:r>
      <w:r w:rsidR="00054838" w:rsidRPr="00B22CC8">
        <w:rPr>
          <w:rFonts w:ascii="宋体" w:eastAsia="宋体" w:hAnsi="宋体" w:hint="eastAsia"/>
          <w:sz w:val="28"/>
          <w:szCs w:val="28"/>
        </w:rPr>
        <w:t>不</w:t>
      </w:r>
      <w:r w:rsidR="00054838" w:rsidRPr="00054838">
        <w:rPr>
          <w:rFonts w:ascii="宋体" w:eastAsia="宋体" w:hAnsi="宋体"/>
          <w:sz w:val="28"/>
          <w:szCs w:val="28"/>
        </w:rPr>
        <w:t>显著</w:t>
      </w:r>
      <w:r w:rsidR="00054838" w:rsidRPr="00B22CC8">
        <w:rPr>
          <w:rFonts w:ascii="宋体" w:eastAsia="宋体" w:hAnsi="宋体" w:hint="eastAsia"/>
          <w:sz w:val="28"/>
          <w:szCs w:val="28"/>
        </w:rPr>
        <w:t>。其中</w:t>
      </w:r>
      <w:r w:rsidR="00054838" w:rsidRPr="00F208EC">
        <w:rPr>
          <w:rFonts w:ascii="宋体" w:eastAsia="宋体" w:hAnsi="宋体" w:hint="eastAsia"/>
          <w:sz w:val="28"/>
          <w:szCs w:val="28"/>
        </w:rPr>
        <w:t>数字普惠金融、产业结构高级化、城市化建设</w:t>
      </w:r>
      <w:r w:rsidR="00054838">
        <w:rPr>
          <w:rFonts w:ascii="宋体" w:eastAsia="宋体" w:hAnsi="宋体" w:hint="eastAsia"/>
          <w:sz w:val="28"/>
          <w:szCs w:val="28"/>
        </w:rPr>
        <w:t>和</w:t>
      </w:r>
      <w:r w:rsidR="00054838" w:rsidRPr="00F208EC">
        <w:rPr>
          <w:rFonts w:ascii="宋体" w:eastAsia="宋体" w:hAnsi="宋体" w:hint="eastAsia"/>
          <w:sz w:val="28"/>
          <w:szCs w:val="28"/>
        </w:rPr>
        <w:t>教育水平</w:t>
      </w:r>
      <w:r w:rsidR="00054838" w:rsidRPr="00B22CC8">
        <w:rPr>
          <w:rFonts w:ascii="宋体" w:eastAsia="宋体" w:hAnsi="宋体"/>
          <w:sz w:val="28"/>
          <w:szCs w:val="28"/>
        </w:rPr>
        <w:t>为0.000，意味着其在1%水平上通过了显著性检验，可以认为</w:t>
      </w:r>
      <w:r w:rsidR="00054838" w:rsidRPr="00F208EC">
        <w:rPr>
          <w:rFonts w:ascii="宋体" w:eastAsia="宋体" w:hAnsi="宋体" w:hint="eastAsia"/>
          <w:sz w:val="28"/>
          <w:szCs w:val="28"/>
        </w:rPr>
        <w:t>数字普惠金融、产业结构高级化、城市化建设</w:t>
      </w:r>
      <w:r w:rsidR="00054838">
        <w:rPr>
          <w:rFonts w:ascii="宋体" w:eastAsia="宋体" w:hAnsi="宋体" w:hint="eastAsia"/>
          <w:sz w:val="28"/>
          <w:szCs w:val="28"/>
        </w:rPr>
        <w:t>和</w:t>
      </w:r>
      <w:r w:rsidR="00054838" w:rsidRPr="00F208EC">
        <w:rPr>
          <w:rFonts w:ascii="宋体" w:eastAsia="宋体" w:hAnsi="宋体" w:hint="eastAsia"/>
          <w:sz w:val="28"/>
          <w:szCs w:val="28"/>
        </w:rPr>
        <w:t>教育水平</w:t>
      </w:r>
      <w:r w:rsidR="00054838" w:rsidRPr="00B22CC8">
        <w:rPr>
          <w:rFonts w:ascii="宋体" w:eastAsia="宋体" w:hAnsi="宋体"/>
          <w:sz w:val="28"/>
          <w:szCs w:val="28"/>
        </w:rPr>
        <w:t>直接与</w:t>
      </w:r>
      <w:r w:rsidR="00054838" w:rsidRPr="00B22CC8">
        <w:rPr>
          <w:rFonts w:ascii="宋体" w:eastAsia="宋体" w:hAnsi="宋体" w:hint="eastAsia"/>
          <w:sz w:val="28"/>
          <w:szCs w:val="28"/>
        </w:rPr>
        <w:t>城乡收入差距</w:t>
      </w:r>
      <w:r w:rsidR="00054838" w:rsidRPr="00B22CC8">
        <w:rPr>
          <w:rFonts w:ascii="宋体" w:eastAsia="宋体" w:hAnsi="宋体"/>
          <w:sz w:val="28"/>
          <w:szCs w:val="28"/>
        </w:rPr>
        <w:t>有关</w:t>
      </w:r>
      <w:r w:rsidR="00054838" w:rsidRPr="00B22CC8">
        <w:rPr>
          <w:rFonts w:ascii="宋体" w:eastAsia="宋体" w:hAnsi="宋体" w:hint="eastAsia"/>
          <w:sz w:val="28"/>
          <w:szCs w:val="28"/>
        </w:rPr>
        <w:t>。</w:t>
      </w:r>
    </w:p>
    <w:p w14:paraId="32D0095D" w14:textId="7730DC5A" w:rsidR="002017D0" w:rsidRPr="005D2762" w:rsidRDefault="00BC1032" w:rsidP="005D2762">
      <w:pPr>
        <w:pStyle w:val="2"/>
        <w:numPr>
          <w:ilvl w:val="0"/>
          <w:numId w:val="10"/>
        </w:numPr>
        <w:rPr>
          <w:rFonts w:ascii="黑体" w:eastAsia="黑体" w:hAnsi="黑体"/>
          <w:b w:val="0"/>
          <w:bCs w:val="0"/>
        </w:rPr>
      </w:pPr>
      <w:bookmarkStart w:id="48" w:name="_Toc140184692"/>
      <w:bookmarkStart w:id="49" w:name="_Toc140185114"/>
      <w:bookmarkStart w:id="50" w:name="_Toc140185436"/>
      <w:r w:rsidRPr="005D2762">
        <w:rPr>
          <w:rFonts w:ascii="黑体" w:eastAsia="黑体" w:hAnsi="黑体"/>
          <w:b w:val="0"/>
          <w:bCs w:val="0"/>
        </w:rPr>
        <w:t>结论</w:t>
      </w:r>
      <w:bookmarkEnd w:id="48"/>
      <w:bookmarkEnd w:id="49"/>
      <w:bookmarkEnd w:id="50"/>
    </w:p>
    <w:p w14:paraId="32F4CE2B" w14:textId="500B5E97" w:rsidR="00BC1032" w:rsidRPr="00CB1690" w:rsidRDefault="008517BE" w:rsidP="00DB11DF">
      <w:pPr>
        <w:ind w:firstLineChars="200" w:firstLine="560"/>
        <w:rPr>
          <w:rFonts w:ascii="宋体" w:eastAsia="宋体" w:hAnsi="宋体"/>
          <w:sz w:val="28"/>
          <w:szCs w:val="28"/>
        </w:rPr>
      </w:pPr>
      <w:r w:rsidRPr="00CB1690">
        <w:rPr>
          <w:rFonts w:ascii="宋体" w:eastAsia="宋体" w:hAnsi="宋体"/>
          <w:sz w:val="28"/>
          <w:szCs w:val="28"/>
        </w:rPr>
        <w:t>数字技术与普惠金融结合形成的数字普惠金融使传统普惠金融摆脱了困境，因为数字普惠金融在覆盖广度、使用深度、数字化程度等多个方面使原本受到金融排斥的人群可以享受到多样化的金融服务，先进的技术手段克服了地理障碍。</w:t>
      </w:r>
    </w:p>
    <w:p w14:paraId="5DCA92E5" w14:textId="213C0EA1" w:rsidR="00BC1032" w:rsidRPr="00ED245C" w:rsidRDefault="008517BE" w:rsidP="00ED245C">
      <w:pPr>
        <w:ind w:firstLineChars="200" w:firstLine="560"/>
        <w:rPr>
          <w:rFonts w:ascii="宋体" w:eastAsia="宋体" w:hAnsi="宋体"/>
          <w:sz w:val="28"/>
          <w:szCs w:val="28"/>
        </w:rPr>
      </w:pPr>
      <w:r w:rsidRPr="00CB1690">
        <w:rPr>
          <w:rFonts w:ascii="宋体" w:eastAsia="宋体" w:hAnsi="宋体"/>
          <w:sz w:val="28"/>
          <w:szCs w:val="28"/>
        </w:rPr>
        <w:t>现阶段我国经济发展的要素条件、组合方式和配置效率已发生改变，硬约束明显增多，资源环境的约束也越来越强。在数字经济背景下，要深入领会《中共中央关于党的百年奋斗重大成就和历史经验的决议》精神实质，以“双碳”目标为中长期发展的重要框架，把数字技术创新贯穿经济社会发展的各个方面和环节，让数字技术创新驱动产业结构优化升级进而赋能高质量发展成为多重约束下的最优解。</w:t>
      </w:r>
    </w:p>
    <w:p w14:paraId="373800CB" w14:textId="0CC820F2" w:rsidR="00BC1032" w:rsidRPr="00ED245C" w:rsidRDefault="00ED245C" w:rsidP="002017D0">
      <w:pPr>
        <w:pStyle w:val="2"/>
        <w:numPr>
          <w:ilvl w:val="0"/>
          <w:numId w:val="10"/>
        </w:numPr>
        <w:rPr>
          <w:rFonts w:ascii="黑体" w:eastAsia="黑体" w:hAnsi="黑体"/>
          <w:b w:val="0"/>
          <w:bCs w:val="0"/>
        </w:rPr>
      </w:pPr>
      <w:bookmarkStart w:id="51" w:name="_Toc140185115"/>
      <w:bookmarkStart w:id="52" w:name="_Toc140185437"/>
      <w:r w:rsidRPr="00ED245C">
        <w:rPr>
          <w:rFonts w:ascii="黑体" w:eastAsia="黑体" w:hAnsi="黑体" w:hint="eastAsia"/>
          <w:b w:val="0"/>
          <w:bCs w:val="0"/>
        </w:rPr>
        <w:t>参考文献</w:t>
      </w:r>
      <w:bookmarkEnd w:id="51"/>
      <w:bookmarkEnd w:id="52"/>
    </w:p>
    <w:p w14:paraId="20A94230" w14:textId="55EA831B" w:rsidR="002017D0" w:rsidRPr="00ED245C" w:rsidRDefault="002017D0" w:rsidP="002017D0">
      <w:pPr>
        <w:rPr>
          <w:rFonts w:ascii="宋体" w:eastAsia="宋体" w:hAnsi="宋体"/>
          <w:sz w:val="28"/>
          <w:szCs w:val="28"/>
        </w:rPr>
      </w:pPr>
      <w:r w:rsidRPr="00ED245C">
        <w:rPr>
          <w:rFonts w:ascii="宋体" w:eastAsia="宋体" w:hAnsi="宋体"/>
          <w:sz w:val="28"/>
          <w:szCs w:val="28"/>
        </w:rPr>
        <w:t>[1]侯艺郡.区域金融发展与城乡收入差异变化关系分析[J].质量与市场,2022,No.318(19):1-3.</w:t>
      </w:r>
    </w:p>
    <w:sectPr w:rsidR="002017D0" w:rsidRPr="00ED245C">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72C85" w14:textId="77777777" w:rsidR="0081117D" w:rsidRDefault="0081117D" w:rsidP="00220A20">
      <w:r>
        <w:separator/>
      </w:r>
    </w:p>
  </w:endnote>
  <w:endnote w:type="continuationSeparator" w:id="0">
    <w:p w14:paraId="0BE1A9F8" w14:textId="77777777" w:rsidR="0081117D" w:rsidRDefault="0081117D" w:rsidP="0022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143284"/>
      <w:docPartObj>
        <w:docPartGallery w:val="Page Numbers (Bottom of Page)"/>
        <w:docPartUnique/>
      </w:docPartObj>
    </w:sdtPr>
    <w:sdtContent>
      <w:p w14:paraId="1927DC86" w14:textId="6005B54D" w:rsidR="00084B61" w:rsidRDefault="00084B61">
        <w:pPr>
          <w:pStyle w:val="aa"/>
          <w:jc w:val="center"/>
        </w:pPr>
        <w:r>
          <w:fldChar w:fldCharType="begin"/>
        </w:r>
        <w:r>
          <w:instrText>PAGE   \* MERGEFORMAT</w:instrText>
        </w:r>
        <w:r>
          <w:fldChar w:fldCharType="separate"/>
        </w:r>
        <w:r>
          <w:rPr>
            <w:lang w:val="zh-CN"/>
          </w:rPr>
          <w:t>2</w:t>
        </w:r>
        <w:r>
          <w:fldChar w:fldCharType="end"/>
        </w:r>
      </w:p>
    </w:sdtContent>
  </w:sdt>
  <w:p w14:paraId="1473DACA" w14:textId="77777777" w:rsidR="00084B61" w:rsidRDefault="00084B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D1330" w14:textId="77777777" w:rsidR="0081117D" w:rsidRDefault="0081117D" w:rsidP="00220A20">
      <w:r>
        <w:separator/>
      </w:r>
    </w:p>
  </w:footnote>
  <w:footnote w:type="continuationSeparator" w:id="0">
    <w:p w14:paraId="76675E50" w14:textId="77777777" w:rsidR="0081117D" w:rsidRDefault="0081117D" w:rsidP="00220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5DF" w14:textId="18CEAE38" w:rsidR="00ED245C" w:rsidRDefault="00ED245C">
    <w:pPr>
      <w:pStyle w:val="a8"/>
    </w:pPr>
  </w:p>
  <w:sdt>
    <w:sdtPr>
      <w:rPr>
        <w:rFonts w:hint="eastAsia"/>
      </w:rPr>
      <w:alias w:val="作者"/>
      <w:tag w:val=""/>
      <w:id w:val="813683492"/>
      <w:placeholder>
        <w:docPart w:val="2ED90198F8294B85A5D2226FC26D3D4B"/>
      </w:placeholder>
      <w:dataBinding w:prefixMappings="xmlns:ns0='http://purl.org/dc/elements/1.1/' xmlns:ns1='http://schemas.openxmlformats.org/package/2006/metadata/core-properties' " w:xpath="/ns1:coreProperties[1]/ns0:creator[1]" w:storeItemID="{6C3C8BC8-F283-45AE-878A-BAB7291924A1}"/>
      <w:text/>
    </w:sdtPr>
    <w:sdtContent>
      <w:p w14:paraId="5ACFED10" w14:textId="6B85761D" w:rsidR="00ED245C" w:rsidRDefault="00084B61" w:rsidP="00ED245C">
        <w:pPr>
          <w:pStyle w:val="a8"/>
          <w:jc w:val="both"/>
        </w:pPr>
        <w:r>
          <w:rPr>
            <w:rFonts w:hint="eastAsia"/>
          </w:rPr>
          <w:t xml:space="preserve">数管211 </w:t>
        </w:r>
        <w:proofErr w:type="gramStart"/>
        <w:r>
          <w:rPr>
            <w:rFonts w:hint="eastAsia"/>
          </w:rPr>
          <w:t>李佳琪</w:t>
        </w:r>
        <w:proofErr w:type="gramEnd"/>
        <w:r>
          <w:rPr>
            <w:rFonts w:hint="eastAsia"/>
          </w:rPr>
          <w:t xml:space="preserve"> </w:t>
        </w:r>
        <w:r>
          <w:t>2110010114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B1E"/>
    <w:multiLevelType w:val="hybridMultilevel"/>
    <w:tmpl w:val="B586535A"/>
    <w:lvl w:ilvl="0" w:tplc="DCB2259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D21D42"/>
    <w:multiLevelType w:val="hybridMultilevel"/>
    <w:tmpl w:val="AD18EA9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FAA2439"/>
    <w:multiLevelType w:val="hybridMultilevel"/>
    <w:tmpl w:val="C7AC8E8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BA4015"/>
    <w:multiLevelType w:val="hybridMultilevel"/>
    <w:tmpl w:val="7004E4A8"/>
    <w:lvl w:ilvl="0" w:tplc="454A73D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953AAD"/>
    <w:multiLevelType w:val="hybridMultilevel"/>
    <w:tmpl w:val="E8D62010"/>
    <w:lvl w:ilvl="0" w:tplc="04090017">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58601CCE"/>
    <w:multiLevelType w:val="hybridMultilevel"/>
    <w:tmpl w:val="99B43432"/>
    <w:lvl w:ilvl="0" w:tplc="67BE61E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0F02ACE"/>
    <w:multiLevelType w:val="hybridMultilevel"/>
    <w:tmpl w:val="C0E82060"/>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46659F2"/>
    <w:multiLevelType w:val="hybridMultilevel"/>
    <w:tmpl w:val="E1065CF2"/>
    <w:lvl w:ilvl="0" w:tplc="04090013">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3282791"/>
    <w:multiLevelType w:val="hybridMultilevel"/>
    <w:tmpl w:val="8B4087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1B0178"/>
    <w:multiLevelType w:val="hybridMultilevel"/>
    <w:tmpl w:val="8EB655D4"/>
    <w:lvl w:ilvl="0" w:tplc="3802339A">
      <w:start w:val="1"/>
      <w:numFmt w:val="japaneseCounting"/>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B1C4059"/>
    <w:multiLevelType w:val="hybridMultilevel"/>
    <w:tmpl w:val="E0F49F9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FB226CF"/>
    <w:multiLevelType w:val="hybridMultilevel"/>
    <w:tmpl w:val="0062F68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3754440">
    <w:abstractNumId w:val="11"/>
  </w:num>
  <w:num w:numId="2" w16cid:durableId="1548028583">
    <w:abstractNumId w:val="4"/>
  </w:num>
  <w:num w:numId="3" w16cid:durableId="1459376375">
    <w:abstractNumId w:val="7"/>
  </w:num>
  <w:num w:numId="4" w16cid:durableId="1006327373">
    <w:abstractNumId w:val="9"/>
  </w:num>
  <w:num w:numId="5" w16cid:durableId="1608610467">
    <w:abstractNumId w:val="5"/>
  </w:num>
  <w:num w:numId="6" w16cid:durableId="976029808">
    <w:abstractNumId w:val="0"/>
  </w:num>
  <w:num w:numId="7" w16cid:durableId="811367963">
    <w:abstractNumId w:val="3"/>
  </w:num>
  <w:num w:numId="8" w16cid:durableId="184902292">
    <w:abstractNumId w:val="1"/>
  </w:num>
  <w:num w:numId="9" w16cid:durableId="1193038004">
    <w:abstractNumId w:val="6"/>
  </w:num>
  <w:num w:numId="10" w16cid:durableId="1532381513">
    <w:abstractNumId w:val="2"/>
  </w:num>
  <w:num w:numId="11" w16cid:durableId="396248872">
    <w:abstractNumId w:val="10"/>
  </w:num>
  <w:num w:numId="12" w16cid:durableId="1869948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AB"/>
    <w:rsid w:val="00054838"/>
    <w:rsid w:val="00084B61"/>
    <w:rsid w:val="00094FEC"/>
    <w:rsid w:val="000B71AB"/>
    <w:rsid w:val="000D6C15"/>
    <w:rsid w:val="00131EF0"/>
    <w:rsid w:val="0013698C"/>
    <w:rsid w:val="001D0D29"/>
    <w:rsid w:val="001E6785"/>
    <w:rsid w:val="002017D0"/>
    <w:rsid w:val="00220A20"/>
    <w:rsid w:val="00251A03"/>
    <w:rsid w:val="00293A89"/>
    <w:rsid w:val="003327BB"/>
    <w:rsid w:val="003F4E4A"/>
    <w:rsid w:val="00406315"/>
    <w:rsid w:val="00451C82"/>
    <w:rsid w:val="00467FF9"/>
    <w:rsid w:val="005C5681"/>
    <w:rsid w:val="005D2762"/>
    <w:rsid w:val="006207D0"/>
    <w:rsid w:val="00624D7C"/>
    <w:rsid w:val="006522D5"/>
    <w:rsid w:val="00683403"/>
    <w:rsid w:val="00694A65"/>
    <w:rsid w:val="006D57DB"/>
    <w:rsid w:val="007074B6"/>
    <w:rsid w:val="00723CFD"/>
    <w:rsid w:val="00807C49"/>
    <w:rsid w:val="0081117D"/>
    <w:rsid w:val="00831745"/>
    <w:rsid w:val="008517BE"/>
    <w:rsid w:val="00904813"/>
    <w:rsid w:val="009912E1"/>
    <w:rsid w:val="009B60CF"/>
    <w:rsid w:val="00A657D4"/>
    <w:rsid w:val="00B039D3"/>
    <w:rsid w:val="00B22CC8"/>
    <w:rsid w:val="00B375BC"/>
    <w:rsid w:val="00BC1032"/>
    <w:rsid w:val="00C61343"/>
    <w:rsid w:val="00CB159B"/>
    <w:rsid w:val="00CB1690"/>
    <w:rsid w:val="00D76BA0"/>
    <w:rsid w:val="00DB11DF"/>
    <w:rsid w:val="00E7684E"/>
    <w:rsid w:val="00E835D6"/>
    <w:rsid w:val="00ED245C"/>
    <w:rsid w:val="00F17911"/>
    <w:rsid w:val="00F20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D42B"/>
  <w15:chartTrackingRefBased/>
  <w15:docId w15:val="{B5F3C1E8-1925-42CF-B05B-56FAF7AA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22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22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5483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5C56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17D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017D0"/>
    <w:rPr>
      <w:rFonts w:asciiTheme="majorHAnsi" w:eastAsiaTheme="majorEastAsia" w:hAnsiTheme="majorHAnsi" w:cstheme="majorBidi"/>
      <w:b/>
      <w:bCs/>
      <w:sz w:val="32"/>
      <w:szCs w:val="32"/>
    </w:rPr>
  </w:style>
  <w:style w:type="character" w:styleId="a5">
    <w:name w:val="Strong"/>
    <w:basedOn w:val="a0"/>
    <w:uiPriority w:val="22"/>
    <w:qFormat/>
    <w:rsid w:val="002017D0"/>
    <w:rPr>
      <w:b/>
      <w:bCs/>
    </w:rPr>
  </w:style>
  <w:style w:type="paragraph" w:styleId="a6">
    <w:name w:val="List Paragraph"/>
    <w:basedOn w:val="a"/>
    <w:uiPriority w:val="34"/>
    <w:qFormat/>
    <w:rsid w:val="00BC1032"/>
    <w:pPr>
      <w:ind w:firstLineChars="200" w:firstLine="420"/>
    </w:pPr>
  </w:style>
  <w:style w:type="table" w:styleId="a7">
    <w:name w:val="Table Grid"/>
    <w:basedOn w:val="a1"/>
    <w:uiPriority w:val="39"/>
    <w:rsid w:val="00BC1032"/>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220A20"/>
    <w:pPr>
      <w:tabs>
        <w:tab w:val="center" w:pos="4153"/>
        <w:tab w:val="right" w:pos="8306"/>
      </w:tabs>
      <w:snapToGrid w:val="0"/>
      <w:jc w:val="center"/>
    </w:pPr>
    <w:rPr>
      <w:sz w:val="18"/>
      <w:szCs w:val="18"/>
    </w:rPr>
  </w:style>
  <w:style w:type="character" w:customStyle="1" w:styleId="a9">
    <w:name w:val="页眉 字符"/>
    <w:basedOn w:val="a0"/>
    <w:link w:val="a8"/>
    <w:uiPriority w:val="99"/>
    <w:rsid w:val="00220A20"/>
    <w:rPr>
      <w:sz w:val="18"/>
      <w:szCs w:val="18"/>
    </w:rPr>
  </w:style>
  <w:style w:type="paragraph" w:styleId="aa">
    <w:name w:val="footer"/>
    <w:basedOn w:val="a"/>
    <w:link w:val="ab"/>
    <w:uiPriority w:val="99"/>
    <w:unhideWhenUsed/>
    <w:rsid w:val="00220A20"/>
    <w:pPr>
      <w:tabs>
        <w:tab w:val="center" w:pos="4153"/>
        <w:tab w:val="right" w:pos="8306"/>
      </w:tabs>
      <w:snapToGrid w:val="0"/>
      <w:jc w:val="left"/>
    </w:pPr>
    <w:rPr>
      <w:sz w:val="18"/>
      <w:szCs w:val="18"/>
    </w:rPr>
  </w:style>
  <w:style w:type="character" w:customStyle="1" w:styleId="ab">
    <w:name w:val="页脚 字符"/>
    <w:basedOn w:val="a0"/>
    <w:link w:val="aa"/>
    <w:uiPriority w:val="99"/>
    <w:rsid w:val="00220A20"/>
    <w:rPr>
      <w:sz w:val="18"/>
      <w:szCs w:val="18"/>
    </w:rPr>
  </w:style>
  <w:style w:type="character" w:customStyle="1" w:styleId="30">
    <w:name w:val="标题 3 字符"/>
    <w:basedOn w:val="a0"/>
    <w:link w:val="3"/>
    <w:uiPriority w:val="9"/>
    <w:rsid w:val="00054838"/>
    <w:rPr>
      <w:rFonts w:ascii="宋体" w:eastAsia="宋体" w:hAnsi="宋体" w:cs="宋体"/>
      <w:b/>
      <w:bCs/>
      <w:kern w:val="0"/>
      <w:sz w:val="27"/>
      <w:szCs w:val="27"/>
    </w:rPr>
  </w:style>
  <w:style w:type="paragraph" w:styleId="TOC1">
    <w:name w:val="toc 1"/>
    <w:basedOn w:val="a"/>
    <w:next w:val="a"/>
    <w:autoRedefine/>
    <w:uiPriority w:val="39"/>
    <w:unhideWhenUsed/>
    <w:rsid w:val="006522D5"/>
  </w:style>
  <w:style w:type="character" w:styleId="ac">
    <w:name w:val="Hyperlink"/>
    <w:basedOn w:val="a0"/>
    <w:uiPriority w:val="99"/>
    <w:unhideWhenUsed/>
    <w:rsid w:val="006522D5"/>
    <w:rPr>
      <w:color w:val="0563C1" w:themeColor="hyperlink"/>
      <w:u w:val="single"/>
    </w:rPr>
  </w:style>
  <w:style w:type="character" w:customStyle="1" w:styleId="10">
    <w:name w:val="标题 1 字符"/>
    <w:basedOn w:val="a0"/>
    <w:link w:val="1"/>
    <w:uiPriority w:val="9"/>
    <w:rsid w:val="006522D5"/>
    <w:rPr>
      <w:b/>
      <w:bCs/>
      <w:kern w:val="44"/>
      <w:sz w:val="44"/>
      <w:szCs w:val="44"/>
    </w:rPr>
  </w:style>
  <w:style w:type="character" w:customStyle="1" w:styleId="20">
    <w:name w:val="标题 2 字符"/>
    <w:basedOn w:val="a0"/>
    <w:link w:val="2"/>
    <w:uiPriority w:val="9"/>
    <w:rsid w:val="006522D5"/>
    <w:rPr>
      <w:rFonts w:asciiTheme="majorHAnsi" w:eastAsiaTheme="majorEastAsia" w:hAnsiTheme="majorHAnsi" w:cstheme="majorBidi"/>
      <w:b/>
      <w:bCs/>
      <w:sz w:val="32"/>
      <w:szCs w:val="32"/>
    </w:rPr>
  </w:style>
  <w:style w:type="character" w:customStyle="1" w:styleId="40">
    <w:name w:val="标题 4 字符"/>
    <w:basedOn w:val="a0"/>
    <w:link w:val="4"/>
    <w:uiPriority w:val="9"/>
    <w:rsid w:val="005C5681"/>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5D2762"/>
    <w:pPr>
      <w:ind w:leftChars="200" w:left="420"/>
    </w:pPr>
  </w:style>
  <w:style w:type="paragraph" w:styleId="TOC3">
    <w:name w:val="toc 3"/>
    <w:basedOn w:val="a"/>
    <w:next w:val="a"/>
    <w:autoRedefine/>
    <w:uiPriority w:val="39"/>
    <w:unhideWhenUsed/>
    <w:rsid w:val="005D2762"/>
    <w:pPr>
      <w:ind w:leftChars="400" w:left="840"/>
    </w:pPr>
  </w:style>
  <w:style w:type="character" w:styleId="ad">
    <w:name w:val="Placeholder Text"/>
    <w:basedOn w:val="a0"/>
    <w:uiPriority w:val="99"/>
    <w:semiHidden/>
    <w:rsid w:val="00084B61"/>
    <w:rPr>
      <w:color w:val="808080"/>
    </w:rPr>
  </w:style>
  <w:style w:type="paragraph" w:styleId="TOC4">
    <w:name w:val="toc 4"/>
    <w:basedOn w:val="a"/>
    <w:next w:val="a"/>
    <w:autoRedefine/>
    <w:uiPriority w:val="39"/>
    <w:unhideWhenUsed/>
    <w:rsid w:val="006D57DB"/>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5843">
      <w:bodyDiv w:val="1"/>
      <w:marLeft w:val="0"/>
      <w:marRight w:val="0"/>
      <w:marTop w:val="0"/>
      <w:marBottom w:val="0"/>
      <w:divBdr>
        <w:top w:val="none" w:sz="0" w:space="0" w:color="auto"/>
        <w:left w:val="none" w:sz="0" w:space="0" w:color="auto"/>
        <w:bottom w:val="none" w:sz="0" w:space="0" w:color="auto"/>
        <w:right w:val="none" w:sz="0" w:space="0" w:color="auto"/>
      </w:divBdr>
    </w:div>
    <w:div w:id="801338794">
      <w:bodyDiv w:val="1"/>
      <w:marLeft w:val="0"/>
      <w:marRight w:val="0"/>
      <w:marTop w:val="0"/>
      <w:marBottom w:val="0"/>
      <w:divBdr>
        <w:top w:val="none" w:sz="0" w:space="0" w:color="auto"/>
        <w:left w:val="none" w:sz="0" w:space="0" w:color="auto"/>
        <w:bottom w:val="none" w:sz="0" w:space="0" w:color="auto"/>
        <w:right w:val="none" w:sz="0" w:space="0" w:color="auto"/>
      </w:divBdr>
    </w:div>
    <w:div w:id="15120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90198F8294B85A5D2226FC26D3D4B"/>
        <w:category>
          <w:name w:val="常规"/>
          <w:gallery w:val="placeholder"/>
        </w:category>
        <w:types>
          <w:type w:val="bbPlcHdr"/>
        </w:types>
        <w:behaviors>
          <w:behavior w:val="content"/>
        </w:behaviors>
        <w:guid w:val="{3D618C1B-0A76-4C6B-B020-8CE8B9909728}"/>
      </w:docPartPr>
      <w:docPartBody>
        <w:p w:rsidR="001F7228" w:rsidRDefault="00E314F4">
          <w:r w:rsidRPr="00561476">
            <w:rPr>
              <w:rStyle w:val="a3"/>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F4"/>
    <w:rsid w:val="001F7228"/>
    <w:rsid w:val="002020DA"/>
    <w:rsid w:val="00416A10"/>
    <w:rsid w:val="00E31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14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67E5-91D3-4906-B5C7-B8AD5B91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数管211 李佳琪 2110010114</dc:creator>
  <cp:keywords/>
  <dc:description/>
  <cp:lastModifiedBy>Y Y</cp:lastModifiedBy>
  <cp:revision>17</cp:revision>
  <cp:lastPrinted>2023-07-13T16:05:00Z</cp:lastPrinted>
  <dcterms:created xsi:type="dcterms:W3CDTF">2023-07-12T13:38:00Z</dcterms:created>
  <dcterms:modified xsi:type="dcterms:W3CDTF">2023-07-13T16:05:00Z</dcterms:modified>
</cp:coreProperties>
</file>