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 w:hAnsi="宋体"/>
          <w:sz w:val="24"/>
        </w:rPr>
        <w:t>某厂Ⅰ、Ⅱ、Ⅲ三种产品分别经过A、B、C三种设备加工。已知生产单位各种产品所需的设备台时，设备的现有加工能力及每件产品的预期利润见表：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4451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Ⅰ         Ⅱ         Ⅲ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设备能力(台.h)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1          1          1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10         4          5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2          2          6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100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600</w:t>
            </w:r>
          </w:p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单位产品利润(元)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10         6          4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</w:tbl>
    <w:p>
      <w:pPr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1)</w:t>
      </w:r>
      <w:r>
        <w:rPr>
          <w:rFonts w:hint="eastAsia" w:ascii="宋体" w:hAnsi="宋体"/>
          <w:sz w:val="24"/>
        </w:rPr>
        <w:t>建立线性规划模型，求获利最大的产品生产计划？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2）求三种资源的影子价格，并解释其经济含义。</w:t>
      </w: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二、如图所示，图的每弧旁的数字是（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  <w:vertAlign w:val="subscript"/>
        </w:rPr>
        <w:t>ij</w:t>
      </w:r>
      <w:r>
        <w:rPr>
          <w:rFonts w:ascii="宋体" w:hAnsi="宋体"/>
          <w:sz w:val="24"/>
        </w:rPr>
        <w:t xml:space="preserve"> , f</w:t>
      </w:r>
      <w:r>
        <w:rPr>
          <w:rFonts w:ascii="宋体" w:hAnsi="宋体"/>
          <w:sz w:val="24"/>
          <w:vertAlign w:val="subscript"/>
        </w:rPr>
        <w:t>ij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）。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                    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V</w:t>
      </w:r>
      <w:r>
        <w:rPr>
          <w:rFonts w:hint="eastAsia" w:ascii="宋体" w:hAnsi="宋体"/>
          <w:bCs/>
          <w:sz w:val="24"/>
          <w:vertAlign w:val="subscript"/>
        </w:rPr>
        <w:t>1</w:t>
      </w:r>
      <w:r>
        <w:rPr>
          <w:rFonts w:hint="eastAsia" w:ascii="宋体" w:hAnsi="宋体"/>
          <w:bCs/>
          <w:sz w:val="24"/>
        </w:rPr>
        <w:t xml:space="preserve">      (4,4 )    V</w:t>
      </w:r>
      <w:r>
        <w:rPr>
          <w:rFonts w:hint="eastAsia" w:ascii="宋体" w:hAnsi="宋体"/>
          <w:bCs/>
          <w:sz w:val="24"/>
          <w:vertAlign w:val="subscript"/>
        </w:rPr>
        <w:t>3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pict>
          <v:group id="_x0000_s1026" o:spid="_x0000_s1026" o:spt="203" style="position:absolute;left:0pt;margin-left:72pt;margin-top:0pt;height:78pt;width:243pt;z-index:251659264;mso-width-relative:page;mso-height-relative:page;" coordorigin="3240,2376" coordsize="4860,1560">
            <o:lock v:ext="edit"/>
            <v:line id="_x0000_s1027" o:spid="_x0000_s1027" o:spt="20" style="position:absolute;left:3240;top:3156;height:780;width:144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28" o:spid="_x0000_s1028" o:spt="20" style="position:absolute;left:4680;top:3936;height:0;width:198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29" o:spid="_x0000_s1029" o:spt="20" style="position:absolute;left:3240;top:2376;flip:y;height:780;width:144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0" o:spid="_x0000_s1030" o:spt="20" style="position:absolute;left:4680;top:2376;height:1560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1" o:spid="_x0000_s1031" o:spt="20" style="position:absolute;left:4680;top:2376;height:0;width:198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2" o:spid="_x0000_s1032" o:spt="20" style="position:absolute;left:4680;top:2376;height:1560;width:198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3" o:spid="_x0000_s1033" o:spt="20" style="position:absolute;left:6660;top:2376;height:1560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4" o:spid="_x0000_s1034" o:spt="20" style="position:absolute;left:6660;top:3156;flip:y;height:780;width:144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5" o:spid="_x0000_s1035" o:spt="20" style="position:absolute;left:6660;top:2376;height:780;width:1440;" coordsize="21600,21600">
              <v:path arrowok="t"/>
              <v:fill focussize="0,0"/>
              <v:stroke endarrow="block"/>
              <v:imagedata o:title=""/>
              <o:lock v:ext="edit"/>
            </v:line>
          </v:group>
        </w:pict>
      </w:r>
      <w:r>
        <w:rPr>
          <w:rFonts w:hint="eastAsia" w:ascii="宋体" w:hAnsi="宋体"/>
          <w:bCs/>
          <w:sz w:val="24"/>
        </w:rPr>
        <w:t xml:space="preserve">                (9,5)                          (6,3)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V</w:t>
      </w:r>
      <w:r>
        <w:rPr>
          <w:rFonts w:hint="eastAsia" w:ascii="宋体" w:hAnsi="宋体"/>
          <w:bCs/>
          <w:sz w:val="24"/>
          <w:vertAlign w:val="subscript"/>
        </w:rPr>
        <w:t>S</w:t>
      </w:r>
      <w:r>
        <w:rPr>
          <w:rFonts w:hint="eastAsia" w:ascii="宋体" w:hAnsi="宋体"/>
          <w:bCs/>
          <w:sz w:val="24"/>
        </w:rPr>
        <w:t xml:space="preserve">        (3,1)           (3,0)   (4,1)     Vt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 (5,3)                         (7,5)</w:t>
      </w:r>
    </w:p>
    <w:p>
      <w:pPr>
        <w:ind w:firstLine="2760"/>
        <w:rPr>
          <w:rFonts w:ascii="宋体" w:hAnsi="宋体"/>
          <w:bCs/>
          <w:sz w:val="24"/>
          <w:vertAlign w:val="subscript"/>
        </w:rPr>
      </w:pPr>
      <w:r>
        <w:rPr>
          <w:rFonts w:hint="eastAsia" w:ascii="宋体" w:hAnsi="宋体"/>
          <w:bCs/>
          <w:sz w:val="24"/>
        </w:rPr>
        <w:t>V</w:t>
      </w:r>
      <w:r>
        <w:rPr>
          <w:rFonts w:hint="eastAsia" w:ascii="宋体" w:hAnsi="宋体"/>
          <w:bCs/>
          <w:sz w:val="24"/>
          <w:vertAlign w:val="subscript"/>
        </w:rPr>
        <w:t>2</w:t>
      </w:r>
      <w:r>
        <w:rPr>
          <w:rFonts w:hint="eastAsia" w:ascii="宋体" w:hAnsi="宋体"/>
          <w:bCs/>
          <w:sz w:val="24"/>
        </w:rPr>
        <w:t xml:space="preserve">    (5,4)       V</w:t>
      </w:r>
      <w:r>
        <w:rPr>
          <w:rFonts w:hint="eastAsia" w:ascii="宋体" w:hAnsi="宋体"/>
          <w:bCs/>
          <w:sz w:val="24"/>
          <w:vertAlign w:val="subscript"/>
        </w:rPr>
        <w:t>4</w:t>
      </w: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（1）求网络的最大流；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（2）求所有割集及对应的容量；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（3）求最小截集(割集)及割量。</w:t>
      </w: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三、给出下面线性规划问题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Min </w:t>
      </w:r>
      <w:r>
        <w:rPr>
          <w:rFonts w:hint="eastAsia" w:ascii="宋体" w:hAnsi="宋体"/>
          <w:sz w:val="24"/>
        </w:rPr>
        <w:t>z=2x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+3x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+6x</w:t>
      </w:r>
      <w:r>
        <w:rPr>
          <w:rFonts w:hint="eastAsia" w:ascii="宋体" w:hAnsi="宋体"/>
          <w:sz w:val="24"/>
          <w:vertAlign w:val="subscript"/>
        </w:rPr>
        <w:t>3</w:t>
      </w:r>
    </w:p>
    <w:tbl>
      <w:tblPr>
        <w:tblStyle w:val="5"/>
        <w:tblW w:w="8522" w:type="dxa"/>
        <w:tblInd w:w="6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"/>
        <w:gridCol w:w="8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46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pict>
                <v:shape id="_x0000_i1025" o:spt="136" type="#_x0000_t136" style="height:45pt;width:5.4pt;" fillcolor="#000000" filled="t" coordsize="21600,21600">
                  <v:path/>
                  <v:fill on="t" focussize="0,0"/>
                  <v:stroke/>
                  <v:imagedata o:title=""/>
                  <o:lock v:ext="edit"/>
                  <v:textpath on="t" fitshape="t" fitpath="t" trim="t" xscale="f" string="｛" style="font-family:宋体;font-size:36pt;v-text-align:center;"/>
                  <w10:wrap type="none"/>
                  <w10:anchorlock/>
                </v:shape>
              </w:pict>
            </w:r>
          </w:p>
        </w:tc>
        <w:tc>
          <w:tcPr>
            <w:tcW w:w="817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kern w:val="0"/>
                <w:sz w:val="24"/>
              </w:rPr>
              <w:t>+2x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kern w:val="0"/>
                <w:sz w:val="24"/>
              </w:rPr>
              <w:t>+x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3</w:t>
            </w:r>
            <w:r>
              <w:rPr>
                <w:rFonts w:hint="eastAsia" w:ascii="宋体" w:hAnsi="宋体"/>
                <w:kern w:val="0"/>
                <w:sz w:val="24"/>
              </w:rPr>
              <w:t>≥2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-2x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kern w:val="0"/>
                <w:sz w:val="24"/>
              </w:rPr>
              <w:t>+x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kern w:val="0"/>
                <w:sz w:val="24"/>
              </w:rPr>
              <w:t>+3x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3</w:t>
            </w:r>
            <w:r>
              <w:rPr>
                <w:rFonts w:hint="eastAsia" w:ascii="宋体" w:hAnsi="宋体"/>
                <w:kern w:val="0"/>
                <w:sz w:val="24"/>
              </w:rPr>
              <w:t>≤-3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x</w:t>
            </w:r>
            <w:r>
              <w:rPr>
                <w:rFonts w:hint="eastAsia" w:ascii="宋体" w:hAnsi="宋体"/>
                <w:kern w:val="0"/>
                <w:sz w:val="24"/>
                <w:vertAlign w:val="subscript"/>
              </w:rPr>
              <w:t>j</w:t>
            </w:r>
            <w:r>
              <w:rPr>
                <w:rFonts w:hint="eastAsia" w:ascii="宋体" w:hAnsi="宋体"/>
                <w:kern w:val="0"/>
                <w:sz w:val="24"/>
              </w:rPr>
              <w:t>≥0   j=1,…，4</w:t>
            </w:r>
          </w:p>
        </w:tc>
      </w:tr>
    </w:tbl>
    <w:p>
      <w:pPr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(1)写出其对偶问题；</w:t>
      </w:r>
    </w:p>
    <w:p>
      <w:pPr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(2)利用图解法求解对偶问题；</w:t>
      </w:r>
    </w:p>
    <w:p>
      <w:pPr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(3)利用(2)的结果，根据对偶问题性质写出原问题最优解。</w:t>
      </w: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</w:t>
      </w:r>
      <w:r>
        <w:rPr>
          <w:rFonts w:ascii="宋体" w:hAnsi="宋体"/>
          <w:sz w:val="24"/>
        </w:rPr>
        <w:t>证明下列线性规划问题无最优解</w:t>
      </w:r>
    </w:p>
    <w:p>
      <w:pPr>
        <w:ind w:firstLine="420" w:firstLineChars="200"/>
      </w:pPr>
      <w:r>
        <w:rPr>
          <w:position w:val="-68"/>
        </w:rPr>
        <w:object>
          <v:shape id="_x0000_i1026" o:spt="75" type="#_x0000_t75" style="height:73.8pt;width:112.2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</w:p>
    <w:p>
      <w:pPr>
        <w:ind w:firstLine="420" w:firstLineChars="200"/>
      </w:pPr>
    </w:p>
    <w:p>
      <w:pPr>
        <w:ind w:firstLine="480" w:firstLineChars="200"/>
        <w:rPr>
          <w:rFonts w:ascii="宋体" w:hAnsi="宋体"/>
          <w:sz w:val="24"/>
        </w:rPr>
      </w:pPr>
    </w:p>
    <w:p>
      <w:r>
        <w:rPr>
          <w:rFonts w:hint="eastAsia" w:ascii="宋体" w:hAnsi="宋体"/>
          <w:sz w:val="24"/>
        </w:rPr>
        <w:t>五、需要指派</w:t>
      </w:r>
      <w:r>
        <w:rPr>
          <w:sz w:val="24"/>
        </w:rPr>
        <w:t>5</w:t>
      </w:r>
      <w:r>
        <w:rPr>
          <w:rFonts w:hint="eastAsia" w:ascii="宋体" w:hAnsi="宋体"/>
          <w:sz w:val="24"/>
        </w:rPr>
        <w:t>人去做</w:t>
      </w:r>
      <w:r>
        <w:rPr>
          <w:sz w:val="24"/>
        </w:rPr>
        <w:t>5</w:t>
      </w:r>
      <w:r>
        <w:rPr>
          <w:rFonts w:hint="eastAsia" w:ascii="宋体" w:hAnsi="宋体"/>
          <w:sz w:val="24"/>
        </w:rPr>
        <w:t>项工作，每人做各项工作所消耗的时间如下表：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1139"/>
        <w:gridCol w:w="1143"/>
        <w:gridCol w:w="1138"/>
        <w:gridCol w:w="1143"/>
        <w:gridCol w:w="11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drawing>
                <wp:inline distT="0" distB="0" distL="0" distR="0">
                  <wp:extent cx="754380" cy="411480"/>
                  <wp:effectExtent l="19050" t="0" r="7620" b="0"/>
                  <wp:docPr id="4" name="图片 4" descr="image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age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   </w:t>
            </w:r>
            <w:r>
              <w:rPr>
                <w:rFonts w:hint="eastAsia" w:ascii="宋体" w:hAnsi="宋体"/>
                <w:sz w:val="24"/>
              </w:rPr>
              <w:t>工作</w:t>
            </w:r>
          </w:p>
          <w:p>
            <w:r>
              <w:rPr>
                <w:rFonts w:hint="eastAsia" w:ascii="宋体" w:hAnsi="宋体"/>
                <w:sz w:val="24"/>
              </w:rPr>
              <w:t>人员</w:t>
            </w:r>
          </w:p>
        </w:tc>
        <w:tc>
          <w:tcPr>
            <w:tcW w:w="1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</w:rPr>
              <w:t>A</w:t>
            </w:r>
          </w:p>
        </w:tc>
        <w:tc>
          <w:tcPr>
            <w:tcW w:w="1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</w:rPr>
              <w:t>B</w:t>
            </w:r>
          </w:p>
        </w:tc>
        <w:tc>
          <w:tcPr>
            <w:tcW w:w="11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</w:rPr>
              <w:t>C</w:t>
            </w:r>
          </w:p>
        </w:tc>
        <w:tc>
          <w:tcPr>
            <w:tcW w:w="1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</w:rPr>
              <w:t>D</w:t>
            </w:r>
          </w:p>
        </w:tc>
        <w:tc>
          <w:tcPr>
            <w:tcW w:w="1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甲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1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乙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丙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丁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</w:rPr>
              <w:t>戊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</w:tr>
    </w:tbl>
    <w:p>
      <w:pPr>
        <w:snapToGrid w:val="0"/>
      </w:pPr>
      <w:r>
        <w:rPr>
          <w:sz w:val="24"/>
        </w:rPr>
        <w:t xml:space="preserve">    </w:t>
      </w:r>
      <w:r>
        <w:rPr>
          <w:rFonts w:hint="eastAsia" w:ascii="宋体" w:hAnsi="宋体"/>
          <w:sz w:val="24"/>
        </w:rPr>
        <w:t>问指派哪个人去完成哪项工作，可使总的消耗时间最小？</w:t>
      </w: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/>
        </w:rPr>
        <w:t>六、</w:t>
      </w:r>
      <w:r>
        <w:rPr>
          <w:rFonts w:hint="eastAsia" w:ascii="宋体" w:hAnsi="宋体"/>
          <w:sz w:val="24"/>
        </w:rPr>
        <w:t>试用图解法求下列目标规划的满意解。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ascii="宋体" w:hAnsi="宋体"/>
          <w:position w:val="-112"/>
          <w:sz w:val="24"/>
        </w:rPr>
        <w:object>
          <v:shape id="_x0000_i1027" o:spt="75" type="#_x0000_t75" style="height:126.6pt;width:190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</w:p>
    <w:p/>
    <w:p>
      <w:pPr>
        <w:rPr>
          <w:rFonts w:ascii="宋体" w:hAnsi="宋体"/>
          <w:sz w:val="24"/>
        </w:rPr>
      </w:pPr>
      <w:r>
        <w:rPr>
          <w:rFonts w:hint="eastAsia"/>
        </w:rPr>
        <w:t>七、</w:t>
      </w:r>
      <w:r>
        <w:rPr>
          <w:rFonts w:hint="eastAsia" w:ascii="宋体" w:hAnsi="宋体"/>
          <w:sz w:val="24"/>
        </w:rPr>
        <w:t>已知运输问题的调运和运价表如下，求最优调运方案和最小总费用。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692"/>
        <w:gridCol w:w="1692"/>
        <w:gridCol w:w="1692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857" w:type="dxa"/>
          </w:tcPr>
          <w:p>
            <w:pPr>
              <w:ind w:firstLine="7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pict>
                <v:line id="_x0000_s1036" o:spid="_x0000_s1036" o:spt="20" style="position:absolute;left:0pt;margin-left:-9pt;margin-top:-0.5pt;height:31.2pt;width:99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24"/>
              </w:rPr>
              <w:t>销地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产地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  <w:vertAlign w:val="subscript"/>
              </w:rPr>
              <w:t>3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  <w:vertAlign w:val="subscript"/>
              </w:rPr>
              <w:t>3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销量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12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16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9"/>
        <w:numPr>
          <w:ilvl w:val="0"/>
          <w:numId w:val="0"/>
        </w:numPr>
        <w:ind w:left="907" w:hanging="907"/>
        <w:rPr>
          <w:rFonts w:ascii="宋体" w:hAnsi="宋体" w:eastAsiaTheme="minorEastAsia" w:cstheme="minorBidi"/>
          <w:szCs w:val="22"/>
        </w:rPr>
      </w:pPr>
    </w:p>
    <w:p>
      <w:pPr>
        <w:rPr>
          <w:sz w:val="24"/>
        </w:rPr>
      </w:pPr>
      <w:r>
        <w:rPr>
          <w:rFonts w:hint="eastAsia" w:ascii="宋体" w:hAnsi="宋体"/>
        </w:rPr>
        <w:t>八、</w:t>
      </w:r>
    </w:p>
    <w:p>
      <w:pPr>
        <w:rPr>
          <w:sz w:val="24"/>
        </w:rPr>
      </w:pPr>
      <w:r>
        <w:rPr>
          <w:rFonts w:hint="eastAsia"/>
          <w:sz w:val="24"/>
        </w:rPr>
        <w:t>某物资要从三个产地A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运至三个销地B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,B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,B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，单位运价由下表给出：</w:t>
      </w:r>
    </w:p>
    <w:tbl>
      <w:tblPr>
        <w:tblStyle w:val="5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56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56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85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85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3F3F3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185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还知道：B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,B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,B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的需求量分别为8，5，6个单位。A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至少发出6个单位，最多发出10个单位；A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必须发出5个单位；A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至少发出3个单位，最多发出8个单位。为求运费最小的调运方案，写出产销平衡的运价表。</w:t>
      </w:r>
    </w:p>
    <w:p>
      <w:pPr>
        <w:pStyle w:val="9"/>
        <w:numPr>
          <w:ilvl w:val="0"/>
          <w:numId w:val="0"/>
        </w:numPr>
        <w:ind w:left="907" w:hanging="907"/>
      </w:pPr>
      <w:r>
        <w:rPr>
          <w:rFonts w:hint="eastAsia"/>
        </w:rPr>
        <w:t>九、</w:t>
      </w:r>
      <w:r>
        <w:t>求A到H、I的最短路及最短路长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0"/>
        </w:numPr>
        <w:ind w:left="907" w:hanging="907"/>
        <w:rPr>
          <w:rFonts w:ascii="宋体" w:hAnsi="宋体" w:eastAsiaTheme="minorEastAsia" w:cstheme="minorBidi"/>
          <w:szCs w:val="22"/>
        </w:rPr>
      </w:pPr>
    </w:p>
    <w:p>
      <w:pPr>
        <w:jc w:val="center"/>
      </w:pPr>
      <w:r>
        <w:object>
          <v:shape id="_x0000_i1028" o:spt="75" type="#_x0000_t75" style="height:147pt;width:254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MSPhotoEd.3" ShapeID="_x0000_i1028" DrawAspect="Content" ObjectID="_1468075727" r:id="rId9">
            <o:LockedField>false</o:LockedField>
          </o:OLEObject>
        </w:objec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                                          </w:t>
      </w:r>
    </w:p>
    <w:p>
      <w:pPr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jc w:val="center"/>
      </w:pPr>
      <w:r>
        <w:rPr>
          <w:rFonts w:hint="eastAsia"/>
        </w:rPr>
        <w:t xml:space="preserve">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16A3F"/>
    <w:multiLevelType w:val="multilevel"/>
    <w:tmpl w:val="6CC16A3F"/>
    <w:lvl w:ilvl="0" w:tentative="0">
      <w:start w:val="1"/>
      <w:numFmt w:val="decimal"/>
      <w:pStyle w:val="9"/>
      <w:lvlText w:val="%1. "/>
      <w:lvlJc w:val="left"/>
      <w:pPr>
        <w:tabs>
          <w:tab w:val="left" w:pos="907"/>
        </w:tabs>
        <w:ind w:left="907" w:hanging="567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QzNjUyMjg5NDUzNTJjMzA5Mjc2ZjljZDFlMGYzNmMifQ=="/>
  </w:docVars>
  <w:rsids>
    <w:rsidRoot w:val="0085495A"/>
    <w:rsid w:val="00012D49"/>
    <w:rsid w:val="00195D4C"/>
    <w:rsid w:val="001D5ADD"/>
    <w:rsid w:val="00243D3B"/>
    <w:rsid w:val="002B506A"/>
    <w:rsid w:val="002D040E"/>
    <w:rsid w:val="003240EC"/>
    <w:rsid w:val="003B7F09"/>
    <w:rsid w:val="00470300"/>
    <w:rsid w:val="005310E4"/>
    <w:rsid w:val="00580696"/>
    <w:rsid w:val="005A226E"/>
    <w:rsid w:val="005A3A4C"/>
    <w:rsid w:val="00624A64"/>
    <w:rsid w:val="006B7A00"/>
    <w:rsid w:val="006C796E"/>
    <w:rsid w:val="00726100"/>
    <w:rsid w:val="00765691"/>
    <w:rsid w:val="007B593E"/>
    <w:rsid w:val="007C110D"/>
    <w:rsid w:val="008367A3"/>
    <w:rsid w:val="0085495A"/>
    <w:rsid w:val="00862EE5"/>
    <w:rsid w:val="00875768"/>
    <w:rsid w:val="008B13F3"/>
    <w:rsid w:val="008B517B"/>
    <w:rsid w:val="00924304"/>
    <w:rsid w:val="00A31B46"/>
    <w:rsid w:val="00A54BF4"/>
    <w:rsid w:val="00CC3DDD"/>
    <w:rsid w:val="00CE017A"/>
    <w:rsid w:val="00D638AB"/>
    <w:rsid w:val="00D801A6"/>
    <w:rsid w:val="00D90A1D"/>
    <w:rsid w:val="00E37C51"/>
    <w:rsid w:val="00E55F9F"/>
    <w:rsid w:val="00EA340D"/>
    <w:rsid w:val="4B6A5A1E"/>
    <w:rsid w:val="631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Char"/>
    <w:basedOn w:val="1"/>
    <w:uiPriority w:val="0"/>
    <w:rPr>
      <w:rFonts w:ascii="Times New Roman" w:hAnsi="Times New Roman" w:eastAsia="宋体" w:cs="Times New Roman"/>
      <w:szCs w:val="21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二级题型"/>
    <w:basedOn w:val="1"/>
    <w:uiPriority w:val="0"/>
    <w:pPr>
      <w:numPr>
        <w:ilvl w:val="0"/>
        <w:numId w:val="1"/>
      </w:numPr>
      <w:spacing w:line="560" w:lineRule="exact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679</Words>
  <Characters>826</Characters>
  <Lines>11</Lines>
  <Paragraphs>3</Paragraphs>
  <TotalTime>122</TotalTime>
  <ScaleCrop>false</ScaleCrop>
  <LinksUpToDate>false</LinksUpToDate>
  <CharactersWithSpaces>1268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2017-12-28T12:06:00Z</dcterms:created>
  <dc:creator>MC SYSTEM</dc:creator>
  <cp:lastModifiedBy>Lenovo</cp:lastModifiedBy>
  <dcterms:modified xsi:type="dcterms:W3CDTF">2022-06-09T03:10:21Z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681BB726011B4D03BF341AA00F5D51F6</vt:lpwstr>
  </property>
</Properties>
</file>