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4958" w:type="pct"/>
        <w:shd w:val="clear" w:color="auto" w:fill="E5DFEC"/>
        <w:tblLook w:val="04A0" w:firstRow="1" w:lastRow="0" w:firstColumn="1" w:lastColumn="0" w:noHBand="0" w:noVBand="1"/>
      </w:tblPr>
      <w:tblGrid>
        <w:gridCol w:w="9098"/>
      </w:tblGrid>
      <w:tr w:rsidR="00C83E84" w:rsidRPr="00327647" w14:paraId="7633F54D" w14:textId="77777777" w:rsidTr="00556F80">
        <w:tc>
          <w:tcPr>
            <w:tcW w:w="5000" w:type="pct"/>
            <w:shd w:val="clear" w:color="auto" w:fill="E5DFEC"/>
          </w:tcPr>
          <w:p w14:paraId="290E1B51" w14:textId="142AAF25" w:rsidR="009D54CF" w:rsidRPr="00520595" w:rsidRDefault="00C83E84" w:rsidP="007A19D7">
            <w:pPr>
              <w:shd w:val="clear" w:color="auto" w:fill="E5DFEC"/>
              <w:jc w:val="center"/>
              <w:rPr>
                <w:rFonts w:ascii="Arial Narrow" w:eastAsia="仿宋_GB2312" w:hAnsi="Arial Narrow" w:cs="宋体"/>
                <w:b/>
                <w:bCs/>
                <w:sz w:val="28"/>
                <w:szCs w:val="28"/>
              </w:rPr>
            </w:pPr>
            <w:r w:rsidRPr="00327647">
              <w:rPr>
                <w:rFonts w:ascii="Arial Narrow" w:eastAsia="仿宋_GB2312" w:hAnsi="Arial Narrow" w:cs="宋体"/>
                <w:b/>
                <w:bCs/>
                <w:sz w:val="28"/>
                <w:szCs w:val="28"/>
              </w:rPr>
              <w:t>总体审计策略</w:t>
            </w:r>
            <w:r w:rsidR="00520595">
              <w:rPr>
                <w:rFonts w:ascii="Arial Narrow" w:eastAsia="仿宋_GB2312" w:hAnsi="Arial Narrow" w:cs="宋体" w:hint="eastAsia"/>
                <w:b/>
                <w:bCs/>
                <w:sz w:val="28"/>
                <w:szCs w:val="28"/>
              </w:rPr>
              <w:t>编制</w:t>
            </w:r>
            <w:r w:rsidRPr="00327647">
              <w:rPr>
                <w:rFonts w:ascii="Arial Narrow" w:eastAsia="仿宋_GB2312" w:hAnsi="Arial Narrow" w:cs="宋体"/>
                <w:b/>
                <w:bCs/>
                <w:sz w:val="28"/>
                <w:szCs w:val="28"/>
              </w:rPr>
              <w:t>提示</w:t>
            </w:r>
          </w:p>
          <w:p w14:paraId="1D3ACAEB" w14:textId="77777777" w:rsidR="009D54CF" w:rsidRDefault="00C32CE9" w:rsidP="006B2626">
            <w:pPr>
              <w:shd w:val="clear" w:color="auto" w:fill="E5DFEC"/>
              <w:spacing w:afterLines="50" w:after="156"/>
              <w:rPr>
                <w:rFonts w:ascii="Arial Narrow" w:eastAsia="仿宋_GB2312" w:hAnsi="Arial Narrow"/>
                <w:b/>
                <w:bCs/>
                <w:sz w:val="24"/>
                <w:szCs w:val="24"/>
              </w:rPr>
            </w:pPr>
            <w:r w:rsidRPr="00327647">
              <w:rPr>
                <w:rFonts w:ascii="Arial Narrow" w:eastAsia="仿宋_GB2312" w:hAnsi="Arial Narrow" w:cs="宋体"/>
                <w:b/>
                <w:bCs/>
                <w:sz w:val="24"/>
                <w:szCs w:val="24"/>
              </w:rPr>
              <w:t>一、目的和要求</w:t>
            </w:r>
          </w:p>
          <w:p w14:paraId="3C237788" w14:textId="77777777" w:rsidR="00726130" w:rsidRDefault="00C83E84" w:rsidP="0046235A">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本工作底稿用以确定审计</w:t>
            </w:r>
            <w:r w:rsidRPr="00327647">
              <w:rPr>
                <w:rFonts w:ascii="Arial Narrow" w:eastAsia="仿宋_GB2312" w:hAnsi="Arial Narrow"/>
                <w:sz w:val="24"/>
                <w:szCs w:val="24"/>
              </w:rPr>
              <w:t>工作的</w:t>
            </w:r>
            <w:r w:rsidRPr="00327647">
              <w:rPr>
                <w:rFonts w:ascii="Arial Narrow" w:eastAsia="仿宋_GB2312" w:hAnsi="Arial Narrow" w:cs="宋体"/>
                <w:color w:val="000000"/>
                <w:kern w:val="0"/>
                <w:sz w:val="24"/>
                <w:szCs w:val="24"/>
              </w:rPr>
              <w:t>范围、时间</w:t>
            </w:r>
            <w:r w:rsidRPr="00327647">
              <w:rPr>
                <w:rFonts w:ascii="Arial Narrow" w:eastAsia="仿宋_GB2312" w:hAnsi="Arial Narrow"/>
                <w:sz w:val="24"/>
                <w:szCs w:val="24"/>
              </w:rPr>
              <w:t>安排</w:t>
            </w:r>
            <w:r w:rsidRPr="00327647">
              <w:rPr>
                <w:rFonts w:ascii="Arial Narrow" w:eastAsia="仿宋_GB2312" w:hAnsi="Arial Narrow" w:cs="宋体"/>
                <w:color w:val="000000"/>
                <w:kern w:val="0"/>
                <w:sz w:val="24"/>
                <w:szCs w:val="24"/>
              </w:rPr>
              <w:t>和方向，</w:t>
            </w:r>
            <w:r w:rsidR="00467DE2">
              <w:rPr>
                <w:rFonts w:ascii="Arial Narrow" w:eastAsia="仿宋_GB2312" w:hAnsi="Arial Narrow" w:cs="宋体" w:hint="eastAsia"/>
                <w:color w:val="000000"/>
                <w:kern w:val="0"/>
                <w:sz w:val="24"/>
                <w:szCs w:val="24"/>
              </w:rPr>
              <w:t>制定审计策略。</w:t>
            </w:r>
          </w:p>
          <w:p w14:paraId="738760B3" w14:textId="1B58E3AF" w:rsidR="00E210D7" w:rsidRPr="0046235A" w:rsidRDefault="00C83E84" w:rsidP="0046235A">
            <w:pPr>
              <w:shd w:val="clear" w:color="auto" w:fill="E5DFEC"/>
              <w:spacing w:afterLines="50" w:after="156"/>
              <w:ind w:firstLineChars="200" w:firstLine="480"/>
              <w:rPr>
                <w:rFonts w:ascii="Arial Narrow" w:eastAsia="仿宋_GB2312" w:hAnsi="Arial Narrow"/>
                <w:b/>
                <w:bCs/>
                <w:sz w:val="24"/>
                <w:szCs w:val="24"/>
              </w:rPr>
            </w:pPr>
            <w:r w:rsidRPr="00327647">
              <w:rPr>
                <w:rFonts w:ascii="Arial Narrow" w:eastAsia="仿宋_GB2312" w:hAnsi="Arial Narrow" w:cs="宋体"/>
                <w:color w:val="000000"/>
                <w:kern w:val="0"/>
                <w:sz w:val="24"/>
                <w:szCs w:val="24"/>
              </w:rPr>
              <w:t>本工作底稿记录内容：</w:t>
            </w:r>
          </w:p>
          <w:p w14:paraId="2B95B03C" w14:textId="77777777" w:rsidR="00E210D7" w:rsidRDefault="00006EC6" w:rsidP="006B2626">
            <w:pPr>
              <w:shd w:val="clear" w:color="auto" w:fill="E5DFEC"/>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cs="宋体" w:hint="eastAsia"/>
                <w:color w:val="000000"/>
                <w:kern w:val="0"/>
                <w:sz w:val="24"/>
                <w:szCs w:val="24"/>
              </w:rPr>
              <w:t>1</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确定审计业务的特征，</w:t>
            </w:r>
            <w:r w:rsidR="00C83E84" w:rsidRPr="00327647">
              <w:rPr>
                <w:rFonts w:ascii="Arial Narrow" w:eastAsia="仿宋_GB2312" w:hAnsi="Arial Narrow"/>
                <w:sz w:val="24"/>
                <w:szCs w:val="24"/>
              </w:rPr>
              <w:t>以</w:t>
            </w:r>
            <w:r w:rsidR="00C83E84" w:rsidRPr="00327647">
              <w:rPr>
                <w:rFonts w:ascii="Arial Narrow" w:eastAsia="仿宋_GB2312" w:hAnsi="Arial Narrow" w:cs="宋体"/>
                <w:color w:val="000000"/>
                <w:kern w:val="0"/>
                <w:sz w:val="24"/>
                <w:szCs w:val="24"/>
              </w:rPr>
              <w:t>界定审计范围；</w:t>
            </w:r>
          </w:p>
          <w:p w14:paraId="2896B55B" w14:textId="77777777" w:rsidR="00E210D7" w:rsidRDefault="00006EC6" w:rsidP="006B2626">
            <w:pPr>
              <w:shd w:val="clear" w:color="auto" w:fill="E5DFEC"/>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cs="宋体" w:hint="eastAsia"/>
                <w:color w:val="000000"/>
                <w:kern w:val="0"/>
                <w:sz w:val="24"/>
                <w:szCs w:val="24"/>
              </w:rPr>
              <w:t>2</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明确审计业务的报告目标，</w:t>
            </w:r>
            <w:r w:rsidR="00C83E84" w:rsidRPr="00327647">
              <w:rPr>
                <w:rFonts w:ascii="Arial Narrow" w:eastAsia="仿宋_GB2312" w:hAnsi="Arial Narrow"/>
                <w:sz w:val="24"/>
                <w:szCs w:val="24"/>
              </w:rPr>
              <w:t>以</w:t>
            </w:r>
            <w:r w:rsidR="00C83E84" w:rsidRPr="00327647">
              <w:rPr>
                <w:rFonts w:ascii="Arial Narrow" w:eastAsia="仿宋_GB2312" w:hAnsi="Arial Narrow" w:cs="宋体"/>
                <w:color w:val="000000"/>
                <w:kern w:val="0"/>
                <w:sz w:val="24"/>
                <w:szCs w:val="24"/>
              </w:rPr>
              <w:t>计划审计的时间安排和所需沟通性质；</w:t>
            </w:r>
          </w:p>
          <w:p w14:paraId="38B82971"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3</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根据职业判断，考虑用以指导项目组工作方向的重要因素，包括</w:t>
            </w:r>
            <w:r>
              <w:rPr>
                <w:rFonts w:ascii="Arial Narrow" w:eastAsia="仿宋_GB2312" w:hAnsi="Arial Narrow" w:cs="宋体" w:hint="eastAsia"/>
                <w:color w:val="000000"/>
                <w:kern w:val="0"/>
                <w:sz w:val="24"/>
                <w:szCs w:val="24"/>
              </w:rPr>
              <w:t>：</w:t>
            </w:r>
          </w:p>
          <w:p w14:paraId="0C1AB589"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1</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确定适当的重要性水平</w:t>
            </w:r>
            <w:r>
              <w:rPr>
                <w:rFonts w:ascii="Arial Narrow" w:eastAsia="仿宋_GB2312" w:hAnsi="Arial Narrow" w:cs="宋体" w:hint="eastAsia"/>
                <w:color w:val="000000"/>
                <w:kern w:val="0"/>
                <w:sz w:val="24"/>
                <w:szCs w:val="24"/>
              </w:rPr>
              <w:t>；</w:t>
            </w:r>
          </w:p>
          <w:p w14:paraId="77B3084E" w14:textId="4572D92B"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2</w:t>
            </w:r>
            <w:r>
              <w:rPr>
                <w:rFonts w:ascii="Arial Narrow" w:eastAsia="仿宋_GB2312" w:hAnsi="Arial Narrow" w:cs="宋体" w:hint="eastAsia"/>
                <w:color w:val="000000"/>
                <w:kern w:val="0"/>
                <w:sz w:val="24"/>
                <w:szCs w:val="24"/>
              </w:rPr>
              <w:t>）</w:t>
            </w:r>
            <w:r w:rsidR="007D44E0">
              <w:rPr>
                <w:rFonts w:ascii="Arial Narrow" w:eastAsia="仿宋_GB2312" w:hAnsi="Arial Narrow" w:cs="宋体" w:hint="eastAsia"/>
                <w:color w:val="000000"/>
                <w:kern w:val="0"/>
                <w:sz w:val="24"/>
                <w:szCs w:val="24"/>
              </w:rPr>
              <w:t>评估</w:t>
            </w:r>
            <w:r w:rsidR="00C83E84" w:rsidRPr="00327647">
              <w:rPr>
                <w:rFonts w:ascii="Arial Narrow" w:eastAsia="仿宋_GB2312" w:hAnsi="Arial Narrow" w:cs="宋体"/>
                <w:color w:val="000000"/>
                <w:kern w:val="0"/>
                <w:sz w:val="24"/>
                <w:szCs w:val="24"/>
              </w:rPr>
              <w:t>可能存在</w:t>
            </w:r>
            <w:r w:rsidR="007D44E0">
              <w:rPr>
                <w:rFonts w:ascii="Arial Narrow" w:eastAsia="仿宋_GB2312" w:hAnsi="Arial Narrow" w:cs="宋体" w:hint="eastAsia"/>
                <w:color w:val="000000"/>
                <w:kern w:val="0"/>
                <w:sz w:val="24"/>
                <w:szCs w:val="24"/>
              </w:rPr>
              <w:t>较高固有风险等级和</w:t>
            </w:r>
            <w:r w:rsidR="00C83E84" w:rsidRPr="00327647">
              <w:rPr>
                <w:rFonts w:ascii="Arial Narrow" w:eastAsia="仿宋_GB2312" w:hAnsi="Arial Narrow" w:cs="宋体"/>
                <w:color w:val="000000"/>
                <w:kern w:val="0"/>
                <w:sz w:val="24"/>
                <w:szCs w:val="24"/>
              </w:rPr>
              <w:t>重大错报风险</w:t>
            </w:r>
            <w:r w:rsidR="007D44E0">
              <w:rPr>
                <w:rFonts w:ascii="Arial Narrow" w:eastAsia="仿宋_GB2312" w:hAnsi="Arial Narrow" w:cs="宋体" w:hint="eastAsia"/>
                <w:color w:val="000000"/>
                <w:kern w:val="0"/>
                <w:sz w:val="24"/>
                <w:szCs w:val="24"/>
              </w:rPr>
              <w:t>（包括</w:t>
            </w:r>
            <w:r w:rsidR="00D57CF1">
              <w:rPr>
                <w:rFonts w:ascii="Arial Narrow" w:eastAsia="仿宋_GB2312" w:hAnsi="Arial Narrow" w:cs="宋体" w:hint="eastAsia"/>
                <w:color w:val="000000"/>
                <w:kern w:val="0"/>
                <w:sz w:val="24"/>
                <w:szCs w:val="24"/>
              </w:rPr>
              <w:t>被审计单位</w:t>
            </w:r>
            <w:r w:rsidR="00D57CF1" w:rsidRPr="00D57CF1">
              <w:rPr>
                <w:rFonts w:ascii="Arial Narrow" w:eastAsia="仿宋_GB2312" w:hAnsi="Arial Narrow" w:cs="宋体" w:hint="eastAsia"/>
                <w:color w:val="000000"/>
                <w:kern w:val="0"/>
                <w:sz w:val="24"/>
                <w:szCs w:val="24"/>
              </w:rPr>
              <w:t>运用信息技术导致的风险</w:t>
            </w:r>
            <w:r w:rsidR="007D44E0">
              <w:rPr>
                <w:rFonts w:ascii="Arial Narrow" w:eastAsia="仿宋_GB2312" w:hAnsi="Arial Narrow" w:cs="宋体" w:hint="eastAsia"/>
                <w:color w:val="000000"/>
                <w:kern w:val="0"/>
                <w:sz w:val="24"/>
                <w:szCs w:val="24"/>
              </w:rPr>
              <w:t>）</w:t>
            </w:r>
            <w:r w:rsidR="00726130">
              <w:rPr>
                <w:rFonts w:ascii="Arial Narrow" w:eastAsia="仿宋_GB2312" w:hAnsi="Arial Narrow" w:cs="宋体" w:hint="eastAsia"/>
                <w:color w:val="000000"/>
                <w:kern w:val="0"/>
                <w:sz w:val="24"/>
                <w:szCs w:val="24"/>
              </w:rPr>
              <w:t>的</w:t>
            </w:r>
            <w:r w:rsidR="00C83E84" w:rsidRPr="00327647">
              <w:rPr>
                <w:rFonts w:ascii="Arial Narrow" w:eastAsia="仿宋_GB2312" w:hAnsi="Arial Narrow" w:cs="宋体"/>
                <w:color w:val="000000"/>
                <w:kern w:val="0"/>
                <w:sz w:val="24"/>
                <w:szCs w:val="24"/>
              </w:rPr>
              <w:t>领域</w:t>
            </w:r>
            <w:r>
              <w:rPr>
                <w:rFonts w:ascii="Arial Narrow" w:eastAsia="仿宋_GB2312" w:hAnsi="Arial Narrow" w:cs="宋体" w:hint="eastAsia"/>
                <w:color w:val="000000"/>
                <w:kern w:val="0"/>
                <w:sz w:val="24"/>
                <w:szCs w:val="24"/>
              </w:rPr>
              <w:t>；</w:t>
            </w:r>
          </w:p>
          <w:p w14:paraId="2A5299BD" w14:textId="37DA466F"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3</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初步识别重要的组成部分</w:t>
            </w:r>
            <w:r w:rsidR="007D44E0">
              <w:rPr>
                <w:rFonts w:ascii="Arial Narrow" w:eastAsia="仿宋_GB2312" w:hAnsi="Arial Narrow" w:cs="宋体" w:hint="eastAsia"/>
                <w:color w:val="000000"/>
                <w:kern w:val="0"/>
                <w:sz w:val="24"/>
                <w:szCs w:val="24"/>
              </w:rPr>
              <w:t>、相关认定和</w:t>
            </w:r>
            <w:r w:rsidR="007D44E0" w:rsidRPr="0099082E">
              <w:rPr>
                <w:rFonts w:ascii="仿宋_GB2312" w:eastAsia="仿宋_GB2312" w:hAnsi="仿宋_GB2312" w:hint="eastAsia"/>
                <w:sz w:val="24"/>
              </w:rPr>
              <w:t>相关交易类别、账户余额和披露</w:t>
            </w:r>
            <w:r w:rsidR="007A19D7">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评价是否需要针对内部控制的有效性获取审计证据</w:t>
            </w:r>
            <w:r>
              <w:rPr>
                <w:rFonts w:ascii="Arial Narrow" w:eastAsia="仿宋_GB2312" w:hAnsi="Arial Narrow" w:cs="宋体" w:hint="eastAsia"/>
                <w:color w:val="000000"/>
                <w:kern w:val="0"/>
                <w:sz w:val="24"/>
                <w:szCs w:val="24"/>
              </w:rPr>
              <w:t>；</w:t>
            </w:r>
          </w:p>
          <w:p w14:paraId="3DE0B5D0"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4</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识别被审计单位、所处行业及其他相关方面最近发生的重大变化等</w:t>
            </w:r>
            <w:r>
              <w:rPr>
                <w:rFonts w:ascii="Arial Narrow" w:eastAsia="仿宋_GB2312" w:hAnsi="Arial Narrow" w:cs="宋体" w:hint="eastAsia"/>
                <w:color w:val="000000"/>
                <w:kern w:val="0"/>
                <w:sz w:val="24"/>
                <w:szCs w:val="24"/>
              </w:rPr>
              <w:t>；</w:t>
            </w:r>
          </w:p>
          <w:p w14:paraId="70ABB158" w14:textId="0196054B"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5</w:t>
            </w:r>
            <w:r>
              <w:rPr>
                <w:rFonts w:ascii="Arial Narrow" w:eastAsia="仿宋_GB2312" w:hAnsi="Arial Narrow" w:cs="宋体" w:hint="eastAsia"/>
                <w:color w:val="000000"/>
                <w:kern w:val="0"/>
                <w:sz w:val="24"/>
                <w:szCs w:val="24"/>
              </w:rPr>
              <w:t>）</w:t>
            </w:r>
            <w:r w:rsidR="007D44E0">
              <w:rPr>
                <w:rFonts w:ascii="Arial Narrow" w:eastAsia="仿宋_GB2312" w:hAnsi="Arial Narrow" w:cs="宋体" w:hint="eastAsia"/>
                <w:color w:val="000000"/>
                <w:kern w:val="0"/>
                <w:sz w:val="24"/>
                <w:szCs w:val="24"/>
              </w:rPr>
              <w:t>评价管理层</w:t>
            </w:r>
            <w:r w:rsidR="00D57CF1" w:rsidRPr="00D57CF1">
              <w:rPr>
                <w:rFonts w:ascii="Arial Narrow" w:eastAsia="仿宋_GB2312" w:hAnsi="Arial Narrow" w:cs="宋体" w:hint="eastAsia"/>
                <w:color w:val="000000"/>
                <w:kern w:val="0"/>
                <w:sz w:val="24"/>
                <w:szCs w:val="24"/>
              </w:rPr>
              <w:t>适用的财务报告编制基础</w:t>
            </w:r>
            <w:r w:rsidR="007D44E0">
              <w:rPr>
                <w:rFonts w:ascii="Arial Narrow" w:eastAsia="仿宋_GB2312" w:hAnsi="Arial Narrow" w:cs="宋体" w:hint="eastAsia"/>
                <w:color w:val="000000"/>
                <w:kern w:val="0"/>
                <w:sz w:val="24"/>
                <w:szCs w:val="24"/>
              </w:rPr>
              <w:t>的合理性</w:t>
            </w:r>
            <w:r w:rsidR="00D57CF1">
              <w:rPr>
                <w:rFonts w:ascii="Arial Narrow" w:eastAsia="仿宋_GB2312" w:hAnsi="Arial Narrow" w:cs="宋体" w:hint="eastAsia"/>
                <w:color w:val="000000"/>
                <w:kern w:val="0"/>
                <w:sz w:val="24"/>
                <w:szCs w:val="24"/>
              </w:rPr>
              <w:t>，了解</w:t>
            </w:r>
            <w:r w:rsidR="00D57CF1" w:rsidRPr="00D57CF1">
              <w:rPr>
                <w:rFonts w:ascii="Arial Narrow" w:eastAsia="仿宋_GB2312" w:hAnsi="Arial Narrow" w:cs="宋体" w:hint="eastAsia"/>
                <w:color w:val="000000"/>
                <w:kern w:val="0"/>
                <w:sz w:val="24"/>
                <w:szCs w:val="24"/>
              </w:rPr>
              <w:t>会计政策以及变更会计政策的原因</w:t>
            </w:r>
            <w:r w:rsidR="00C83E84" w:rsidRPr="00327647">
              <w:rPr>
                <w:rFonts w:ascii="Arial Narrow" w:eastAsia="仿宋_GB2312" w:hAnsi="Arial Narrow" w:cs="宋体"/>
                <w:color w:val="000000"/>
                <w:kern w:val="0"/>
                <w:sz w:val="24"/>
                <w:szCs w:val="24"/>
              </w:rPr>
              <w:t>。</w:t>
            </w:r>
          </w:p>
          <w:p w14:paraId="05BF736F" w14:textId="47B59DB3"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4</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考虑初步业务活动的结果，并考虑项目合伙人对被审计单位执行其他业务时获得的经验是否与</w:t>
            </w:r>
            <w:r w:rsidR="004F4275">
              <w:rPr>
                <w:rFonts w:ascii="Arial Narrow" w:eastAsia="仿宋_GB2312" w:hAnsi="Arial Narrow" w:cs="宋体" w:hint="eastAsia"/>
                <w:color w:val="000000"/>
                <w:kern w:val="0"/>
                <w:sz w:val="24"/>
                <w:szCs w:val="24"/>
              </w:rPr>
              <w:t>该</w:t>
            </w:r>
            <w:r w:rsidR="00C83E84" w:rsidRPr="00327647">
              <w:rPr>
                <w:rFonts w:ascii="Arial Narrow" w:eastAsia="仿宋_GB2312" w:hAnsi="Arial Narrow" w:cs="宋体"/>
                <w:color w:val="000000"/>
                <w:kern w:val="0"/>
                <w:sz w:val="24"/>
                <w:szCs w:val="24"/>
              </w:rPr>
              <w:t>审计业务相关</w:t>
            </w:r>
            <w:r w:rsidR="004F4275">
              <w:rPr>
                <w:rFonts w:ascii="Arial Narrow" w:eastAsia="仿宋_GB2312" w:hAnsi="Arial Narrow" w:cs="宋体" w:hint="eastAsia"/>
                <w:color w:val="000000"/>
                <w:kern w:val="0"/>
                <w:sz w:val="24"/>
                <w:szCs w:val="24"/>
              </w:rPr>
              <w:t>（如</w:t>
            </w:r>
            <w:r w:rsidR="00104200">
              <w:rPr>
                <w:rFonts w:ascii="Arial Narrow" w:eastAsia="仿宋_GB2312" w:hAnsi="Arial Narrow" w:cs="宋体" w:hint="eastAsia"/>
                <w:color w:val="000000"/>
                <w:kern w:val="0"/>
                <w:sz w:val="24"/>
                <w:szCs w:val="24"/>
              </w:rPr>
              <w:t>对信息系统</w:t>
            </w:r>
            <w:r w:rsidR="00E975E9">
              <w:rPr>
                <w:rFonts w:ascii="Arial Narrow" w:eastAsia="仿宋_GB2312" w:hAnsi="Arial Narrow" w:cs="宋体" w:hint="eastAsia"/>
                <w:color w:val="000000"/>
                <w:kern w:val="0"/>
                <w:sz w:val="24"/>
                <w:szCs w:val="24"/>
              </w:rPr>
              <w:t>复杂性</w:t>
            </w:r>
            <w:r w:rsidR="00104200">
              <w:rPr>
                <w:rFonts w:ascii="Arial Narrow" w:eastAsia="仿宋_GB2312" w:hAnsi="Arial Narrow" w:cs="宋体" w:hint="eastAsia"/>
                <w:color w:val="000000"/>
                <w:kern w:val="0"/>
                <w:sz w:val="24"/>
                <w:szCs w:val="24"/>
              </w:rPr>
              <w:t>的考虑</w:t>
            </w:r>
            <w:r w:rsidR="004F4275">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i/>
                <w:color w:val="0000FF"/>
                <w:kern w:val="0"/>
                <w:sz w:val="24"/>
                <w:szCs w:val="24"/>
              </w:rPr>
              <w:t>（如适用）</w:t>
            </w:r>
            <w:r w:rsidR="00C83E84" w:rsidRPr="00327647">
              <w:rPr>
                <w:rFonts w:ascii="Arial Narrow" w:eastAsia="仿宋_GB2312" w:hAnsi="Arial Narrow" w:cs="宋体"/>
                <w:color w:val="000000"/>
                <w:kern w:val="0"/>
                <w:sz w:val="24"/>
                <w:szCs w:val="24"/>
              </w:rPr>
              <w:t>；</w:t>
            </w:r>
          </w:p>
          <w:p w14:paraId="1CBC238C"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hint="eastAsia"/>
                <w:sz w:val="24"/>
                <w:szCs w:val="24"/>
              </w:rPr>
              <w:t>5</w:t>
            </w:r>
            <w:r>
              <w:rPr>
                <w:rFonts w:ascii="Arial Narrow" w:eastAsia="仿宋_GB2312" w:hAnsi="Arial Narrow" w:hint="eastAsia"/>
                <w:sz w:val="24"/>
                <w:szCs w:val="24"/>
              </w:rPr>
              <w:t>．</w:t>
            </w:r>
            <w:r w:rsidR="00C83E84" w:rsidRPr="00327647">
              <w:rPr>
                <w:rFonts w:ascii="Arial Narrow" w:eastAsia="仿宋_GB2312" w:hAnsi="Arial Narrow"/>
                <w:sz w:val="24"/>
                <w:szCs w:val="24"/>
              </w:rPr>
              <w:t>确定执行业务所需资源的性质、时间安排和范围。包括：</w:t>
            </w:r>
          </w:p>
          <w:p w14:paraId="78AC6A81" w14:textId="7560055C" w:rsidR="00E210D7" w:rsidRDefault="00C83E84"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1</w:t>
            </w:r>
            <w:r w:rsidRPr="00327647">
              <w:rPr>
                <w:rFonts w:ascii="Arial Narrow" w:eastAsia="仿宋_GB2312" w:hAnsi="Arial Narrow" w:cs="宋体"/>
                <w:color w:val="000000"/>
                <w:kern w:val="0"/>
                <w:sz w:val="24"/>
                <w:szCs w:val="24"/>
              </w:rPr>
              <w:t>）向具体审计领域调配的资源，包括向</w:t>
            </w:r>
            <w:r w:rsidR="007D44E0">
              <w:rPr>
                <w:rFonts w:ascii="Arial Narrow" w:eastAsia="仿宋_GB2312" w:hAnsi="Arial Narrow" w:cs="宋体" w:hint="eastAsia"/>
                <w:color w:val="000000"/>
                <w:kern w:val="0"/>
                <w:sz w:val="24"/>
                <w:szCs w:val="24"/>
              </w:rPr>
              <w:t>特别</w:t>
            </w:r>
            <w:r w:rsidRPr="00327647">
              <w:rPr>
                <w:rFonts w:ascii="Arial Narrow" w:eastAsia="仿宋_GB2312" w:hAnsi="Arial Narrow" w:cs="宋体"/>
                <w:color w:val="000000"/>
                <w:kern w:val="0"/>
                <w:sz w:val="24"/>
                <w:szCs w:val="24"/>
              </w:rPr>
              <w:t>风险领域分派有相当经验的项目组成员，就复杂的事项利用专家的工作等；</w:t>
            </w:r>
          </w:p>
          <w:p w14:paraId="097EBCFF" w14:textId="77777777" w:rsidR="00E210D7" w:rsidRDefault="00C83E84"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2</w:t>
            </w:r>
            <w:r w:rsidRPr="00327647">
              <w:rPr>
                <w:rFonts w:ascii="Arial Narrow" w:eastAsia="仿宋_GB2312" w:hAnsi="Arial Narrow" w:cs="宋体"/>
                <w:color w:val="000000"/>
                <w:kern w:val="0"/>
                <w:sz w:val="24"/>
                <w:szCs w:val="24"/>
              </w:rPr>
              <w:t>）向具体审计领域分配资源的多少，包括分派到重要地点进行</w:t>
            </w:r>
            <w:proofErr w:type="gramStart"/>
            <w:r w:rsidRPr="00327647">
              <w:rPr>
                <w:rFonts w:ascii="Arial Narrow" w:eastAsia="仿宋_GB2312" w:hAnsi="Arial Narrow" w:cs="宋体"/>
                <w:color w:val="000000"/>
                <w:kern w:val="0"/>
                <w:sz w:val="24"/>
                <w:szCs w:val="24"/>
              </w:rPr>
              <w:t>存货监盘的</w:t>
            </w:r>
            <w:proofErr w:type="gramEnd"/>
            <w:r w:rsidRPr="00327647">
              <w:rPr>
                <w:rFonts w:ascii="Arial Narrow" w:eastAsia="仿宋_GB2312" w:hAnsi="Arial Narrow" w:cs="宋体"/>
                <w:color w:val="000000"/>
                <w:kern w:val="0"/>
                <w:sz w:val="24"/>
                <w:szCs w:val="24"/>
              </w:rPr>
              <w:t>项目组成员的人数，在集团审计中复核组成部分注册会计师工作的范围，向高风险领域分配的审计时间预算等；</w:t>
            </w:r>
            <w:r w:rsidRPr="00327647">
              <w:rPr>
                <w:rFonts w:ascii="Arial Narrow" w:eastAsia="仿宋_GB2312" w:hAnsi="Arial Narrow" w:cs="宋体"/>
                <w:color w:val="000000"/>
                <w:kern w:val="0"/>
                <w:sz w:val="24"/>
                <w:szCs w:val="24"/>
              </w:rPr>
              <w:t xml:space="preserve"> </w:t>
            </w:r>
          </w:p>
          <w:p w14:paraId="5E2525ED" w14:textId="77777777" w:rsidR="00E210D7" w:rsidRDefault="00C83E84" w:rsidP="006B2626">
            <w:pPr>
              <w:shd w:val="clear" w:color="auto" w:fill="E5DFEC"/>
              <w:spacing w:afterLines="50" w:after="156"/>
              <w:ind w:firstLineChars="200" w:firstLine="480"/>
              <w:rPr>
                <w:rFonts w:ascii="Arial Narrow" w:eastAsia="仿宋_GB2312" w:hAnsi="Arial Narrow" w:cs="宋体"/>
                <w:i/>
                <w:iCs/>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3</w:t>
            </w:r>
            <w:r w:rsidRPr="00327647">
              <w:rPr>
                <w:rFonts w:ascii="Arial Narrow" w:eastAsia="仿宋_GB2312" w:hAnsi="Arial Narrow" w:cs="宋体"/>
                <w:color w:val="000000"/>
                <w:kern w:val="0"/>
                <w:sz w:val="24"/>
                <w:szCs w:val="24"/>
              </w:rPr>
              <w:t>）何时调配这些资源，包括是在期中审计阶段还是在关键的截止日期调配资源等；</w:t>
            </w:r>
          </w:p>
          <w:p w14:paraId="522CE424" w14:textId="77777777" w:rsidR="00E210D7" w:rsidRDefault="00C83E84" w:rsidP="006B2626">
            <w:pPr>
              <w:shd w:val="clear" w:color="auto" w:fill="E5DFEC"/>
              <w:spacing w:afterLines="50" w:after="156"/>
              <w:ind w:firstLineChars="200" w:firstLine="480"/>
              <w:rPr>
                <w:rFonts w:ascii="Arial Narrow" w:eastAsia="仿宋_GB2312" w:hAnsi="Arial Narrow" w:cs="宋体"/>
                <w:i/>
                <w:iCs/>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4</w:t>
            </w:r>
            <w:r w:rsidRPr="00327647">
              <w:rPr>
                <w:rFonts w:ascii="Arial Narrow" w:eastAsia="仿宋_GB2312" w:hAnsi="Arial Narrow" w:cs="宋体"/>
                <w:color w:val="000000"/>
                <w:kern w:val="0"/>
                <w:sz w:val="24"/>
                <w:szCs w:val="24"/>
              </w:rPr>
              <w:t>）如何管理、指导和监督这些资源，包括预期何时召开项目组预备会和总结会，预期项目合伙人和经理如何进行复核（是现场复核还是非现场复核），是否需要实施项目质量控制复核等。</w:t>
            </w:r>
          </w:p>
          <w:p w14:paraId="1F391A43" w14:textId="50767299" w:rsidR="00E210D7" w:rsidRDefault="004F4275" w:rsidP="006B2626">
            <w:pPr>
              <w:shd w:val="clear" w:color="auto" w:fill="E5DFEC"/>
              <w:spacing w:afterLines="50" w:after="156"/>
              <w:ind w:firstLineChars="200" w:firstLine="480"/>
              <w:rPr>
                <w:rFonts w:ascii="Arial Narrow" w:eastAsia="仿宋_GB2312" w:hAnsi="Arial Narrow"/>
                <w:sz w:val="24"/>
                <w:szCs w:val="24"/>
              </w:rPr>
            </w:pPr>
            <w:r>
              <w:rPr>
                <w:rFonts w:ascii="Arial Narrow" w:eastAsia="仿宋_GB2312" w:hAnsi="Arial Narrow" w:hint="eastAsia"/>
                <w:sz w:val="24"/>
                <w:szCs w:val="24"/>
              </w:rPr>
              <w:t>6</w:t>
            </w:r>
            <w:r>
              <w:rPr>
                <w:rFonts w:ascii="Arial Narrow" w:eastAsia="仿宋_GB2312" w:hAnsi="Arial Narrow" w:hint="eastAsia"/>
                <w:sz w:val="24"/>
                <w:szCs w:val="24"/>
              </w:rPr>
              <w:t>．</w:t>
            </w:r>
            <w:r w:rsidR="00C83E84" w:rsidRPr="00327647">
              <w:rPr>
                <w:rFonts w:ascii="Arial Narrow" w:eastAsia="仿宋_GB2312" w:hAnsi="Arial Narrow"/>
                <w:sz w:val="24"/>
                <w:szCs w:val="24"/>
              </w:rPr>
              <w:t>利用他人工作的程度和范围</w:t>
            </w:r>
            <w:r>
              <w:rPr>
                <w:rFonts w:ascii="Arial Narrow" w:eastAsia="仿宋_GB2312" w:hAnsi="Arial Narrow" w:hint="eastAsia"/>
                <w:sz w:val="24"/>
                <w:szCs w:val="24"/>
              </w:rPr>
              <w:t>，如利用组成部分注册会计师的工作、利用内部审计人员的工作</w:t>
            </w:r>
            <w:r w:rsidR="00C83E84" w:rsidRPr="00327647">
              <w:rPr>
                <w:rFonts w:ascii="Arial Narrow" w:eastAsia="仿宋_GB2312" w:hAnsi="Arial Narrow"/>
                <w:sz w:val="24"/>
                <w:szCs w:val="24"/>
              </w:rPr>
              <w:t>；</w:t>
            </w:r>
          </w:p>
          <w:p w14:paraId="6CB1465E" w14:textId="77777777" w:rsidR="00E210D7" w:rsidRDefault="004F4275" w:rsidP="006B2626">
            <w:pPr>
              <w:shd w:val="clear" w:color="auto" w:fill="E5DFEC"/>
              <w:spacing w:afterLines="50" w:after="156"/>
              <w:ind w:firstLineChars="200" w:firstLine="480"/>
              <w:rPr>
                <w:rFonts w:ascii="Arial Narrow" w:eastAsia="仿宋_GB2312" w:hAnsi="Arial Narrow"/>
                <w:sz w:val="24"/>
                <w:szCs w:val="24"/>
              </w:rPr>
            </w:pPr>
            <w:r>
              <w:rPr>
                <w:rFonts w:ascii="Arial Narrow" w:eastAsia="仿宋_GB2312" w:hAnsi="Arial Narrow" w:hint="eastAsia"/>
                <w:sz w:val="24"/>
                <w:szCs w:val="24"/>
              </w:rPr>
              <w:t>7</w:t>
            </w:r>
            <w:r>
              <w:rPr>
                <w:rFonts w:ascii="Arial Narrow" w:eastAsia="仿宋_GB2312" w:hAnsi="Arial Narrow" w:hint="eastAsia"/>
                <w:sz w:val="24"/>
                <w:szCs w:val="24"/>
              </w:rPr>
              <w:t>．</w:t>
            </w:r>
            <w:r w:rsidR="00C83E84" w:rsidRPr="00327647">
              <w:rPr>
                <w:rFonts w:ascii="Arial Narrow" w:eastAsia="仿宋_GB2312" w:hAnsi="Arial Narrow"/>
                <w:sz w:val="24"/>
                <w:szCs w:val="24"/>
              </w:rPr>
              <w:t>对于首次审计业务，注册会计师可能考虑的补充事项包括：</w:t>
            </w:r>
          </w:p>
          <w:p w14:paraId="67E56FAB" w14:textId="77777777" w:rsidR="00E210D7" w:rsidRDefault="00C83E84" w:rsidP="006B2626">
            <w:pPr>
              <w:shd w:val="clear" w:color="auto" w:fill="E5DFEC"/>
              <w:spacing w:afterLines="50" w:after="156"/>
              <w:ind w:firstLineChars="200" w:firstLine="480"/>
              <w:rPr>
                <w:rFonts w:ascii="Arial Narrow" w:eastAsia="仿宋_GB2312" w:hAnsi="Arial Narrow"/>
                <w:sz w:val="24"/>
                <w:szCs w:val="24"/>
              </w:rPr>
            </w:pPr>
            <w:r w:rsidRPr="00327647">
              <w:rPr>
                <w:rFonts w:ascii="Arial Narrow" w:eastAsia="仿宋_GB2312" w:hAnsi="Arial Narrow"/>
                <w:sz w:val="24"/>
                <w:szCs w:val="24"/>
              </w:rPr>
              <w:t>（</w:t>
            </w:r>
            <w:r w:rsidRPr="00327647">
              <w:rPr>
                <w:rFonts w:ascii="Arial Narrow" w:eastAsia="仿宋_GB2312" w:hAnsi="Arial Narrow"/>
                <w:sz w:val="24"/>
                <w:szCs w:val="24"/>
              </w:rPr>
              <w:t>1</w:t>
            </w:r>
            <w:r w:rsidRPr="00327647">
              <w:rPr>
                <w:rFonts w:ascii="Arial Narrow" w:eastAsia="仿宋_GB2312" w:hAnsi="Arial Narrow"/>
                <w:sz w:val="24"/>
                <w:szCs w:val="24"/>
              </w:rPr>
              <w:t>）除非法律法规另有规定，对与前任注册会计师沟通</w:t>
            </w:r>
            <w:proofErr w:type="gramStart"/>
            <w:r w:rsidRPr="00327647">
              <w:rPr>
                <w:rFonts w:ascii="Arial Narrow" w:eastAsia="仿宋_GB2312" w:hAnsi="Arial Narrow"/>
                <w:sz w:val="24"/>
                <w:szCs w:val="24"/>
              </w:rPr>
              <w:t>作出</w:t>
            </w:r>
            <w:proofErr w:type="gramEnd"/>
            <w:r w:rsidRPr="00327647">
              <w:rPr>
                <w:rFonts w:ascii="Arial Narrow" w:eastAsia="仿宋_GB2312" w:hAnsi="Arial Narrow"/>
                <w:sz w:val="24"/>
                <w:szCs w:val="24"/>
              </w:rPr>
              <w:t>安排，如查阅前任注</w:t>
            </w:r>
            <w:r w:rsidRPr="00327647">
              <w:rPr>
                <w:rFonts w:ascii="Arial Narrow" w:eastAsia="仿宋_GB2312" w:hAnsi="Arial Narrow"/>
                <w:sz w:val="24"/>
                <w:szCs w:val="24"/>
              </w:rPr>
              <w:lastRenderedPageBreak/>
              <w:t>册会计师的工作底稿；</w:t>
            </w:r>
          </w:p>
          <w:p w14:paraId="67F9E622" w14:textId="77777777" w:rsidR="00E210D7" w:rsidRDefault="00C83E84" w:rsidP="006B2626">
            <w:pPr>
              <w:shd w:val="clear" w:color="auto" w:fill="E5DFEC"/>
              <w:spacing w:afterLines="50" w:after="156"/>
              <w:ind w:firstLineChars="200" w:firstLine="480"/>
              <w:rPr>
                <w:rFonts w:ascii="Arial Narrow" w:eastAsia="仿宋_GB2312" w:hAnsi="Arial Narrow"/>
                <w:sz w:val="24"/>
                <w:szCs w:val="24"/>
              </w:rPr>
            </w:pPr>
            <w:r w:rsidRPr="00327647">
              <w:rPr>
                <w:rFonts w:ascii="Arial Narrow" w:eastAsia="仿宋_GB2312" w:hAnsi="Arial Narrow"/>
                <w:sz w:val="24"/>
                <w:szCs w:val="24"/>
              </w:rPr>
              <w:t>（</w:t>
            </w:r>
            <w:r w:rsidRPr="00327647">
              <w:rPr>
                <w:rFonts w:ascii="Arial Narrow" w:eastAsia="仿宋_GB2312" w:hAnsi="Arial Narrow"/>
                <w:sz w:val="24"/>
                <w:szCs w:val="24"/>
              </w:rPr>
              <w:t>2</w:t>
            </w:r>
            <w:r w:rsidRPr="00327647">
              <w:rPr>
                <w:rFonts w:ascii="Arial Narrow" w:eastAsia="仿宋_GB2312" w:hAnsi="Arial Narrow"/>
                <w:sz w:val="24"/>
                <w:szCs w:val="24"/>
              </w:rPr>
              <w:t>）与管理</w:t>
            </w:r>
            <w:proofErr w:type="gramStart"/>
            <w:r w:rsidRPr="00327647">
              <w:rPr>
                <w:rFonts w:ascii="Arial Narrow" w:eastAsia="仿宋_GB2312" w:hAnsi="Arial Narrow"/>
                <w:sz w:val="24"/>
                <w:szCs w:val="24"/>
              </w:rPr>
              <w:t>层讨论</w:t>
            </w:r>
            <w:proofErr w:type="gramEnd"/>
            <w:r w:rsidRPr="00327647">
              <w:rPr>
                <w:rFonts w:ascii="Arial Narrow" w:eastAsia="仿宋_GB2312" w:hAnsi="Arial Narrow"/>
                <w:sz w:val="24"/>
                <w:szCs w:val="24"/>
              </w:rPr>
              <w:t>有关首次接受审计委托的重大问题（包括对适用的会计准则或审计准则的应用），并就这些重大问题与治理层进行沟通，以及这些重大问题对总体审计策略和具体审计计划的影响；</w:t>
            </w:r>
          </w:p>
          <w:p w14:paraId="78FE9F95" w14:textId="77777777" w:rsidR="00E210D7" w:rsidRDefault="00C83E84" w:rsidP="006B2626">
            <w:pPr>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3</w:t>
            </w:r>
            <w:r w:rsidRPr="00327647">
              <w:rPr>
                <w:rFonts w:ascii="Arial Narrow" w:eastAsia="仿宋_GB2312" w:hAnsi="Arial Narrow" w:cs="宋体"/>
                <w:color w:val="000000"/>
                <w:kern w:val="0"/>
                <w:sz w:val="24"/>
                <w:szCs w:val="24"/>
              </w:rPr>
              <w:t>）为针对期初余额获取充分、适当的审计证据而需要实施的审计程序；</w:t>
            </w:r>
            <w:r w:rsidRPr="00327647">
              <w:rPr>
                <w:rFonts w:ascii="Arial Narrow" w:eastAsia="仿宋_GB2312" w:hAnsi="Arial Narrow" w:cs="宋体"/>
                <w:color w:val="000000"/>
                <w:kern w:val="0"/>
                <w:sz w:val="24"/>
                <w:szCs w:val="24"/>
              </w:rPr>
              <w:t xml:space="preserve"> </w:t>
            </w:r>
          </w:p>
          <w:p w14:paraId="1D334323" w14:textId="2F095662" w:rsidR="000A22AC" w:rsidRDefault="00C83E84" w:rsidP="004F7A86">
            <w:pPr>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4</w:t>
            </w:r>
            <w:r w:rsidRPr="00327647">
              <w:rPr>
                <w:rFonts w:ascii="Arial Narrow" w:eastAsia="仿宋_GB2312" w:hAnsi="Arial Narrow" w:cs="宋体"/>
                <w:color w:val="000000"/>
                <w:kern w:val="0"/>
                <w:sz w:val="24"/>
                <w:szCs w:val="24"/>
              </w:rPr>
              <w:t>）事务所质量控制制度规定的在首次审计业务中需要实施的其他程序</w:t>
            </w:r>
            <w:r w:rsidR="004F4275">
              <w:rPr>
                <w:rFonts w:ascii="Arial Narrow" w:eastAsia="仿宋_GB2312" w:hAnsi="Arial Narrow" w:cs="宋体" w:hint="eastAsia"/>
                <w:color w:val="000000"/>
                <w:kern w:val="0"/>
                <w:sz w:val="24"/>
                <w:szCs w:val="24"/>
              </w:rPr>
              <w:t>，如首次承接的上市公司年审业务需在出具报告前对审计报告</w:t>
            </w:r>
            <w:r w:rsidR="000A22AC">
              <w:rPr>
                <w:rFonts w:ascii="Arial Narrow" w:eastAsia="仿宋_GB2312" w:hAnsi="Arial Narrow" w:cs="宋体" w:hint="eastAsia"/>
                <w:color w:val="000000"/>
                <w:kern w:val="0"/>
                <w:sz w:val="24"/>
                <w:szCs w:val="24"/>
              </w:rPr>
              <w:t>经由</w:t>
            </w:r>
            <w:r w:rsidR="004F4275">
              <w:rPr>
                <w:rFonts w:ascii="Arial Narrow" w:eastAsia="仿宋_GB2312" w:hAnsi="Arial Narrow" w:cs="宋体" w:hint="eastAsia"/>
                <w:color w:val="000000"/>
                <w:kern w:val="0"/>
                <w:sz w:val="24"/>
                <w:szCs w:val="24"/>
              </w:rPr>
              <w:t>专业技术委员会审核</w:t>
            </w:r>
            <w:r w:rsidRPr="00327647">
              <w:rPr>
                <w:rFonts w:ascii="Arial Narrow" w:eastAsia="仿宋_GB2312" w:hAnsi="Arial Narrow" w:cs="宋体"/>
                <w:color w:val="000000"/>
                <w:kern w:val="0"/>
                <w:sz w:val="24"/>
                <w:szCs w:val="24"/>
              </w:rPr>
              <w:t>。</w:t>
            </w:r>
          </w:p>
          <w:p w14:paraId="5119B09C" w14:textId="77777777" w:rsidR="00E210D7" w:rsidRDefault="00C32CE9" w:rsidP="006B2626">
            <w:pPr>
              <w:spacing w:afterLines="50" w:after="156"/>
              <w:rPr>
                <w:rFonts w:ascii="Arial Narrow" w:eastAsia="仿宋_GB2312" w:hAnsi="Arial Narrow"/>
                <w:b/>
                <w:bCs/>
                <w:sz w:val="24"/>
                <w:szCs w:val="24"/>
              </w:rPr>
            </w:pPr>
            <w:r w:rsidRPr="00327647">
              <w:rPr>
                <w:rFonts w:ascii="Arial Narrow" w:eastAsia="仿宋_GB2312" w:hAnsi="Arial Narrow" w:cs="宋体"/>
                <w:b/>
                <w:bCs/>
                <w:sz w:val="24"/>
                <w:szCs w:val="24"/>
              </w:rPr>
              <w:t>二、适用范围</w:t>
            </w:r>
          </w:p>
          <w:p w14:paraId="61992963" w14:textId="77777777" w:rsidR="00E210D7" w:rsidRDefault="00C83E84" w:rsidP="006B2626">
            <w:pPr>
              <w:autoSpaceDE w:val="0"/>
              <w:autoSpaceDN w:val="0"/>
              <w:spacing w:afterLines="50" w:after="156"/>
              <w:ind w:firstLineChars="200" w:firstLine="482"/>
              <w:rPr>
                <w:rFonts w:ascii="Arial Narrow" w:eastAsia="仿宋_GB2312" w:hAnsi="Arial Narrow"/>
                <w:color w:val="000000"/>
                <w:kern w:val="0"/>
                <w:sz w:val="24"/>
                <w:szCs w:val="24"/>
              </w:rPr>
            </w:pPr>
            <w:r w:rsidRPr="00327647">
              <w:rPr>
                <w:rFonts w:ascii="Arial Narrow" w:eastAsia="仿宋_GB2312" w:hAnsi="Arial Narrow" w:cs="宋体"/>
                <w:b/>
                <w:color w:val="000000"/>
                <w:kern w:val="0"/>
                <w:sz w:val="24"/>
                <w:szCs w:val="24"/>
              </w:rPr>
              <w:t>所有单独出具审计报告的审计项目均需完成本工作底稿</w:t>
            </w:r>
            <w:r w:rsidRPr="00327647">
              <w:rPr>
                <w:rFonts w:ascii="Arial Narrow" w:eastAsia="仿宋_GB2312" w:hAnsi="Arial Narrow" w:cs="宋体"/>
                <w:color w:val="000000"/>
                <w:kern w:val="0"/>
                <w:sz w:val="24"/>
                <w:szCs w:val="24"/>
              </w:rPr>
              <w:t>。小型规模的被审计单位或实施详细审计</w:t>
            </w:r>
            <w:r w:rsidR="0046235A">
              <w:rPr>
                <w:rFonts w:ascii="Arial Narrow" w:eastAsia="仿宋_GB2312" w:hAnsi="Arial Narrow" w:cs="宋体"/>
                <w:color w:val="000000"/>
                <w:kern w:val="0"/>
                <w:sz w:val="24"/>
                <w:szCs w:val="24"/>
              </w:rPr>
              <w:t>的财务报表组成部分，可以根据风险评估情况，</w:t>
            </w:r>
            <w:r w:rsidR="005105C2">
              <w:rPr>
                <w:rFonts w:ascii="Arial Narrow" w:eastAsia="仿宋_GB2312" w:hAnsi="Arial Narrow" w:cs="宋体" w:hint="eastAsia"/>
                <w:color w:val="000000"/>
                <w:kern w:val="0"/>
                <w:sz w:val="24"/>
                <w:szCs w:val="24"/>
              </w:rPr>
              <w:t>针对性</w:t>
            </w:r>
            <w:r w:rsidR="0046235A">
              <w:rPr>
                <w:rFonts w:ascii="Arial Narrow" w:eastAsia="仿宋_GB2312" w:hAnsi="Arial Narrow" w:cs="宋体" w:hint="eastAsia"/>
                <w:color w:val="000000"/>
                <w:kern w:val="0"/>
                <w:sz w:val="24"/>
                <w:szCs w:val="24"/>
              </w:rPr>
              <w:t>处理。</w:t>
            </w:r>
            <w:r w:rsidR="0046235A">
              <w:rPr>
                <w:rFonts w:ascii="Arial Narrow" w:eastAsia="仿宋_GB2312" w:hAnsi="Arial Narrow"/>
                <w:color w:val="000000"/>
                <w:kern w:val="0"/>
                <w:sz w:val="24"/>
                <w:szCs w:val="24"/>
              </w:rPr>
              <w:t xml:space="preserve"> </w:t>
            </w:r>
          </w:p>
          <w:p w14:paraId="4BD59734" w14:textId="77777777" w:rsidR="00E210D7" w:rsidRDefault="00C83E84" w:rsidP="006B2626">
            <w:pPr>
              <w:autoSpaceDE w:val="0"/>
              <w:autoSpaceDN w:val="0"/>
              <w:spacing w:afterLines="50" w:after="156"/>
              <w:ind w:firstLineChars="200" w:firstLine="480"/>
              <w:rPr>
                <w:rFonts w:ascii="Arial Narrow" w:eastAsia="仿宋_GB2312" w:hAnsi="Arial Narrow"/>
                <w:color w:val="000000"/>
                <w:kern w:val="0"/>
                <w:sz w:val="24"/>
                <w:szCs w:val="24"/>
              </w:rPr>
            </w:pPr>
            <w:r w:rsidRPr="00327647">
              <w:rPr>
                <w:rFonts w:ascii="Arial Narrow" w:eastAsia="仿宋_GB2312" w:hAnsi="Arial Narrow" w:cs="宋体"/>
                <w:color w:val="000000"/>
                <w:kern w:val="0"/>
                <w:sz w:val="24"/>
                <w:szCs w:val="24"/>
              </w:rPr>
              <w:t>本工作底稿某些内容可能不适用于本审计项目。对于不适用部分，已注明</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如不适用，可删除</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，编制人可根据审计项目具体情况选择是否填写。</w:t>
            </w:r>
          </w:p>
          <w:p w14:paraId="5C16705E" w14:textId="7CA45F94" w:rsidR="00E210D7" w:rsidRDefault="00C83E84" w:rsidP="006B2626">
            <w:pPr>
              <w:autoSpaceDE w:val="0"/>
              <w:autoSpaceDN w:val="0"/>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使用本模板时，标注</w:t>
            </w:r>
            <w:r w:rsidRPr="00327647">
              <w:rPr>
                <w:rFonts w:ascii="Arial Narrow" w:eastAsia="仿宋_GB2312" w:hAnsi="Arial Narrow" w:cs="宋体"/>
                <w:b/>
                <w:bCs/>
                <w:color w:val="FF0000"/>
                <w:kern w:val="0"/>
                <w:sz w:val="24"/>
                <w:szCs w:val="24"/>
              </w:rPr>
              <w:t>红色字体</w:t>
            </w:r>
            <w:r w:rsidR="005E20F2">
              <w:rPr>
                <w:rFonts w:ascii="Arial Narrow" w:eastAsia="仿宋_GB2312" w:hAnsi="Arial Narrow" w:cs="宋体" w:hint="eastAsia"/>
                <w:b/>
                <w:bCs/>
                <w:color w:val="FF0000"/>
                <w:kern w:val="0"/>
                <w:sz w:val="24"/>
                <w:szCs w:val="24"/>
              </w:rPr>
              <w:t>系举例内容</w:t>
            </w:r>
            <w:r w:rsidR="002071E6" w:rsidRPr="00327647">
              <w:rPr>
                <w:rFonts w:ascii="Arial Narrow" w:eastAsia="仿宋_GB2312" w:hAnsi="Arial Narrow" w:cs="宋体"/>
                <w:b/>
                <w:bCs/>
                <w:color w:val="FF0000"/>
                <w:kern w:val="0"/>
                <w:sz w:val="24"/>
                <w:szCs w:val="24"/>
              </w:rPr>
              <w:t>，</w:t>
            </w:r>
            <w:r w:rsidR="005E20F2">
              <w:rPr>
                <w:rFonts w:ascii="Arial Narrow" w:eastAsia="仿宋_GB2312" w:hAnsi="Arial Narrow" w:cs="宋体" w:hint="eastAsia"/>
                <w:b/>
                <w:bCs/>
                <w:color w:val="FF0000"/>
                <w:kern w:val="0"/>
                <w:sz w:val="24"/>
                <w:szCs w:val="24"/>
              </w:rPr>
              <w:t>需</w:t>
            </w:r>
            <w:r w:rsidR="002071E6" w:rsidRPr="00327647">
              <w:rPr>
                <w:rFonts w:ascii="Arial Narrow" w:eastAsia="仿宋_GB2312" w:hAnsi="Arial Narrow" w:cs="宋体"/>
                <w:b/>
                <w:bCs/>
                <w:color w:val="FF0000"/>
                <w:kern w:val="0"/>
                <w:sz w:val="24"/>
                <w:szCs w:val="24"/>
              </w:rPr>
              <w:t>根据实际情况增减、修改</w:t>
            </w:r>
            <w:r w:rsidR="002071E6" w:rsidRPr="00327647">
              <w:rPr>
                <w:rFonts w:ascii="Arial Narrow" w:eastAsia="仿宋_GB2312" w:hAnsi="Arial Narrow" w:cs="宋体"/>
                <w:color w:val="000000"/>
                <w:kern w:val="0"/>
                <w:sz w:val="24"/>
                <w:szCs w:val="24"/>
              </w:rPr>
              <w:t>；</w:t>
            </w:r>
            <w:r w:rsidR="00CB2F69" w:rsidRPr="00327647">
              <w:rPr>
                <w:rFonts w:ascii="Arial Narrow" w:eastAsia="仿宋_GB2312" w:hAnsi="Arial Narrow" w:cs="宋体"/>
                <w:b/>
                <w:iCs/>
                <w:color w:val="0000FF"/>
                <w:sz w:val="24"/>
                <w:szCs w:val="24"/>
              </w:rPr>
              <w:t>蓝色字体</w:t>
            </w:r>
            <w:r w:rsidR="00CB2F69" w:rsidRPr="00327647">
              <w:rPr>
                <w:rFonts w:ascii="Arial Narrow" w:eastAsia="仿宋_GB2312" w:hAnsi="Arial Narrow" w:cs="宋体"/>
                <w:iCs/>
                <w:sz w:val="24"/>
                <w:szCs w:val="24"/>
              </w:rPr>
              <w:t>为提示，</w:t>
            </w:r>
            <w:proofErr w:type="gramStart"/>
            <w:r w:rsidR="00CB2F69" w:rsidRPr="00327647">
              <w:rPr>
                <w:rFonts w:ascii="Arial Narrow" w:eastAsia="仿宋_GB2312" w:hAnsi="Arial Narrow" w:cs="宋体"/>
                <w:color w:val="000000"/>
                <w:kern w:val="0"/>
                <w:sz w:val="24"/>
                <w:szCs w:val="24"/>
              </w:rPr>
              <w:t>正式稿</w:t>
            </w:r>
            <w:proofErr w:type="gramEnd"/>
            <w:r w:rsidR="00CB2F69" w:rsidRPr="00327647">
              <w:rPr>
                <w:rFonts w:ascii="Arial Narrow" w:eastAsia="仿宋_GB2312" w:hAnsi="Arial Narrow" w:cs="宋体"/>
                <w:color w:val="000000"/>
                <w:kern w:val="0"/>
                <w:sz w:val="24"/>
                <w:szCs w:val="24"/>
              </w:rPr>
              <w:t>请删除。</w:t>
            </w:r>
          </w:p>
          <w:p w14:paraId="78148762" w14:textId="1443B2FD" w:rsidR="000A22AC" w:rsidRDefault="002071E6" w:rsidP="004F7A86">
            <w:pPr>
              <w:autoSpaceDE w:val="0"/>
              <w:autoSpaceDN w:val="0"/>
              <w:spacing w:afterLines="50" w:after="156"/>
              <w:ind w:firstLineChars="200" w:firstLine="480"/>
              <w:rPr>
                <w:rFonts w:ascii="Arial Narrow" w:eastAsia="仿宋_GB2312" w:hAnsi="Arial Narrow" w:cs="宋体"/>
                <w:color w:val="000000"/>
                <w:kern w:val="0"/>
                <w:sz w:val="24"/>
                <w:szCs w:val="24"/>
              </w:rPr>
            </w:pPr>
            <w:proofErr w:type="gramStart"/>
            <w:r w:rsidRPr="00327647">
              <w:rPr>
                <w:rFonts w:ascii="Arial Narrow" w:eastAsia="仿宋_GB2312" w:hAnsi="Arial Narrow" w:cs="宋体"/>
                <w:color w:val="000000"/>
                <w:kern w:val="0"/>
                <w:sz w:val="24"/>
                <w:szCs w:val="24"/>
              </w:rPr>
              <w:t>正式稿应</w:t>
            </w:r>
            <w:proofErr w:type="gramEnd"/>
            <w:r w:rsidRPr="00327647">
              <w:rPr>
                <w:rFonts w:ascii="Arial Narrow" w:eastAsia="仿宋_GB2312" w:hAnsi="Arial Narrow" w:cs="宋体"/>
                <w:color w:val="000000"/>
                <w:kern w:val="0"/>
                <w:sz w:val="24"/>
                <w:szCs w:val="24"/>
              </w:rPr>
              <w:t>全部改为黑色字体。</w:t>
            </w:r>
          </w:p>
          <w:p w14:paraId="64EE1A1C" w14:textId="77777777" w:rsidR="00E210D7" w:rsidRDefault="008C76EB" w:rsidP="006B2626">
            <w:pPr>
              <w:autoSpaceDE w:val="0"/>
              <w:autoSpaceDN w:val="0"/>
              <w:spacing w:afterLines="50" w:after="156"/>
              <w:rPr>
                <w:rFonts w:ascii="Arial Narrow" w:eastAsia="仿宋_GB2312" w:hAnsi="Arial Narrow" w:cs="宋体"/>
                <w:b/>
                <w:color w:val="000000"/>
                <w:kern w:val="0"/>
                <w:sz w:val="24"/>
                <w:szCs w:val="24"/>
              </w:rPr>
            </w:pPr>
            <w:r w:rsidRPr="008C76EB">
              <w:rPr>
                <w:rFonts w:ascii="Arial Narrow" w:eastAsia="仿宋_GB2312" w:hAnsi="Arial Narrow" w:cs="宋体" w:hint="eastAsia"/>
                <w:b/>
                <w:color w:val="000000"/>
                <w:kern w:val="0"/>
                <w:sz w:val="24"/>
                <w:szCs w:val="24"/>
              </w:rPr>
              <w:t>三、编制时间</w:t>
            </w:r>
          </w:p>
          <w:p w14:paraId="5470B0A1" w14:textId="27ED017E" w:rsidR="00E210D7" w:rsidRPr="00D61D33" w:rsidRDefault="008C76EB" w:rsidP="0003262C">
            <w:pPr>
              <w:autoSpaceDE w:val="0"/>
              <w:autoSpaceDN w:val="0"/>
              <w:spacing w:afterLines="50" w:after="156"/>
              <w:ind w:firstLineChars="200" w:firstLine="482"/>
              <w:rPr>
                <w:rFonts w:ascii="Arial Narrow" w:eastAsia="仿宋_GB2312" w:hAnsi="Arial Narrow" w:cs="宋体"/>
                <w:iCs/>
                <w:sz w:val="24"/>
                <w:szCs w:val="24"/>
              </w:rPr>
            </w:pPr>
            <w:r w:rsidRPr="004F7A86">
              <w:rPr>
                <w:rFonts w:ascii="Arial Narrow" w:eastAsia="仿宋_GB2312" w:hAnsi="Arial Narrow" w:cs="宋体" w:hint="eastAsia"/>
                <w:b/>
                <w:iCs/>
                <w:sz w:val="24"/>
                <w:szCs w:val="24"/>
              </w:rPr>
              <w:t>总体审计策略应当在相关业务的初步业务活动</w:t>
            </w:r>
            <w:r w:rsidR="00C54E0E" w:rsidRPr="004F7A86">
              <w:rPr>
                <w:rFonts w:ascii="Arial Narrow" w:eastAsia="仿宋_GB2312" w:hAnsi="Arial Narrow" w:cs="宋体" w:hint="eastAsia"/>
                <w:b/>
                <w:iCs/>
                <w:sz w:val="24"/>
                <w:szCs w:val="24"/>
              </w:rPr>
              <w:t>、了解被审计单位及其内部控制和风险评估完成后编制。</w:t>
            </w:r>
            <w:r w:rsidRPr="00D61D33">
              <w:rPr>
                <w:rFonts w:ascii="Arial Narrow" w:eastAsia="仿宋_GB2312" w:hAnsi="Arial Narrow" w:cs="宋体" w:hint="eastAsia"/>
                <w:iCs/>
                <w:sz w:val="24"/>
                <w:szCs w:val="24"/>
              </w:rPr>
              <w:t>通常</w:t>
            </w:r>
            <w:r w:rsidR="001E7CCF" w:rsidRPr="00D61D33">
              <w:rPr>
                <w:rFonts w:ascii="Arial Narrow" w:eastAsia="仿宋_GB2312" w:hAnsi="Arial Narrow" w:cs="宋体" w:hint="eastAsia"/>
                <w:iCs/>
                <w:sz w:val="24"/>
                <w:szCs w:val="24"/>
              </w:rPr>
              <w:t>，</w:t>
            </w:r>
            <w:r w:rsidRPr="00D61D33">
              <w:rPr>
                <w:rFonts w:ascii="Arial Narrow" w:eastAsia="仿宋_GB2312" w:hAnsi="Arial Narrow" w:cs="宋体" w:hint="eastAsia"/>
                <w:iCs/>
                <w:sz w:val="24"/>
                <w:szCs w:val="24"/>
              </w:rPr>
              <w:t>年审业务在预审结束后</w:t>
            </w:r>
            <w:r w:rsidR="0046235A" w:rsidRPr="00D61D33">
              <w:rPr>
                <w:rFonts w:ascii="仿宋" w:eastAsia="仿宋" w:hAnsi="仿宋" w:cs="宋体" w:hint="eastAsia"/>
                <w:bCs/>
                <w:sz w:val="24"/>
                <w:szCs w:val="24"/>
              </w:rPr>
              <w:t>，</w:t>
            </w:r>
            <w:r w:rsidR="0003262C" w:rsidRPr="00D61D33">
              <w:rPr>
                <w:rFonts w:ascii="仿宋" w:eastAsia="仿宋" w:hAnsi="仿宋" w:cs="宋体" w:hint="eastAsia"/>
                <w:bCs/>
                <w:sz w:val="24"/>
                <w:szCs w:val="24"/>
              </w:rPr>
              <w:t>总体审计策略经项目合伙人、项目经理复核后，</w:t>
            </w:r>
            <w:r w:rsidR="0046235A" w:rsidRPr="00D61D33">
              <w:rPr>
                <w:rFonts w:ascii="仿宋" w:eastAsia="仿宋" w:hAnsi="仿宋" w:cs="宋体" w:hint="eastAsia"/>
                <w:bCs/>
                <w:sz w:val="24"/>
                <w:szCs w:val="24"/>
              </w:rPr>
              <w:t>与预审底稿一并报送</w:t>
            </w:r>
            <w:r w:rsidR="002D31C7">
              <w:rPr>
                <w:rFonts w:ascii="仿宋" w:eastAsia="仿宋" w:hAnsi="仿宋" w:cs="宋体" w:hint="eastAsia"/>
                <w:bCs/>
                <w:sz w:val="24"/>
                <w:szCs w:val="24"/>
              </w:rPr>
              <w:t>项目质量复核合伙人</w:t>
            </w:r>
            <w:r w:rsidR="00DA4CB3" w:rsidRPr="00D61D33">
              <w:rPr>
                <w:rFonts w:ascii="仿宋" w:eastAsia="仿宋" w:hAnsi="仿宋" w:cs="宋体" w:hint="eastAsia"/>
                <w:bCs/>
                <w:sz w:val="24"/>
                <w:szCs w:val="24"/>
              </w:rPr>
              <w:t>（如适用）和</w:t>
            </w:r>
            <w:proofErr w:type="gramStart"/>
            <w:r w:rsidR="0003262C" w:rsidRPr="00D61D33">
              <w:rPr>
                <w:rFonts w:ascii="仿宋" w:eastAsia="仿宋" w:hAnsi="仿宋" w:cs="宋体" w:hint="eastAsia"/>
                <w:bCs/>
                <w:sz w:val="24"/>
                <w:szCs w:val="24"/>
              </w:rPr>
              <w:t>质控</w:t>
            </w:r>
            <w:proofErr w:type="gramEnd"/>
            <w:r w:rsidR="0003262C" w:rsidRPr="00D61D33">
              <w:rPr>
                <w:rFonts w:ascii="仿宋" w:eastAsia="仿宋" w:hAnsi="仿宋" w:cs="宋体" w:hint="eastAsia"/>
                <w:bCs/>
                <w:sz w:val="24"/>
                <w:szCs w:val="24"/>
              </w:rPr>
              <w:t>技术</w:t>
            </w:r>
            <w:r w:rsidR="0046235A" w:rsidRPr="00D61D33">
              <w:rPr>
                <w:rFonts w:ascii="仿宋" w:eastAsia="仿宋" w:hAnsi="仿宋" w:cs="宋体" w:hint="eastAsia"/>
                <w:bCs/>
                <w:sz w:val="24"/>
                <w:szCs w:val="24"/>
              </w:rPr>
              <w:t>复核</w:t>
            </w:r>
            <w:r w:rsidR="00DA4CB3" w:rsidRPr="00D61D33">
              <w:rPr>
                <w:rFonts w:ascii="仿宋" w:eastAsia="仿宋" w:hAnsi="仿宋" w:cs="宋体" w:hint="eastAsia"/>
                <w:bCs/>
                <w:sz w:val="24"/>
                <w:szCs w:val="24"/>
              </w:rPr>
              <w:t>人复核</w:t>
            </w:r>
            <w:r w:rsidRPr="00D61D33">
              <w:rPr>
                <w:rFonts w:ascii="Arial Narrow" w:eastAsia="仿宋_GB2312" w:hAnsi="Arial Narrow" w:cs="宋体" w:hint="eastAsia"/>
                <w:iCs/>
                <w:sz w:val="24"/>
                <w:szCs w:val="24"/>
              </w:rPr>
              <w:t>。</w:t>
            </w:r>
          </w:p>
          <w:p w14:paraId="16E42380" w14:textId="04364F08" w:rsidR="000A22AC" w:rsidRPr="00D61D33" w:rsidRDefault="000A22AC" w:rsidP="00D61D33">
            <w:pPr>
              <w:autoSpaceDE w:val="0"/>
              <w:autoSpaceDN w:val="0"/>
              <w:spacing w:afterLines="50" w:after="156"/>
              <w:ind w:firstLineChars="200" w:firstLine="480"/>
              <w:rPr>
                <w:rFonts w:ascii="Arial Narrow" w:eastAsia="仿宋_GB2312" w:hAnsi="Arial Narrow" w:cs="宋体"/>
                <w:iCs/>
                <w:sz w:val="24"/>
                <w:szCs w:val="24"/>
              </w:rPr>
            </w:pPr>
            <w:r w:rsidRPr="00D61D33">
              <w:rPr>
                <w:rFonts w:ascii="Arial Narrow" w:eastAsia="仿宋_GB2312" w:hAnsi="Arial Narrow" w:cs="宋体" w:hint="eastAsia"/>
                <w:iCs/>
                <w:sz w:val="24"/>
                <w:szCs w:val="24"/>
              </w:rPr>
              <w:t>总体审计策略有助于后期的项目外复核。</w:t>
            </w:r>
          </w:p>
          <w:p w14:paraId="0855C65C" w14:textId="5164EDC5" w:rsidR="00A855C6" w:rsidRDefault="00A855C6" w:rsidP="004B3710">
            <w:pPr>
              <w:autoSpaceDE w:val="0"/>
              <w:autoSpaceDN w:val="0"/>
              <w:spacing w:afterLines="50" w:after="156"/>
              <w:rPr>
                <w:rFonts w:ascii="Arial Narrow" w:eastAsia="仿宋_GB2312" w:hAnsi="Arial Narrow" w:cs="宋体"/>
                <w:b/>
                <w:iCs/>
                <w:sz w:val="24"/>
                <w:szCs w:val="24"/>
              </w:rPr>
            </w:pPr>
            <w:r>
              <w:rPr>
                <w:rFonts w:ascii="Arial Narrow" w:eastAsia="仿宋_GB2312" w:hAnsi="Arial Narrow" w:cs="宋体" w:hint="eastAsia"/>
                <w:b/>
                <w:iCs/>
                <w:sz w:val="24"/>
                <w:szCs w:val="24"/>
              </w:rPr>
              <w:t>四、对整合审计、</w:t>
            </w:r>
            <w:r>
              <w:rPr>
                <w:rFonts w:ascii="Arial Narrow" w:eastAsia="仿宋_GB2312" w:hAnsi="Arial Narrow" w:cs="宋体" w:hint="eastAsia"/>
                <w:b/>
                <w:iCs/>
                <w:sz w:val="24"/>
                <w:szCs w:val="24"/>
              </w:rPr>
              <w:t>IPO</w:t>
            </w:r>
            <w:r>
              <w:rPr>
                <w:rFonts w:ascii="Arial Narrow" w:eastAsia="仿宋_GB2312" w:hAnsi="Arial Narrow" w:cs="宋体" w:hint="eastAsia"/>
                <w:b/>
                <w:iCs/>
                <w:sz w:val="24"/>
                <w:szCs w:val="24"/>
              </w:rPr>
              <w:t>审计业务和国企审计业务</w:t>
            </w:r>
            <w:r w:rsidR="00C005D1">
              <w:rPr>
                <w:rFonts w:ascii="Arial Narrow" w:eastAsia="仿宋_GB2312" w:hAnsi="Arial Narrow" w:cs="宋体" w:hint="eastAsia"/>
                <w:b/>
                <w:iCs/>
                <w:sz w:val="24"/>
                <w:szCs w:val="24"/>
              </w:rPr>
              <w:t>及其他情况</w:t>
            </w:r>
            <w:r>
              <w:rPr>
                <w:rFonts w:ascii="Arial Narrow" w:eastAsia="仿宋_GB2312" w:hAnsi="Arial Narrow" w:cs="宋体" w:hint="eastAsia"/>
                <w:b/>
                <w:iCs/>
                <w:sz w:val="24"/>
                <w:szCs w:val="24"/>
              </w:rPr>
              <w:t>的特殊考虑</w:t>
            </w:r>
          </w:p>
          <w:p w14:paraId="77C14A8A" w14:textId="7667D007" w:rsidR="00A855C6" w:rsidRPr="00D61D33" w:rsidRDefault="00A855C6">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本模板为通用版本</w:t>
            </w:r>
            <w:r w:rsidR="00607A47" w:rsidRPr="00D61D33">
              <w:rPr>
                <w:rFonts w:ascii="Arial Narrow" w:eastAsia="仿宋_GB2312" w:hAnsi="Arial Narrow" w:hint="eastAsia"/>
                <w:color w:val="000000"/>
                <w:kern w:val="0"/>
                <w:sz w:val="24"/>
                <w:szCs w:val="24"/>
              </w:rPr>
              <w:t>（内容已包含具体审计计划）</w:t>
            </w:r>
            <w:r w:rsidRPr="00D61D33">
              <w:rPr>
                <w:rFonts w:ascii="Arial Narrow" w:eastAsia="仿宋_GB2312" w:hAnsi="Arial Narrow" w:hint="eastAsia"/>
                <w:color w:val="000000"/>
                <w:kern w:val="0"/>
                <w:sz w:val="24"/>
                <w:szCs w:val="24"/>
              </w:rPr>
              <w:t>，即主要针对整套</w:t>
            </w:r>
            <w:r w:rsidR="00C00E78" w:rsidRPr="00D61D33">
              <w:rPr>
                <w:rFonts w:ascii="Arial Narrow" w:eastAsia="仿宋_GB2312" w:hAnsi="Arial Narrow" w:hint="eastAsia"/>
                <w:color w:val="000000"/>
                <w:kern w:val="0"/>
                <w:sz w:val="24"/>
                <w:szCs w:val="24"/>
              </w:rPr>
              <w:t>通用目的财务报表审计业务，对整合审计、</w:t>
            </w:r>
            <w:r w:rsidR="00C00E78" w:rsidRPr="00D61D33">
              <w:rPr>
                <w:rFonts w:ascii="Arial Narrow" w:eastAsia="仿宋_GB2312" w:hAnsi="Arial Narrow"/>
                <w:color w:val="000000"/>
                <w:kern w:val="0"/>
                <w:sz w:val="24"/>
                <w:szCs w:val="24"/>
              </w:rPr>
              <w:t>IPO</w:t>
            </w:r>
            <w:r w:rsidR="00C00E78" w:rsidRPr="00D61D33">
              <w:rPr>
                <w:rFonts w:ascii="Arial Narrow" w:eastAsia="仿宋_GB2312" w:hAnsi="Arial Narrow" w:hint="eastAsia"/>
                <w:color w:val="000000"/>
                <w:kern w:val="0"/>
                <w:sz w:val="24"/>
                <w:szCs w:val="24"/>
              </w:rPr>
              <w:t>审计业务和国企审计业务出具</w:t>
            </w:r>
            <w:proofErr w:type="gramStart"/>
            <w:r w:rsidR="00C00E78" w:rsidRPr="00D61D33">
              <w:rPr>
                <w:rFonts w:ascii="Arial Narrow" w:eastAsia="仿宋_GB2312" w:hAnsi="Arial Narrow" w:hint="eastAsia"/>
                <w:color w:val="000000"/>
                <w:kern w:val="0"/>
                <w:sz w:val="24"/>
                <w:szCs w:val="24"/>
              </w:rPr>
              <w:t>鉴证</w:t>
            </w:r>
            <w:proofErr w:type="gramEnd"/>
            <w:r w:rsidR="00C00E78" w:rsidRPr="00D61D33">
              <w:rPr>
                <w:rFonts w:ascii="Arial Narrow" w:eastAsia="仿宋_GB2312" w:hAnsi="Arial Narrow" w:hint="eastAsia"/>
                <w:color w:val="000000"/>
                <w:kern w:val="0"/>
                <w:sz w:val="24"/>
                <w:szCs w:val="24"/>
              </w:rPr>
              <w:t>报告、专项说明及审计程序方面的特殊考虑</w:t>
            </w:r>
            <w:r w:rsidR="000A22AC" w:rsidRPr="00D61D33">
              <w:rPr>
                <w:rFonts w:ascii="Arial Narrow" w:eastAsia="仿宋_GB2312" w:hAnsi="Arial Narrow" w:hint="eastAsia"/>
                <w:color w:val="000000"/>
                <w:kern w:val="0"/>
                <w:sz w:val="24"/>
                <w:szCs w:val="24"/>
              </w:rPr>
              <w:t>，</w:t>
            </w:r>
            <w:r w:rsidR="00C00E78" w:rsidRPr="00D61D33">
              <w:rPr>
                <w:rFonts w:ascii="Arial Narrow" w:eastAsia="仿宋_GB2312" w:hAnsi="Arial Narrow" w:hint="eastAsia"/>
                <w:color w:val="000000"/>
                <w:kern w:val="0"/>
                <w:sz w:val="24"/>
                <w:szCs w:val="24"/>
              </w:rPr>
              <w:t>请见附件。</w:t>
            </w:r>
          </w:p>
          <w:p w14:paraId="0C380B4F" w14:textId="6DF13268" w:rsidR="004D6E30" w:rsidRDefault="004D6E30" w:rsidP="000A22AC">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对于中小规模的非上市实体、非公众利益实体，模板中的关键审计事项、其他信息等内容可能不适用，可标注“</w:t>
            </w:r>
            <w:r w:rsidR="000A22AC" w:rsidRPr="00D61D33">
              <w:rPr>
                <w:rFonts w:ascii="Arial Narrow" w:eastAsia="仿宋_GB2312" w:hAnsi="Arial Narrow" w:hint="eastAsia"/>
                <w:color w:val="000000"/>
                <w:kern w:val="0"/>
                <w:sz w:val="24"/>
                <w:szCs w:val="24"/>
              </w:rPr>
              <w:t>不适用</w:t>
            </w:r>
            <w:r w:rsidRPr="00D61D33">
              <w:rPr>
                <w:rFonts w:ascii="Arial Narrow" w:eastAsia="仿宋_GB2312" w:hAnsi="Arial Narrow" w:hint="eastAsia"/>
                <w:color w:val="000000"/>
                <w:kern w:val="0"/>
                <w:sz w:val="24"/>
                <w:szCs w:val="24"/>
              </w:rPr>
              <w:t>”或删除。</w:t>
            </w:r>
          </w:p>
          <w:p w14:paraId="5927ADDA" w14:textId="51407039" w:rsidR="00BC2E82" w:rsidRPr="00D61D33" w:rsidRDefault="00BC2E82" w:rsidP="000A22AC">
            <w:pPr>
              <w:autoSpaceDE w:val="0"/>
              <w:autoSpaceDN w:val="0"/>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hint="eastAsia"/>
                <w:color w:val="000000"/>
                <w:kern w:val="0"/>
                <w:sz w:val="24"/>
                <w:szCs w:val="24"/>
              </w:rPr>
              <w:t>对于需要对外报送审计计划的项目，</w:t>
            </w:r>
            <w:r w:rsidR="00E16630" w:rsidRPr="00E16630">
              <w:rPr>
                <w:rFonts w:ascii="Arial Narrow" w:eastAsia="仿宋_GB2312" w:hAnsi="Arial Narrow" w:hint="eastAsia"/>
                <w:color w:val="000000"/>
                <w:kern w:val="0"/>
                <w:sz w:val="24"/>
                <w:szCs w:val="24"/>
              </w:rPr>
              <w:t>如果监管</w:t>
            </w:r>
            <w:r w:rsidR="00E16630">
              <w:rPr>
                <w:rFonts w:ascii="Arial Narrow" w:eastAsia="仿宋_GB2312" w:hAnsi="Arial Narrow" w:hint="eastAsia"/>
                <w:color w:val="000000"/>
                <w:kern w:val="0"/>
                <w:sz w:val="24"/>
                <w:szCs w:val="24"/>
              </w:rPr>
              <w:t>机构对报送的审计计划有明确要求，项目合伙人可以在按照本</w:t>
            </w:r>
            <w:r w:rsidR="00E16630" w:rsidRPr="00E16630">
              <w:rPr>
                <w:rFonts w:ascii="Arial Narrow" w:eastAsia="仿宋_GB2312" w:hAnsi="Arial Narrow" w:hint="eastAsia"/>
                <w:color w:val="000000"/>
                <w:kern w:val="0"/>
                <w:sz w:val="24"/>
                <w:szCs w:val="24"/>
              </w:rPr>
              <w:t>模板编制的总体审计策略基础上补充或者调整。</w:t>
            </w:r>
          </w:p>
          <w:p w14:paraId="6A2A5CB8" w14:textId="6BA8382F" w:rsidR="00BC2E82" w:rsidRPr="0020443B" w:rsidRDefault="007A19D7" w:rsidP="00BC2E82">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如果项目组根据监管机构要求需要分别报送总体审计策略和具体审计计划两个文件，请参照“</w:t>
            </w:r>
            <w:r w:rsidRPr="00D61D33">
              <w:rPr>
                <w:rFonts w:ascii="Arial Narrow" w:eastAsia="仿宋_GB2312" w:hAnsi="Arial Narrow"/>
                <w:color w:val="000000"/>
                <w:kern w:val="0"/>
                <w:sz w:val="24"/>
                <w:szCs w:val="24"/>
              </w:rPr>
              <w:t>2.</w:t>
            </w:r>
            <w:r w:rsidRPr="00D61D33">
              <w:rPr>
                <w:rFonts w:ascii="Arial Narrow" w:eastAsia="仿宋_GB2312" w:hAnsi="Arial Narrow" w:hint="eastAsia"/>
                <w:color w:val="000000"/>
                <w:kern w:val="0"/>
                <w:sz w:val="24"/>
                <w:szCs w:val="24"/>
              </w:rPr>
              <w:t>参考</w:t>
            </w:r>
            <w:r w:rsidRPr="00D61D33">
              <w:rPr>
                <w:rFonts w:ascii="Arial Narrow" w:eastAsia="仿宋_GB2312" w:hAnsi="Arial Narrow"/>
                <w:color w:val="000000"/>
                <w:kern w:val="0"/>
                <w:sz w:val="24"/>
                <w:szCs w:val="24"/>
              </w:rPr>
              <w:t>-</w:t>
            </w:r>
            <w:r w:rsidRPr="00D61D33">
              <w:rPr>
                <w:rFonts w:ascii="Arial Narrow" w:eastAsia="仿宋_GB2312" w:hAnsi="Arial Narrow" w:hint="eastAsia"/>
                <w:color w:val="000000"/>
                <w:kern w:val="0"/>
                <w:sz w:val="24"/>
                <w:szCs w:val="24"/>
              </w:rPr>
              <w:t>通用底稿（函证、监盘、抽样等）”中的相关内容。</w:t>
            </w:r>
          </w:p>
        </w:tc>
      </w:tr>
    </w:tbl>
    <w:p w14:paraId="0E25E383" w14:textId="1FFD6EC1" w:rsidR="000A22AC" w:rsidRDefault="000A22AC">
      <w:pPr>
        <w:widowControl/>
        <w:jc w:val="left"/>
        <w:rPr>
          <w:rFonts w:ascii="Arial Narrow" w:eastAsia="仿宋_GB2312" w:hAnsi="Arial Narrow" w:cs="宋体"/>
          <w:b/>
          <w:bCs/>
          <w:color w:val="FF0000"/>
          <w:sz w:val="28"/>
          <w:szCs w:val="28"/>
        </w:rPr>
      </w:pPr>
      <w:r>
        <w:rPr>
          <w:rFonts w:ascii="Arial Narrow" w:eastAsia="仿宋_GB2312" w:hAnsi="Arial Narrow" w:cs="宋体"/>
          <w:b/>
          <w:bCs/>
          <w:color w:val="FF0000"/>
          <w:sz w:val="28"/>
          <w:szCs w:val="28"/>
        </w:rPr>
        <w:lastRenderedPageBreak/>
        <w:br w:type="page"/>
      </w:r>
    </w:p>
    <w:p w14:paraId="588EB4C2" w14:textId="77777777" w:rsidR="00E210D7" w:rsidRDefault="00E210D7" w:rsidP="006B2626">
      <w:pPr>
        <w:spacing w:before="156" w:afterLines="50" w:after="156"/>
        <w:jc w:val="center"/>
        <w:rPr>
          <w:rFonts w:ascii="Arial Narrow" w:eastAsia="仿宋_GB2312" w:hAnsi="Arial Narrow" w:cs="宋体"/>
          <w:b/>
          <w:bCs/>
          <w:color w:val="FF0000"/>
          <w:sz w:val="28"/>
          <w:szCs w:val="28"/>
        </w:rPr>
      </w:pPr>
    </w:p>
    <w:p w14:paraId="4E1EF7D5" w14:textId="77777777" w:rsidR="00E210D7" w:rsidRDefault="00610AC1" w:rsidP="006B2626">
      <w:pPr>
        <w:spacing w:before="156" w:afterLines="50" w:after="156"/>
        <w:jc w:val="center"/>
        <w:rPr>
          <w:rFonts w:ascii="Arial Narrow" w:eastAsia="仿宋_GB2312" w:hAnsi="Arial Narrow"/>
          <w:b/>
          <w:bCs/>
          <w:color w:val="FF0000"/>
          <w:sz w:val="28"/>
          <w:szCs w:val="28"/>
        </w:rPr>
      </w:pPr>
      <w:r w:rsidRPr="00327647">
        <w:rPr>
          <w:rFonts w:ascii="Arial Narrow" w:eastAsia="仿宋_GB2312" w:hAnsi="Arial Narrow" w:cs="宋体"/>
          <w:b/>
          <w:bCs/>
          <w:color w:val="FF0000"/>
          <w:sz w:val="28"/>
          <w:szCs w:val="28"/>
        </w:rPr>
        <w:t>××</w:t>
      </w:r>
      <w:r w:rsidR="002071E6" w:rsidRPr="00327647">
        <w:rPr>
          <w:rFonts w:ascii="Arial Narrow" w:eastAsia="仿宋_GB2312" w:hAnsi="Arial Narrow" w:cs="宋体"/>
          <w:b/>
          <w:bCs/>
          <w:color w:val="FF0000"/>
          <w:sz w:val="28"/>
          <w:szCs w:val="28"/>
        </w:rPr>
        <w:t>股份有限</w:t>
      </w:r>
      <w:r w:rsidRPr="00327647">
        <w:rPr>
          <w:rFonts w:ascii="Arial Narrow" w:eastAsia="仿宋_GB2312" w:hAnsi="Arial Narrow" w:cs="宋体"/>
          <w:b/>
          <w:bCs/>
          <w:color w:val="FF0000"/>
          <w:sz w:val="28"/>
          <w:szCs w:val="28"/>
        </w:rPr>
        <w:t>公司</w:t>
      </w:r>
    </w:p>
    <w:p w14:paraId="151672BC" w14:textId="77777777" w:rsidR="00E210D7" w:rsidRDefault="00C54E0E" w:rsidP="006B2626">
      <w:pPr>
        <w:spacing w:before="156" w:afterLines="50" w:after="156"/>
        <w:jc w:val="center"/>
        <w:rPr>
          <w:rFonts w:ascii="Arial Narrow" w:eastAsia="仿宋_GB2312" w:hAnsi="Arial Narrow"/>
          <w:b/>
          <w:bCs/>
          <w:color w:val="FF0000"/>
          <w:sz w:val="28"/>
          <w:szCs w:val="28"/>
        </w:rPr>
      </w:pPr>
      <w:r>
        <w:rPr>
          <w:rFonts w:ascii="Arial Narrow" w:eastAsia="仿宋_GB2312" w:hAnsi="Arial Narrow" w:cs="宋体"/>
          <w:b/>
          <w:bCs/>
          <w:color w:val="FF0000"/>
          <w:sz w:val="28"/>
          <w:szCs w:val="28"/>
        </w:rPr>
        <w:t>20</w:t>
      </w:r>
      <w:r>
        <w:rPr>
          <w:rFonts w:ascii="Arial Narrow" w:eastAsia="仿宋_GB2312" w:hAnsi="Arial Narrow" w:cs="宋体" w:hint="eastAsia"/>
          <w:b/>
          <w:bCs/>
          <w:color w:val="FF0000"/>
          <w:sz w:val="28"/>
          <w:szCs w:val="28"/>
        </w:rPr>
        <w:t>2</w:t>
      </w:r>
      <w:r w:rsidR="002071E6" w:rsidRPr="00327647">
        <w:rPr>
          <w:rFonts w:ascii="Arial Narrow" w:eastAsia="仿宋_GB2312" w:hAnsi="Arial Narrow" w:cs="宋体"/>
          <w:b/>
          <w:bCs/>
          <w:color w:val="FF0000"/>
          <w:sz w:val="28"/>
          <w:szCs w:val="28"/>
        </w:rPr>
        <w:t>X</w:t>
      </w:r>
      <w:r w:rsidR="00610AC1" w:rsidRPr="00327647">
        <w:rPr>
          <w:rFonts w:ascii="Arial Narrow" w:eastAsia="仿宋_GB2312" w:hAnsi="Arial Narrow" w:cs="宋体"/>
          <w:b/>
          <w:bCs/>
          <w:color w:val="FF0000"/>
          <w:sz w:val="28"/>
          <w:szCs w:val="28"/>
        </w:rPr>
        <w:t>年财务报表审计</w:t>
      </w:r>
    </w:p>
    <w:p w14:paraId="193C4D4C" w14:textId="77777777" w:rsidR="000D5B9D" w:rsidRPr="00327647" w:rsidRDefault="000D5B9D" w:rsidP="00327647">
      <w:pPr>
        <w:rPr>
          <w:rFonts w:ascii="Arial Narrow" w:eastAsia="仿宋_GB2312" w:hAnsi="Arial Narrow"/>
          <w:b/>
          <w:bCs/>
          <w:color w:val="FF6600"/>
          <w:kern w:val="0"/>
          <w:sz w:val="28"/>
          <w:szCs w:val="28"/>
        </w:rPr>
      </w:pPr>
    </w:p>
    <w:p w14:paraId="396E1C86" w14:textId="77777777" w:rsidR="004B4E78" w:rsidRPr="00327647" w:rsidRDefault="004B4E78" w:rsidP="00327647">
      <w:pPr>
        <w:rPr>
          <w:rFonts w:ascii="Arial Narrow" w:eastAsia="仿宋_GB2312" w:hAnsi="Arial Narrow"/>
          <w:b/>
          <w:bCs/>
          <w:color w:val="FF6600"/>
          <w:kern w:val="0"/>
          <w:sz w:val="28"/>
          <w:szCs w:val="28"/>
        </w:rPr>
      </w:pPr>
    </w:p>
    <w:tbl>
      <w:tblPr>
        <w:tblW w:w="8946" w:type="dxa"/>
        <w:tblInd w:w="93" w:type="dxa"/>
        <w:tblLook w:val="0000" w:firstRow="0" w:lastRow="0" w:firstColumn="0" w:lastColumn="0" w:noHBand="0" w:noVBand="0"/>
      </w:tblPr>
      <w:tblGrid>
        <w:gridCol w:w="2567"/>
        <w:gridCol w:w="2126"/>
        <w:gridCol w:w="2126"/>
        <w:gridCol w:w="2127"/>
      </w:tblGrid>
      <w:tr w:rsidR="00E9392E" w:rsidRPr="00327647" w14:paraId="535463D7" w14:textId="77777777" w:rsidTr="00E9392E">
        <w:trPr>
          <w:trHeight w:hRule="exact" w:val="693"/>
        </w:trPr>
        <w:tc>
          <w:tcPr>
            <w:tcW w:w="2567" w:type="dxa"/>
            <w:tcBorders>
              <w:top w:val="single" w:sz="4" w:space="0" w:color="auto"/>
              <w:bottom w:val="single" w:sz="4" w:space="0" w:color="auto"/>
            </w:tcBorders>
            <w:noWrap/>
            <w:vAlign w:val="center"/>
          </w:tcPr>
          <w:p w14:paraId="50491832"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b/>
                <w:bCs/>
                <w:kern w:val="0"/>
                <w:sz w:val="24"/>
              </w:rPr>
              <w:t>责任人</w:t>
            </w:r>
          </w:p>
        </w:tc>
        <w:tc>
          <w:tcPr>
            <w:tcW w:w="2126" w:type="dxa"/>
            <w:tcBorders>
              <w:top w:val="single" w:sz="4" w:space="0" w:color="auto"/>
              <w:bottom w:val="single" w:sz="4" w:space="0" w:color="auto"/>
            </w:tcBorders>
            <w:vAlign w:val="center"/>
          </w:tcPr>
          <w:p w14:paraId="1F321600" w14:textId="77777777" w:rsidR="00E9392E" w:rsidRPr="00327647" w:rsidRDefault="00E9392E" w:rsidP="00E9392E">
            <w:pPr>
              <w:widowControl/>
              <w:jc w:val="center"/>
              <w:rPr>
                <w:rFonts w:ascii="Arial Narrow" w:eastAsia="仿宋_GB2312" w:hAnsi="Arial Narrow" w:cs="宋体"/>
                <w:b/>
                <w:kern w:val="0"/>
                <w:sz w:val="24"/>
              </w:rPr>
            </w:pPr>
            <w:r>
              <w:rPr>
                <w:rFonts w:ascii="Arial Narrow" w:eastAsia="仿宋_GB2312" w:hAnsi="Arial Narrow" w:cs="宋体" w:hint="eastAsia"/>
                <w:b/>
                <w:kern w:val="0"/>
                <w:sz w:val="24"/>
              </w:rPr>
              <w:t>姓名</w:t>
            </w:r>
          </w:p>
        </w:tc>
        <w:tc>
          <w:tcPr>
            <w:tcW w:w="2126" w:type="dxa"/>
            <w:tcBorders>
              <w:top w:val="single" w:sz="4" w:space="0" w:color="auto"/>
              <w:bottom w:val="single" w:sz="4" w:space="0" w:color="auto"/>
            </w:tcBorders>
            <w:noWrap/>
            <w:vAlign w:val="center"/>
          </w:tcPr>
          <w:p w14:paraId="5F82BDB0" w14:textId="77777777" w:rsidR="00E9392E" w:rsidRPr="00327647" w:rsidRDefault="00E9392E" w:rsidP="00327647">
            <w:pPr>
              <w:widowControl/>
              <w:jc w:val="center"/>
              <w:rPr>
                <w:rFonts w:ascii="Arial Narrow" w:eastAsia="仿宋_GB2312" w:hAnsi="Arial Narrow"/>
                <w:b/>
                <w:kern w:val="0"/>
                <w:sz w:val="24"/>
              </w:rPr>
            </w:pPr>
            <w:r w:rsidRPr="00327647">
              <w:rPr>
                <w:rFonts w:ascii="Arial Narrow" w:eastAsia="仿宋_GB2312" w:hAnsi="Arial Narrow" w:cs="宋体"/>
                <w:b/>
                <w:kern w:val="0"/>
                <w:sz w:val="24"/>
              </w:rPr>
              <w:t>签名</w:t>
            </w:r>
            <w:r w:rsidRPr="00327647">
              <w:rPr>
                <w:rFonts w:ascii="Arial Narrow" w:eastAsia="仿宋_GB2312" w:hAnsi="Arial Narrow" w:cs="宋体"/>
                <w:b/>
                <w:bCs/>
                <w:i/>
                <w:iCs/>
                <w:color w:val="0000FF"/>
                <w:kern w:val="0"/>
                <w:sz w:val="24"/>
              </w:rPr>
              <w:t>（手签）</w:t>
            </w:r>
          </w:p>
        </w:tc>
        <w:tc>
          <w:tcPr>
            <w:tcW w:w="2127" w:type="dxa"/>
            <w:tcBorders>
              <w:top w:val="single" w:sz="4" w:space="0" w:color="auto"/>
              <w:bottom w:val="single" w:sz="4" w:space="0" w:color="auto"/>
            </w:tcBorders>
            <w:noWrap/>
            <w:vAlign w:val="center"/>
          </w:tcPr>
          <w:p w14:paraId="35B3F1EA"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cs="宋体"/>
                <w:b/>
                <w:bCs/>
                <w:kern w:val="0"/>
                <w:sz w:val="24"/>
              </w:rPr>
              <w:t>日期</w:t>
            </w:r>
          </w:p>
        </w:tc>
      </w:tr>
      <w:tr w:rsidR="00E9392E" w:rsidRPr="00327647" w14:paraId="16687CE2" w14:textId="77777777" w:rsidTr="00E9392E">
        <w:trPr>
          <w:trHeight w:hRule="exact" w:val="284"/>
        </w:trPr>
        <w:tc>
          <w:tcPr>
            <w:tcW w:w="2567" w:type="dxa"/>
            <w:tcBorders>
              <w:bottom w:val="single" w:sz="4" w:space="0" w:color="auto"/>
            </w:tcBorders>
            <w:noWrap/>
            <w:vAlign w:val="center"/>
          </w:tcPr>
          <w:p w14:paraId="67871408"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tcPr>
          <w:p w14:paraId="44186A72"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noWrap/>
            <w:vAlign w:val="center"/>
          </w:tcPr>
          <w:p w14:paraId="77B874B2" w14:textId="77777777" w:rsidR="00E9392E" w:rsidRPr="00327647" w:rsidRDefault="00E9392E" w:rsidP="00327647">
            <w:pPr>
              <w:widowControl/>
              <w:rPr>
                <w:rFonts w:ascii="Arial Narrow" w:eastAsia="仿宋_GB2312" w:hAnsi="Arial Narrow" w:cs="宋体"/>
                <w:b/>
                <w:bCs/>
                <w:kern w:val="0"/>
                <w:sz w:val="24"/>
              </w:rPr>
            </w:pPr>
          </w:p>
        </w:tc>
        <w:tc>
          <w:tcPr>
            <w:tcW w:w="2127" w:type="dxa"/>
            <w:tcBorders>
              <w:bottom w:val="single" w:sz="4" w:space="0" w:color="auto"/>
            </w:tcBorders>
            <w:noWrap/>
            <w:vAlign w:val="center"/>
          </w:tcPr>
          <w:p w14:paraId="7A61D655" w14:textId="77777777" w:rsidR="00E9392E" w:rsidRPr="00327647" w:rsidRDefault="00E9392E" w:rsidP="00327647">
            <w:pPr>
              <w:widowControl/>
              <w:rPr>
                <w:rFonts w:ascii="Arial Narrow" w:eastAsia="仿宋_GB2312" w:hAnsi="Arial Narrow" w:cs="宋体"/>
                <w:b/>
                <w:bCs/>
                <w:kern w:val="0"/>
                <w:sz w:val="24"/>
              </w:rPr>
            </w:pPr>
          </w:p>
        </w:tc>
      </w:tr>
      <w:tr w:rsidR="00E9392E" w:rsidRPr="00327647" w14:paraId="404963FC" w14:textId="77777777" w:rsidTr="00E9392E">
        <w:trPr>
          <w:trHeight w:hRule="exact" w:val="1134"/>
        </w:trPr>
        <w:tc>
          <w:tcPr>
            <w:tcW w:w="2567" w:type="dxa"/>
            <w:tcBorders>
              <w:top w:val="single" w:sz="4" w:space="0" w:color="auto"/>
              <w:bottom w:val="single" w:sz="4" w:space="0" w:color="auto"/>
            </w:tcBorders>
            <w:noWrap/>
            <w:vAlign w:val="center"/>
          </w:tcPr>
          <w:p w14:paraId="418BA346"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编制人</w:t>
            </w:r>
            <w:r>
              <w:rPr>
                <w:rFonts w:ascii="Arial Narrow" w:eastAsia="仿宋_GB2312" w:hAnsi="Arial Narrow" w:cs="宋体" w:hint="eastAsia"/>
                <w:b/>
                <w:bCs/>
                <w:kern w:val="0"/>
                <w:sz w:val="24"/>
              </w:rPr>
              <w:t>：</w:t>
            </w:r>
          </w:p>
          <w:p w14:paraId="25037E9C"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项目负责经理</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121CF9C5"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6" w:type="dxa"/>
            <w:tcBorders>
              <w:top w:val="single" w:sz="4" w:space="0" w:color="auto"/>
              <w:bottom w:val="single" w:sz="4" w:space="0" w:color="auto"/>
            </w:tcBorders>
            <w:noWrap/>
            <w:vAlign w:val="center"/>
          </w:tcPr>
          <w:p w14:paraId="7CA6BEE6"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7" w:type="dxa"/>
            <w:tcBorders>
              <w:top w:val="single" w:sz="4" w:space="0" w:color="auto"/>
              <w:bottom w:val="single" w:sz="4" w:space="0" w:color="auto"/>
            </w:tcBorders>
            <w:noWrap/>
            <w:vAlign w:val="center"/>
          </w:tcPr>
          <w:p w14:paraId="23F67092" w14:textId="77777777" w:rsidR="00E9392E" w:rsidRPr="00327647" w:rsidRDefault="00E9392E" w:rsidP="00327647">
            <w:pPr>
              <w:widowControl/>
              <w:rPr>
                <w:rFonts w:ascii="Arial Narrow" w:eastAsia="仿宋_GB2312" w:hAnsi="Arial Narrow"/>
                <w:b/>
                <w:bCs/>
                <w:kern w:val="0"/>
                <w:sz w:val="24"/>
              </w:rPr>
            </w:pPr>
          </w:p>
        </w:tc>
      </w:tr>
      <w:tr w:rsidR="00E9392E" w:rsidRPr="00327647" w14:paraId="0CFF17EB" w14:textId="77777777" w:rsidTr="00E9392E">
        <w:trPr>
          <w:trHeight w:val="322"/>
        </w:trPr>
        <w:tc>
          <w:tcPr>
            <w:tcW w:w="2567" w:type="dxa"/>
            <w:tcBorders>
              <w:top w:val="single" w:sz="4" w:space="0" w:color="auto"/>
              <w:bottom w:val="single" w:sz="4" w:space="0" w:color="auto"/>
            </w:tcBorders>
            <w:noWrap/>
            <w:vAlign w:val="center"/>
          </w:tcPr>
          <w:p w14:paraId="5A8D974F"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top w:val="single" w:sz="4" w:space="0" w:color="auto"/>
              <w:bottom w:val="single" w:sz="4" w:space="0" w:color="auto"/>
            </w:tcBorders>
          </w:tcPr>
          <w:p w14:paraId="04F28699"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67224757"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917B171" w14:textId="77777777" w:rsidR="00E9392E" w:rsidRPr="00327647" w:rsidRDefault="00E9392E" w:rsidP="00327647">
            <w:pPr>
              <w:widowControl/>
              <w:rPr>
                <w:rFonts w:ascii="Arial Narrow" w:eastAsia="仿宋_GB2312" w:hAnsi="Arial Narrow"/>
                <w:b/>
                <w:bCs/>
                <w:kern w:val="0"/>
                <w:sz w:val="24"/>
              </w:rPr>
            </w:pPr>
          </w:p>
        </w:tc>
      </w:tr>
      <w:tr w:rsidR="00E9392E" w:rsidRPr="00327647" w14:paraId="3D2F6F6C" w14:textId="77777777" w:rsidTr="00E9392E">
        <w:trPr>
          <w:trHeight w:hRule="exact" w:val="1134"/>
        </w:trPr>
        <w:tc>
          <w:tcPr>
            <w:tcW w:w="2567" w:type="dxa"/>
            <w:tcBorders>
              <w:top w:val="single" w:sz="4" w:space="0" w:color="auto"/>
              <w:bottom w:val="single" w:sz="4" w:space="0" w:color="auto"/>
            </w:tcBorders>
            <w:noWrap/>
            <w:vAlign w:val="center"/>
          </w:tcPr>
          <w:p w14:paraId="31453A02"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复核人</w:t>
            </w:r>
            <w:r>
              <w:rPr>
                <w:rFonts w:ascii="Arial Narrow" w:eastAsia="仿宋_GB2312" w:hAnsi="Arial Narrow" w:cs="宋体" w:hint="eastAsia"/>
                <w:b/>
                <w:bCs/>
                <w:kern w:val="0"/>
                <w:sz w:val="24"/>
              </w:rPr>
              <w:t>：</w:t>
            </w:r>
          </w:p>
          <w:p w14:paraId="47CF3BF0"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项目合伙人</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743B3E86"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FDAA0CE"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157B7B5" w14:textId="77777777" w:rsidR="00E9392E" w:rsidRPr="00327647" w:rsidRDefault="00E9392E" w:rsidP="00327647">
            <w:pPr>
              <w:widowControl/>
              <w:rPr>
                <w:rFonts w:ascii="Arial Narrow" w:eastAsia="仿宋_GB2312" w:hAnsi="Arial Narrow"/>
                <w:b/>
                <w:bCs/>
                <w:kern w:val="0"/>
                <w:sz w:val="24"/>
              </w:rPr>
            </w:pPr>
          </w:p>
        </w:tc>
      </w:tr>
      <w:tr w:rsidR="00E9392E" w:rsidRPr="00327647" w14:paraId="2FAA7D55" w14:textId="77777777" w:rsidTr="00E9392E">
        <w:trPr>
          <w:trHeight w:val="285"/>
        </w:trPr>
        <w:tc>
          <w:tcPr>
            <w:tcW w:w="2567" w:type="dxa"/>
            <w:tcBorders>
              <w:top w:val="single" w:sz="4" w:space="0" w:color="auto"/>
              <w:bottom w:val="single" w:sz="4" w:space="0" w:color="auto"/>
            </w:tcBorders>
            <w:noWrap/>
            <w:vAlign w:val="center"/>
          </w:tcPr>
          <w:p w14:paraId="5FD265D0"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2598C5C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70E7A493"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1A19A56" w14:textId="77777777" w:rsidR="00E9392E" w:rsidRPr="00327647" w:rsidRDefault="00E9392E" w:rsidP="00327647">
            <w:pPr>
              <w:widowControl/>
              <w:rPr>
                <w:rFonts w:ascii="Arial Narrow" w:eastAsia="仿宋_GB2312" w:hAnsi="Arial Narrow"/>
                <w:b/>
                <w:bCs/>
                <w:kern w:val="0"/>
                <w:sz w:val="24"/>
              </w:rPr>
            </w:pPr>
          </w:p>
        </w:tc>
      </w:tr>
      <w:tr w:rsidR="00E9392E" w:rsidRPr="00327647" w14:paraId="546139A3" w14:textId="77777777" w:rsidTr="00E9392E">
        <w:trPr>
          <w:trHeight w:hRule="exact" w:val="1134"/>
        </w:trPr>
        <w:tc>
          <w:tcPr>
            <w:tcW w:w="2567" w:type="dxa"/>
            <w:tcBorders>
              <w:top w:val="single" w:sz="4" w:space="0" w:color="auto"/>
              <w:bottom w:val="single" w:sz="4" w:space="0" w:color="auto"/>
            </w:tcBorders>
            <w:noWrap/>
            <w:vAlign w:val="center"/>
          </w:tcPr>
          <w:p w14:paraId="3A96E02D" w14:textId="37EAAE23" w:rsidR="00E9392E" w:rsidRPr="00327647" w:rsidRDefault="002D31C7">
            <w:pPr>
              <w:rPr>
                <w:rFonts w:ascii="Arial Narrow" w:eastAsia="仿宋_GB2312" w:hAnsi="Arial Narrow"/>
                <w:b/>
                <w:bCs/>
                <w:kern w:val="0"/>
                <w:sz w:val="24"/>
              </w:rPr>
            </w:pPr>
            <w:r>
              <w:rPr>
                <w:rFonts w:ascii="Arial Narrow" w:eastAsia="仿宋_GB2312" w:hAnsi="Arial Narrow" w:cs="宋体"/>
                <w:b/>
                <w:bCs/>
                <w:kern w:val="0"/>
                <w:sz w:val="24"/>
              </w:rPr>
              <w:t>项目质量复核合伙人</w:t>
            </w:r>
            <w:r w:rsidR="00E9392E" w:rsidRPr="00327647">
              <w:rPr>
                <w:rFonts w:ascii="Arial Narrow" w:eastAsia="仿宋_GB2312" w:hAnsi="Arial Narrow" w:cs="宋体"/>
                <w:b/>
                <w:bCs/>
                <w:kern w:val="0"/>
                <w:sz w:val="24"/>
              </w:rPr>
              <w:t>：</w:t>
            </w:r>
            <w:r w:rsidR="00E9392E" w:rsidRPr="00327647">
              <w:rPr>
                <w:rFonts w:ascii="Arial Narrow" w:eastAsia="仿宋_GB2312" w:hAnsi="Arial Narrow" w:cs="宋体"/>
                <w:b/>
                <w:bCs/>
                <w:color w:val="0000FF"/>
                <w:kern w:val="0"/>
                <w:sz w:val="24"/>
              </w:rPr>
              <w:t>（</w:t>
            </w:r>
            <w:r w:rsidR="002407AD">
              <w:rPr>
                <w:rFonts w:ascii="Arial Narrow" w:eastAsia="仿宋_GB2312" w:hAnsi="Arial Narrow" w:cs="宋体" w:hint="eastAsia"/>
                <w:b/>
                <w:bCs/>
                <w:color w:val="0000FF"/>
                <w:kern w:val="0"/>
                <w:sz w:val="24"/>
              </w:rPr>
              <w:t>如</w:t>
            </w:r>
            <w:r w:rsidR="00E9392E" w:rsidRPr="00327647">
              <w:rPr>
                <w:rFonts w:ascii="Arial Narrow" w:eastAsia="仿宋_GB2312" w:hAnsi="Arial Narrow" w:cs="宋体"/>
                <w:b/>
                <w:bCs/>
                <w:color w:val="0000FF"/>
                <w:kern w:val="0"/>
                <w:sz w:val="24"/>
              </w:rPr>
              <w:t>适用）</w:t>
            </w:r>
          </w:p>
        </w:tc>
        <w:tc>
          <w:tcPr>
            <w:tcW w:w="2126" w:type="dxa"/>
            <w:tcBorders>
              <w:top w:val="single" w:sz="4" w:space="0" w:color="auto"/>
              <w:bottom w:val="single" w:sz="4" w:space="0" w:color="auto"/>
            </w:tcBorders>
          </w:tcPr>
          <w:p w14:paraId="4922E977"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5B63448F"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A4A02FC" w14:textId="77777777" w:rsidR="00E9392E" w:rsidRPr="00327647" w:rsidRDefault="00E9392E" w:rsidP="00327647">
            <w:pPr>
              <w:widowControl/>
              <w:rPr>
                <w:rFonts w:ascii="Arial Narrow" w:eastAsia="仿宋_GB2312" w:hAnsi="Arial Narrow"/>
                <w:b/>
                <w:bCs/>
                <w:kern w:val="0"/>
                <w:sz w:val="24"/>
              </w:rPr>
            </w:pPr>
          </w:p>
        </w:tc>
      </w:tr>
      <w:tr w:rsidR="00E9392E" w:rsidRPr="00327647" w14:paraId="395ACDCD" w14:textId="77777777" w:rsidTr="00E9392E">
        <w:trPr>
          <w:trHeight w:val="285"/>
        </w:trPr>
        <w:tc>
          <w:tcPr>
            <w:tcW w:w="2567" w:type="dxa"/>
            <w:tcBorders>
              <w:top w:val="single" w:sz="4" w:space="0" w:color="auto"/>
              <w:bottom w:val="single" w:sz="4" w:space="0" w:color="auto"/>
            </w:tcBorders>
            <w:noWrap/>
            <w:vAlign w:val="center"/>
          </w:tcPr>
          <w:p w14:paraId="30ED15FB"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12710A0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599E80A"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4C677E08" w14:textId="77777777" w:rsidR="00E9392E" w:rsidRPr="00327647" w:rsidRDefault="00E9392E" w:rsidP="00327647">
            <w:pPr>
              <w:widowControl/>
              <w:rPr>
                <w:rFonts w:ascii="Arial Narrow" w:eastAsia="仿宋_GB2312" w:hAnsi="Arial Narrow"/>
                <w:b/>
                <w:bCs/>
                <w:kern w:val="0"/>
                <w:sz w:val="24"/>
              </w:rPr>
            </w:pPr>
          </w:p>
        </w:tc>
      </w:tr>
      <w:tr w:rsidR="002407AD" w:rsidRPr="00327647" w14:paraId="29F35DC4" w14:textId="77777777" w:rsidTr="00E9392E">
        <w:trPr>
          <w:trHeight w:val="285"/>
        </w:trPr>
        <w:tc>
          <w:tcPr>
            <w:tcW w:w="2567" w:type="dxa"/>
            <w:tcBorders>
              <w:top w:val="single" w:sz="4" w:space="0" w:color="auto"/>
            </w:tcBorders>
            <w:noWrap/>
            <w:vAlign w:val="center"/>
          </w:tcPr>
          <w:p w14:paraId="6B960397" w14:textId="51656BC5" w:rsidR="002407AD" w:rsidRPr="00327647" w:rsidRDefault="002D31C7" w:rsidP="002407AD">
            <w:pPr>
              <w:widowControl/>
              <w:rPr>
                <w:rFonts w:ascii="Arial Narrow" w:eastAsia="仿宋_GB2312" w:hAnsi="Arial Narrow"/>
                <w:kern w:val="0"/>
                <w:sz w:val="24"/>
              </w:rPr>
            </w:pPr>
            <w:r>
              <w:rPr>
                <w:rFonts w:ascii="Arial Narrow" w:eastAsia="仿宋_GB2312" w:hAnsi="Arial Narrow" w:cs="宋体"/>
                <w:b/>
                <w:bCs/>
                <w:kern w:val="0"/>
                <w:sz w:val="24"/>
              </w:rPr>
              <w:t xml:space="preserve"> </w:t>
            </w:r>
            <w:r>
              <w:rPr>
                <w:rFonts w:ascii="Arial Narrow" w:eastAsia="仿宋_GB2312" w:hAnsi="Arial Narrow" w:cs="宋体"/>
                <w:b/>
                <w:bCs/>
                <w:kern w:val="0"/>
                <w:sz w:val="24"/>
              </w:rPr>
              <w:t>质量控制复核人</w:t>
            </w:r>
            <w:r w:rsidR="002407AD" w:rsidRPr="00327647">
              <w:rPr>
                <w:rFonts w:ascii="Arial Narrow" w:eastAsia="仿宋_GB2312" w:hAnsi="Arial Narrow" w:cs="宋体"/>
                <w:b/>
                <w:bCs/>
                <w:kern w:val="0"/>
                <w:sz w:val="24"/>
              </w:rPr>
              <w:t>：</w:t>
            </w:r>
            <w:r w:rsidR="002407AD" w:rsidRPr="00327647">
              <w:rPr>
                <w:rFonts w:ascii="Arial Narrow" w:eastAsia="仿宋_GB2312" w:hAnsi="Arial Narrow" w:cs="宋体"/>
                <w:b/>
                <w:bCs/>
                <w:color w:val="0000FF"/>
                <w:kern w:val="0"/>
                <w:sz w:val="24"/>
              </w:rPr>
              <w:t>（</w:t>
            </w:r>
            <w:r w:rsidR="002407AD">
              <w:rPr>
                <w:rFonts w:ascii="Arial Narrow" w:eastAsia="仿宋_GB2312" w:hAnsi="Arial Narrow" w:cs="宋体" w:hint="eastAsia"/>
                <w:b/>
                <w:bCs/>
                <w:color w:val="0000FF"/>
                <w:kern w:val="0"/>
                <w:sz w:val="24"/>
              </w:rPr>
              <w:t>如</w:t>
            </w:r>
            <w:r w:rsidR="002407AD" w:rsidRPr="00327647">
              <w:rPr>
                <w:rFonts w:ascii="Arial Narrow" w:eastAsia="仿宋_GB2312" w:hAnsi="Arial Narrow" w:cs="宋体"/>
                <w:b/>
                <w:bCs/>
                <w:color w:val="0000FF"/>
                <w:kern w:val="0"/>
                <w:sz w:val="24"/>
              </w:rPr>
              <w:t>适用）</w:t>
            </w:r>
          </w:p>
        </w:tc>
        <w:tc>
          <w:tcPr>
            <w:tcW w:w="2126" w:type="dxa"/>
            <w:tcBorders>
              <w:top w:val="single" w:sz="4" w:space="0" w:color="auto"/>
            </w:tcBorders>
          </w:tcPr>
          <w:p w14:paraId="7514BB0D"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3758E406"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68308F39" w14:textId="77777777" w:rsidR="002407AD" w:rsidRPr="00327647" w:rsidRDefault="002407AD" w:rsidP="002407AD">
            <w:pPr>
              <w:widowControl/>
              <w:rPr>
                <w:rFonts w:ascii="Arial Narrow" w:eastAsia="仿宋_GB2312" w:hAnsi="Arial Narrow"/>
                <w:kern w:val="0"/>
                <w:sz w:val="24"/>
              </w:rPr>
            </w:pPr>
          </w:p>
        </w:tc>
      </w:tr>
      <w:tr w:rsidR="002407AD" w:rsidRPr="00327647" w14:paraId="73534665" w14:textId="77777777" w:rsidTr="001B30CA">
        <w:trPr>
          <w:trHeight w:val="285"/>
        </w:trPr>
        <w:tc>
          <w:tcPr>
            <w:tcW w:w="2567" w:type="dxa"/>
            <w:tcBorders>
              <w:top w:val="single" w:sz="4" w:space="0" w:color="auto"/>
              <w:bottom w:val="single" w:sz="4" w:space="0" w:color="auto"/>
            </w:tcBorders>
            <w:noWrap/>
            <w:vAlign w:val="center"/>
          </w:tcPr>
          <w:p w14:paraId="63C48749" w14:textId="77777777" w:rsidR="002407AD" w:rsidRPr="00327647" w:rsidRDefault="002407AD" w:rsidP="001B30CA">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0586D55D" w14:textId="77777777" w:rsidR="002407AD" w:rsidRPr="00327647" w:rsidRDefault="002407AD" w:rsidP="001B30CA">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20B3FC19" w14:textId="77777777" w:rsidR="002407AD" w:rsidRPr="00327647" w:rsidRDefault="002407AD" w:rsidP="001B30CA">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33DAFE1C" w14:textId="77777777" w:rsidR="002407AD" w:rsidRPr="00327647" w:rsidRDefault="002407AD" w:rsidP="001B30CA">
            <w:pPr>
              <w:widowControl/>
              <w:rPr>
                <w:rFonts w:ascii="Arial Narrow" w:eastAsia="仿宋_GB2312" w:hAnsi="Arial Narrow"/>
                <w:b/>
                <w:bCs/>
                <w:kern w:val="0"/>
                <w:sz w:val="24"/>
              </w:rPr>
            </w:pPr>
          </w:p>
        </w:tc>
      </w:tr>
      <w:tr w:rsidR="002407AD" w:rsidRPr="00327647" w14:paraId="78ABA29F" w14:textId="77777777" w:rsidTr="00E9392E">
        <w:trPr>
          <w:trHeight w:val="285"/>
        </w:trPr>
        <w:tc>
          <w:tcPr>
            <w:tcW w:w="2567" w:type="dxa"/>
            <w:tcBorders>
              <w:top w:val="single" w:sz="4" w:space="0" w:color="auto"/>
            </w:tcBorders>
            <w:noWrap/>
            <w:vAlign w:val="center"/>
          </w:tcPr>
          <w:p w14:paraId="1BA8EBE7" w14:textId="77777777" w:rsidR="002407AD" w:rsidRPr="00327647" w:rsidRDefault="002407AD" w:rsidP="002407AD">
            <w:pPr>
              <w:widowControl/>
              <w:rPr>
                <w:rFonts w:ascii="Arial Narrow" w:eastAsia="仿宋_GB2312" w:hAnsi="Arial Narrow" w:cs="宋体"/>
                <w:b/>
                <w:bCs/>
                <w:kern w:val="0"/>
                <w:sz w:val="24"/>
              </w:rPr>
            </w:pPr>
          </w:p>
        </w:tc>
        <w:tc>
          <w:tcPr>
            <w:tcW w:w="2126" w:type="dxa"/>
            <w:tcBorders>
              <w:top w:val="single" w:sz="4" w:space="0" w:color="auto"/>
            </w:tcBorders>
          </w:tcPr>
          <w:p w14:paraId="3A6ECCDE"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47B63338"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33D7CBA1" w14:textId="77777777" w:rsidR="002407AD" w:rsidRPr="00327647" w:rsidRDefault="002407AD" w:rsidP="002407AD">
            <w:pPr>
              <w:widowControl/>
              <w:rPr>
                <w:rFonts w:ascii="Arial Narrow" w:eastAsia="仿宋_GB2312" w:hAnsi="Arial Narrow"/>
                <w:kern w:val="0"/>
                <w:sz w:val="24"/>
              </w:rPr>
            </w:pPr>
          </w:p>
        </w:tc>
      </w:tr>
    </w:tbl>
    <w:p w14:paraId="7860FCCB" w14:textId="77777777" w:rsidR="000D5B9D" w:rsidRPr="00327647" w:rsidRDefault="000D5B9D" w:rsidP="006B2626">
      <w:pPr>
        <w:spacing w:before="156" w:afterLines="50" w:after="156"/>
        <w:ind w:firstLineChars="200" w:firstLine="482"/>
        <w:rPr>
          <w:rFonts w:ascii="Arial Narrow" w:eastAsia="仿宋_GB2312" w:hAnsi="Arial Narrow"/>
          <w:b/>
          <w:bCs/>
          <w:sz w:val="24"/>
          <w:szCs w:val="24"/>
        </w:rPr>
      </w:pPr>
    </w:p>
    <w:p w14:paraId="3BCEFAB9" w14:textId="77777777" w:rsidR="000D5B9D" w:rsidRPr="00327647" w:rsidRDefault="000D5B9D" w:rsidP="006B2626">
      <w:pPr>
        <w:spacing w:afterLines="50" w:after="156"/>
        <w:ind w:firstLineChars="200" w:firstLine="482"/>
        <w:rPr>
          <w:rFonts w:ascii="Arial Narrow" w:eastAsia="仿宋_GB2312" w:hAnsi="Arial Narrow"/>
          <w:b/>
          <w:bCs/>
          <w:sz w:val="24"/>
          <w:szCs w:val="24"/>
        </w:rPr>
        <w:sectPr w:rsidR="000D5B9D" w:rsidRPr="00327647" w:rsidSect="00B115CE">
          <w:headerReference w:type="default" r:id="rId8"/>
          <w:footerReference w:type="default" r:id="rId9"/>
          <w:pgSz w:w="11906" w:h="16838" w:code="9"/>
          <w:pgMar w:top="1435" w:right="1247" w:bottom="1247" w:left="1474" w:header="851" w:footer="992" w:gutter="0"/>
          <w:pgNumType w:start="1"/>
          <w:cols w:space="425"/>
          <w:docGrid w:type="lines" w:linePitch="312"/>
        </w:sectPr>
      </w:pPr>
    </w:p>
    <w:p w14:paraId="0E75522B" w14:textId="77777777" w:rsidR="00E210D7" w:rsidRDefault="00E210D7" w:rsidP="006B2626">
      <w:pPr>
        <w:spacing w:before="156" w:afterLines="50" w:after="156"/>
        <w:ind w:firstLineChars="200" w:firstLine="482"/>
        <w:contextualSpacing/>
        <w:mirrorIndents/>
        <w:rPr>
          <w:rFonts w:ascii="Arial Narrow" w:eastAsia="仿宋_GB2312" w:hAnsi="Arial Narrow"/>
          <w:b/>
          <w:bCs/>
          <w:sz w:val="24"/>
          <w:szCs w:val="24"/>
        </w:rPr>
      </w:pPr>
    </w:p>
    <w:p w14:paraId="45DDEF9F" w14:textId="77777777" w:rsidR="00E210D7" w:rsidRDefault="00610AC1" w:rsidP="006B2626">
      <w:pPr>
        <w:spacing w:before="156" w:afterLines="50" w:after="156"/>
        <w:contextualSpacing/>
        <w:mirrorIndents/>
        <w:jc w:val="center"/>
        <w:rPr>
          <w:rFonts w:ascii="Arial Narrow" w:eastAsia="仿宋_GB2312" w:hAnsi="Arial Narrow"/>
          <w:b/>
          <w:bCs/>
          <w:sz w:val="30"/>
          <w:szCs w:val="30"/>
        </w:rPr>
      </w:pPr>
      <w:r w:rsidRPr="00327647">
        <w:rPr>
          <w:rFonts w:ascii="Arial Narrow" w:eastAsia="仿宋_GB2312" w:hAnsi="Arial Narrow" w:cs="宋体"/>
          <w:b/>
          <w:bCs/>
          <w:sz w:val="30"/>
          <w:szCs w:val="30"/>
        </w:rPr>
        <w:t>目</w:t>
      </w:r>
      <w:r w:rsidRPr="00327647">
        <w:rPr>
          <w:rFonts w:ascii="Arial Narrow" w:eastAsia="仿宋_GB2312" w:hAnsi="Arial Narrow" w:cs="宋体"/>
          <w:b/>
          <w:bCs/>
          <w:sz w:val="30"/>
          <w:szCs w:val="30"/>
        </w:rPr>
        <w:t xml:space="preserve">  </w:t>
      </w:r>
      <w:r w:rsidRPr="00327647">
        <w:rPr>
          <w:rFonts w:ascii="Arial Narrow" w:eastAsia="仿宋_GB2312" w:hAnsi="Arial Narrow" w:cs="宋体"/>
          <w:b/>
          <w:bCs/>
          <w:sz w:val="30"/>
          <w:szCs w:val="30"/>
        </w:rPr>
        <w:t>录</w:t>
      </w:r>
    </w:p>
    <w:p w14:paraId="27720B6A" w14:textId="1D61B472" w:rsidR="0026043C" w:rsidRDefault="005C7328">
      <w:pPr>
        <w:pStyle w:val="TOC1"/>
        <w:rPr>
          <w:rFonts w:asciiTheme="minorHAnsi" w:eastAsiaTheme="minorEastAsia" w:hAnsiTheme="minorHAnsi" w:cstheme="minorBidi"/>
          <w:b w:val="0"/>
          <w:bCs w:val="0"/>
          <w:sz w:val="22"/>
          <w:szCs w:val="24"/>
          <w14:ligatures w14:val="standardContextual"/>
        </w:rPr>
      </w:pPr>
      <w:r w:rsidRPr="00327647">
        <w:rPr>
          <w:rFonts w:ascii="Arial Narrow" w:eastAsia="仿宋_GB2312" w:hAnsi="Arial Narrow" w:cs="宋体"/>
          <w:sz w:val="24"/>
          <w:szCs w:val="24"/>
        </w:rPr>
        <w:fldChar w:fldCharType="begin"/>
      </w:r>
      <w:r w:rsidR="005C7234" w:rsidRPr="00327647">
        <w:rPr>
          <w:rFonts w:ascii="Arial Narrow" w:eastAsia="仿宋_GB2312" w:hAnsi="Arial Narrow" w:cs="宋体"/>
          <w:sz w:val="24"/>
          <w:szCs w:val="24"/>
        </w:rPr>
        <w:instrText xml:space="preserve"> TOC \o "1-1" \h \z \u </w:instrText>
      </w:r>
      <w:r w:rsidRPr="00327647">
        <w:rPr>
          <w:rFonts w:ascii="Arial Narrow" w:eastAsia="仿宋_GB2312" w:hAnsi="Arial Narrow" w:cs="宋体"/>
          <w:sz w:val="24"/>
          <w:szCs w:val="24"/>
        </w:rPr>
        <w:fldChar w:fldCharType="separate"/>
      </w:r>
      <w:hyperlink w:anchor="_Toc153548469" w:history="1">
        <w:r w:rsidR="0026043C" w:rsidRPr="00686563">
          <w:rPr>
            <w:rStyle w:val="ad"/>
            <w:rFonts w:ascii="Arial Narrow" w:eastAsia="仿宋_GB2312" w:hAnsi="Arial Narrow"/>
          </w:rPr>
          <w:t>一、审计工作范围</w:t>
        </w:r>
        <w:r w:rsidR="0026043C">
          <w:rPr>
            <w:webHidden/>
          </w:rPr>
          <w:tab/>
        </w:r>
        <w:r w:rsidR="0026043C">
          <w:rPr>
            <w:webHidden/>
          </w:rPr>
          <w:fldChar w:fldCharType="begin"/>
        </w:r>
        <w:r w:rsidR="0026043C">
          <w:rPr>
            <w:webHidden/>
          </w:rPr>
          <w:instrText xml:space="preserve"> PAGEREF _Toc153548469 \h </w:instrText>
        </w:r>
        <w:r w:rsidR="0026043C">
          <w:rPr>
            <w:webHidden/>
          </w:rPr>
        </w:r>
        <w:r w:rsidR="0026043C">
          <w:rPr>
            <w:webHidden/>
          </w:rPr>
          <w:fldChar w:fldCharType="separate"/>
        </w:r>
        <w:r w:rsidR="0026043C">
          <w:rPr>
            <w:webHidden/>
          </w:rPr>
          <w:t>5</w:t>
        </w:r>
        <w:r w:rsidR="0026043C">
          <w:rPr>
            <w:webHidden/>
          </w:rPr>
          <w:fldChar w:fldCharType="end"/>
        </w:r>
      </w:hyperlink>
    </w:p>
    <w:p w14:paraId="5D2CB666" w14:textId="2EF4FE1A"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0" w:history="1">
        <w:r w:rsidRPr="00686563">
          <w:rPr>
            <w:rStyle w:val="ad"/>
            <w:rFonts w:ascii="Arial Narrow" w:eastAsia="仿宋_GB2312" w:hAnsi="Arial Narrow"/>
          </w:rPr>
          <w:t>二、被审计单位基本情况及本期重大变化</w:t>
        </w:r>
        <w:r>
          <w:rPr>
            <w:webHidden/>
          </w:rPr>
          <w:tab/>
        </w:r>
        <w:r>
          <w:rPr>
            <w:webHidden/>
          </w:rPr>
          <w:fldChar w:fldCharType="begin"/>
        </w:r>
        <w:r>
          <w:rPr>
            <w:webHidden/>
          </w:rPr>
          <w:instrText xml:space="preserve"> PAGEREF _Toc153548470 \h </w:instrText>
        </w:r>
        <w:r>
          <w:rPr>
            <w:webHidden/>
          </w:rPr>
        </w:r>
        <w:r>
          <w:rPr>
            <w:webHidden/>
          </w:rPr>
          <w:fldChar w:fldCharType="separate"/>
        </w:r>
        <w:r>
          <w:rPr>
            <w:webHidden/>
          </w:rPr>
          <w:t>7</w:t>
        </w:r>
        <w:r>
          <w:rPr>
            <w:webHidden/>
          </w:rPr>
          <w:fldChar w:fldCharType="end"/>
        </w:r>
      </w:hyperlink>
    </w:p>
    <w:p w14:paraId="175E5F8B" w14:textId="3B864226"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1" w:history="1">
        <w:r w:rsidRPr="00686563">
          <w:rPr>
            <w:rStyle w:val="ad"/>
            <w:rFonts w:ascii="Arial Narrow" w:eastAsia="仿宋_GB2312" w:hAnsi="Arial Narrow"/>
          </w:rPr>
          <w:t>三、审计安排</w:t>
        </w:r>
        <w:r>
          <w:rPr>
            <w:webHidden/>
          </w:rPr>
          <w:tab/>
        </w:r>
        <w:r>
          <w:rPr>
            <w:webHidden/>
          </w:rPr>
          <w:fldChar w:fldCharType="begin"/>
        </w:r>
        <w:r>
          <w:rPr>
            <w:webHidden/>
          </w:rPr>
          <w:instrText xml:space="preserve"> PAGEREF _Toc153548471 \h </w:instrText>
        </w:r>
        <w:r>
          <w:rPr>
            <w:webHidden/>
          </w:rPr>
        </w:r>
        <w:r>
          <w:rPr>
            <w:webHidden/>
          </w:rPr>
          <w:fldChar w:fldCharType="separate"/>
        </w:r>
        <w:r>
          <w:rPr>
            <w:webHidden/>
          </w:rPr>
          <w:t>8</w:t>
        </w:r>
        <w:r>
          <w:rPr>
            <w:webHidden/>
          </w:rPr>
          <w:fldChar w:fldCharType="end"/>
        </w:r>
      </w:hyperlink>
    </w:p>
    <w:p w14:paraId="1A840DF9" w14:textId="61CDD938"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2" w:history="1">
        <w:r w:rsidRPr="00686563">
          <w:rPr>
            <w:rStyle w:val="ad"/>
            <w:rFonts w:ascii="Arial Narrow" w:eastAsia="仿宋_GB2312" w:hAnsi="Arial Narrow"/>
          </w:rPr>
          <w:t>四、未审财务报表的总体分析</w:t>
        </w:r>
        <w:r>
          <w:rPr>
            <w:webHidden/>
          </w:rPr>
          <w:tab/>
        </w:r>
        <w:r>
          <w:rPr>
            <w:webHidden/>
          </w:rPr>
          <w:fldChar w:fldCharType="begin"/>
        </w:r>
        <w:r>
          <w:rPr>
            <w:webHidden/>
          </w:rPr>
          <w:instrText xml:space="preserve"> PAGEREF _Toc153548472 \h </w:instrText>
        </w:r>
        <w:r>
          <w:rPr>
            <w:webHidden/>
          </w:rPr>
        </w:r>
        <w:r>
          <w:rPr>
            <w:webHidden/>
          </w:rPr>
          <w:fldChar w:fldCharType="separate"/>
        </w:r>
        <w:r>
          <w:rPr>
            <w:webHidden/>
          </w:rPr>
          <w:t>17</w:t>
        </w:r>
        <w:r>
          <w:rPr>
            <w:webHidden/>
          </w:rPr>
          <w:fldChar w:fldCharType="end"/>
        </w:r>
      </w:hyperlink>
    </w:p>
    <w:p w14:paraId="5718BEF4" w14:textId="275BBABB"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3" w:history="1">
        <w:r w:rsidRPr="00686563">
          <w:rPr>
            <w:rStyle w:val="ad"/>
            <w:rFonts w:ascii="Arial Narrow" w:eastAsia="仿宋_GB2312" w:hAnsi="Arial Narrow"/>
          </w:rPr>
          <w:t>五、重要性水平的初步确定</w:t>
        </w:r>
        <w:r>
          <w:rPr>
            <w:webHidden/>
          </w:rPr>
          <w:tab/>
        </w:r>
        <w:r>
          <w:rPr>
            <w:webHidden/>
          </w:rPr>
          <w:fldChar w:fldCharType="begin"/>
        </w:r>
        <w:r>
          <w:rPr>
            <w:webHidden/>
          </w:rPr>
          <w:instrText xml:space="preserve"> PAGEREF _Toc153548473 \h </w:instrText>
        </w:r>
        <w:r>
          <w:rPr>
            <w:webHidden/>
          </w:rPr>
        </w:r>
        <w:r>
          <w:rPr>
            <w:webHidden/>
          </w:rPr>
          <w:fldChar w:fldCharType="separate"/>
        </w:r>
        <w:r>
          <w:rPr>
            <w:webHidden/>
          </w:rPr>
          <w:t>20</w:t>
        </w:r>
        <w:r>
          <w:rPr>
            <w:webHidden/>
          </w:rPr>
          <w:fldChar w:fldCharType="end"/>
        </w:r>
      </w:hyperlink>
    </w:p>
    <w:p w14:paraId="6B628B00" w14:textId="4BA0E8F8"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4" w:history="1">
        <w:r w:rsidRPr="00686563">
          <w:rPr>
            <w:rStyle w:val="ad"/>
            <w:rFonts w:ascii="Arial Narrow" w:eastAsia="仿宋_GB2312" w:hAnsi="Arial Narrow"/>
          </w:rPr>
          <w:t>六、识别的重大错报风险汇总</w:t>
        </w:r>
        <w:r>
          <w:rPr>
            <w:webHidden/>
          </w:rPr>
          <w:tab/>
        </w:r>
        <w:r>
          <w:rPr>
            <w:webHidden/>
          </w:rPr>
          <w:fldChar w:fldCharType="begin"/>
        </w:r>
        <w:r>
          <w:rPr>
            <w:webHidden/>
          </w:rPr>
          <w:instrText xml:space="preserve"> PAGEREF _Toc153548474 \h </w:instrText>
        </w:r>
        <w:r>
          <w:rPr>
            <w:webHidden/>
          </w:rPr>
        </w:r>
        <w:r>
          <w:rPr>
            <w:webHidden/>
          </w:rPr>
          <w:fldChar w:fldCharType="separate"/>
        </w:r>
        <w:r>
          <w:rPr>
            <w:webHidden/>
          </w:rPr>
          <w:t>21</w:t>
        </w:r>
        <w:r>
          <w:rPr>
            <w:webHidden/>
          </w:rPr>
          <w:fldChar w:fldCharType="end"/>
        </w:r>
      </w:hyperlink>
    </w:p>
    <w:p w14:paraId="3E7B8293" w14:textId="519F259E"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5" w:history="1">
        <w:r w:rsidRPr="00686563">
          <w:rPr>
            <w:rStyle w:val="ad"/>
            <w:rFonts w:ascii="Arial Narrow" w:eastAsia="仿宋_GB2312" w:hAnsi="Arial Narrow"/>
          </w:rPr>
          <w:t>七、相关交易类别、账户余额和披露及仅金额重大的项目</w:t>
        </w:r>
        <w:r>
          <w:rPr>
            <w:webHidden/>
          </w:rPr>
          <w:tab/>
        </w:r>
        <w:r>
          <w:rPr>
            <w:webHidden/>
          </w:rPr>
          <w:fldChar w:fldCharType="begin"/>
        </w:r>
        <w:r>
          <w:rPr>
            <w:webHidden/>
          </w:rPr>
          <w:instrText xml:space="preserve"> PAGEREF _Toc153548475 \h </w:instrText>
        </w:r>
        <w:r>
          <w:rPr>
            <w:webHidden/>
          </w:rPr>
        </w:r>
        <w:r>
          <w:rPr>
            <w:webHidden/>
          </w:rPr>
          <w:fldChar w:fldCharType="separate"/>
        </w:r>
        <w:r>
          <w:rPr>
            <w:webHidden/>
          </w:rPr>
          <w:t>22</w:t>
        </w:r>
        <w:r>
          <w:rPr>
            <w:webHidden/>
          </w:rPr>
          <w:fldChar w:fldCharType="end"/>
        </w:r>
      </w:hyperlink>
    </w:p>
    <w:p w14:paraId="234D19BF" w14:textId="6D1F2B13"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6" w:history="1">
        <w:r w:rsidRPr="00686563">
          <w:rPr>
            <w:rStyle w:val="ad"/>
            <w:rFonts w:ascii="Arial Narrow" w:eastAsia="仿宋_GB2312" w:hAnsi="Arial Narrow"/>
          </w:rPr>
          <w:t>八、对集团财务报表审计的特殊考虑</w:t>
        </w:r>
        <w:r>
          <w:rPr>
            <w:webHidden/>
          </w:rPr>
          <w:tab/>
        </w:r>
        <w:r>
          <w:rPr>
            <w:webHidden/>
          </w:rPr>
          <w:fldChar w:fldCharType="begin"/>
        </w:r>
        <w:r>
          <w:rPr>
            <w:webHidden/>
          </w:rPr>
          <w:instrText xml:space="preserve"> PAGEREF _Toc153548476 \h </w:instrText>
        </w:r>
        <w:r>
          <w:rPr>
            <w:webHidden/>
          </w:rPr>
        </w:r>
        <w:r>
          <w:rPr>
            <w:webHidden/>
          </w:rPr>
          <w:fldChar w:fldCharType="separate"/>
        </w:r>
        <w:r>
          <w:rPr>
            <w:webHidden/>
          </w:rPr>
          <w:t>23</w:t>
        </w:r>
        <w:r>
          <w:rPr>
            <w:webHidden/>
          </w:rPr>
          <w:fldChar w:fldCharType="end"/>
        </w:r>
      </w:hyperlink>
    </w:p>
    <w:p w14:paraId="5FE16DC8" w14:textId="49019660"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7" w:history="1">
        <w:r w:rsidRPr="00686563">
          <w:rPr>
            <w:rStyle w:val="ad"/>
            <w:rFonts w:ascii="Arial Narrow" w:eastAsia="仿宋_GB2312" w:hAnsi="Arial Narrow"/>
          </w:rPr>
          <w:t>九、关键审计事项</w:t>
        </w:r>
        <w:r>
          <w:rPr>
            <w:webHidden/>
          </w:rPr>
          <w:tab/>
        </w:r>
        <w:r>
          <w:rPr>
            <w:webHidden/>
          </w:rPr>
          <w:fldChar w:fldCharType="begin"/>
        </w:r>
        <w:r>
          <w:rPr>
            <w:webHidden/>
          </w:rPr>
          <w:instrText xml:space="preserve"> PAGEREF _Toc153548477 \h </w:instrText>
        </w:r>
        <w:r>
          <w:rPr>
            <w:webHidden/>
          </w:rPr>
        </w:r>
        <w:r>
          <w:rPr>
            <w:webHidden/>
          </w:rPr>
          <w:fldChar w:fldCharType="separate"/>
        </w:r>
        <w:r>
          <w:rPr>
            <w:webHidden/>
          </w:rPr>
          <w:t>25</w:t>
        </w:r>
        <w:r>
          <w:rPr>
            <w:webHidden/>
          </w:rPr>
          <w:fldChar w:fldCharType="end"/>
        </w:r>
      </w:hyperlink>
    </w:p>
    <w:p w14:paraId="663D70BD" w14:textId="642297B5"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8" w:history="1">
        <w:r w:rsidRPr="00686563">
          <w:rPr>
            <w:rStyle w:val="ad"/>
            <w:rFonts w:ascii="Arial Narrow" w:eastAsia="仿宋_GB2312" w:hAnsi="Arial Narrow"/>
          </w:rPr>
          <w:t>十、对被审计单位持续经营的考虑</w:t>
        </w:r>
        <w:r>
          <w:rPr>
            <w:webHidden/>
          </w:rPr>
          <w:tab/>
        </w:r>
        <w:r>
          <w:rPr>
            <w:webHidden/>
          </w:rPr>
          <w:fldChar w:fldCharType="begin"/>
        </w:r>
        <w:r>
          <w:rPr>
            <w:webHidden/>
          </w:rPr>
          <w:instrText xml:space="preserve"> PAGEREF _Toc153548478 \h </w:instrText>
        </w:r>
        <w:r>
          <w:rPr>
            <w:webHidden/>
          </w:rPr>
        </w:r>
        <w:r>
          <w:rPr>
            <w:webHidden/>
          </w:rPr>
          <w:fldChar w:fldCharType="separate"/>
        </w:r>
        <w:r>
          <w:rPr>
            <w:webHidden/>
          </w:rPr>
          <w:t>26</w:t>
        </w:r>
        <w:r>
          <w:rPr>
            <w:webHidden/>
          </w:rPr>
          <w:fldChar w:fldCharType="end"/>
        </w:r>
      </w:hyperlink>
    </w:p>
    <w:p w14:paraId="5E1AEFC1" w14:textId="1843D1F5"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9" w:history="1">
        <w:r w:rsidRPr="00686563">
          <w:rPr>
            <w:rStyle w:val="ad"/>
            <w:rFonts w:ascii="Arial Narrow" w:eastAsia="仿宋_GB2312" w:hAnsi="Arial Narrow"/>
          </w:rPr>
          <w:t>十一、对被审计单位适用法律法规的考虑</w:t>
        </w:r>
        <w:r>
          <w:rPr>
            <w:webHidden/>
          </w:rPr>
          <w:tab/>
        </w:r>
        <w:r>
          <w:rPr>
            <w:webHidden/>
          </w:rPr>
          <w:fldChar w:fldCharType="begin"/>
        </w:r>
        <w:r>
          <w:rPr>
            <w:webHidden/>
          </w:rPr>
          <w:instrText xml:space="preserve"> PAGEREF _Toc153548479 \h </w:instrText>
        </w:r>
        <w:r>
          <w:rPr>
            <w:webHidden/>
          </w:rPr>
        </w:r>
        <w:r>
          <w:rPr>
            <w:webHidden/>
          </w:rPr>
          <w:fldChar w:fldCharType="separate"/>
        </w:r>
        <w:r>
          <w:rPr>
            <w:webHidden/>
          </w:rPr>
          <w:t>26</w:t>
        </w:r>
        <w:r>
          <w:rPr>
            <w:webHidden/>
          </w:rPr>
          <w:fldChar w:fldCharType="end"/>
        </w:r>
      </w:hyperlink>
    </w:p>
    <w:p w14:paraId="4A6CAAEF" w14:textId="769E9739"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0" w:history="1">
        <w:r w:rsidRPr="00686563">
          <w:rPr>
            <w:rStyle w:val="ad"/>
            <w:rFonts w:ascii="Arial Narrow" w:eastAsia="仿宋_GB2312" w:hAnsi="Arial Narrow"/>
          </w:rPr>
          <w:t>十二、重大会计实务、职业判断及应对措施</w:t>
        </w:r>
        <w:r>
          <w:rPr>
            <w:webHidden/>
          </w:rPr>
          <w:tab/>
        </w:r>
        <w:r>
          <w:rPr>
            <w:webHidden/>
          </w:rPr>
          <w:fldChar w:fldCharType="begin"/>
        </w:r>
        <w:r>
          <w:rPr>
            <w:webHidden/>
          </w:rPr>
          <w:instrText xml:space="preserve"> PAGEREF _Toc153548480 \h </w:instrText>
        </w:r>
        <w:r>
          <w:rPr>
            <w:webHidden/>
          </w:rPr>
        </w:r>
        <w:r>
          <w:rPr>
            <w:webHidden/>
          </w:rPr>
          <w:fldChar w:fldCharType="separate"/>
        </w:r>
        <w:r>
          <w:rPr>
            <w:webHidden/>
          </w:rPr>
          <w:t>27</w:t>
        </w:r>
        <w:r>
          <w:rPr>
            <w:webHidden/>
          </w:rPr>
          <w:fldChar w:fldCharType="end"/>
        </w:r>
      </w:hyperlink>
    </w:p>
    <w:p w14:paraId="45E67B46" w14:textId="52F01A48"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1" w:history="1">
        <w:r w:rsidRPr="00686563">
          <w:rPr>
            <w:rStyle w:val="ad"/>
            <w:rFonts w:ascii="Arial Narrow" w:eastAsia="仿宋_GB2312" w:hAnsi="Arial Narrow"/>
          </w:rPr>
          <w:t>十三、其他信息</w:t>
        </w:r>
        <w:r>
          <w:rPr>
            <w:webHidden/>
          </w:rPr>
          <w:tab/>
        </w:r>
        <w:r>
          <w:rPr>
            <w:webHidden/>
          </w:rPr>
          <w:fldChar w:fldCharType="begin"/>
        </w:r>
        <w:r>
          <w:rPr>
            <w:webHidden/>
          </w:rPr>
          <w:instrText xml:space="preserve"> PAGEREF _Toc153548481 \h </w:instrText>
        </w:r>
        <w:r>
          <w:rPr>
            <w:webHidden/>
          </w:rPr>
        </w:r>
        <w:r>
          <w:rPr>
            <w:webHidden/>
          </w:rPr>
          <w:fldChar w:fldCharType="separate"/>
        </w:r>
        <w:r>
          <w:rPr>
            <w:webHidden/>
          </w:rPr>
          <w:t>29</w:t>
        </w:r>
        <w:r>
          <w:rPr>
            <w:webHidden/>
          </w:rPr>
          <w:fldChar w:fldCharType="end"/>
        </w:r>
      </w:hyperlink>
    </w:p>
    <w:p w14:paraId="36140E36" w14:textId="51502009"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2" w:history="1">
        <w:r w:rsidRPr="00686563">
          <w:rPr>
            <w:rStyle w:val="ad"/>
            <w:rFonts w:ascii="Arial Narrow" w:eastAsia="仿宋_GB2312" w:hAnsi="Arial Narrow"/>
          </w:rPr>
          <w:t>十四、其他需要考虑的事项</w:t>
        </w:r>
        <w:r>
          <w:rPr>
            <w:webHidden/>
          </w:rPr>
          <w:tab/>
        </w:r>
        <w:r>
          <w:rPr>
            <w:webHidden/>
          </w:rPr>
          <w:fldChar w:fldCharType="begin"/>
        </w:r>
        <w:r>
          <w:rPr>
            <w:webHidden/>
          </w:rPr>
          <w:instrText xml:space="preserve"> PAGEREF _Toc153548482 \h </w:instrText>
        </w:r>
        <w:r>
          <w:rPr>
            <w:webHidden/>
          </w:rPr>
        </w:r>
        <w:r>
          <w:rPr>
            <w:webHidden/>
          </w:rPr>
          <w:fldChar w:fldCharType="separate"/>
        </w:r>
        <w:r>
          <w:rPr>
            <w:webHidden/>
          </w:rPr>
          <w:t>29</w:t>
        </w:r>
        <w:r>
          <w:rPr>
            <w:webHidden/>
          </w:rPr>
          <w:fldChar w:fldCharType="end"/>
        </w:r>
      </w:hyperlink>
    </w:p>
    <w:p w14:paraId="3A720908" w14:textId="42EDD6E6" w:rsidR="0026043C" w:rsidRDefault="0026043C">
      <w:pPr>
        <w:pStyle w:val="TOC1"/>
        <w:rPr>
          <w:rFonts w:asciiTheme="minorHAnsi" w:eastAsiaTheme="minorEastAsia" w:hAnsiTheme="minorHAnsi" w:cstheme="minorBidi"/>
          <w:b w:val="0"/>
          <w:bCs w:val="0"/>
          <w:sz w:val="22"/>
          <w:szCs w:val="24"/>
          <w14:ligatures w14:val="standardContextual"/>
        </w:rPr>
      </w:pPr>
      <w:r>
        <w:t xml:space="preserve">十五、对审计计划的更新和修改	29</w:t>
      </w:r>
    </w:p>
    <w:p w14:paraId="43D14276" w14:textId="2D0E422C"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4" w:history="1">
        <w:r w:rsidRPr="00686563">
          <w:rPr>
            <w:rStyle w:val="ad"/>
            <w:rFonts w:ascii="Arial Narrow" w:eastAsia="仿宋_GB2312" w:hAnsi="Arial Narrow"/>
          </w:rPr>
          <w:t>附件</w:t>
        </w:r>
        <w:r>
          <w:rPr>
            <w:webHidden/>
          </w:rPr>
          <w:tab/>
        </w:r>
        <w:r>
          <w:rPr>
            <w:webHidden/>
          </w:rPr>
          <w:fldChar w:fldCharType="begin"/>
        </w:r>
        <w:r>
          <w:rPr>
            <w:webHidden/>
          </w:rPr>
          <w:instrText xml:space="preserve"> PAGEREF _Toc153548484 \h </w:instrText>
        </w:r>
        <w:r>
          <w:rPr>
            <w:webHidden/>
          </w:rPr>
        </w:r>
        <w:r>
          <w:rPr>
            <w:webHidden/>
          </w:rPr>
          <w:fldChar w:fldCharType="separate"/>
        </w:r>
        <w:r>
          <w:rPr>
            <w:webHidden/>
          </w:rPr>
          <w:t>31</w:t>
        </w:r>
        <w:r>
          <w:rPr>
            <w:webHidden/>
          </w:rPr>
          <w:fldChar w:fldCharType="end"/>
        </w:r>
      </w:hyperlink>
    </w:p>
    <w:p w14:paraId="4EC4539C" w14:textId="4DEF7871" w:rsidR="005F3E42" w:rsidRDefault="005C7328" w:rsidP="00421B29">
      <w:pPr>
        <w:pStyle w:val="TOC1"/>
      </w:pPr>
      <w:r w:rsidRPr="00327647">
        <w:rPr>
          <w:sz w:val="24"/>
          <w:szCs w:val="24"/>
        </w:rPr>
        <w:fldChar w:fldCharType="end"/>
      </w:r>
      <w:bookmarkStart w:id="0" w:name="_Toc181761669"/>
      <w:bookmarkStart w:id="1" w:name="_Toc361493945"/>
      <w:r w:rsidR="00324F7C">
        <w:br w:type="page"/>
      </w:r>
    </w:p>
    <w:p w14:paraId="5CC87152" w14:textId="1E02ED38" w:rsidR="00D50690" w:rsidRDefault="00E9392E" w:rsidP="006B2626">
      <w:pPr>
        <w:spacing w:before="120" w:afterLines="50" w:after="156"/>
        <w:jc w:val="center"/>
        <w:rPr>
          <w:rFonts w:ascii="Arial Narrow" w:eastAsia="仿宋_GB2312" w:hAnsi="Arial Narrow"/>
          <w:b/>
          <w:bCs/>
          <w:sz w:val="28"/>
          <w:szCs w:val="28"/>
        </w:rPr>
      </w:pPr>
      <w:r w:rsidRPr="00327647">
        <w:rPr>
          <w:rFonts w:ascii="Arial Narrow" w:eastAsia="仿宋_GB2312" w:hAnsi="Arial Narrow" w:cs="宋体"/>
          <w:b/>
          <w:bCs/>
          <w:sz w:val="28"/>
          <w:szCs w:val="28"/>
        </w:rPr>
        <w:lastRenderedPageBreak/>
        <w:t>总体审计策略</w:t>
      </w:r>
    </w:p>
    <w:p>
      <w:r>
        <w:rPr>
          <w:color w:val="0000FF"/>
          <w:sz w:val="21"/>
        </w:rPr>
        <w:t>〇、附件适用性勾选矩阵（编制正文前先勾选；质控必查）</w:t>
      </w:r>
    </w:p>
    <w:tbl>
      <w:tblPr>
        <w:tblStyle w:val="aa"/>
        <w:tblW w:type="auto" w:w="0"/>
        <w:tblLook w:firstColumn="1" w:firstRow="1" w:lastColumn="0" w:lastRow="0" w:noHBand="0" w:noVBand="1" w:val="04A0"/>
      </w:tblPr>
      <w:tblGrid>
        <w:gridCol w:w="2254"/>
        <w:gridCol w:w="2254"/>
        <w:gridCol w:w="2254"/>
        <w:gridCol w:w="2254"/>
      </w:tblGrid>
      <w:tr>
        <w:tc>
          <w:tcPr>
            <w:tcW w:type="dxa" w:w="2254"/>
          </w:tcPr>
          <w:p>
            <w:r>
              <w:t>判断项</w:t>
            </w:r>
          </w:p>
        </w:tc>
        <w:tc>
          <w:tcPr>
            <w:tcW w:type="dxa" w:w="2254"/>
          </w:tcPr>
          <w:p>
            <w:r>
              <w:t>是/否</w:t>
            </w:r>
          </w:p>
        </w:tc>
        <w:tc>
          <w:tcPr>
            <w:tcW w:type="dxa" w:w="2254"/>
          </w:tcPr>
          <w:p>
            <w:r>
              <w:t>须编制附件</w:t>
            </w:r>
          </w:p>
        </w:tc>
        <w:tc>
          <w:tcPr>
            <w:tcW w:type="dxa" w:w="2254"/>
          </w:tcPr>
          <w:p>
            <w:r>
              <w:t>备注</w:t>
            </w:r>
          </w:p>
        </w:tc>
      </w:tr>
      <w:tr>
        <w:tc>
          <w:tcPr>
            <w:tcW w:type="dxa" w:w="2254"/>
          </w:tcPr>
          <w:p>
            <w:r>
              <w:t>整合审计 / 仅内控审计</w:t>
            </w:r>
          </w:p>
        </w:tc>
        <w:tc>
          <w:tcPr>
            <w:tcW w:type="dxa" w:w="2254"/>
          </w:tcPr>
          <w:p>
            <w:r/>
          </w:p>
        </w:tc>
        <w:tc>
          <w:tcPr>
            <w:tcW w:type="dxa" w:w="2254"/>
          </w:tcPr>
          <w:p>
            <w:r>
              <w:t>B60A</w:t>
            </w:r>
          </w:p>
        </w:tc>
        <w:tc>
          <w:tcPr>
            <w:tcW w:type="dxa" w:w="2254"/>
          </w:tcPr>
          <w:p>
            <w:r/>
          </w:p>
        </w:tc>
      </w:tr>
      <w:tr>
        <w:tc>
          <w:tcPr>
            <w:tcW w:type="dxa" w:w="2254"/>
          </w:tcPr>
          <w:p>
            <w:r>
              <w:t>IPO / 申报财务报表审计</w:t>
            </w:r>
          </w:p>
        </w:tc>
        <w:tc>
          <w:tcPr>
            <w:tcW w:type="dxa" w:w="2254"/>
          </w:tcPr>
          <w:p>
            <w:r/>
          </w:p>
        </w:tc>
        <w:tc>
          <w:tcPr>
            <w:tcW w:type="dxa" w:w="2254"/>
          </w:tcPr>
          <w:p>
            <w:r>
              <w:t>B60B</w:t>
            </w:r>
          </w:p>
        </w:tc>
        <w:tc>
          <w:tcPr>
            <w:tcW w:type="dxa" w:w="2254"/>
          </w:tcPr>
          <w:p>
            <w:r/>
          </w:p>
        </w:tc>
      </w:tr>
      <w:tr>
        <w:tc>
          <w:tcPr>
            <w:tcW w:type="dxa" w:w="2254"/>
          </w:tcPr>
          <w:p>
            <w:r>
              <w:t>国有企业年度财务报表审计</w:t>
            </w:r>
          </w:p>
        </w:tc>
        <w:tc>
          <w:tcPr>
            <w:tcW w:type="dxa" w:w="2254"/>
          </w:tcPr>
          <w:p>
            <w:r/>
          </w:p>
        </w:tc>
        <w:tc>
          <w:tcPr>
            <w:tcW w:type="dxa" w:w="2254"/>
          </w:tcPr>
          <w:p>
            <w:r>
              <w:t>B60C</w:t>
            </w:r>
          </w:p>
        </w:tc>
        <w:tc>
          <w:tcPr>
            <w:tcW w:type="dxa" w:w="2254"/>
          </w:tcPr>
          <w:p>
            <w:r/>
          </w:p>
        </w:tc>
      </w:tr>
      <w:tr>
        <w:tc>
          <w:tcPr>
            <w:tcW w:type="dxa" w:w="2254"/>
          </w:tcPr>
          <w:p>
            <w:r>
              <w:t>需向证监局等报送审计计划</w:t>
            </w:r>
          </w:p>
        </w:tc>
        <w:tc>
          <w:tcPr>
            <w:tcW w:type="dxa" w:w="2254"/>
          </w:tcPr>
          <w:p>
            <w:r/>
          </w:p>
        </w:tc>
        <w:tc>
          <w:tcPr>
            <w:tcW w:type="dxa" w:w="2254"/>
          </w:tcPr>
          <w:p>
            <w:r>
              <w:t>B60D</w:t>
            </w:r>
          </w:p>
        </w:tc>
        <w:tc>
          <w:tcPr>
            <w:tcW w:type="dxa" w:w="2254"/>
          </w:tcPr>
          <w:p>
            <w:r>
              <w:t>非集团策略底稿</w:t>
            </w:r>
          </w:p>
        </w:tc>
      </w:tr>
      <w:tr>
        <w:tc>
          <w:tcPr>
            <w:tcW w:type="dxa" w:w="2254"/>
          </w:tcPr>
          <w:p>
            <w:r>
              <w:t>适用 IT 审计（主稿三（六）任一勾选）</w:t>
            </w:r>
          </w:p>
        </w:tc>
        <w:tc>
          <w:tcPr>
            <w:tcW w:type="dxa" w:w="2254"/>
          </w:tcPr>
          <w:p>
            <w:r/>
          </w:p>
        </w:tc>
        <w:tc>
          <w:tcPr>
            <w:tcW w:type="dxa" w:w="2254"/>
          </w:tcPr>
          <w:p>
            <w:r>
              <w:t>B60-2-1；IT团队执行再要2-2、2-3</w:t>
            </w:r>
          </w:p>
        </w:tc>
        <w:tc>
          <w:tcPr>
            <w:tcW w:type="dxa" w:w="2254"/>
          </w:tcPr>
          <w:p>
            <w:r/>
          </w:p>
        </w:tc>
      </w:tr>
      <w:tr>
        <w:tc>
          <w:tcPr>
            <w:tcW w:type="dxa" w:w="2254"/>
          </w:tcPr>
          <w:p>
            <w:r>
              <w:t>利用评估（或其他）专家</w:t>
            </w:r>
          </w:p>
        </w:tc>
        <w:tc>
          <w:tcPr>
            <w:tcW w:type="dxa" w:w="2254"/>
          </w:tcPr>
          <w:p>
            <w:r/>
          </w:p>
        </w:tc>
        <w:tc>
          <w:tcPr>
            <w:tcW w:type="dxa" w:w="2254"/>
          </w:tcPr>
          <w:p>
            <w:r>
              <w:t>B60-3</w:t>
            </w:r>
          </w:p>
        </w:tc>
        <w:tc>
          <w:tcPr>
            <w:tcW w:type="dxa" w:w="2254"/>
          </w:tcPr>
          <w:p>
            <w:r/>
          </w:p>
        </w:tc>
      </w:tr>
      <w:tr>
        <w:tc>
          <w:tcPr>
            <w:tcW w:type="dxa" w:w="2254"/>
          </w:tcPr>
          <w:p>
            <w:r>
              <w:t>集团且利用组成部分注册会计师</w:t>
            </w:r>
          </w:p>
        </w:tc>
        <w:tc>
          <w:tcPr>
            <w:tcW w:type="dxa" w:w="2254"/>
          </w:tcPr>
          <w:p>
            <w:r/>
          </w:p>
        </w:tc>
        <w:tc>
          <w:tcPr>
            <w:tcW w:type="dxa" w:w="2254"/>
          </w:tcPr>
          <w:p>
            <w:r>
              <w:t>主稿第八章 + B30-2</w:t>
            </w:r>
          </w:p>
        </w:tc>
        <w:tc>
          <w:tcPr>
            <w:tcW w:type="dxa" w:w="2254"/>
          </w:tcPr>
          <w:p>
            <w:r>
              <w:t>勿用B60D代替</w:t>
            </w:r>
          </w:p>
        </w:tc>
      </w:tr>
    </w:tbl>
    <w:p w14:paraId="6D2495F1" w14:textId="6C293886" w:rsidR="009421B3" w:rsidRDefault="001C2D83" w:rsidP="00327647">
      <w:pPr>
        <w:pStyle w:val="af1"/>
        <w:jc w:val="left"/>
        <w:rPr>
          <w:rFonts w:ascii="Arial Narrow" w:eastAsia="仿宋_GB2312" w:hAnsi="Arial Narrow"/>
          <w:sz w:val="28"/>
          <w:szCs w:val="28"/>
        </w:rPr>
      </w:pPr>
      <w:bookmarkStart w:id="2" w:name="_Toc153548469"/>
      <w:bookmarkStart w:id="3" w:name="_Toc361493948"/>
      <w:bookmarkStart w:id="4" w:name="_Toc181761670"/>
      <w:bookmarkEnd w:id="0"/>
      <w:bookmarkEnd w:id="1"/>
      <w:r>
        <w:rPr>
          <w:rFonts w:ascii="Arial Narrow" w:eastAsia="仿宋_GB2312" w:hAnsi="Arial Narrow" w:hint="eastAsia"/>
          <w:sz w:val="28"/>
          <w:szCs w:val="28"/>
        </w:rPr>
        <w:t>一</w:t>
      </w:r>
      <w:r w:rsidRPr="00327647">
        <w:rPr>
          <w:rFonts w:ascii="Arial Narrow" w:eastAsia="仿宋_GB2312" w:hAnsi="Arial Narrow"/>
          <w:sz w:val="28"/>
          <w:szCs w:val="28"/>
        </w:rPr>
        <w:t>、</w:t>
      </w:r>
      <w:r>
        <w:rPr>
          <w:rFonts w:ascii="Arial Narrow" w:eastAsia="仿宋_GB2312" w:hAnsi="Arial Narrow" w:hint="eastAsia"/>
          <w:sz w:val="28"/>
          <w:szCs w:val="28"/>
        </w:rPr>
        <w:t>审计工作范围</w:t>
      </w:r>
      <w:bookmarkEnd w:id="2"/>
    </w:p>
    <w:p w14:paraId="2F992282" w14:textId="77777777" w:rsidR="009421B3" w:rsidRPr="00327647" w:rsidRDefault="009421B3" w:rsidP="009421B3">
      <w:pPr>
        <w:pStyle w:val="af3"/>
        <w:spacing w:after="240" w:line="240" w:lineRule="auto"/>
        <w:ind w:firstLineChars="200" w:firstLine="482"/>
        <w:jc w:val="left"/>
        <w:rPr>
          <w:rFonts w:ascii="Arial Narrow" w:eastAsia="仿宋_GB2312" w:hAnsi="Arial Narrow"/>
          <w:sz w:val="24"/>
          <w:szCs w:val="24"/>
        </w:rPr>
      </w:pPr>
      <w:bookmarkStart w:id="5" w:name="_Toc361493946"/>
      <w:r w:rsidRPr="00327647">
        <w:rPr>
          <w:rFonts w:ascii="Arial Narrow" w:eastAsia="仿宋_GB2312" w:hAnsi="Arial Narrow"/>
          <w:sz w:val="24"/>
          <w:szCs w:val="24"/>
        </w:rPr>
        <w:t>（一）委托事项</w:t>
      </w:r>
      <w:bookmarkEnd w:id="5"/>
    </w:p>
    <w:p w14:paraId="20CD94B1" w14:textId="77777777" w:rsidR="009421B3" w:rsidRDefault="009421B3" w:rsidP="009421B3">
      <w:pPr>
        <w:spacing w:afterLines="50" w:after="156"/>
        <w:ind w:firstLineChars="200" w:firstLine="480"/>
        <w:rPr>
          <w:rFonts w:ascii="Arial Narrow" w:eastAsia="仿宋_GB2312" w:hAnsi="Arial Narrow" w:cs="宋体"/>
          <w:sz w:val="24"/>
          <w:szCs w:val="24"/>
        </w:rPr>
      </w:pPr>
      <w:r w:rsidRPr="008C76EB">
        <w:rPr>
          <w:rFonts w:ascii="Arial Narrow" w:eastAsia="仿宋_GB2312" w:hAnsi="Arial Narrow" w:cs="宋体"/>
          <w:sz w:val="24"/>
          <w:szCs w:val="24"/>
        </w:rPr>
        <w:t>1</w:t>
      </w:r>
      <w:r w:rsidRPr="008C76EB">
        <w:rPr>
          <w:rFonts w:ascii="Arial Narrow" w:eastAsia="仿宋_GB2312" w:hAnsi="Arial Narrow" w:cs="宋体" w:hint="eastAsia"/>
          <w:sz w:val="24"/>
          <w:szCs w:val="24"/>
        </w:rPr>
        <w:t>．以前曾委托事项</w:t>
      </w:r>
    </w:p>
    <w:p w14:paraId="09CE1E60" w14:textId="77777777" w:rsidR="009421B3" w:rsidRDefault="009421B3" w:rsidP="009421B3">
      <w:pPr>
        <w:spacing w:afterLines="50" w:after="156"/>
        <w:ind w:firstLineChars="200" w:firstLine="480"/>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20</w:t>
      </w:r>
      <w:r>
        <w:rPr>
          <w:rFonts w:ascii="Arial Narrow" w:eastAsia="仿宋_GB2312" w:hAnsi="Arial Narrow" w:cs="宋体" w:hint="eastAsia"/>
          <w:iCs/>
          <w:color w:val="FF0000"/>
          <w:sz w:val="24"/>
          <w:szCs w:val="24"/>
        </w:rPr>
        <w:t>1</w:t>
      </w:r>
      <w:r w:rsidRPr="00327647">
        <w:rPr>
          <w:rFonts w:ascii="Arial Narrow" w:eastAsia="仿宋_GB2312" w:hAnsi="Arial Narrow" w:cs="宋体"/>
          <w:iCs/>
          <w:color w:val="FF0000"/>
          <w:sz w:val="24"/>
          <w:szCs w:val="24"/>
        </w:rPr>
        <w:t>X</w:t>
      </w:r>
      <w:r w:rsidRPr="00327647">
        <w:rPr>
          <w:rFonts w:ascii="Arial Narrow" w:eastAsia="仿宋_GB2312" w:hAnsi="Arial Narrow" w:cs="宋体"/>
          <w:iCs/>
          <w:color w:val="FF0000"/>
          <w:sz w:val="24"/>
          <w:szCs w:val="24"/>
        </w:rPr>
        <w:t>年度财务报表审计。</w:t>
      </w:r>
    </w:p>
    <w:p w14:paraId="436FF4B5" w14:textId="77777777" w:rsidR="009421B3" w:rsidRDefault="009421B3" w:rsidP="009421B3">
      <w:pPr>
        <w:spacing w:afterLines="50" w:after="156"/>
        <w:ind w:firstLineChars="200" w:firstLine="480"/>
        <w:rPr>
          <w:rFonts w:ascii="Arial Narrow" w:eastAsia="仿宋_GB2312" w:hAnsi="Arial Narrow"/>
          <w:iCs/>
          <w:color w:val="FF0000"/>
          <w:sz w:val="24"/>
          <w:szCs w:val="24"/>
        </w:rPr>
      </w:pPr>
      <w:r w:rsidRPr="00327647">
        <w:rPr>
          <w:rFonts w:ascii="Arial Narrow" w:eastAsia="仿宋_GB2312" w:hAnsi="Arial Narrow" w:cs="宋体"/>
          <w:iCs/>
          <w:color w:val="0000FF"/>
          <w:sz w:val="24"/>
          <w:szCs w:val="24"/>
        </w:rPr>
        <w:t>【</w:t>
      </w:r>
      <w:r w:rsidRPr="008C76EB">
        <w:rPr>
          <w:rFonts w:ascii="Arial Narrow" w:eastAsia="仿宋_GB2312" w:hAnsi="Arial Narrow" w:cs="宋体" w:hint="eastAsia"/>
          <w:iCs/>
          <w:color w:val="0000FF"/>
          <w:sz w:val="24"/>
          <w:szCs w:val="24"/>
        </w:rPr>
        <w:t>只需写最近三年的</w:t>
      </w:r>
      <w:r>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如：</w:t>
      </w:r>
      <w:r>
        <w:rPr>
          <w:rFonts w:ascii="Arial Narrow" w:eastAsia="仿宋_GB2312" w:hAnsi="Arial Narrow" w:cs="宋体" w:hint="eastAsia"/>
          <w:iCs/>
          <w:color w:val="0000FF"/>
          <w:sz w:val="24"/>
          <w:szCs w:val="24"/>
        </w:rPr>
        <w:t>AA</w:t>
      </w:r>
      <w:r w:rsidRPr="00327647">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AC</w:t>
      </w:r>
      <w:r w:rsidRPr="00327647">
        <w:rPr>
          <w:rFonts w:ascii="Arial Narrow" w:eastAsia="仿宋_GB2312" w:hAnsi="Arial Narrow" w:cs="宋体"/>
          <w:iCs/>
          <w:color w:val="0000FF"/>
          <w:sz w:val="24"/>
          <w:szCs w:val="24"/>
        </w:rPr>
        <w:t>年财务报表审计、</w:t>
      </w:r>
      <w:r>
        <w:rPr>
          <w:rFonts w:ascii="Arial Narrow" w:eastAsia="仿宋_GB2312" w:hAnsi="Arial Narrow" w:cs="宋体"/>
          <w:iCs/>
          <w:color w:val="0000FF"/>
          <w:sz w:val="24"/>
          <w:szCs w:val="24"/>
        </w:rPr>
        <w:t>中期审</w:t>
      </w:r>
      <w:r>
        <w:rPr>
          <w:rFonts w:ascii="Arial Narrow" w:eastAsia="仿宋_GB2312" w:hAnsi="Arial Narrow" w:cs="宋体" w:hint="eastAsia"/>
          <w:iCs/>
          <w:color w:val="0000FF"/>
          <w:sz w:val="24"/>
          <w:szCs w:val="24"/>
        </w:rPr>
        <w:t>阅</w:t>
      </w:r>
      <w:r>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其他</w:t>
      </w:r>
      <w:proofErr w:type="gramStart"/>
      <w:r>
        <w:rPr>
          <w:rFonts w:ascii="Arial Narrow" w:eastAsia="仿宋_GB2312" w:hAnsi="Arial Narrow" w:cs="宋体" w:hint="eastAsia"/>
          <w:iCs/>
          <w:color w:val="0000FF"/>
          <w:sz w:val="24"/>
          <w:szCs w:val="24"/>
        </w:rPr>
        <w:t>鉴证</w:t>
      </w:r>
      <w:proofErr w:type="gramEnd"/>
      <w:r w:rsidRPr="00327647">
        <w:rPr>
          <w:rFonts w:ascii="Arial Narrow" w:eastAsia="仿宋_GB2312" w:hAnsi="Arial Narrow" w:cs="宋体"/>
          <w:iCs/>
          <w:color w:val="0000FF"/>
          <w:sz w:val="24"/>
          <w:szCs w:val="24"/>
        </w:rPr>
        <w:t>等；如系首次接受委托，也请注明】</w:t>
      </w:r>
    </w:p>
    <w:p w14:paraId="390BA78F" w14:textId="77777777" w:rsidR="009421B3" w:rsidRDefault="009421B3" w:rsidP="009421B3">
      <w:pPr>
        <w:spacing w:afterLines="50" w:after="156"/>
        <w:ind w:firstLineChars="200" w:firstLine="480"/>
        <w:rPr>
          <w:rFonts w:ascii="Arial Narrow" w:eastAsia="仿宋_GB2312" w:hAnsi="Arial Narrow" w:cs="宋体"/>
          <w:sz w:val="24"/>
          <w:szCs w:val="24"/>
        </w:rPr>
      </w:pPr>
      <w:r w:rsidRPr="008C76EB">
        <w:rPr>
          <w:rFonts w:ascii="Arial Narrow" w:eastAsia="仿宋_GB2312" w:hAnsi="Arial Narrow" w:cs="宋体"/>
          <w:sz w:val="24"/>
          <w:szCs w:val="24"/>
        </w:rPr>
        <w:t>2</w:t>
      </w:r>
      <w:r w:rsidRPr="008C76EB">
        <w:rPr>
          <w:rFonts w:ascii="Arial Narrow" w:eastAsia="仿宋_GB2312" w:hAnsi="Arial Narrow" w:cs="宋体" w:hint="eastAsia"/>
          <w:sz w:val="24"/>
          <w:szCs w:val="24"/>
        </w:rPr>
        <w:t>．当期委托事项</w:t>
      </w:r>
    </w:p>
    <w:p w14:paraId="0F27F0B2" w14:textId="77777777" w:rsidR="009421B3" w:rsidRDefault="009421B3" w:rsidP="009421B3">
      <w:pPr>
        <w:spacing w:afterLines="50" w:after="156"/>
        <w:ind w:firstLineChars="200" w:firstLine="480"/>
        <w:rPr>
          <w:rFonts w:ascii="Arial Narrow" w:eastAsia="仿宋_GB2312" w:hAnsi="Arial Narrow" w:cs="宋体"/>
          <w:iCs/>
          <w:color w:val="FF0000"/>
          <w:sz w:val="24"/>
          <w:szCs w:val="24"/>
        </w:rPr>
      </w:pPr>
      <w:r>
        <w:rPr>
          <w:rFonts w:ascii="Arial Narrow" w:eastAsia="仿宋_GB2312" w:hAnsi="Arial Narrow" w:cs="宋体"/>
          <w:iCs/>
          <w:color w:val="FF0000"/>
          <w:sz w:val="24"/>
          <w:szCs w:val="24"/>
        </w:rPr>
        <w:t>20</w:t>
      </w:r>
      <w:r>
        <w:rPr>
          <w:rFonts w:ascii="Arial Narrow" w:eastAsia="仿宋_GB2312" w:hAnsi="Arial Narrow" w:cs="宋体" w:hint="eastAsia"/>
          <w:iCs/>
          <w:color w:val="FF0000"/>
          <w:sz w:val="24"/>
          <w:szCs w:val="24"/>
        </w:rPr>
        <w:t>2</w:t>
      </w:r>
      <w:r w:rsidRPr="00327647">
        <w:rPr>
          <w:rFonts w:ascii="Arial Narrow" w:eastAsia="仿宋_GB2312" w:hAnsi="Arial Narrow" w:cs="宋体"/>
          <w:iCs/>
          <w:color w:val="FF0000"/>
          <w:sz w:val="24"/>
          <w:szCs w:val="24"/>
        </w:rPr>
        <w:t>X</w:t>
      </w:r>
      <w:r w:rsidRPr="00327647">
        <w:rPr>
          <w:rFonts w:ascii="Arial Narrow" w:eastAsia="仿宋_GB2312" w:hAnsi="Arial Narrow" w:cs="宋体"/>
          <w:iCs/>
          <w:color w:val="FF0000"/>
          <w:sz w:val="24"/>
          <w:szCs w:val="24"/>
        </w:rPr>
        <w:t>年度财务报表审计。</w:t>
      </w:r>
    </w:p>
    <w:p w14:paraId="0A4984AE" w14:textId="77777777" w:rsidR="009421B3" w:rsidRPr="00686A4C" w:rsidRDefault="009421B3" w:rsidP="009421B3">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【说明：如果同时承接财务报表审计和内部控制审计，应采用整合审计方法，</w:t>
      </w:r>
      <w:r w:rsidR="002703D1">
        <w:rPr>
          <w:rFonts w:ascii="Arial Narrow" w:eastAsia="仿宋_GB2312" w:hAnsi="Arial Narrow" w:cs="宋体" w:hint="eastAsia"/>
          <w:iCs/>
          <w:color w:val="0000FF"/>
          <w:sz w:val="24"/>
          <w:szCs w:val="24"/>
        </w:rPr>
        <w:t>需要</w:t>
      </w:r>
      <w:r w:rsidR="002703D1" w:rsidRPr="00686A4C">
        <w:rPr>
          <w:rFonts w:ascii="Arial Narrow" w:eastAsia="仿宋_GB2312" w:hAnsi="Arial Narrow" w:cs="宋体" w:hint="eastAsia"/>
          <w:iCs/>
          <w:color w:val="0000FF"/>
          <w:sz w:val="24"/>
          <w:szCs w:val="24"/>
        </w:rPr>
        <w:t>另行编制</w:t>
      </w:r>
      <w:r w:rsidR="005105C2" w:rsidRPr="00686A4C">
        <w:rPr>
          <w:rFonts w:ascii="Arial Narrow" w:eastAsia="仿宋_GB2312" w:hAnsi="Arial Narrow" w:cs="宋体" w:hint="eastAsia"/>
          <w:iCs/>
          <w:color w:val="0000FF"/>
          <w:sz w:val="24"/>
          <w:szCs w:val="24"/>
        </w:rPr>
        <w:t xml:space="preserve">B60A </w:t>
      </w:r>
      <w:r w:rsidR="005105C2" w:rsidRPr="00686A4C">
        <w:rPr>
          <w:rFonts w:ascii="Arial Narrow" w:eastAsia="仿宋_GB2312" w:hAnsi="Arial Narrow" w:cs="宋体" w:hint="eastAsia"/>
          <w:iCs/>
          <w:color w:val="0000FF"/>
          <w:sz w:val="24"/>
          <w:szCs w:val="24"/>
        </w:rPr>
        <w:t>内控审计的特别考虑</w:t>
      </w:r>
      <w:r w:rsidRPr="00686A4C">
        <w:rPr>
          <w:rFonts w:ascii="Arial Narrow" w:eastAsia="仿宋_GB2312" w:hAnsi="Arial Narrow" w:cs="宋体"/>
          <w:iCs/>
          <w:color w:val="0000FF"/>
          <w:sz w:val="24"/>
          <w:szCs w:val="24"/>
        </w:rPr>
        <w:t>】</w:t>
      </w:r>
    </w:p>
    <w:p w14:paraId="4173BA89" w14:textId="77777777" w:rsidR="002703D1" w:rsidRPr="00686A4C" w:rsidRDefault="009421B3" w:rsidP="00B146B2">
      <w:pPr>
        <w:pStyle w:val="af3"/>
        <w:spacing w:after="240" w:line="240" w:lineRule="auto"/>
        <w:ind w:firstLineChars="200" w:firstLine="482"/>
        <w:jc w:val="left"/>
        <w:rPr>
          <w:rFonts w:ascii="Arial Narrow" w:eastAsia="仿宋_GB2312" w:hAnsi="Arial Narrow"/>
          <w:sz w:val="24"/>
          <w:szCs w:val="24"/>
        </w:rPr>
      </w:pPr>
      <w:bookmarkStart w:id="6" w:name="_Toc361493947"/>
      <w:r w:rsidRPr="00686A4C">
        <w:rPr>
          <w:rFonts w:ascii="Arial Narrow" w:eastAsia="仿宋_GB2312" w:hAnsi="Arial Narrow"/>
          <w:sz w:val="24"/>
          <w:szCs w:val="24"/>
        </w:rPr>
        <w:t>（</w:t>
      </w:r>
      <w:r w:rsidR="002703D1" w:rsidRPr="00686A4C">
        <w:rPr>
          <w:rFonts w:ascii="Arial Narrow" w:eastAsia="仿宋_GB2312" w:hAnsi="Arial Narrow" w:hint="eastAsia"/>
          <w:sz w:val="24"/>
          <w:szCs w:val="24"/>
        </w:rPr>
        <w:t>二</w:t>
      </w:r>
      <w:r w:rsidRPr="00686A4C">
        <w:rPr>
          <w:rFonts w:ascii="Arial Narrow" w:eastAsia="仿宋_GB2312" w:hAnsi="Arial Narrow"/>
          <w:sz w:val="24"/>
          <w:szCs w:val="24"/>
        </w:rPr>
        <w:t>）</w:t>
      </w:r>
      <w:r w:rsidRPr="00686A4C">
        <w:rPr>
          <w:rFonts w:ascii="Arial Narrow" w:eastAsia="仿宋_GB2312" w:hAnsi="Arial Narrow" w:hint="eastAsia"/>
          <w:sz w:val="24"/>
          <w:szCs w:val="24"/>
        </w:rPr>
        <w:t>报告</w:t>
      </w:r>
      <w:r w:rsidR="00B146B2" w:rsidRPr="00686A4C">
        <w:rPr>
          <w:rFonts w:ascii="Arial Narrow" w:eastAsia="仿宋_GB2312" w:hAnsi="Arial Narrow" w:hint="eastAsia"/>
          <w:sz w:val="24"/>
          <w:szCs w:val="24"/>
        </w:rPr>
        <w:t>准则</w:t>
      </w:r>
      <w:r w:rsidRPr="00686A4C">
        <w:rPr>
          <w:rFonts w:ascii="Arial Narrow" w:eastAsia="仿宋_GB2312" w:hAnsi="Arial Narrow" w:hint="eastAsia"/>
          <w:sz w:val="24"/>
          <w:szCs w:val="24"/>
        </w:rPr>
        <w:t>要求</w:t>
      </w:r>
      <w:bookmarkEnd w:id="6"/>
    </w:p>
    <w:tbl>
      <w:tblPr>
        <w:tblW w:w="88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1"/>
        <w:gridCol w:w="5739"/>
      </w:tblGrid>
      <w:tr w:rsidR="009421B3" w:rsidRPr="00327647" w14:paraId="1FC0C0A2" w14:textId="77777777" w:rsidTr="00F6588C">
        <w:trPr>
          <w:trHeight w:val="428"/>
          <w:tblHeader/>
        </w:trPr>
        <w:tc>
          <w:tcPr>
            <w:tcW w:w="3081" w:type="dxa"/>
            <w:vAlign w:val="center"/>
          </w:tcPr>
          <w:p w14:paraId="0FC803DF" w14:textId="77777777" w:rsidR="009421B3" w:rsidRPr="00686A4C" w:rsidRDefault="009421B3" w:rsidP="009421B3">
            <w:pPr>
              <w:jc w:val="center"/>
              <w:rPr>
                <w:rFonts w:ascii="Arial Narrow" w:eastAsia="仿宋_GB2312" w:hAnsi="Arial Narrow"/>
                <w:b/>
                <w:sz w:val="24"/>
                <w:szCs w:val="24"/>
              </w:rPr>
            </w:pPr>
            <w:r w:rsidRPr="00686A4C">
              <w:rPr>
                <w:rFonts w:ascii="Arial Narrow" w:eastAsia="仿宋_GB2312" w:hAnsi="Arial Narrow" w:cs="宋体" w:hint="eastAsia"/>
                <w:b/>
                <w:sz w:val="24"/>
                <w:szCs w:val="24"/>
              </w:rPr>
              <w:t>适用的准则或编制基础等</w:t>
            </w:r>
          </w:p>
        </w:tc>
        <w:tc>
          <w:tcPr>
            <w:tcW w:w="5739" w:type="dxa"/>
            <w:vAlign w:val="center"/>
          </w:tcPr>
          <w:p w14:paraId="07493D49" w14:textId="77777777" w:rsidR="009421B3" w:rsidRPr="00327647" w:rsidRDefault="009421B3" w:rsidP="009421B3">
            <w:pPr>
              <w:jc w:val="center"/>
              <w:rPr>
                <w:rFonts w:ascii="Arial Narrow" w:eastAsia="仿宋_GB2312" w:hAnsi="Arial Narrow"/>
                <w:b/>
                <w:sz w:val="24"/>
                <w:szCs w:val="24"/>
              </w:rPr>
            </w:pPr>
            <w:r w:rsidRPr="00686A4C">
              <w:rPr>
                <w:rFonts w:ascii="Arial Narrow" w:eastAsia="仿宋_GB2312" w:hAnsi="Arial Narrow" w:cs="宋体"/>
                <w:b/>
                <w:sz w:val="24"/>
                <w:szCs w:val="24"/>
              </w:rPr>
              <w:t>具体内容</w:t>
            </w:r>
          </w:p>
        </w:tc>
      </w:tr>
      <w:tr w:rsidR="009421B3" w:rsidRPr="00327647" w14:paraId="5F15C31F" w14:textId="77777777" w:rsidTr="009421B3">
        <w:tc>
          <w:tcPr>
            <w:tcW w:w="3081" w:type="dxa"/>
            <w:vAlign w:val="center"/>
          </w:tcPr>
          <w:p w14:paraId="40AAD9A6" w14:textId="3559943F" w:rsidR="009421B3" w:rsidRPr="00FB7365" w:rsidRDefault="009421B3" w:rsidP="009421B3">
            <w:pPr>
              <w:rPr>
                <w:rFonts w:ascii="Arial Narrow" w:eastAsia="仿宋_GB2312" w:hAnsi="Arial Narrow"/>
                <w:sz w:val="24"/>
                <w:szCs w:val="24"/>
              </w:rPr>
            </w:pPr>
            <w:r w:rsidRPr="008C76EB">
              <w:rPr>
                <w:rFonts w:ascii="Arial Narrow" w:eastAsia="仿宋_GB2312" w:hAnsi="Arial Narrow" w:cs="宋体" w:hint="eastAsia"/>
                <w:sz w:val="24"/>
                <w:szCs w:val="24"/>
              </w:rPr>
              <w:t>适用的财务报告</w:t>
            </w:r>
            <w:r w:rsidR="004C30A5">
              <w:rPr>
                <w:rFonts w:ascii="Arial Narrow" w:eastAsia="仿宋_GB2312" w:hAnsi="Arial Narrow" w:cs="宋体" w:hint="eastAsia"/>
                <w:sz w:val="24"/>
                <w:szCs w:val="24"/>
              </w:rPr>
              <w:t>编制基础</w:t>
            </w:r>
          </w:p>
        </w:tc>
        <w:tc>
          <w:tcPr>
            <w:tcW w:w="5739" w:type="dxa"/>
            <w:vAlign w:val="center"/>
          </w:tcPr>
          <w:p w14:paraId="756C8420" w14:textId="77777777" w:rsidR="009421B3" w:rsidRPr="00FB7365" w:rsidRDefault="009421B3" w:rsidP="009421B3">
            <w:pPr>
              <w:pStyle w:val="2"/>
              <w:spacing w:line="240" w:lineRule="auto"/>
              <w:ind w:firstLineChars="0" w:firstLine="0"/>
              <w:rPr>
                <w:rFonts w:ascii="Arial Narrow" w:eastAsia="仿宋_GB2312" w:hAnsi="Arial Narrow" w:cs="Times New Roman"/>
                <w:iCs/>
                <w:color w:val="0000FF"/>
              </w:rPr>
            </w:pPr>
            <w:r w:rsidRPr="008C76EB">
              <w:rPr>
                <w:rFonts w:ascii="Arial Narrow" w:eastAsia="仿宋_GB2312" w:hAnsi="Arial Narrow" w:hint="eastAsia"/>
                <w:iCs/>
                <w:color w:val="FF0000"/>
              </w:rPr>
              <w:t>财政部颁布的企业会计准则及其应用指南、解释及其他有关规定（统称“企业会计准则”）</w:t>
            </w:r>
            <w:r w:rsidRPr="008C76EB">
              <w:rPr>
                <w:rFonts w:ascii="Arial Narrow" w:eastAsia="仿宋_GB2312" w:hAnsi="Arial Narrow" w:hint="eastAsia"/>
                <w:i/>
                <w:iCs/>
                <w:color w:val="FF0000"/>
              </w:rPr>
              <w:t>【或，其他适用的财务报告编制基础，如企业会计准则和《</w:t>
            </w:r>
            <w:r w:rsidRPr="008C76EB">
              <w:rPr>
                <w:rFonts w:ascii="Arial Narrow" w:eastAsia="仿宋_GB2312" w:hAnsi="Arial Narrow"/>
                <w:i/>
                <w:iCs/>
                <w:color w:val="FF0000"/>
              </w:rPr>
              <w:t>××</w:t>
            </w:r>
            <w:r w:rsidRPr="008C76EB">
              <w:rPr>
                <w:rFonts w:ascii="Arial Narrow" w:eastAsia="仿宋_GB2312" w:hAnsi="Arial Narrow" w:hint="eastAsia"/>
                <w:i/>
                <w:iCs/>
                <w:color w:val="FF0000"/>
              </w:rPr>
              <w:t>会计制度》】</w:t>
            </w:r>
          </w:p>
        </w:tc>
      </w:tr>
      <w:tr w:rsidR="009421B3" w:rsidRPr="00327647" w14:paraId="1CB4AE71" w14:textId="77777777" w:rsidTr="009421B3">
        <w:tc>
          <w:tcPr>
            <w:tcW w:w="3081" w:type="dxa"/>
            <w:vAlign w:val="center"/>
          </w:tcPr>
          <w:p w14:paraId="6CB58B36" w14:textId="77777777" w:rsidR="009421B3" w:rsidRPr="00327647" w:rsidRDefault="009421B3" w:rsidP="009421B3">
            <w:pPr>
              <w:rPr>
                <w:rFonts w:ascii="Arial Narrow" w:eastAsia="仿宋_GB2312" w:hAnsi="Arial Narrow"/>
                <w:sz w:val="24"/>
                <w:szCs w:val="24"/>
              </w:rPr>
            </w:pPr>
            <w:r w:rsidRPr="00327647">
              <w:rPr>
                <w:rFonts w:ascii="Arial Narrow" w:eastAsia="仿宋_GB2312" w:hAnsi="Arial Narrow" w:cs="宋体"/>
                <w:sz w:val="24"/>
                <w:szCs w:val="24"/>
              </w:rPr>
              <w:t>与财务报告相关的行业特别规定</w:t>
            </w:r>
          </w:p>
        </w:tc>
        <w:tc>
          <w:tcPr>
            <w:tcW w:w="5739" w:type="dxa"/>
            <w:vAlign w:val="center"/>
          </w:tcPr>
          <w:p w14:paraId="0BAA9387" w14:textId="77777777" w:rsidR="009421B3" w:rsidRPr="00327647" w:rsidRDefault="009421B3" w:rsidP="009421B3">
            <w:pPr>
              <w:pStyle w:val="2"/>
              <w:spacing w:line="240" w:lineRule="auto"/>
              <w:ind w:firstLineChars="0" w:firstLine="0"/>
              <w:rPr>
                <w:rFonts w:ascii="Arial Narrow" w:eastAsia="仿宋_GB2312" w:hAnsi="Arial Narrow"/>
                <w:iCs/>
                <w:color w:val="FF0000"/>
              </w:rPr>
            </w:pPr>
            <w:r w:rsidRPr="00327647">
              <w:rPr>
                <w:rFonts w:ascii="Arial Narrow" w:eastAsia="仿宋_GB2312" w:hAnsi="Arial Narrow"/>
                <w:iCs/>
                <w:color w:val="FF0000"/>
              </w:rPr>
              <w:t>《公开发行证券的公司信息披露编报规则第</w:t>
            </w:r>
            <w:r w:rsidRPr="00327647">
              <w:rPr>
                <w:rFonts w:ascii="Arial Narrow" w:eastAsia="仿宋_GB2312" w:hAnsi="Arial Narrow"/>
                <w:iCs/>
                <w:color w:val="FF0000"/>
              </w:rPr>
              <w:t>15</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财务报告的一般规定》、《公开发行证券的公司信息披露编报规则第</w:t>
            </w:r>
            <w:r w:rsidRPr="00327647">
              <w:rPr>
                <w:rFonts w:ascii="Arial Narrow" w:eastAsia="仿宋_GB2312" w:hAnsi="Arial Narrow"/>
                <w:iCs/>
                <w:color w:val="FF0000"/>
              </w:rPr>
              <w:t>2</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商业银行财务报表附注特别规定》、《公开发行证券的公司信息披露编报规则第</w:t>
            </w:r>
            <w:r w:rsidRPr="00327647">
              <w:rPr>
                <w:rFonts w:ascii="Arial Narrow" w:eastAsia="仿宋_GB2312" w:hAnsi="Arial Narrow"/>
                <w:iCs/>
                <w:color w:val="FF0000"/>
              </w:rPr>
              <w:t>6</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证券公司财务报表附注特别规定》、《公开发行证券的公司信息披露编报规则第</w:t>
            </w:r>
            <w:r w:rsidRPr="00327647">
              <w:rPr>
                <w:rFonts w:ascii="Arial Narrow" w:eastAsia="仿宋_GB2312" w:hAnsi="Arial Narrow"/>
                <w:iCs/>
                <w:color w:val="FF0000"/>
              </w:rPr>
              <w:t>11</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从事房地产开发业务的公司财务报表附注特别规定》。</w:t>
            </w:r>
          </w:p>
          <w:p w14:paraId="29EA4DBA" w14:textId="77777777" w:rsidR="009421B3" w:rsidRPr="00327647" w:rsidRDefault="009421B3" w:rsidP="009421B3">
            <w:pPr>
              <w:pStyle w:val="2"/>
              <w:spacing w:line="240" w:lineRule="auto"/>
              <w:ind w:firstLineChars="0" w:firstLine="0"/>
              <w:rPr>
                <w:rFonts w:ascii="Arial Narrow" w:eastAsia="仿宋_GB2312" w:hAnsi="Arial Narrow"/>
                <w:iCs/>
                <w:color w:val="0000FF"/>
              </w:rPr>
            </w:pPr>
            <w:r w:rsidRPr="00327647">
              <w:rPr>
                <w:rFonts w:ascii="Arial Narrow" w:eastAsia="仿宋_GB2312" w:hAnsi="Arial Narrow"/>
                <w:iCs/>
                <w:color w:val="0000FF"/>
              </w:rPr>
              <w:t>【如根据单位性质，由管辖监管机构发布的有关信息披露法规，如证监会、交易所、中注协、银监会、国资委、财政部等；特定行业主管部门发布的与财务报告相关的法规等，并说明所处特殊行业】</w:t>
            </w:r>
          </w:p>
        </w:tc>
      </w:tr>
      <w:tr w:rsidR="00AF0DF0" w:rsidRPr="00327647" w14:paraId="2BAEFC51" w14:textId="77777777" w:rsidTr="00AF0DF0">
        <w:trPr>
          <w:trHeight w:val="623"/>
        </w:trPr>
        <w:tc>
          <w:tcPr>
            <w:tcW w:w="3081" w:type="dxa"/>
            <w:vAlign w:val="center"/>
          </w:tcPr>
          <w:p w14:paraId="3DF59EDD" w14:textId="2E850F0A" w:rsidR="00AF0DF0" w:rsidRPr="00FB7365" w:rsidRDefault="00AF0DF0" w:rsidP="00AF0DF0">
            <w:pPr>
              <w:rPr>
                <w:rFonts w:ascii="Arial Narrow" w:eastAsia="仿宋_GB2312" w:hAnsi="Arial Narrow"/>
                <w:sz w:val="24"/>
                <w:szCs w:val="24"/>
              </w:rPr>
            </w:pPr>
            <w:r w:rsidRPr="008C76EB">
              <w:rPr>
                <w:rFonts w:ascii="Arial Narrow" w:eastAsia="仿宋_GB2312" w:hAnsi="Arial Narrow" w:cs="宋体" w:hint="eastAsia"/>
                <w:sz w:val="24"/>
                <w:szCs w:val="24"/>
              </w:rPr>
              <w:t>适用的审计准则</w:t>
            </w:r>
          </w:p>
        </w:tc>
        <w:tc>
          <w:tcPr>
            <w:tcW w:w="5739" w:type="dxa"/>
            <w:vAlign w:val="center"/>
          </w:tcPr>
          <w:p w14:paraId="12DC622C" w14:textId="419EAC7A" w:rsidR="00AF0DF0" w:rsidRPr="00FB7365" w:rsidRDefault="00AF0DF0" w:rsidP="00AF0DF0">
            <w:pPr>
              <w:pStyle w:val="2"/>
              <w:spacing w:line="240" w:lineRule="auto"/>
              <w:ind w:firstLineChars="0" w:firstLine="0"/>
              <w:rPr>
                <w:rFonts w:ascii="Arial Narrow" w:eastAsia="仿宋_GB2312" w:hAnsi="Arial Narrow" w:cs="Times New Roman"/>
                <w:iCs/>
                <w:color w:val="0000FF"/>
              </w:rPr>
            </w:pPr>
            <w:r w:rsidRPr="008C76EB">
              <w:rPr>
                <w:rFonts w:ascii="Arial Narrow" w:eastAsia="仿宋_GB2312" w:hAnsi="Arial Narrow" w:hint="eastAsia"/>
                <w:iCs/>
                <w:color w:val="FF0000"/>
              </w:rPr>
              <w:t>中国注册会计师执业准则及相关规定</w:t>
            </w:r>
          </w:p>
        </w:tc>
      </w:tr>
      <w:tr w:rsidR="009421B3" w:rsidRPr="00327647" w14:paraId="6A0974E5" w14:textId="77777777" w:rsidTr="009421B3">
        <w:trPr>
          <w:trHeight w:val="511"/>
        </w:trPr>
        <w:tc>
          <w:tcPr>
            <w:tcW w:w="3081" w:type="dxa"/>
            <w:vAlign w:val="center"/>
          </w:tcPr>
          <w:p w14:paraId="73126A18" w14:textId="77777777" w:rsidR="009421B3" w:rsidRPr="00327647" w:rsidRDefault="009421B3" w:rsidP="009421B3">
            <w:pPr>
              <w:rPr>
                <w:rFonts w:ascii="Arial Narrow" w:eastAsia="仿宋_GB2312" w:hAnsi="Arial Narrow"/>
                <w:sz w:val="24"/>
                <w:szCs w:val="24"/>
              </w:rPr>
            </w:pPr>
            <w:r w:rsidRPr="00327647">
              <w:rPr>
                <w:rFonts w:ascii="Arial Narrow" w:eastAsia="仿宋_GB2312" w:hAnsi="Arial Narrow" w:cs="宋体"/>
                <w:sz w:val="24"/>
                <w:szCs w:val="24"/>
              </w:rPr>
              <w:t>制定审计策略需考虑的其他事项</w:t>
            </w:r>
          </w:p>
        </w:tc>
        <w:tc>
          <w:tcPr>
            <w:tcW w:w="5739" w:type="dxa"/>
            <w:vAlign w:val="center"/>
          </w:tcPr>
          <w:p w14:paraId="247CFD2D" w14:textId="7AE58978" w:rsidR="009421B3" w:rsidRPr="00327647" w:rsidRDefault="0078279E" w:rsidP="009421B3">
            <w:pPr>
              <w:pStyle w:val="2"/>
              <w:spacing w:line="240" w:lineRule="auto"/>
              <w:ind w:firstLineChars="0" w:firstLine="0"/>
              <w:rPr>
                <w:rFonts w:ascii="Arial Narrow" w:eastAsia="仿宋_GB2312" w:hAnsi="Arial Narrow"/>
                <w:iCs/>
                <w:color w:val="0000FF"/>
              </w:rPr>
            </w:pPr>
            <w:r>
              <w:rPr>
                <w:rFonts w:ascii="Arial Narrow" w:eastAsia="仿宋_GB2312" w:hAnsi="Arial Narrow" w:hint="eastAsia"/>
                <w:iCs/>
                <w:color w:val="0000FF"/>
              </w:rPr>
              <w:t>【包括不限于：财务报表采用特殊编制基础、</w:t>
            </w:r>
            <w:r w:rsidRPr="0078279E">
              <w:rPr>
                <w:rFonts w:ascii="Arial Narrow" w:eastAsia="仿宋_GB2312" w:hAnsi="Arial Narrow" w:hint="eastAsia"/>
                <w:iCs/>
                <w:color w:val="0000FF"/>
              </w:rPr>
              <w:t>与财务报表一同列报的补充信息</w:t>
            </w:r>
            <w:r>
              <w:rPr>
                <w:rFonts w:ascii="Arial Narrow" w:eastAsia="仿宋_GB2312" w:hAnsi="Arial Narrow" w:hint="eastAsia"/>
                <w:iCs/>
                <w:color w:val="0000FF"/>
              </w:rPr>
              <w:t>、</w:t>
            </w:r>
            <w:r w:rsidR="00393E1B" w:rsidRPr="00393E1B">
              <w:rPr>
                <w:rFonts w:ascii="Arial Narrow" w:eastAsia="仿宋_GB2312" w:hAnsi="Arial Narrow" w:hint="eastAsia"/>
                <w:iCs/>
                <w:color w:val="0000FF"/>
              </w:rPr>
              <w:t>按照相关法律法规的要求</w:t>
            </w:r>
            <w:r w:rsidR="00393E1B">
              <w:rPr>
                <w:rFonts w:ascii="Arial Narrow" w:eastAsia="仿宋_GB2312" w:hAnsi="Arial Narrow" w:hint="eastAsia"/>
                <w:iCs/>
                <w:color w:val="0000FF"/>
              </w:rPr>
              <w:t>在审计报告中</w:t>
            </w:r>
            <w:r w:rsidR="00393E1B" w:rsidRPr="00393E1B">
              <w:rPr>
                <w:rFonts w:ascii="Arial Narrow" w:eastAsia="仿宋_GB2312" w:hAnsi="Arial Narrow" w:hint="eastAsia"/>
                <w:iCs/>
                <w:color w:val="0000FF"/>
              </w:rPr>
              <w:t>履行</w:t>
            </w:r>
            <w:r w:rsidR="00393E1B">
              <w:rPr>
                <w:rFonts w:ascii="Arial Narrow" w:eastAsia="仿宋_GB2312" w:hAnsi="Arial Narrow" w:hint="eastAsia"/>
                <w:iCs/>
                <w:color w:val="0000FF"/>
              </w:rPr>
              <w:t>的</w:t>
            </w:r>
            <w:r w:rsidR="00393E1B" w:rsidRPr="00393E1B">
              <w:rPr>
                <w:rFonts w:ascii="Arial Narrow" w:eastAsia="仿宋_GB2312" w:hAnsi="Arial Narrow" w:hint="eastAsia"/>
                <w:iCs/>
                <w:color w:val="0000FF"/>
              </w:rPr>
              <w:t>其他报告责任</w:t>
            </w:r>
            <w:r w:rsidR="009421B3" w:rsidRPr="00327647">
              <w:rPr>
                <w:rFonts w:ascii="Arial Narrow" w:eastAsia="仿宋_GB2312" w:hAnsi="Arial Narrow"/>
                <w:iCs/>
                <w:color w:val="0000FF"/>
              </w:rPr>
              <w:t>等】</w:t>
            </w:r>
          </w:p>
        </w:tc>
      </w:tr>
    </w:tbl>
    <w:p w14:paraId="07D67553" w14:textId="77777777" w:rsidR="00B146B2" w:rsidRPr="00B146B2" w:rsidRDefault="00610AC1" w:rsidP="00B146B2">
      <w:pPr>
        <w:pStyle w:val="af3"/>
        <w:spacing w:after="240" w:line="240" w:lineRule="auto"/>
        <w:ind w:firstLineChars="200" w:firstLine="482"/>
        <w:jc w:val="left"/>
        <w:rPr>
          <w:rFonts w:ascii="Arial Narrow" w:eastAsia="仿宋_GB2312" w:hAnsi="Arial Narrow"/>
          <w:sz w:val="24"/>
          <w:szCs w:val="24"/>
        </w:rPr>
      </w:pPr>
      <w:bookmarkStart w:id="7" w:name="_Toc361493951"/>
      <w:bookmarkEnd w:id="3"/>
      <w:r w:rsidRPr="00327647">
        <w:rPr>
          <w:rFonts w:ascii="Arial Narrow" w:eastAsia="仿宋_GB2312" w:hAnsi="Arial Narrow"/>
          <w:sz w:val="24"/>
          <w:szCs w:val="24"/>
        </w:rPr>
        <w:lastRenderedPageBreak/>
        <w:t>（三）</w:t>
      </w:r>
      <w:bookmarkStart w:id="8" w:name="_Toc361493949"/>
      <w:bookmarkStart w:id="9" w:name="_Toc361493953"/>
      <w:bookmarkEnd w:id="7"/>
      <w:r w:rsidR="00B146B2" w:rsidRPr="00F6588C">
        <w:rPr>
          <w:rFonts w:ascii="Arial Narrow" w:eastAsia="仿宋_GB2312" w:hAnsi="Arial Narrow"/>
          <w:sz w:val="24"/>
          <w:szCs w:val="24"/>
        </w:rPr>
        <w:t>报告时间</w:t>
      </w:r>
      <w:bookmarkEnd w:id="8"/>
      <w:r w:rsidR="00B146B2" w:rsidRPr="00F6588C">
        <w:rPr>
          <w:rFonts w:ascii="Arial Narrow" w:eastAsia="仿宋_GB2312" w:hAnsi="Arial Narrow" w:hint="eastAsia"/>
          <w:sz w:val="24"/>
          <w:szCs w:val="24"/>
        </w:rPr>
        <w:t>要求</w:t>
      </w:r>
    </w:p>
    <w:tbl>
      <w:tblPr>
        <w:tblW w:w="882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49"/>
        <w:gridCol w:w="1971"/>
      </w:tblGrid>
      <w:tr w:rsidR="00B146B2" w:rsidRPr="00327647" w14:paraId="04071E60" w14:textId="77777777" w:rsidTr="00467DE2">
        <w:trPr>
          <w:trHeight w:val="397"/>
        </w:trPr>
        <w:tc>
          <w:tcPr>
            <w:tcW w:w="6849" w:type="dxa"/>
            <w:vAlign w:val="center"/>
          </w:tcPr>
          <w:p w14:paraId="495F957E" w14:textId="0F60912F" w:rsidR="00B146B2" w:rsidRPr="00327647" w:rsidRDefault="001A29C4" w:rsidP="00467DE2">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拟出具的业务</w:t>
            </w:r>
            <w:r w:rsidR="00B146B2" w:rsidRPr="00327647">
              <w:rPr>
                <w:rFonts w:ascii="Arial Narrow" w:eastAsia="仿宋_GB2312" w:hAnsi="Arial Narrow" w:cs="宋体"/>
                <w:b/>
                <w:sz w:val="24"/>
                <w:szCs w:val="24"/>
              </w:rPr>
              <w:t>报告</w:t>
            </w:r>
          </w:p>
        </w:tc>
        <w:tc>
          <w:tcPr>
            <w:tcW w:w="1971" w:type="dxa"/>
            <w:vAlign w:val="center"/>
          </w:tcPr>
          <w:p w14:paraId="72F6E048" w14:textId="77777777" w:rsidR="00B146B2" w:rsidRPr="00327647" w:rsidRDefault="00B146B2" w:rsidP="00467DE2">
            <w:pPr>
              <w:spacing w:before="156"/>
              <w:jc w:val="center"/>
              <w:rPr>
                <w:rFonts w:ascii="Arial Narrow" w:eastAsia="仿宋_GB2312" w:hAnsi="Arial Narrow"/>
                <w:b/>
                <w:sz w:val="24"/>
                <w:szCs w:val="24"/>
              </w:rPr>
            </w:pPr>
            <w:r w:rsidRPr="00327647">
              <w:rPr>
                <w:rFonts w:ascii="Arial Narrow" w:eastAsia="仿宋_GB2312" w:hAnsi="Arial Narrow" w:cs="宋体"/>
                <w:b/>
                <w:sz w:val="24"/>
                <w:szCs w:val="24"/>
              </w:rPr>
              <w:t>时间</w:t>
            </w:r>
          </w:p>
        </w:tc>
      </w:tr>
      <w:tr w:rsidR="00B146B2" w:rsidRPr="00327647" w14:paraId="1BD138D9" w14:textId="77777777" w:rsidTr="00467DE2">
        <w:trPr>
          <w:trHeight w:val="397"/>
        </w:trPr>
        <w:tc>
          <w:tcPr>
            <w:tcW w:w="6849" w:type="dxa"/>
            <w:vAlign w:val="center"/>
          </w:tcPr>
          <w:p w14:paraId="2024F1DD" w14:textId="5001270B"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20</w:t>
            </w:r>
            <w:r w:rsidR="000A22AC">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年度财务报表审计报告</w:t>
            </w:r>
          </w:p>
        </w:tc>
        <w:tc>
          <w:tcPr>
            <w:tcW w:w="1971" w:type="dxa"/>
            <w:vAlign w:val="center"/>
          </w:tcPr>
          <w:p w14:paraId="445F6C79" w14:textId="77777777" w:rsidR="00B146B2" w:rsidRPr="00327647" w:rsidRDefault="00B146B2" w:rsidP="00467DE2">
            <w:pPr>
              <w:spacing w:before="156"/>
              <w:rPr>
                <w:rFonts w:ascii="Arial Narrow" w:eastAsia="仿宋_GB2312" w:hAnsi="Arial Narrow"/>
                <w:sz w:val="24"/>
                <w:szCs w:val="24"/>
              </w:rPr>
            </w:pPr>
          </w:p>
        </w:tc>
      </w:tr>
      <w:tr w:rsidR="00B146B2" w:rsidRPr="00327647" w14:paraId="102B156D" w14:textId="77777777" w:rsidTr="00467DE2">
        <w:trPr>
          <w:trHeight w:val="397"/>
        </w:trPr>
        <w:tc>
          <w:tcPr>
            <w:tcW w:w="6849" w:type="dxa"/>
            <w:vAlign w:val="center"/>
          </w:tcPr>
          <w:p w14:paraId="447E9CF9" w14:textId="5743B2C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20</w:t>
            </w:r>
            <w:r w:rsidR="000A22AC">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年度控股股东及其他关联方占用资金情况的专项说明</w:t>
            </w:r>
            <w:r w:rsidRPr="00327647">
              <w:rPr>
                <w:rFonts w:ascii="Arial Narrow" w:eastAsia="仿宋_GB2312" w:hAnsi="Arial Narrow"/>
                <w:i/>
                <w:iCs/>
                <w:color w:val="FF0000"/>
              </w:rPr>
              <w:t>【或：非经营性资金占用及其他关联资金往来的专项说明】</w:t>
            </w:r>
          </w:p>
        </w:tc>
        <w:tc>
          <w:tcPr>
            <w:tcW w:w="1971" w:type="dxa"/>
            <w:vAlign w:val="center"/>
          </w:tcPr>
          <w:p w14:paraId="4858C284" w14:textId="77777777" w:rsidR="00B146B2" w:rsidRPr="00327647" w:rsidRDefault="00B146B2" w:rsidP="00467DE2">
            <w:pPr>
              <w:spacing w:before="156"/>
              <w:rPr>
                <w:rFonts w:ascii="Arial Narrow" w:eastAsia="仿宋_GB2312" w:hAnsi="Arial Narrow"/>
                <w:b/>
                <w:bCs/>
                <w:sz w:val="24"/>
                <w:szCs w:val="24"/>
              </w:rPr>
            </w:pPr>
          </w:p>
        </w:tc>
      </w:tr>
      <w:tr w:rsidR="00B146B2" w:rsidRPr="00327647" w14:paraId="28B5BD55" w14:textId="77777777" w:rsidTr="00467DE2">
        <w:trPr>
          <w:trHeight w:val="397"/>
        </w:trPr>
        <w:tc>
          <w:tcPr>
            <w:tcW w:w="6849" w:type="dxa"/>
            <w:vAlign w:val="center"/>
          </w:tcPr>
          <w:p w14:paraId="5FE1B769" w14:textId="7777777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年度内控制度</w:t>
            </w:r>
            <w:proofErr w:type="gramStart"/>
            <w:r w:rsidRPr="00327647">
              <w:rPr>
                <w:rFonts w:ascii="Arial Narrow" w:eastAsia="仿宋_GB2312" w:hAnsi="Arial Narrow"/>
                <w:iCs/>
                <w:color w:val="FF0000"/>
              </w:rPr>
              <w:t>鉴证</w:t>
            </w:r>
            <w:proofErr w:type="gramEnd"/>
            <w:r w:rsidRPr="00327647">
              <w:rPr>
                <w:rFonts w:ascii="Arial Narrow" w:eastAsia="仿宋_GB2312" w:hAnsi="Arial Narrow"/>
                <w:iCs/>
                <w:color w:val="FF0000"/>
              </w:rPr>
              <w:t>报告</w:t>
            </w:r>
            <w:r w:rsidRPr="00327647">
              <w:rPr>
                <w:rFonts w:ascii="Arial Narrow" w:eastAsia="仿宋_GB2312" w:hAnsi="Arial Narrow"/>
                <w:iCs/>
                <w:color w:val="0000FF"/>
              </w:rPr>
              <w:t>（如适用）</w:t>
            </w:r>
          </w:p>
        </w:tc>
        <w:tc>
          <w:tcPr>
            <w:tcW w:w="1971" w:type="dxa"/>
          </w:tcPr>
          <w:p w14:paraId="7146158D" w14:textId="77777777" w:rsidR="00B146B2" w:rsidRPr="00327647" w:rsidRDefault="00B146B2" w:rsidP="00467DE2">
            <w:pPr>
              <w:spacing w:before="156"/>
              <w:rPr>
                <w:rFonts w:ascii="Arial Narrow" w:eastAsia="仿宋_GB2312" w:hAnsi="Arial Narrow"/>
                <w:b/>
                <w:bCs/>
                <w:sz w:val="24"/>
                <w:szCs w:val="24"/>
              </w:rPr>
            </w:pPr>
          </w:p>
        </w:tc>
      </w:tr>
      <w:tr w:rsidR="00843413" w:rsidRPr="00327647" w14:paraId="7FDFB04D" w14:textId="77777777" w:rsidTr="00467DE2">
        <w:trPr>
          <w:trHeight w:val="397"/>
        </w:trPr>
        <w:tc>
          <w:tcPr>
            <w:tcW w:w="6849" w:type="dxa"/>
            <w:vAlign w:val="center"/>
          </w:tcPr>
          <w:p w14:paraId="41430214" w14:textId="7DF72E07" w:rsidR="00843413" w:rsidRDefault="00843413" w:rsidP="00467DE2">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843413">
              <w:rPr>
                <w:rFonts w:ascii="Arial Narrow" w:eastAsia="仿宋_GB2312" w:hAnsi="Arial Narrow" w:hint="eastAsia"/>
                <w:iCs/>
                <w:color w:val="FF0000"/>
              </w:rPr>
              <w:t>募集资金专项审核报告</w:t>
            </w:r>
            <w:r w:rsidR="00C358A0" w:rsidRPr="00327647">
              <w:rPr>
                <w:rFonts w:ascii="Arial Narrow" w:eastAsia="仿宋_GB2312" w:hAnsi="Arial Narrow"/>
                <w:iCs/>
                <w:color w:val="0000FF"/>
              </w:rPr>
              <w:t>（如适用）</w:t>
            </w:r>
          </w:p>
        </w:tc>
        <w:tc>
          <w:tcPr>
            <w:tcW w:w="1971" w:type="dxa"/>
          </w:tcPr>
          <w:p w14:paraId="42B39ECB" w14:textId="77777777" w:rsidR="00843413" w:rsidRPr="00327647" w:rsidRDefault="00843413" w:rsidP="00467DE2">
            <w:pPr>
              <w:spacing w:before="156"/>
              <w:rPr>
                <w:rFonts w:ascii="Arial Narrow" w:eastAsia="仿宋_GB2312" w:hAnsi="Arial Narrow"/>
                <w:b/>
                <w:bCs/>
                <w:sz w:val="24"/>
                <w:szCs w:val="24"/>
              </w:rPr>
            </w:pPr>
          </w:p>
        </w:tc>
      </w:tr>
      <w:tr w:rsidR="005D555D" w:rsidRPr="00327647" w14:paraId="543EA82E" w14:textId="77777777" w:rsidTr="00467DE2">
        <w:trPr>
          <w:trHeight w:val="397"/>
        </w:trPr>
        <w:tc>
          <w:tcPr>
            <w:tcW w:w="6849" w:type="dxa"/>
            <w:vAlign w:val="center"/>
          </w:tcPr>
          <w:p w14:paraId="4313E30C" w14:textId="69A4A8C9" w:rsidR="005D555D" w:rsidRPr="00327647" w:rsidDel="000932BB" w:rsidRDefault="00574E84" w:rsidP="00467DE2">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574E84">
              <w:rPr>
                <w:rFonts w:ascii="Arial Narrow" w:eastAsia="仿宋_GB2312" w:hAnsi="Arial Narrow" w:hint="eastAsia"/>
                <w:iCs/>
                <w:color w:val="FF0000"/>
              </w:rPr>
              <w:t>营业收入扣除情况说明专项核查报告</w:t>
            </w:r>
            <w:r w:rsidR="00604ED0" w:rsidRPr="00327647">
              <w:rPr>
                <w:rFonts w:ascii="Arial Narrow" w:eastAsia="仿宋_GB2312" w:hAnsi="Arial Narrow"/>
                <w:iCs/>
                <w:color w:val="0000FF"/>
              </w:rPr>
              <w:t>（如适用）</w:t>
            </w:r>
          </w:p>
        </w:tc>
        <w:tc>
          <w:tcPr>
            <w:tcW w:w="1971" w:type="dxa"/>
          </w:tcPr>
          <w:p w14:paraId="6CFA2A89" w14:textId="77777777" w:rsidR="005D555D" w:rsidRPr="00327647" w:rsidRDefault="005D555D" w:rsidP="00467DE2">
            <w:pPr>
              <w:spacing w:before="156"/>
              <w:rPr>
                <w:rFonts w:ascii="Arial Narrow" w:eastAsia="仿宋_GB2312" w:hAnsi="Arial Narrow"/>
                <w:b/>
                <w:bCs/>
                <w:sz w:val="24"/>
                <w:szCs w:val="24"/>
              </w:rPr>
            </w:pPr>
          </w:p>
        </w:tc>
      </w:tr>
      <w:tr w:rsidR="00574E84" w:rsidRPr="00327647" w14:paraId="049514F9" w14:textId="77777777" w:rsidTr="00467DE2">
        <w:trPr>
          <w:trHeight w:val="397"/>
        </w:trPr>
        <w:tc>
          <w:tcPr>
            <w:tcW w:w="6849" w:type="dxa"/>
            <w:vAlign w:val="center"/>
          </w:tcPr>
          <w:p w14:paraId="1DD7F239" w14:textId="37C889EF" w:rsidR="00574E84" w:rsidRPr="00327647" w:rsidDel="000932BB" w:rsidRDefault="00574E84">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001D39E0" w:rsidRPr="001D39E0">
              <w:rPr>
                <w:rFonts w:ascii="Arial Narrow" w:eastAsia="仿宋_GB2312" w:hAnsi="Arial Narrow" w:hint="eastAsia"/>
                <w:iCs/>
                <w:color w:val="FF0000"/>
              </w:rPr>
              <w:t>关联方非经营性资金占用清偿情况专项审核报告</w:t>
            </w:r>
            <w:r w:rsidR="00604ED0" w:rsidRPr="00327647">
              <w:rPr>
                <w:rFonts w:ascii="Arial Narrow" w:eastAsia="仿宋_GB2312" w:hAnsi="Arial Narrow"/>
                <w:iCs/>
                <w:color w:val="0000FF"/>
              </w:rPr>
              <w:t>（如适用）</w:t>
            </w:r>
          </w:p>
        </w:tc>
        <w:tc>
          <w:tcPr>
            <w:tcW w:w="1971" w:type="dxa"/>
          </w:tcPr>
          <w:p w14:paraId="00743154" w14:textId="77777777" w:rsidR="00574E84" w:rsidRPr="00327647" w:rsidRDefault="00574E84" w:rsidP="00467DE2">
            <w:pPr>
              <w:spacing w:before="156"/>
              <w:rPr>
                <w:rFonts w:ascii="Arial Narrow" w:eastAsia="仿宋_GB2312" w:hAnsi="Arial Narrow"/>
                <w:b/>
                <w:bCs/>
                <w:sz w:val="24"/>
                <w:szCs w:val="24"/>
              </w:rPr>
            </w:pPr>
          </w:p>
        </w:tc>
      </w:tr>
      <w:tr w:rsidR="00B146B2" w:rsidRPr="00327647" w14:paraId="0B774BD6" w14:textId="77777777" w:rsidTr="00467DE2">
        <w:trPr>
          <w:trHeight w:val="397"/>
        </w:trPr>
        <w:tc>
          <w:tcPr>
            <w:tcW w:w="6849" w:type="dxa"/>
            <w:vAlign w:val="center"/>
          </w:tcPr>
          <w:p w14:paraId="5F2D2A23" w14:textId="3DCE242D" w:rsidR="00B146B2" w:rsidRPr="00327647" w:rsidRDefault="001D39E0">
            <w:pPr>
              <w:pStyle w:val="2"/>
              <w:spacing w:before="156" w:line="240" w:lineRule="auto"/>
              <w:ind w:firstLineChars="0" w:firstLine="0"/>
              <w:rPr>
                <w:rFonts w:ascii="Arial Narrow" w:eastAsia="仿宋_GB2312" w:hAnsi="Arial Narrow" w:cs="Times New Roman"/>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1D39E0">
              <w:rPr>
                <w:rFonts w:ascii="Arial Narrow" w:eastAsia="仿宋_GB2312" w:hAnsi="Arial Narrow" w:hint="eastAsia"/>
                <w:iCs/>
                <w:color w:val="FF0000"/>
              </w:rPr>
              <w:t>违规担保解除情况专项审核报告</w:t>
            </w:r>
            <w:r w:rsidR="00604ED0" w:rsidRPr="00327647">
              <w:rPr>
                <w:rFonts w:ascii="Arial Narrow" w:eastAsia="仿宋_GB2312" w:hAnsi="Arial Narrow"/>
                <w:iCs/>
                <w:color w:val="0000FF"/>
              </w:rPr>
              <w:t>（如适用）</w:t>
            </w:r>
          </w:p>
        </w:tc>
        <w:tc>
          <w:tcPr>
            <w:tcW w:w="1971" w:type="dxa"/>
          </w:tcPr>
          <w:p w14:paraId="62B66CC2" w14:textId="77777777" w:rsidR="00B146B2" w:rsidRPr="00327647" w:rsidRDefault="00B146B2" w:rsidP="00467DE2">
            <w:pPr>
              <w:spacing w:before="156"/>
              <w:rPr>
                <w:rFonts w:ascii="Arial Narrow" w:eastAsia="仿宋_GB2312" w:hAnsi="Arial Narrow"/>
                <w:b/>
                <w:bCs/>
                <w:sz w:val="24"/>
                <w:szCs w:val="24"/>
              </w:rPr>
            </w:pPr>
          </w:p>
        </w:tc>
      </w:tr>
      <w:tr w:rsidR="00CF096C" w:rsidRPr="00327647" w14:paraId="12F24AEE" w14:textId="77777777" w:rsidTr="00467DE2">
        <w:trPr>
          <w:trHeight w:val="397"/>
        </w:trPr>
        <w:tc>
          <w:tcPr>
            <w:tcW w:w="6849" w:type="dxa"/>
            <w:vAlign w:val="center"/>
          </w:tcPr>
          <w:p w14:paraId="2E76D78B" w14:textId="04CBB10D" w:rsidR="00CF096C" w:rsidRDefault="00CF096C">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Pr>
                <w:rFonts w:ascii="Arial Narrow" w:eastAsia="仿宋_GB2312" w:hAnsi="Arial Narrow"/>
                <w:iCs/>
                <w:color w:val="FF0000"/>
              </w:rPr>
              <w:t>年度</w:t>
            </w:r>
            <w:r>
              <w:rPr>
                <w:rFonts w:ascii="Arial Narrow" w:eastAsia="仿宋_GB2312" w:hAnsi="Arial Narrow" w:hint="eastAsia"/>
                <w:iCs/>
                <w:color w:val="FF0000"/>
              </w:rPr>
              <w:t>ESG</w:t>
            </w:r>
            <w:proofErr w:type="gramStart"/>
            <w:r w:rsidRPr="00327647">
              <w:rPr>
                <w:rFonts w:ascii="Arial Narrow" w:eastAsia="仿宋_GB2312" w:hAnsi="Arial Narrow"/>
                <w:iCs/>
                <w:color w:val="FF0000"/>
              </w:rPr>
              <w:t>鉴证</w:t>
            </w:r>
            <w:proofErr w:type="gramEnd"/>
            <w:r w:rsidRPr="00327647">
              <w:rPr>
                <w:rFonts w:ascii="Arial Narrow" w:eastAsia="仿宋_GB2312" w:hAnsi="Arial Narrow"/>
                <w:iCs/>
                <w:color w:val="FF0000"/>
              </w:rPr>
              <w:t>报告</w:t>
            </w:r>
            <w:r w:rsidRPr="00327647">
              <w:rPr>
                <w:rFonts w:ascii="Arial Narrow" w:eastAsia="仿宋_GB2312" w:hAnsi="Arial Narrow"/>
                <w:iCs/>
                <w:color w:val="0000FF"/>
              </w:rPr>
              <w:t>（如适用）</w:t>
            </w:r>
          </w:p>
        </w:tc>
        <w:tc>
          <w:tcPr>
            <w:tcW w:w="1971" w:type="dxa"/>
          </w:tcPr>
          <w:p w14:paraId="2037ACF1" w14:textId="77777777" w:rsidR="00CF096C" w:rsidRPr="00327647" w:rsidRDefault="00CF096C" w:rsidP="00467DE2">
            <w:pPr>
              <w:spacing w:before="156"/>
              <w:rPr>
                <w:rFonts w:ascii="Arial Narrow" w:eastAsia="仿宋_GB2312" w:hAnsi="Arial Narrow"/>
                <w:b/>
                <w:bCs/>
                <w:sz w:val="24"/>
                <w:szCs w:val="24"/>
              </w:rPr>
            </w:pPr>
          </w:p>
        </w:tc>
      </w:tr>
      <w:tr w:rsidR="00B146B2" w:rsidRPr="00327647" w14:paraId="490FCD5E" w14:textId="77777777" w:rsidTr="00467DE2">
        <w:trPr>
          <w:trHeight w:val="397"/>
        </w:trPr>
        <w:tc>
          <w:tcPr>
            <w:tcW w:w="6849" w:type="dxa"/>
            <w:vAlign w:val="center"/>
          </w:tcPr>
          <w:p w14:paraId="7AA4FFCB" w14:textId="7777777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w:t>
            </w:r>
            <w:r w:rsidRPr="00327647">
              <w:rPr>
                <w:rFonts w:ascii="Arial Narrow" w:eastAsia="仿宋_GB2312" w:hAnsi="Arial Narrow"/>
                <w:iCs/>
                <w:color w:val="0000FF"/>
              </w:rPr>
              <w:t>【根据实际情况增加】</w:t>
            </w:r>
          </w:p>
        </w:tc>
        <w:tc>
          <w:tcPr>
            <w:tcW w:w="1971" w:type="dxa"/>
          </w:tcPr>
          <w:p w14:paraId="26F611A6" w14:textId="77777777" w:rsidR="00B146B2" w:rsidRPr="00327647" w:rsidRDefault="00B146B2" w:rsidP="00467DE2">
            <w:pPr>
              <w:spacing w:before="156"/>
              <w:rPr>
                <w:rFonts w:ascii="Arial Narrow" w:eastAsia="仿宋_GB2312" w:hAnsi="Arial Narrow"/>
                <w:b/>
                <w:bCs/>
                <w:sz w:val="24"/>
                <w:szCs w:val="24"/>
              </w:rPr>
            </w:pPr>
          </w:p>
        </w:tc>
      </w:tr>
    </w:tbl>
    <w:p w14:paraId="33515FEB" w14:textId="617A8EED" w:rsidR="00B146B2" w:rsidRPr="00B146B2" w:rsidRDefault="00B146B2" w:rsidP="00F6588C">
      <w:pPr>
        <w:pStyle w:val="af3"/>
        <w:spacing w:after="240" w:line="240" w:lineRule="auto"/>
        <w:ind w:firstLineChars="200" w:firstLine="482"/>
        <w:jc w:val="left"/>
        <w:rPr>
          <w:rFonts w:ascii="Arial Narrow" w:eastAsia="仿宋_GB2312" w:hAnsi="Arial Narrow"/>
          <w:b w:val="0"/>
          <w:bCs w:val="0"/>
          <w:sz w:val="28"/>
          <w:szCs w:val="28"/>
        </w:rPr>
      </w:pPr>
      <w:r w:rsidRPr="00F6588C">
        <w:rPr>
          <w:rFonts w:ascii="Arial Narrow" w:eastAsia="仿宋_GB2312" w:hAnsi="Arial Narrow"/>
          <w:sz w:val="24"/>
          <w:szCs w:val="24"/>
        </w:rPr>
        <w:t>（</w:t>
      </w:r>
      <w:r w:rsidRPr="00F6588C">
        <w:rPr>
          <w:rFonts w:ascii="Arial Narrow" w:eastAsia="仿宋_GB2312" w:hAnsi="Arial Narrow" w:hint="eastAsia"/>
          <w:sz w:val="24"/>
          <w:szCs w:val="24"/>
        </w:rPr>
        <w:t>四</w:t>
      </w:r>
      <w:r w:rsidRPr="00F6588C">
        <w:rPr>
          <w:rFonts w:ascii="Arial Narrow" w:eastAsia="仿宋_GB2312" w:hAnsi="Arial Narrow"/>
          <w:sz w:val="24"/>
          <w:szCs w:val="24"/>
        </w:rPr>
        <w:t>）</w:t>
      </w:r>
      <w:r w:rsidR="00DD5706" w:rsidRPr="00DD5706">
        <w:rPr>
          <w:rFonts w:ascii="Arial Narrow" w:eastAsia="仿宋_GB2312" w:hAnsi="Arial Narrow" w:hint="eastAsia"/>
          <w:sz w:val="24"/>
          <w:szCs w:val="24"/>
        </w:rPr>
        <w:t>需</w:t>
      </w:r>
      <w:r w:rsidR="00DD5706">
        <w:rPr>
          <w:rFonts w:ascii="Arial Narrow" w:eastAsia="仿宋_GB2312" w:hAnsi="Arial Narrow" w:hint="eastAsia"/>
          <w:sz w:val="24"/>
          <w:szCs w:val="24"/>
        </w:rPr>
        <w:t>单独</w:t>
      </w:r>
      <w:r w:rsidR="00DD5706" w:rsidRPr="00DD5706">
        <w:rPr>
          <w:rFonts w:ascii="Arial Narrow" w:eastAsia="仿宋_GB2312" w:hAnsi="Arial Narrow" w:hint="eastAsia"/>
          <w:sz w:val="24"/>
          <w:szCs w:val="24"/>
        </w:rPr>
        <w:t>出具审计报告的组成部分</w:t>
      </w:r>
      <w:r w:rsidR="00DD5706">
        <w:rPr>
          <w:rFonts w:ascii="Arial Narrow" w:eastAsia="仿宋_GB2312" w:hAnsi="Arial Narrow" w:hint="eastAsia"/>
          <w:sz w:val="24"/>
          <w:szCs w:val="24"/>
        </w:rPr>
        <w:t>情况</w:t>
      </w:r>
    </w:p>
    <w:tbl>
      <w:tblPr>
        <w:tblStyle w:val="aa"/>
        <w:tblW w:w="8931" w:type="dxa"/>
        <w:tblInd w:w="250" w:type="dxa"/>
        <w:tblLook w:val="04A0" w:firstRow="1" w:lastRow="0" w:firstColumn="1" w:lastColumn="0" w:noHBand="0" w:noVBand="1"/>
      </w:tblPr>
      <w:tblGrid>
        <w:gridCol w:w="1985"/>
        <w:gridCol w:w="1134"/>
        <w:gridCol w:w="1701"/>
        <w:gridCol w:w="1701"/>
        <w:gridCol w:w="2410"/>
      </w:tblGrid>
      <w:tr w:rsidR="00DD5706" w:rsidRPr="00EF2345" w14:paraId="28CFEBFF" w14:textId="75DACA7F" w:rsidTr="00DD5706">
        <w:tc>
          <w:tcPr>
            <w:tcW w:w="1985" w:type="dxa"/>
            <w:vAlign w:val="center"/>
          </w:tcPr>
          <w:p w14:paraId="53D98034" w14:textId="2027A791" w:rsidR="00DD5706" w:rsidRPr="004B3710" w:rsidRDefault="00DD5706" w:rsidP="00467DE2">
            <w:pPr>
              <w:spacing w:afterLines="50" w:after="156"/>
              <w:jc w:val="center"/>
              <w:rPr>
                <w:rFonts w:ascii="Arial Narrow" w:eastAsia="仿宋_GB2312" w:hAnsi="Arial Narrow" w:cs="宋体"/>
                <w:b/>
                <w:iCs/>
                <w:color w:val="FF0000"/>
                <w:sz w:val="24"/>
                <w:szCs w:val="24"/>
              </w:rPr>
            </w:pPr>
            <w:r>
              <w:rPr>
                <w:rFonts w:ascii="仿宋_GB2312" w:eastAsia="仿宋_GB2312" w:hint="eastAsia"/>
                <w:b/>
                <w:sz w:val="24"/>
                <w:szCs w:val="24"/>
              </w:rPr>
              <w:t>组成部分</w:t>
            </w:r>
            <w:r w:rsidRPr="004B3710">
              <w:rPr>
                <w:rFonts w:ascii="仿宋_GB2312" w:eastAsia="仿宋_GB2312" w:hint="eastAsia"/>
                <w:b/>
                <w:sz w:val="24"/>
                <w:szCs w:val="24"/>
              </w:rPr>
              <w:t>名称</w:t>
            </w:r>
          </w:p>
        </w:tc>
        <w:tc>
          <w:tcPr>
            <w:tcW w:w="1134" w:type="dxa"/>
            <w:vAlign w:val="center"/>
          </w:tcPr>
          <w:p w14:paraId="5A183B52" w14:textId="06AE6F9A" w:rsidR="00DD5706" w:rsidRPr="004B3710" w:rsidRDefault="00604ED0" w:rsidP="00467DE2">
            <w:pPr>
              <w:spacing w:afterLines="50" w:after="156"/>
              <w:jc w:val="center"/>
              <w:rPr>
                <w:rFonts w:ascii="仿宋_GB2312" w:eastAsia="仿宋_GB2312"/>
                <w:b/>
                <w:sz w:val="24"/>
                <w:szCs w:val="24"/>
              </w:rPr>
            </w:pPr>
            <w:r>
              <w:rPr>
                <w:rFonts w:ascii="仿宋_GB2312" w:eastAsia="仿宋_GB2312" w:hint="eastAsia"/>
                <w:b/>
                <w:sz w:val="24"/>
                <w:szCs w:val="24"/>
              </w:rPr>
              <w:t>注册地</w:t>
            </w:r>
          </w:p>
        </w:tc>
        <w:tc>
          <w:tcPr>
            <w:tcW w:w="1701" w:type="dxa"/>
            <w:vAlign w:val="center"/>
          </w:tcPr>
          <w:p w14:paraId="6EA894A6" w14:textId="2C5435A0" w:rsidR="00DD5706" w:rsidRPr="004B3710" w:rsidRDefault="00DD5706" w:rsidP="00467DE2">
            <w:pPr>
              <w:spacing w:afterLines="50" w:after="156"/>
              <w:jc w:val="center"/>
              <w:rPr>
                <w:rFonts w:ascii="仿宋_GB2312" w:eastAsia="仿宋_GB2312"/>
                <w:b/>
                <w:sz w:val="24"/>
                <w:szCs w:val="24"/>
              </w:rPr>
            </w:pPr>
            <w:r w:rsidRPr="004B3710">
              <w:rPr>
                <w:rFonts w:ascii="仿宋_GB2312" w:eastAsia="仿宋_GB2312" w:hint="eastAsia"/>
                <w:b/>
                <w:sz w:val="24"/>
                <w:szCs w:val="24"/>
              </w:rPr>
              <w:t>与</w:t>
            </w:r>
            <w:r>
              <w:rPr>
                <w:rFonts w:ascii="仿宋_GB2312" w:eastAsia="仿宋_GB2312" w:hint="eastAsia"/>
                <w:b/>
                <w:sz w:val="24"/>
                <w:szCs w:val="24"/>
              </w:rPr>
              <w:t>集团</w:t>
            </w:r>
            <w:r w:rsidRPr="004B3710">
              <w:rPr>
                <w:rFonts w:ascii="仿宋_GB2312" w:eastAsia="仿宋_GB2312" w:hint="eastAsia"/>
                <w:b/>
                <w:sz w:val="24"/>
                <w:szCs w:val="24"/>
              </w:rPr>
              <w:t>关系</w:t>
            </w:r>
          </w:p>
        </w:tc>
        <w:tc>
          <w:tcPr>
            <w:tcW w:w="1701" w:type="dxa"/>
            <w:vAlign w:val="center"/>
          </w:tcPr>
          <w:p w14:paraId="71C83616" w14:textId="655CDC45" w:rsidR="00DD5706" w:rsidRPr="004B3710" w:rsidRDefault="00DD5706" w:rsidP="00467DE2">
            <w:pPr>
              <w:spacing w:afterLines="50" w:after="156"/>
              <w:jc w:val="center"/>
              <w:rPr>
                <w:rFonts w:ascii="Arial Narrow" w:eastAsia="仿宋_GB2312" w:hAnsi="Arial Narrow" w:cs="宋体"/>
                <w:b/>
                <w:iCs/>
                <w:color w:val="FF0000"/>
                <w:sz w:val="24"/>
                <w:szCs w:val="24"/>
              </w:rPr>
            </w:pPr>
            <w:r w:rsidRPr="004B3710">
              <w:rPr>
                <w:rFonts w:ascii="仿宋_GB2312" w:eastAsia="仿宋_GB2312" w:hint="eastAsia"/>
                <w:b/>
                <w:sz w:val="24"/>
                <w:szCs w:val="24"/>
              </w:rPr>
              <w:t>组成部分</w:t>
            </w:r>
            <w:r>
              <w:rPr>
                <w:rFonts w:ascii="仿宋_GB2312" w:eastAsia="仿宋_GB2312" w:hint="eastAsia"/>
                <w:b/>
                <w:sz w:val="24"/>
                <w:szCs w:val="24"/>
              </w:rPr>
              <w:t>注册</w:t>
            </w:r>
            <w:r w:rsidRPr="004B3710">
              <w:rPr>
                <w:rFonts w:ascii="仿宋_GB2312" w:eastAsia="仿宋_GB2312" w:hint="eastAsia"/>
                <w:b/>
                <w:sz w:val="24"/>
                <w:szCs w:val="24"/>
              </w:rPr>
              <w:t>会计师</w:t>
            </w:r>
          </w:p>
        </w:tc>
        <w:tc>
          <w:tcPr>
            <w:tcW w:w="2410" w:type="dxa"/>
            <w:vAlign w:val="center"/>
          </w:tcPr>
          <w:p w14:paraId="65976FBB" w14:textId="11F5085D" w:rsidR="00DD5706" w:rsidRPr="00EF2345" w:rsidRDefault="00DD5706" w:rsidP="00467DE2">
            <w:pPr>
              <w:spacing w:afterLines="50" w:after="156"/>
              <w:jc w:val="center"/>
              <w:rPr>
                <w:rFonts w:ascii="仿宋_GB2312" w:eastAsia="仿宋_GB2312"/>
                <w:b/>
                <w:sz w:val="24"/>
                <w:szCs w:val="24"/>
              </w:rPr>
            </w:pPr>
            <w:r>
              <w:rPr>
                <w:rFonts w:ascii="仿宋_GB2312" w:eastAsia="仿宋_GB2312" w:hint="eastAsia"/>
                <w:b/>
                <w:sz w:val="24"/>
                <w:szCs w:val="24"/>
              </w:rPr>
              <w:t>与</w:t>
            </w:r>
            <w:r w:rsidRPr="00EF2345">
              <w:rPr>
                <w:rFonts w:ascii="仿宋_GB2312" w:eastAsia="仿宋_GB2312" w:hint="eastAsia"/>
                <w:b/>
                <w:sz w:val="24"/>
                <w:szCs w:val="24"/>
              </w:rPr>
              <w:t>组成部分会计师</w:t>
            </w:r>
            <w:r>
              <w:rPr>
                <w:rFonts w:ascii="仿宋_GB2312" w:eastAsia="仿宋_GB2312" w:hint="eastAsia"/>
                <w:b/>
                <w:sz w:val="24"/>
                <w:szCs w:val="24"/>
              </w:rPr>
              <w:t>沟通的初步时间安排（如适用）</w:t>
            </w:r>
          </w:p>
        </w:tc>
      </w:tr>
      <w:tr w:rsidR="00DD5706" w:rsidRPr="00EF2345" w14:paraId="7F1D1804" w14:textId="7DA6540A" w:rsidTr="00DD5706">
        <w:tc>
          <w:tcPr>
            <w:tcW w:w="1985" w:type="dxa"/>
            <w:vAlign w:val="center"/>
          </w:tcPr>
          <w:p w14:paraId="4B9D4ECE"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6CE52560"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DD7CD56"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5B0237A2" w14:textId="2278FCB4" w:rsidR="00DD5706" w:rsidRPr="004B3710" w:rsidRDefault="00DD5706" w:rsidP="00696C9D">
            <w:pPr>
              <w:spacing w:afterLines="50" w:after="156"/>
              <w:rPr>
                <w:rFonts w:ascii="Arial Narrow" w:eastAsia="仿宋_GB2312" w:hAnsi="Arial Narrow" w:cs="宋体"/>
                <w:iCs/>
                <w:color w:val="FF0000"/>
                <w:sz w:val="24"/>
                <w:szCs w:val="24"/>
              </w:rPr>
            </w:pPr>
          </w:p>
        </w:tc>
        <w:tc>
          <w:tcPr>
            <w:tcW w:w="2410" w:type="dxa"/>
            <w:vAlign w:val="center"/>
          </w:tcPr>
          <w:p w14:paraId="70F2EE2E"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EF2345" w14:paraId="5EC53B99" w14:textId="32A83FF1" w:rsidTr="00DD5706">
        <w:tc>
          <w:tcPr>
            <w:tcW w:w="1985" w:type="dxa"/>
            <w:vAlign w:val="center"/>
          </w:tcPr>
          <w:p w14:paraId="1A2F4D50"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23B5B348"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0CAB93FF"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2C79C55"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7BA9C34F"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EF2345" w14:paraId="78E442CD" w14:textId="3AB6A7D5" w:rsidTr="00DD5706">
        <w:tc>
          <w:tcPr>
            <w:tcW w:w="1985" w:type="dxa"/>
            <w:vAlign w:val="center"/>
          </w:tcPr>
          <w:p w14:paraId="4F8C4ACD"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541E7BBB"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307D85EF"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5030BD8A"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0C517338"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C55794" w14:paraId="55D7CC87" w14:textId="2BBDE0D8" w:rsidTr="00DD5706">
        <w:tc>
          <w:tcPr>
            <w:tcW w:w="1985" w:type="dxa"/>
            <w:vAlign w:val="center"/>
          </w:tcPr>
          <w:p w14:paraId="67E3B359"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2564475C"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131248BA"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C8DC553"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2E678C78"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bl>
    <w:p w14:paraId="5416E55F" w14:textId="77777777" w:rsidR="00696C9D" w:rsidRDefault="00B146B2" w:rsidP="00BD1C31">
      <w:pPr>
        <w:pStyle w:val="2"/>
        <w:spacing w:before="156" w:afterLines="50" w:after="156" w:line="240" w:lineRule="auto"/>
        <w:rPr>
          <w:rFonts w:ascii="Arial Narrow" w:eastAsia="仿宋_GB2312" w:hAnsi="Arial Narrow"/>
          <w:iCs/>
          <w:color w:val="0000FF"/>
        </w:rPr>
      </w:pPr>
      <w:bookmarkStart w:id="10" w:name="_Toc84588531"/>
      <w:bookmarkStart w:id="11" w:name="_Toc84947461"/>
      <w:proofErr w:type="gramStart"/>
      <w:r w:rsidRPr="004E71CE">
        <w:rPr>
          <w:rFonts w:ascii="Arial Narrow" w:eastAsia="仿宋_GB2312" w:hAnsi="Arial Narrow" w:hint="eastAsia"/>
          <w:iCs/>
          <w:color w:val="0000FF"/>
        </w:rPr>
        <w:t>【</w:t>
      </w:r>
      <w:proofErr w:type="gramEnd"/>
      <w:r w:rsidRPr="004E71CE">
        <w:rPr>
          <w:rFonts w:ascii="Arial Narrow" w:eastAsia="仿宋_GB2312" w:hAnsi="Arial Narrow" w:hint="eastAsia"/>
          <w:iCs/>
          <w:color w:val="0000FF"/>
        </w:rPr>
        <w:t>注释：</w:t>
      </w:r>
    </w:p>
    <w:p w14:paraId="7F974E75" w14:textId="77777777" w:rsidR="00696C9D" w:rsidRDefault="00696C9D" w:rsidP="00BD1C31">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1</w:t>
      </w:r>
      <w:r>
        <w:rPr>
          <w:rFonts w:ascii="Arial Narrow" w:eastAsia="仿宋_GB2312" w:hAnsi="Arial Narrow" w:hint="eastAsia"/>
          <w:iCs/>
          <w:color w:val="0000FF"/>
        </w:rPr>
        <w:t>、</w:t>
      </w:r>
      <w:r w:rsidR="00B146B2" w:rsidRPr="004E71CE">
        <w:rPr>
          <w:rFonts w:ascii="Arial Narrow" w:eastAsia="仿宋_GB2312" w:hAnsi="Arial Narrow" w:hint="eastAsia"/>
          <w:iCs/>
          <w:color w:val="0000FF"/>
        </w:rPr>
        <w:t>与</w:t>
      </w:r>
      <w:r w:rsidR="00EF2345">
        <w:rPr>
          <w:rFonts w:ascii="Arial Narrow" w:eastAsia="仿宋_GB2312" w:hAnsi="Arial Narrow" w:hint="eastAsia"/>
          <w:iCs/>
          <w:color w:val="0000FF"/>
        </w:rPr>
        <w:t>集团</w:t>
      </w:r>
      <w:r w:rsidR="00B146B2" w:rsidRPr="004E71CE">
        <w:rPr>
          <w:rFonts w:ascii="Arial Narrow" w:eastAsia="仿宋_GB2312" w:hAnsi="Arial Narrow" w:hint="eastAsia"/>
          <w:iCs/>
          <w:color w:val="0000FF"/>
        </w:rPr>
        <w:t>的关系包括</w:t>
      </w:r>
      <w:r w:rsidR="00EF2345">
        <w:rPr>
          <w:rFonts w:ascii="Arial Narrow" w:eastAsia="仿宋_GB2312" w:hAnsi="Arial Narrow" w:hint="eastAsia"/>
          <w:iCs/>
          <w:color w:val="0000FF"/>
        </w:rPr>
        <w:t>子公司、</w:t>
      </w:r>
      <w:r w:rsidR="00B146B2" w:rsidRPr="004E71CE">
        <w:rPr>
          <w:rFonts w:ascii="Arial Narrow" w:eastAsia="仿宋_GB2312" w:hAnsi="Arial Narrow" w:hint="eastAsia"/>
          <w:iCs/>
          <w:color w:val="0000FF"/>
        </w:rPr>
        <w:t>分公司、控股、重大影响</w:t>
      </w:r>
      <w:r w:rsidR="00EF2345">
        <w:rPr>
          <w:rFonts w:ascii="Arial Narrow" w:eastAsia="仿宋_GB2312" w:hAnsi="Arial Narrow" w:hint="eastAsia"/>
          <w:iCs/>
          <w:color w:val="0000FF"/>
        </w:rPr>
        <w:t>或形成控制关系的结构化主体</w:t>
      </w:r>
      <w:r w:rsidR="00B146B2" w:rsidRPr="004E71CE">
        <w:rPr>
          <w:rFonts w:ascii="Arial Narrow" w:eastAsia="仿宋_GB2312" w:hAnsi="Arial Narrow" w:hint="eastAsia"/>
          <w:iCs/>
          <w:color w:val="0000FF"/>
        </w:rPr>
        <w:t>等。如果被审计单位不是一个集团，删除本项内容。对于涵盖主体较多的情况，可另附清单。</w:t>
      </w:r>
      <w:r w:rsidR="00DD5706" w:rsidRPr="00DD5706">
        <w:rPr>
          <w:rFonts w:ascii="Arial Narrow" w:eastAsia="仿宋_GB2312" w:hAnsi="Arial Narrow" w:hint="eastAsia"/>
          <w:iCs/>
          <w:color w:val="0000FF"/>
        </w:rPr>
        <w:t>与组成部分会计师沟通的初步时间安排</w:t>
      </w:r>
      <w:r w:rsidR="00DD5706">
        <w:rPr>
          <w:rFonts w:ascii="Arial Narrow" w:eastAsia="仿宋_GB2312" w:hAnsi="Arial Narrow" w:hint="eastAsia"/>
          <w:iCs/>
          <w:color w:val="0000FF"/>
        </w:rPr>
        <w:t>适用于利用成员所、其他办公室团队工作的情况。</w:t>
      </w:r>
    </w:p>
    <w:p w14:paraId="52CE4CE8" w14:textId="1BE7854F" w:rsidR="00B146B2" w:rsidRDefault="00696C9D" w:rsidP="00BD1C31">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2</w:t>
      </w:r>
      <w:r>
        <w:rPr>
          <w:rFonts w:ascii="Arial Narrow" w:eastAsia="仿宋_GB2312" w:hAnsi="Arial Narrow" w:hint="eastAsia"/>
          <w:iCs/>
          <w:color w:val="0000FF"/>
        </w:rPr>
        <w:t>、</w:t>
      </w:r>
      <w:r w:rsidR="000A22AC">
        <w:rPr>
          <w:rFonts w:ascii="Arial Narrow" w:eastAsia="仿宋_GB2312" w:hAnsi="Arial Narrow" w:hint="eastAsia"/>
          <w:iCs/>
          <w:color w:val="0000FF"/>
        </w:rPr>
        <w:t>“</w:t>
      </w:r>
      <w:r>
        <w:rPr>
          <w:rFonts w:ascii="Arial Narrow" w:eastAsia="仿宋_GB2312" w:hAnsi="Arial Narrow" w:hint="eastAsia"/>
          <w:iCs/>
          <w:color w:val="0000FF"/>
        </w:rPr>
        <w:t>组成部分会计师</w:t>
      </w:r>
      <w:r w:rsidR="000A22AC">
        <w:rPr>
          <w:rFonts w:ascii="Arial Narrow" w:eastAsia="仿宋_GB2312" w:hAnsi="Arial Narrow" w:hint="eastAsia"/>
          <w:iCs/>
          <w:color w:val="0000FF"/>
        </w:rPr>
        <w:t>”</w:t>
      </w:r>
      <w:proofErr w:type="gramStart"/>
      <w:r w:rsidR="000A22AC">
        <w:rPr>
          <w:rFonts w:ascii="Arial Narrow" w:eastAsia="仿宋_GB2312" w:hAnsi="Arial Narrow" w:hint="eastAsia"/>
          <w:iCs/>
          <w:color w:val="0000FF"/>
        </w:rPr>
        <w:t>一栏</w:t>
      </w:r>
      <w:r>
        <w:rPr>
          <w:rFonts w:ascii="Arial Narrow" w:eastAsia="仿宋_GB2312" w:hAnsi="Arial Narrow" w:hint="eastAsia"/>
          <w:iCs/>
          <w:color w:val="0000FF"/>
        </w:rPr>
        <w:t>可填写</w:t>
      </w:r>
      <w:proofErr w:type="gramEnd"/>
      <w:r>
        <w:rPr>
          <w:rFonts w:ascii="Arial Narrow" w:eastAsia="仿宋_GB2312" w:hAnsi="Arial Narrow" w:hint="eastAsia"/>
          <w:iCs/>
          <w:color w:val="0000FF"/>
        </w:rPr>
        <w:t>：集团项目组、致同</w:t>
      </w:r>
      <w:r>
        <w:rPr>
          <w:rFonts w:ascii="Arial Narrow" w:eastAsia="仿宋_GB2312" w:hAnsi="Arial Narrow" w:hint="eastAsia"/>
          <w:iCs/>
          <w:color w:val="0000FF"/>
        </w:rPr>
        <w:t>XX</w:t>
      </w:r>
      <w:r>
        <w:rPr>
          <w:rFonts w:ascii="Arial Narrow" w:eastAsia="仿宋_GB2312" w:hAnsi="Arial Narrow" w:hint="eastAsia"/>
          <w:iCs/>
          <w:color w:val="0000FF"/>
        </w:rPr>
        <w:t>分所、致同网络成员所（如</w:t>
      </w:r>
      <w:r w:rsidR="000A22AC">
        <w:rPr>
          <w:rFonts w:ascii="Arial Narrow" w:eastAsia="仿宋_GB2312" w:hAnsi="Arial Narrow" w:hint="eastAsia"/>
          <w:iCs/>
          <w:color w:val="0000FF"/>
        </w:rPr>
        <w:t>致同</w:t>
      </w:r>
      <w:r>
        <w:rPr>
          <w:rFonts w:ascii="Arial Narrow" w:eastAsia="仿宋_GB2312" w:hAnsi="Arial Narrow" w:hint="eastAsia"/>
          <w:iCs/>
          <w:color w:val="0000FF"/>
        </w:rPr>
        <w:t>香港、</w:t>
      </w:r>
      <w:r w:rsidR="000A22AC">
        <w:rPr>
          <w:rFonts w:ascii="Arial Narrow" w:eastAsia="仿宋_GB2312" w:hAnsi="Arial Narrow" w:hint="eastAsia"/>
          <w:iCs/>
          <w:color w:val="0000FF"/>
        </w:rPr>
        <w:t>致同</w:t>
      </w:r>
      <w:r>
        <w:rPr>
          <w:rFonts w:ascii="Arial Narrow" w:eastAsia="仿宋_GB2312" w:hAnsi="Arial Narrow" w:hint="eastAsia"/>
          <w:iCs/>
          <w:color w:val="0000FF"/>
        </w:rPr>
        <w:t>美国）、致同网络外的其他会计师事务所</w:t>
      </w:r>
      <w:r w:rsidR="000A22AC">
        <w:rPr>
          <w:rFonts w:ascii="Arial Narrow" w:eastAsia="仿宋_GB2312" w:hAnsi="Arial Narrow" w:hint="eastAsia"/>
          <w:iCs/>
          <w:color w:val="0000FF"/>
        </w:rPr>
        <w:t>（具体名称）</w:t>
      </w:r>
      <w:r>
        <w:rPr>
          <w:rFonts w:ascii="Arial Narrow" w:eastAsia="仿宋_GB2312" w:hAnsi="Arial Narrow" w:hint="eastAsia"/>
          <w:iCs/>
          <w:color w:val="0000FF"/>
        </w:rPr>
        <w:t>等。</w:t>
      </w:r>
      <w:r w:rsidR="00B146B2" w:rsidRPr="004E71CE">
        <w:rPr>
          <w:rFonts w:ascii="Arial Narrow" w:eastAsia="仿宋_GB2312" w:hAnsi="Arial Narrow" w:hint="eastAsia"/>
          <w:iCs/>
          <w:color w:val="0000FF"/>
        </w:rPr>
        <w:t>】</w:t>
      </w:r>
      <w:bookmarkEnd w:id="10"/>
      <w:bookmarkEnd w:id="11"/>
    </w:p>
    <w:p w14:paraId="6E367FE4" w14:textId="533C4931" w:rsidR="00AF0DF0" w:rsidRPr="00503B19" w:rsidRDefault="00402377" w:rsidP="00503B19">
      <w:pPr>
        <w:pStyle w:val="af3"/>
        <w:spacing w:after="240" w:line="240" w:lineRule="auto"/>
        <w:ind w:firstLineChars="200" w:firstLine="482"/>
        <w:jc w:val="left"/>
        <w:rPr>
          <w:rFonts w:ascii="Arial Narrow" w:eastAsia="仿宋_GB2312" w:hAnsi="Arial Narrow"/>
          <w:sz w:val="24"/>
          <w:szCs w:val="24"/>
        </w:rPr>
      </w:pPr>
      <w:r w:rsidRPr="00503B19">
        <w:rPr>
          <w:rFonts w:ascii="Arial Narrow" w:eastAsia="仿宋_GB2312" w:hAnsi="Arial Narrow" w:hint="eastAsia"/>
          <w:sz w:val="24"/>
          <w:szCs w:val="24"/>
        </w:rPr>
        <w:t>（五）已开展的初步业务活动</w:t>
      </w:r>
    </w:p>
    <w:tbl>
      <w:tblPr>
        <w:tblStyle w:val="aa"/>
        <w:tblW w:w="0" w:type="auto"/>
        <w:tblInd w:w="108" w:type="dxa"/>
        <w:tblLook w:val="04A0" w:firstRow="1" w:lastRow="0" w:firstColumn="1" w:lastColumn="0" w:noHBand="0" w:noVBand="1"/>
      </w:tblPr>
      <w:tblGrid>
        <w:gridCol w:w="4542"/>
        <w:gridCol w:w="4356"/>
      </w:tblGrid>
      <w:tr w:rsidR="00402377" w14:paraId="7E826D52" w14:textId="77777777" w:rsidTr="00D57CF1">
        <w:trPr>
          <w:trHeight w:hRule="exact" w:val="397"/>
          <w:tblHeader/>
        </w:trPr>
        <w:tc>
          <w:tcPr>
            <w:tcW w:w="4542" w:type="dxa"/>
          </w:tcPr>
          <w:p w14:paraId="3CAA5C8B" w14:textId="787052D6" w:rsidR="00402377" w:rsidRPr="00402377" w:rsidRDefault="00402377" w:rsidP="00402377">
            <w:pPr>
              <w:pStyle w:val="2"/>
              <w:spacing w:line="240" w:lineRule="auto"/>
              <w:ind w:firstLineChars="0" w:firstLine="0"/>
              <w:jc w:val="center"/>
              <w:rPr>
                <w:rFonts w:ascii="Arial Narrow" w:eastAsia="仿宋_GB2312" w:hAnsi="Arial Narrow"/>
                <w:b/>
                <w:iCs/>
              </w:rPr>
            </w:pPr>
            <w:r w:rsidRPr="00402377">
              <w:rPr>
                <w:rFonts w:ascii="Arial Narrow" w:eastAsia="仿宋_GB2312" w:hAnsi="Arial Narrow" w:hint="eastAsia"/>
                <w:b/>
                <w:iCs/>
              </w:rPr>
              <w:lastRenderedPageBreak/>
              <w:t>初步业务活动程序</w:t>
            </w:r>
          </w:p>
        </w:tc>
        <w:tc>
          <w:tcPr>
            <w:tcW w:w="4356" w:type="dxa"/>
          </w:tcPr>
          <w:p w14:paraId="6EAD0414" w14:textId="578FC8FB" w:rsidR="00402377" w:rsidRPr="00402377" w:rsidRDefault="00402377" w:rsidP="00402377">
            <w:pPr>
              <w:pStyle w:val="2"/>
              <w:spacing w:line="240" w:lineRule="auto"/>
              <w:ind w:firstLineChars="0" w:firstLine="0"/>
              <w:jc w:val="center"/>
              <w:rPr>
                <w:rFonts w:ascii="Arial Narrow" w:eastAsia="仿宋_GB2312" w:hAnsi="Arial Narrow"/>
                <w:b/>
                <w:iCs/>
              </w:rPr>
            </w:pPr>
            <w:r w:rsidRPr="00402377">
              <w:rPr>
                <w:rFonts w:ascii="Arial Narrow" w:eastAsia="仿宋_GB2312" w:hAnsi="Arial Narrow" w:hint="eastAsia"/>
                <w:b/>
                <w:iCs/>
              </w:rPr>
              <w:t>索引号</w:t>
            </w:r>
          </w:p>
        </w:tc>
      </w:tr>
      <w:tr w:rsidR="00402377" w14:paraId="64AED627" w14:textId="77777777" w:rsidTr="00D57CF1">
        <w:trPr>
          <w:trHeight w:hRule="exact" w:val="397"/>
        </w:trPr>
        <w:tc>
          <w:tcPr>
            <w:tcW w:w="4542" w:type="dxa"/>
          </w:tcPr>
          <w:p w14:paraId="6CA8DEF1" w14:textId="2C3E7276" w:rsidR="00402377" w:rsidRPr="00402377" w:rsidRDefault="00402377" w:rsidP="00402377">
            <w:pPr>
              <w:pStyle w:val="2"/>
              <w:spacing w:line="240" w:lineRule="auto"/>
              <w:ind w:firstLineChars="0" w:firstLine="0"/>
              <w:rPr>
                <w:rFonts w:ascii="Arial Narrow" w:eastAsia="仿宋_GB2312" w:hAnsi="Arial Narrow"/>
                <w:iCs/>
              </w:rPr>
            </w:pPr>
            <w:r>
              <w:rPr>
                <w:rFonts w:ascii="Arial Narrow" w:eastAsia="仿宋_GB2312" w:hAnsi="Arial Narrow" w:hint="eastAsia"/>
                <w:iCs/>
              </w:rPr>
              <w:t>业务评价及风险评价</w:t>
            </w:r>
          </w:p>
        </w:tc>
        <w:tc>
          <w:tcPr>
            <w:tcW w:w="4356" w:type="dxa"/>
          </w:tcPr>
          <w:p w14:paraId="257DC301" w14:textId="1E223451" w:rsidR="00402377" w:rsidRPr="00402377" w:rsidRDefault="00402377" w:rsidP="00402377">
            <w:pPr>
              <w:pStyle w:val="2"/>
              <w:spacing w:line="240" w:lineRule="auto"/>
              <w:ind w:firstLineChars="0" w:firstLine="0"/>
              <w:rPr>
                <w:rFonts w:ascii="Arial Narrow" w:eastAsia="仿宋_GB2312" w:hAnsi="Arial Narrow"/>
                <w:iCs/>
                <w:color w:val="FF0000"/>
              </w:rPr>
            </w:pPr>
            <w:r>
              <w:rPr>
                <w:rFonts w:ascii="Arial Narrow" w:eastAsia="仿宋_GB2312" w:hAnsi="Arial Narrow" w:hint="eastAsia"/>
                <w:iCs/>
                <w:color w:val="FF0000"/>
              </w:rPr>
              <w:t>B1</w:t>
            </w:r>
            <w:r>
              <w:rPr>
                <w:rFonts w:ascii="Arial Narrow" w:eastAsia="仿宋_GB2312" w:hAnsi="Arial Narrow" w:hint="eastAsia"/>
                <w:iCs/>
                <w:color w:val="FF0000"/>
              </w:rPr>
              <w:t>、</w:t>
            </w:r>
            <w:r>
              <w:rPr>
                <w:rFonts w:ascii="Arial Narrow" w:eastAsia="仿宋_GB2312" w:hAnsi="Arial Narrow" w:hint="eastAsia"/>
                <w:iCs/>
                <w:color w:val="FF0000"/>
              </w:rPr>
              <w:t>B2</w:t>
            </w:r>
          </w:p>
        </w:tc>
      </w:tr>
      <w:tr w:rsidR="00402377" w14:paraId="0767ACC8" w14:textId="77777777" w:rsidTr="00D57CF1">
        <w:trPr>
          <w:trHeight w:hRule="exact" w:val="397"/>
        </w:trPr>
        <w:tc>
          <w:tcPr>
            <w:tcW w:w="4542" w:type="dxa"/>
          </w:tcPr>
          <w:p w14:paraId="225A7960" w14:textId="40E587A4" w:rsidR="00402377" w:rsidRPr="00402377" w:rsidRDefault="00402377" w:rsidP="00402377">
            <w:pPr>
              <w:pStyle w:val="2"/>
              <w:spacing w:line="240" w:lineRule="auto"/>
              <w:ind w:firstLineChars="0" w:firstLine="0"/>
              <w:rPr>
                <w:rFonts w:ascii="Arial Narrow" w:eastAsia="仿宋_GB2312" w:hAnsi="Arial Narrow"/>
                <w:iCs/>
              </w:rPr>
            </w:pPr>
            <w:r w:rsidRPr="00402377">
              <w:rPr>
                <w:rFonts w:ascii="Arial Narrow" w:eastAsia="仿宋_GB2312" w:hAnsi="Arial Narrow" w:hint="eastAsia"/>
                <w:iCs/>
              </w:rPr>
              <w:t>与前任注册会计师的沟通</w:t>
            </w:r>
          </w:p>
        </w:tc>
        <w:tc>
          <w:tcPr>
            <w:tcW w:w="4356" w:type="dxa"/>
          </w:tcPr>
          <w:p w14:paraId="03EF1E3D" w14:textId="397165D9" w:rsidR="00402377" w:rsidRPr="00402377" w:rsidRDefault="00402377" w:rsidP="00402377">
            <w:pPr>
              <w:pStyle w:val="2"/>
              <w:spacing w:line="240" w:lineRule="auto"/>
              <w:ind w:firstLineChars="0" w:firstLine="0"/>
              <w:rPr>
                <w:rFonts w:ascii="Arial Narrow" w:eastAsia="仿宋_GB2312" w:hAnsi="Arial Narrow"/>
                <w:iCs/>
                <w:color w:val="FF0000"/>
              </w:rPr>
            </w:pPr>
            <w:r w:rsidRPr="00402377">
              <w:rPr>
                <w:rFonts w:ascii="Arial Narrow" w:eastAsia="仿宋_GB2312" w:hAnsi="Arial Narrow" w:hint="eastAsia"/>
                <w:iCs/>
                <w:color w:val="FF0000"/>
              </w:rPr>
              <w:t>B1-3</w:t>
            </w:r>
          </w:p>
        </w:tc>
      </w:tr>
      <w:tr w:rsidR="00402377" w14:paraId="12A1CA2A" w14:textId="77777777" w:rsidTr="00D57CF1">
        <w:trPr>
          <w:trHeight w:hRule="exact" w:val="397"/>
        </w:trPr>
        <w:tc>
          <w:tcPr>
            <w:tcW w:w="4542" w:type="dxa"/>
          </w:tcPr>
          <w:p w14:paraId="2F5C24FD" w14:textId="3E42079D" w:rsidR="00402377" w:rsidRPr="00402377" w:rsidRDefault="00402377" w:rsidP="00402377">
            <w:pPr>
              <w:pStyle w:val="2"/>
              <w:spacing w:line="240" w:lineRule="auto"/>
              <w:ind w:firstLineChars="0" w:firstLine="0"/>
              <w:rPr>
                <w:rFonts w:ascii="Arial Narrow" w:eastAsia="仿宋_GB2312" w:hAnsi="Arial Narrow"/>
                <w:iCs/>
              </w:rPr>
            </w:pPr>
            <w:r w:rsidRPr="00402377">
              <w:rPr>
                <w:rFonts w:ascii="Arial Narrow" w:eastAsia="仿宋_GB2312" w:hAnsi="Arial Narrow" w:hint="eastAsia"/>
                <w:iCs/>
              </w:rPr>
              <w:t>独立性检查</w:t>
            </w:r>
          </w:p>
        </w:tc>
        <w:tc>
          <w:tcPr>
            <w:tcW w:w="4356" w:type="dxa"/>
          </w:tcPr>
          <w:p w14:paraId="7D03B774" w14:textId="4782181F" w:rsidR="00402377" w:rsidRPr="00402377" w:rsidRDefault="00402377" w:rsidP="00402377">
            <w:pPr>
              <w:pStyle w:val="2"/>
              <w:spacing w:line="240" w:lineRule="auto"/>
              <w:ind w:firstLineChars="0" w:firstLine="0"/>
              <w:rPr>
                <w:rFonts w:ascii="Arial Narrow" w:eastAsia="仿宋_GB2312" w:hAnsi="Arial Narrow"/>
                <w:iCs/>
                <w:color w:val="FF0000"/>
              </w:rPr>
            </w:pPr>
            <w:r w:rsidRPr="00402377">
              <w:rPr>
                <w:rFonts w:ascii="Arial Narrow" w:eastAsia="仿宋_GB2312" w:hAnsi="Arial Narrow" w:hint="eastAsia"/>
                <w:iCs/>
                <w:color w:val="FF0000"/>
              </w:rPr>
              <w:t>B3</w:t>
            </w:r>
          </w:p>
        </w:tc>
      </w:tr>
      <w:tr w:rsidR="00402377" w14:paraId="59C1844D" w14:textId="77777777" w:rsidTr="00D57CF1">
        <w:trPr>
          <w:trHeight w:hRule="exact" w:val="397"/>
        </w:trPr>
        <w:tc>
          <w:tcPr>
            <w:tcW w:w="4542" w:type="dxa"/>
          </w:tcPr>
          <w:p w14:paraId="63D56BD2" w14:textId="51793E2B" w:rsidR="00402377" w:rsidRPr="00402377" w:rsidRDefault="00402377" w:rsidP="00402377">
            <w:pPr>
              <w:pStyle w:val="2"/>
              <w:spacing w:line="240" w:lineRule="auto"/>
              <w:ind w:firstLineChars="0" w:firstLine="0"/>
              <w:rPr>
                <w:rFonts w:ascii="Arial Narrow" w:eastAsia="仿宋_GB2312" w:hAnsi="Arial Narrow"/>
                <w:iCs/>
              </w:rPr>
            </w:pPr>
            <w:r>
              <w:rPr>
                <w:rFonts w:ascii="Arial Narrow" w:eastAsia="仿宋_GB2312" w:hAnsi="Arial Narrow" w:hint="eastAsia"/>
                <w:iCs/>
              </w:rPr>
              <w:t>已签订的业务约定书</w:t>
            </w:r>
          </w:p>
        </w:tc>
        <w:tc>
          <w:tcPr>
            <w:tcW w:w="4356" w:type="dxa"/>
          </w:tcPr>
          <w:p w14:paraId="0D964AD5" w14:textId="563AAB84" w:rsidR="00402377" w:rsidRPr="00402377" w:rsidRDefault="00402377" w:rsidP="00402377">
            <w:pPr>
              <w:pStyle w:val="2"/>
              <w:spacing w:line="240" w:lineRule="auto"/>
              <w:ind w:firstLineChars="0" w:firstLine="0"/>
              <w:rPr>
                <w:rFonts w:ascii="Arial Narrow" w:eastAsia="仿宋_GB2312" w:hAnsi="Arial Narrow"/>
                <w:iCs/>
                <w:color w:val="FF0000"/>
              </w:rPr>
            </w:pPr>
            <w:r>
              <w:rPr>
                <w:rFonts w:ascii="Arial Narrow" w:eastAsia="仿宋_GB2312" w:hAnsi="Arial Narrow" w:hint="eastAsia"/>
                <w:iCs/>
                <w:color w:val="FF0000"/>
              </w:rPr>
              <w:t>B5</w:t>
            </w:r>
          </w:p>
        </w:tc>
      </w:tr>
    </w:tbl>
    <w:p w14:paraId="4F692F68" w14:textId="7355CB4F" w:rsidR="002703D1" w:rsidRDefault="001C2D83">
      <w:pPr>
        <w:pStyle w:val="af1"/>
        <w:spacing w:before="120" w:after="120"/>
        <w:jc w:val="left"/>
        <w:rPr>
          <w:rFonts w:ascii="Arial Narrow" w:eastAsia="仿宋_GB2312" w:hAnsi="Arial Narrow"/>
          <w:sz w:val="28"/>
          <w:szCs w:val="28"/>
        </w:rPr>
      </w:pPr>
      <w:bookmarkStart w:id="12" w:name="_Toc153548470"/>
      <w:r>
        <w:rPr>
          <w:rFonts w:ascii="Arial Narrow" w:eastAsia="仿宋_GB2312" w:hAnsi="Arial Narrow" w:hint="eastAsia"/>
          <w:sz w:val="28"/>
          <w:szCs w:val="28"/>
        </w:rPr>
        <w:t>二</w:t>
      </w:r>
      <w:r w:rsidRPr="00327647">
        <w:rPr>
          <w:rFonts w:ascii="Arial Narrow" w:eastAsia="仿宋_GB2312" w:hAnsi="Arial Narrow"/>
          <w:sz w:val="28"/>
          <w:szCs w:val="28"/>
        </w:rPr>
        <w:t>、</w:t>
      </w:r>
      <w:r>
        <w:rPr>
          <w:rFonts w:ascii="Arial Narrow" w:eastAsia="仿宋_GB2312" w:hAnsi="Arial Narrow" w:hint="eastAsia"/>
          <w:sz w:val="28"/>
          <w:szCs w:val="28"/>
        </w:rPr>
        <w:t>被审计单位</w:t>
      </w:r>
      <w:r w:rsidR="00A77628">
        <w:rPr>
          <w:rFonts w:ascii="Arial Narrow" w:eastAsia="仿宋_GB2312" w:hAnsi="Arial Narrow" w:hint="eastAsia"/>
          <w:sz w:val="28"/>
          <w:szCs w:val="28"/>
        </w:rPr>
        <w:t>基本情况</w:t>
      </w:r>
      <w:r w:rsidR="00696C9D">
        <w:rPr>
          <w:rFonts w:ascii="Arial Narrow" w:eastAsia="仿宋_GB2312" w:hAnsi="Arial Narrow" w:hint="eastAsia"/>
          <w:sz w:val="28"/>
          <w:szCs w:val="28"/>
        </w:rPr>
        <w:t>及</w:t>
      </w:r>
      <w:r>
        <w:rPr>
          <w:rFonts w:ascii="Arial Narrow" w:eastAsia="仿宋_GB2312" w:hAnsi="Arial Narrow" w:hint="eastAsia"/>
          <w:sz w:val="28"/>
          <w:szCs w:val="28"/>
        </w:rPr>
        <w:t>本期重大变化</w:t>
      </w:r>
      <w:bookmarkEnd w:id="12"/>
    </w:p>
    <w:p w14:paraId="65D77BAA" w14:textId="5ED7EC21" w:rsidR="00A77628" w:rsidRPr="00F6588C" w:rsidRDefault="00A77628" w:rsidP="00A77628">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hint="eastAsia"/>
          <w:sz w:val="24"/>
          <w:szCs w:val="24"/>
        </w:rPr>
        <w:t>一</w:t>
      </w:r>
      <w:r w:rsidRPr="00327647">
        <w:rPr>
          <w:rFonts w:ascii="Arial Narrow" w:eastAsia="仿宋_GB2312" w:hAnsi="Arial Narrow"/>
          <w:sz w:val="24"/>
          <w:szCs w:val="24"/>
        </w:rPr>
        <w:t>）</w:t>
      </w:r>
      <w:r w:rsidRPr="00F6588C">
        <w:rPr>
          <w:rFonts w:ascii="Arial Narrow" w:eastAsia="仿宋_GB2312" w:hAnsi="Arial Narrow" w:hint="eastAsia"/>
          <w:sz w:val="24"/>
          <w:szCs w:val="24"/>
        </w:rPr>
        <w:t>基本情况</w:t>
      </w:r>
    </w:p>
    <w:p w14:paraId="1C8A85E2" w14:textId="1FABF675" w:rsidR="00F854E4" w:rsidRPr="00F854E4" w:rsidRDefault="00F854E4" w:rsidP="0020443B">
      <w:pPr>
        <w:pStyle w:val="2"/>
        <w:spacing w:before="156" w:afterLines="50" w:after="156" w:line="240" w:lineRule="auto"/>
        <w:ind w:firstLineChars="0" w:firstLine="0"/>
        <w:rPr>
          <w:rFonts w:ascii="Arial Narrow" w:eastAsia="仿宋_GB2312" w:hAnsi="Arial Narrow"/>
          <w:iCs/>
          <w:color w:val="0000FF"/>
        </w:rPr>
      </w:pPr>
      <w:r>
        <w:rPr>
          <w:rFonts w:ascii="Arial Narrow" w:eastAsia="仿宋_GB2312" w:hAnsi="Arial Narrow" w:hint="eastAsia"/>
          <w:iCs/>
          <w:color w:val="0000FF"/>
        </w:rPr>
        <w:t>【</w:t>
      </w:r>
      <w:r w:rsidR="0095004D">
        <w:rPr>
          <w:rFonts w:ascii="Arial Narrow" w:eastAsia="仿宋_GB2312" w:hAnsi="Arial Narrow" w:hint="eastAsia"/>
          <w:iCs/>
          <w:color w:val="0000FF"/>
        </w:rPr>
        <w:t>提示</w:t>
      </w:r>
      <w:r>
        <w:rPr>
          <w:rFonts w:ascii="Arial Narrow" w:eastAsia="仿宋_GB2312" w:hAnsi="Arial Narrow" w:hint="eastAsia"/>
          <w:iCs/>
          <w:color w:val="0000FF"/>
        </w:rPr>
        <w:t>：此处应</w:t>
      </w:r>
      <w:r w:rsidR="0095004D" w:rsidRPr="0095004D">
        <w:rPr>
          <w:rFonts w:ascii="Arial Narrow" w:eastAsia="仿宋_GB2312" w:hAnsi="Arial Narrow" w:hint="eastAsia"/>
          <w:iCs/>
          <w:color w:val="0000FF"/>
        </w:rPr>
        <w:t>简述被审计单位所处行业、经营范围、主要产品或提供的劳务、市场、其他关键环境因素、注册资本及股权结构等</w:t>
      </w:r>
      <w:r w:rsidR="00C358A0">
        <w:rPr>
          <w:rFonts w:ascii="Arial Narrow" w:eastAsia="仿宋_GB2312" w:hAnsi="Arial Narrow" w:hint="eastAsia"/>
          <w:iCs/>
          <w:color w:val="0000FF"/>
        </w:rPr>
        <w:t>；</w:t>
      </w:r>
      <w:r w:rsidR="00696C9D">
        <w:rPr>
          <w:rFonts w:ascii="Arial Narrow" w:eastAsia="仿宋_GB2312" w:hAnsi="Arial Narrow" w:hint="eastAsia"/>
          <w:iCs/>
          <w:color w:val="0000FF"/>
        </w:rPr>
        <w:t>不能</w:t>
      </w:r>
      <w:r w:rsidR="0012608A">
        <w:rPr>
          <w:rFonts w:ascii="Arial Narrow" w:eastAsia="仿宋_GB2312" w:hAnsi="Arial Narrow" w:hint="eastAsia"/>
          <w:iCs/>
          <w:color w:val="0000FF"/>
        </w:rPr>
        <w:t>简单复制粘贴财务报表附注中的历史沿革</w:t>
      </w:r>
      <w:r w:rsidRPr="004E71CE">
        <w:rPr>
          <w:rFonts w:ascii="Arial Narrow" w:eastAsia="仿宋_GB2312" w:hAnsi="Arial Narrow" w:hint="eastAsia"/>
          <w:iCs/>
          <w:color w:val="0000FF"/>
        </w:rPr>
        <w:t>。】</w:t>
      </w:r>
    </w:p>
    <w:tbl>
      <w:tblPr>
        <w:tblStyle w:val="aa"/>
        <w:tblW w:w="9180" w:type="dxa"/>
        <w:tblLook w:val="04A0" w:firstRow="1" w:lastRow="0" w:firstColumn="1" w:lastColumn="0" w:noHBand="0" w:noVBand="1"/>
      </w:tblPr>
      <w:tblGrid>
        <w:gridCol w:w="3227"/>
        <w:gridCol w:w="5953"/>
      </w:tblGrid>
      <w:tr w:rsidR="00A77628" w14:paraId="3E22C861" w14:textId="77777777" w:rsidTr="00A77628">
        <w:trPr>
          <w:tblHeader/>
        </w:trPr>
        <w:tc>
          <w:tcPr>
            <w:tcW w:w="3227" w:type="dxa"/>
          </w:tcPr>
          <w:p w14:paraId="71B44545" w14:textId="2B985049" w:rsidR="00A77628" w:rsidRPr="00A77628" w:rsidRDefault="00A77628" w:rsidP="00A77628">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要素</w:t>
            </w:r>
          </w:p>
        </w:tc>
        <w:tc>
          <w:tcPr>
            <w:tcW w:w="5953" w:type="dxa"/>
          </w:tcPr>
          <w:p w14:paraId="2BD24EB9" w14:textId="1D457A2A" w:rsidR="00A77628" w:rsidRPr="00A77628" w:rsidRDefault="00A77628" w:rsidP="00A77628">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经过初步业务活动或者以前年度</w:t>
            </w:r>
            <w:r>
              <w:rPr>
                <w:rFonts w:ascii="Arial Narrow" w:eastAsia="仿宋_GB2312" w:hAnsi="Arial Narrow" w:cs="宋体" w:hint="eastAsia"/>
                <w:b/>
                <w:iCs/>
                <w:sz w:val="24"/>
                <w:szCs w:val="24"/>
              </w:rPr>
              <w:t>审计</w:t>
            </w:r>
            <w:r w:rsidRPr="00A77628">
              <w:rPr>
                <w:rFonts w:ascii="Arial Narrow" w:eastAsia="仿宋_GB2312" w:hAnsi="Arial Narrow" w:cs="宋体" w:hint="eastAsia"/>
                <w:b/>
                <w:iCs/>
                <w:sz w:val="24"/>
                <w:szCs w:val="24"/>
              </w:rPr>
              <w:t>了解的信息</w:t>
            </w:r>
          </w:p>
        </w:tc>
      </w:tr>
      <w:tr w:rsidR="00A77628" w14:paraId="59D8906D" w14:textId="77777777" w:rsidTr="00A77628">
        <w:tc>
          <w:tcPr>
            <w:tcW w:w="3227" w:type="dxa"/>
          </w:tcPr>
          <w:p w14:paraId="576DFB6B" w14:textId="45D904A7" w:rsidR="00A77628" w:rsidRPr="00F854E4" w:rsidRDefault="00F854E4" w:rsidP="00A77628">
            <w:pPr>
              <w:spacing w:line="440" w:lineRule="exact"/>
              <w:rPr>
                <w:rFonts w:ascii="Arial Narrow" w:eastAsia="仿宋_GB2312" w:hAnsi="Arial Narrow" w:cs="宋体"/>
                <w:iCs/>
                <w:sz w:val="24"/>
                <w:szCs w:val="24"/>
              </w:rPr>
            </w:pPr>
            <w:r w:rsidRPr="00F854E4">
              <w:rPr>
                <w:rFonts w:ascii="Arial Narrow" w:eastAsia="仿宋_GB2312" w:hAnsi="Arial Narrow" w:cs="宋体" w:hint="eastAsia"/>
                <w:iCs/>
                <w:sz w:val="24"/>
                <w:szCs w:val="24"/>
              </w:rPr>
              <w:t>所有权性质</w:t>
            </w:r>
          </w:p>
        </w:tc>
        <w:tc>
          <w:tcPr>
            <w:tcW w:w="5953" w:type="dxa"/>
          </w:tcPr>
          <w:p w14:paraId="31530AF8"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1E7A4714" w14:textId="77777777" w:rsidTr="00A77628">
        <w:tc>
          <w:tcPr>
            <w:tcW w:w="3227" w:type="dxa"/>
          </w:tcPr>
          <w:p w14:paraId="6429989C" w14:textId="4C67E5D2"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母公司</w:t>
            </w:r>
          </w:p>
        </w:tc>
        <w:tc>
          <w:tcPr>
            <w:tcW w:w="5953" w:type="dxa"/>
          </w:tcPr>
          <w:p w14:paraId="2AD091E8"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25B50042" w14:textId="77777777" w:rsidTr="00A77628">
        <w:tc>
          <w:tcPr>
            <w:tcW w:w="3227" w:type="dxa"/>
          </w:tcPr>
          <w:p w14:paraId="54057CEB" w14:textId="4D223E8C"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实际控制人</w:t>
            </w:r>
          </w:p>
        </w:tc>
        <w:tc>
          <w:tcPr>
            <w:tcW w:w="5953" w:type="dxa"/>
          </w:tcPr>
          <w:p w14:paraId="7196151D"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2573CEF5" w14:textId="77777777" w:rsidTr="00A77628">
        <w:tc>
          <w:tcPr>
            <w:tcW w:w="3227" w:type="dxa"/>
          </w:tcPr>
          <w:p w14:paraId="4EF10E82" w14:textId="70542DAB"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注册资本</w:t>
            </w:r>
          </w:p>
        </w:tc>
        <w:tc>
          <w:tcPr>
            <w:tcW w:w="5953" w:type="dxa"/>
          </w:tcPr>
          <w:p w14:paraId="10C66094"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0A0FC6EC" w14:textId="77777777" w:rsidTr="00A77628">
        <w:tc>
          <w:tcPr>
            <w:tcW w:w="3227" w:type="dxa"/>
          </w:tcPr>
          <w:p w14:paraId="66D74187" w14:textId="56E0CFFF"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经营范围</w:t>
            </w:r>
          </w:p>
        </w:tc>
        <w:tc>
          <w:tcPr>
            <w:tcW w:w="5953" w:type="dxa"/>
          </w:tcPr>
          <w:p w14:paraId="6AF9BE8B"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18750D76" w14:textId="77777777" w:rsidTr="00A77628">
        <w:tc>
          <w:tcPr>
            <w:tcW w:w="3227" w:type="dxa"/>
          </w:tcPr>
          <w:p w14:paraId="1A4EF8EB" w14:textId="0CBDBE7F"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注册地址</w:t>
            </w:r>
          </w:p>
        </w:tc>
        <w:tc>
          <w:tcPr>
            <w:tcW w:w="5953" w:type="dxa"/>
          </w:tcPr>
          <w:p w14:paraId="62B01727" w14:textId="77777777" w:rsidR="00A77628" w:rsidRPr="00F854E4" w:rsidRDefault="00A77628" w:rsidP="00A77628">
            <w:pPr>
              <w:spacing w:line="440" w:lineRule="exact"/>
              <w:rPr>
                <w:rFonts w:ascii="Arial Narrow" w:eastAsia="仿宋_GB2312" w:hAnsi="Arial Narrow" w:cs="宋体"/>
                <w:iCs/>
                <w:sz w:val="24"/>
                <w:szCs w:val="24"/>
              </w:rPr>
            </w:pPr>
          </w:p>
        </w:tc>
      </w:tr>
      <w:tr w:rsidR="00F854E4" w14:paraId="78EDD0DE" w14:textId="77777777" w:rsidTr="00A77628">
        <w:tc>
          <w:tcPr>
            <w:tcW w:w="3227" w:type="dxa"/>
          </w:tcPr>
          <w:p w14:paraId="7ECDB0F0" w14:textId="1C3B6DAE" w:rsidR="00F854E4" w:rsidRDefault="00FC416A"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办公</w:t>
            </w:r>
            <w:r w:rsidR="00F854E4">
              <w:rPr>
                <w:rFonts w:ascii="Arial Narrow" w:eastAsia="仿宋_GB2312" w:hAnsi="Arial Narrow" w:cs="宋体" w:hint="eastAsia"/>
                <w:iCs/>
                <w:sz w:val="24"/>
                <w:szCs w:val="24"/>
              </w:rPr>
              <w:t>地址</w:t>
            </w:r>
          </w:p>
        </w:tc>
        <w:tc>
          <w:tcPr>
            <w:tcW w:w="5953" w:type="dxa"/>
          </w:tcPr>
          <w:p w14:paraId="3409D99B" w14:textId="77777777" w:rsidR="00F854E4" w:rsidRPr="00F854E4" w:rsidRDefault="00F854E4" w:rsidP="00A77628">
            <w:pPr>
              <w:spacing w:line="440" w:lineRule="exact"/>
              <w:rPr>
                <w:rFonts w:ascii="Arial Narrow" w:eastAsia="仿宋_GB2312" w:hAnsi="Arial Narrow" w:cs="宋体"/>
                <w:iCs/>
                <w:sz w:val="24"/>
                <w:szCs w:val="24"/>
              </w:rPr>
            </w:pPr>
          </w:p>
        </w:tc>
      </w:tr>
    </w:tbl>
    <w:p w14:paraId="5CBA4759" w14:textId="63B7B5DC" w:rsidR="00AF0DF0" w:rsidRPr="00AF0DF0" w:rsidRDefault="00AF0DF0" w:rsidP="0020443B">
      <w:pPr>
        <w:pStyle w:val="2"/>
        <w:spacing w:before="156" w:afterLines="50" w:after="156" w:line="240" w:lineRule="auto"/>
        <w:rPr>
          <w:rFonts w:ascii="Arial Narrow" w:eastAsia="仿宋_GB2312" w:hAnsi="Arial Narrow"/>
        </w:rPr>
      </w:pPr>
      <w:r w:rsidRPr="00AF0DF0">
        <w:rPr>
          <w:rFonts w:ascii="Arial Narrow" w:eastAsia="仿宋_GB2312" w:hAnsi="Arial Narrow" w:hint="eastAsia"/>
        </w:rPr>
        <w:t>适用于上市实体的</w:t>
      </w:r>
      <w:r w:rsidR="00C80336">
        <w:rPr>
          <w:rFonts w:ascii="Arial Narrow" w:eastAsia="仿宋_GB2312" w:hAnsi="Arial Narrow" w:hint="eastAsia"/>
        </w:rPr>
        <w:t>其他</w:t>
      </w:r>
      <w:r w:rsidRPr="00AF0DF0">
        <w:rPr>
          <w:rFonts w:ascii="Arial Narrow" w:eastAsia="仿宋_GB2312" w:hAnsi="Arial Narrow" w:hint="eastAsia"/>
        </w:rPr>
        <w:t>信息：</w:t>
      </w:r>
      <w:r w:rsidRPr="00AF0DF0">
        <w:rPr>
          <w:rFonts w:ascii="Arial Narrow" w:eastAsia="仿宋_GB2312" w:hAnsi="Arial Narrow" w:hint="eastAsia"/>
          <w:color w:val="0000FF"/>
        </w:rPr>
        <w:t>【非上市实体</w:t>
      </w:r>
      <w:r>
        <w:rPr>
          <w:rFonts w:ascii="Arial Narrow" w:eastAsia="仿宋_GB2312" w:hAnsi="Arial Narrow" w:hint="eastAsia"/>
          <w:color w:val="0000FF"/>
        </w:rPr>
        <w:t>审计项目</w:t>
      </w:r>
      <w:r w:rsidRPr="00AF0DF0">
        <w:rPr>
          <w:rFonts w:ascii="Arial Narrow" w:eastAsia="仿宋_GB2312" w:hAnsi="Arial Narrow" w:hint="eastAsia"/>
          <w:color w:val="0000FF"/>
        </w:rPr>
        <w:t>请删除此内容。】</w:t>
      </w:r>
    </w:p>
    <w:tbl>
      <w:tblPr>
        <w:tblStyle w:val="aa"/>
        <w:tblW w:w="9180" w:type="dxa"/>
        <w:tblLook w:val="04A0" w:firstRow="1" w:lastRow="0" w:firstColumn="1" w:lastColumn="0" w:noHBand="0" w:noVBand="1"/>
      </w:tblPr>
      <w:tblGrid>
        <w:gridCol w:w="3227"/>
        <w:gridCol w:w="5953"/>
      </w:tblGrid>
      <w:tr w:rsidR="00AF0DF0" w:rsidRPr="00A77628" w14:paraId="6DEE6C72" w14:textId="77777777" w:rsidTr="00726130">
        <w:trPr>
          <w:tblHeader/>
        </w:trPr>
        <w:tc>
          <w:tcPr>
            <w:tcW w:w="3227" w:type="dxa"/>
          </w:tcPr>
          <w:p w14:paraId="74282496" w14:textId="77777777" w:rsidR="00AF0DF0" w:rsidRPr="00A77628" w:rsidRDefault="00AF0DF0" w:rsidP="00726130">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要素</w:t>
            </w:r>
          </w:p>
        </w:tc>
        <w:tc>
          <w:tcPr>
            <w:tcW w:w="5953" w:type="dxa"/>
          </w:tcPr>
          <w:p w14:paraId="43109344" w14:textId="77777777" w:rsidR="00AF0DF0" w:rsidRPr="00A77628" w:rsidRDefault="00AF0DF0" w:rsidP="00726130">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经过初步业务活动或者以前年度</w:t>
            </w:r>
            <w:r>
              <w:rPr>
                <w:rFonts w:ascii="Arial Narrow" w:eastAsia="仿宋_GB2312" w:hAnsi="Arial Narrow" w:cs="宋体" w:hint="eastAsia"/>
                <w:b/>
                <w:iCs/>
                <w:sz w:val="24"/>
                <w:szCs w:val="24"/>
              </w:rPr>
              <w:t>审计</w:t>
            </w:r>
            <w:r w:rsidRPr="00A77628">
              <w:rPr>
                <w:rFonts w:ascii="Arial Narrow" w:eastAsia="仿宋_GB2312" w:hAnsi="Arial Narrow" w:cs="宋体" w:hint="eastAsia"/>
                <w:b/>
                <w:iCs/>
                <w:sz w:val="24"/>
                <w:szCs w:val="24"/>
              </w:rPr>
              <w:t>了解的信息</w:t>
            </w:r>
          </w:p>
        </w:tc>
      </w:tr>
      <w:tr w:rsidR="00AF0DF0" w:rsidRPr="00F854E4" w14:paraId="7DDB7D57" w14:textId="77777777" w:rsidTr="00726130">
        <w:tc>
          <w:tcPr>
            <w:tcW w:w="3227" w:type="dxa"/>
          </w:tcPr>
          <w:p w14:paraId="6EC33BF6" w14:textId="680946DD" w:rsidR="00AF0DF0" w:rsidRPr="00F854E4" w:rsidRDefault="00AF0DF0" w:rsidP="00726130">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上市日期</w:t>
            </w:r>
          </w:p>
        </w:tc>
        <w:tc>
          <w:tcPr>
            <w:tcW w:w="5953" w:type="dxa"/>
          </w:tcPr>
          <w:p w14:paraId="52E03198"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44A4C300" w14:textId="77777777" w:rsidTr="00726130">
        <w:tc>
          <w:tcPr>
            <w:tcW w:w="3227" w:type="dxa"/>
          </w:tcPr>
          <w:p w14:paraId="68646CBD" w14:textId="39FA2C99" w:rsidR="00AF0DF0" w:rsidRPr="00F854E4" w:rsidRDefault="00AF0DF0" w:rsidP="00726130">
            <w:pPr>
              <w:spacing w:line="440" w:lineRule="exact"/>
              <w:rPr>
                <w:rFonts w:ascii="Arial Narrow" w:eastAsia="仿宋_GB2312" w:hAnsi="Arial Narrow" w:cs="宋体"/>
                <w:iCs/>
                <w:sz w:val="24"/>
                <w:szCs w:val="24"/>
              </w:rPr>
            </w:pPr>
            <w:r w:rsidRPr="00AF0DF0">
              <w:rPr>
                <w:rFonts w:ascii="Arial Narrow" w:eastAsia="仿宋_GB2312" w:hAnsi="Arial Narrow" w:cs="宋体" w:hint="eastAsia"/>
                <w:iCs/>
                <w:sz w:val="24"/>
                <w:szCs w:val="24"/>
              </w:rPr>
              <w:t>上市后</w:t>
            </w:r>
            <w:r>
              <w:rPr>
                <w:rFonts w:ascii="Arial Narrow" w:eastAsia="仿宋_GB2312" w:hAnsi="Arial Narrow" w:cs="宋体" w:hint="eastAsia"/>
                <w:iCs/>
                <w:sz w:val="24"/>
                <w:szCs w:val="24"/>
              </w:rPr>
              <w:t>公司</w:t>
            </w:r>
            <w:r w:rsidRPr="00AF0DF0">
              <w:rPr>
                <w:rFonts w:ascii="Arial Narrow" w:eastAsia="仿宋_GB2312" w:hAnsi="Arial Narrow" w:cs="宋体" w:hint="eastAsia"/>
                <w:iCs/>
                <w:sz w:val="24"/>
                <w:szCs w:val="24"/>
              </w:rPr>
              <w:t>名称、控股股东和实际控制人的变化</w:t>
            </w:r>
            <w:r>
              <w:rPr>
                <w:rFonts w:ascii="Arial Narrow" w:eastAsia="仿宋_GB2312" w:hAnsi="Arial Narrow" w:cs="宋体" w:hint="eastAsia"/>
                <w:iCs/>
                <w:sz w:val="24"/>
                <w:szCs w:val="24"/>
              </w:rPr>
              <w:t>情况</w:t>
            </w:r>
          </w:p>
        </w:tc>
        <w:tc>
          <w:tcPr>
            <w:tcW w:w="5953" w:type="dxa"/>
          </w:tcPr>
          <w:p w14:paraId="6FAC6B7E"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5FCF99E3" w14:textId="77777777" w:rsidTr="00726130">
        <w:tc>
          <w:tcPr>
            <w:tcW w:w="3227" w:type="dxa"/>
          </w:tcPr>
          <w:p w14:paraId="7FD9A526" w14:textId="1BF1F747" w:rsidR="00AF0DF0" w:rsidRPr="00F854E4" w:rsidRDefault="00686A4C" w:rsidP="00C80336">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与现</w:t>
            </w:r>
            <w:r w:rsidR="00C80336">
              <w:rPr>
                <w:rFonts w:ascii="Arial Narrow" w:eastAsia="仿宋_GB2312" w:hAnsi="Arial Narrow" w:cs="宋体" w:hint="eastAsia"/>
                <w:iCs/>
                <w:sz w:val="24"/>
                <w:szCs w:val="24"/>
              </w:rPr>
              <w:t>有</w:t>
            </w:r>
            <w:r>
              <w:rPr>
                <w:rFonts w:ascii="Arial Narrow" w:eastAsia="仿宋_GB2312" w:hAnsi="Arial Narrow" w:cs="宋体" w:hint="eastAsia"/>
                <w:iCs/>
                <w:sz w:val="24"/>
                <w:szCs w:val="24"/>
              </w:rPr>
              <w:t>主营业务相关的重大资产重组情况（例如</w:t>
            </w:r>
            <w:r w:rsidR="00AF0DF0">
              <w:rPr>
                <w:rFonts w:ascii="Arial Narrow" w:eastAsia="仿宋_GB2312" w:hAnsi="Arial Narrow" w:cs="宋体" w:hint="eastAsia"/>
                <w:iCs/>
                <w:sz w:val="24"/>
                <w:szCs w:val="24"/>
              </w:rPr>
              <w:t>业绩承诺和大额商誉等）</w:t>
            </w:r>
          </w:p>
        </w:tc>
        <w:tc>
          <w:tcPr>
            <w:tcW w:w="5953" w:type="dxa"/>
          </w:tcPr>
          <w:p w14:paraId="5BA18DF3"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492C6B0C" w14:textId="77777777" w:rsidTr="00726130">
        <w:tc>
          <w:tcPr>
            <w:tcW w:w="3227" w:type="dxa"/>
          </w:tcPr>
          <w:p w14:paraId="3A4F87E9" w14:textId="05CB653E" w:rsidR="00AF0DF0" w:rsidRPr="00F854E4" w:rsidRDefault="00AF0DF0" w:rsidP="00726130">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证监会行业分类</w:t>
            </w:r>
          </w:p>
        </w:tc>
        <w:tc>
          <w:tcPr>
            <w:tcW w:w="5953" w:type="dxa"/>
          </w:tcPr>
          <w:p w14:paraId="181DC572" w14:textId="77777777" w:rsidR="00AF0DF0" w:rsidRPr="00F854E4" w:rsidRDefault="00AF0DF0" w:rsidP="00726130">
            <w:pPr>
              <w:spacing w:line="440" w:lineRule="exact"/>
              <w:rPr>
                <w:rFonts w:ascii="Arial Narrow" w:eastAsia="仿宋_GB2312" w:hAnsi="Arial Narrow" w:cs="宋体"/>
                <w:iCs/>
                <w:sz w:val="24"/>
                <w:szCs w:val="24"/>
              </w:rPr>
            </w:pPr>
          </w:p>
        </w:tc>
      </w:tr>
    </w:tbl>
    <w:p w14:paraId="644C7AE4" w14:textId="4B3AC46C" w:rsidR="00A77628" w:rsidRPr="00F6588C" w:rsidRDefault="00A77628"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sz w:val="24"/>
          <w:szCs w:val="24"/>
        </w:rPr>
        <w:t>（</w:t>
      </w:r>
      <w:r w:rsidRPr="00F6588C">
        <w:rPr>
          <w:rFonts w:ascii="Arial Narrow" w:eastAsia="仿宋_GB2312" w:hAnsi="Arial Narrow" w:hint="eastAsia"/>
          <w:sz w:val="24"/>
          <w:szCs w:val="24"/>
        </w:rPr>
        <w:t>二</w:t>
      </w:r>
      <w:r w:rsidRPr="00F6588C">
        <w:rPr>
          <w:rFonts w:ascii="Arial Narrow" w:eastAsia="仿宋_GB2312" w:hAnsi="Arial Narrow"/>
          <w:sz w:val="24"/>
          <w:szCs w:val="24"/>
        </w:rPr>
        <w:t>）</w:t>
      </w:r>
      <w:r w:rsidRPr="00F6588C">
        <w:rPr>
          <w:rFonts w:ascii="Arial Narrow" w:eastAsia="仿宋_GB2312" w:hAnsi="Arial Narrow" w:hint="eastAsia"/>
          <w:sz w:val="24"/>
          <w:szCs w:val="24"/>
        </w:rPr>
        <w:t>本期重大变化</w:t>
      </w:r>
    </w:p>
    <w:p w14:paraId="114C7B6E" w14:textId="78641ADD" w:rsidR="003C6DE4" w:rsidRPr="003C6DE4" w:rsidRDefault="003C6DE4" w:rsidP="003C6DE4">
      <w:pPr>
        <w:spacing w:line="440" w:lineRule="exact"/>
        <w:ind w:firstLineChars="200" w:firstLine="480"/>
        <w:rPr>
          <w:rFonts w:ascii="Arial Narrow" w:eastAsia="仿宋_GB2312" w:hAnsi="Arial Narrow" w:cs="宋体"/>
          <w:iCs/>
          <w:color w:val="0000FF"/>
          <w:sz w:val="24"/>
          <w:szCs w:val="24"/>
        </w:rPr>
      </w:pPr>
      <w:r w:rsidRPr="00393E1B">
        <w:rPr>
          <w:rFonts w:ascii="Arial Narrow" w:eastAsia="仿宋_GB2312" w:hAnsi="Arial Narrow" w:cs="宋体" w:hint="eastAsia"/>
          <w:iCs/>
          <w:color w:val="0000FF"/>
          <w:sz w:val="24"/>
          <w:szCs w:val="24"/>
        </w:rPr>
        <w:lastRenderedPageBreak/>
        <w:t>【</w:t>
      </w:r>
      <w:r w:rsidRPr="004B3710">
        <w:rPr>
          <w:rFonts w:ascii="Arial Narrow" w:eastAsia="仿宋_GB2312" w:hAnsi="Arial Narrow" w:cs="宋体" w:hint="eastAsia"/>
          <w:iCs/>
          <w:color w:val="0000FF"/>
          <w:sz w:val="24"/>
          <w:szCs w:val="24"/>
        </w:rPr>
        <w:t>影响被审计单位的重大业务发展变化，包括信息技术和业务流程的变化，关键管理人员变化，以及收购、兼并和处置等；被审计单位所处行业的发展情况，如行业法规和报告要求的变化等。</w:t>
      </w:r>
      <w:r w:rsidR="00C80336">
        <w:rPr>
          <w:rFonts w:ascii="Arial Narrow" w:eastAsia="仿宋_GB2312" w:hAnsi="Arial Narrow" w:cs="宋体" w:hint="eastAsia"/>
          <w:iCs/>
          <w:color w:val="0000FF"/>
          <w:sz w:val="24"/>
          <w:szCs w:val="24"/>
        </w:rPr>
        <w:t>特别地，需</w:t>
      </w:r>
      <w:r w:rsidRPr="004B3710">
        <w:rPr>
          <w:rFonts w:ascii="Arial Narrow" w:eastAsia="仿宋_GB2312" w:hAnsi="Arial Narrow" w:cs="宋体" w:hint="eastAsia"/>
          <w:iCs/>
          <w:color w:val="0000FF"/>
          <w:sz w:val="24"/>
          <w:szCs w:val="24"/>
        </w:rPr>
        <w:t>同时说明这种变化对审计工作的影响。】</w:t>
      </w:r>
    </w:p>
    <w:p w14:paraId="3E27EBD9" w14:textId="7279C4D6" w:rsidR="002703D1" w:rsidRDefault="002703D1" w:rsidP="00275074">
      <w:pPr>
        <w:pStyle w:val="af3"/>
        <w:numPr>
          <w:ilvl w:val="0"/>
          <w:numId w:val="3"/>
        </w:numPr>
        <w:spacing w:after="240" w:line="240" w:lineRule="auto"/>
        <w:jc w:val="left"/>
        <w:rPr>
          <w:rFonts w:ascii="Arial Narrow" w:eastAsia="仿宋_GB2312" w:hAnsi="Arial Narrow"/>
          <w:sz w:val="24"/>
          <w:szCs w:val="24"/>
        </w:rPr>
      </w:pPr>
      <w:r w:rsidRPr="002703D1">
        <w:rPr>
          <w:rFonts w:ascii="Arial Narrow" w:eastAsia="仿宋_GB2312" w:hAnsi="Arial Narrow" w:hint="eastAsia"/>
          <w:sz w:val="24"/>
          <w:szCs w:val="24"/>
        </w:rPr>
        <w:t>外部环境或行业监管政策的重大变化</w:t>
      </w:r>
    </w:p>
    <w:p w14:paraId="68CD3416" w14:textId="0512BB56"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r w:rsidRPr="00A77628">
        <w:rPr>
          <w:rFonts w:ascii="Arial Narrow" w:eastAsia="仿宋_GB2312" w:hAnsi="Arial Narrow" w:cs="宋体" w:hint="eastAsia"/>
          <w:iCs/>
          <w:color w:val="FF0000"/>
          <w:sz w:val="24"/>
          <w:szCs w:val="24"/>
        </w:rPr>
        <w:t>……</w:t>
      </w:r>
    </w:p>
    <w:p w14:paraId="1C8FC936" w14:textId="531D960D" w:rsidR="002703D1" w:rsidRDefault="00A77628" w:rsidP="003C6DE4">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Pr>
          <w:rFonts w:ascii="Arial Narrow" w:eastAsia="仿宋_GB2312" w:hAnsi="Arial Narrow" w:hint="eastAsia"/>
          <w:sz w:val="24"/>
          <w:szCs w:val="24"/>
        </w:rPr>
        <w:t>、</w:t>
      </w:r>
      <w:r w:rsidR="00BA7A75">
        <w:rPr>
          <w:rFonts w:ascii="Arial Narrow" w:eastAsia="仿宋_GB2312" w:hAnsi="Arial Narrow" w:hint="eastAsia"/>
          <w:sz w:val="24"/>
          <w:szCs w:val="24"/>
        </w:rPr>
        <w:t>主要业务和产品的</w:t>
      </w:r>
      <w:r w:rsidR="002703D1" w:rsidRPr="002703D1">
        <w:rPr>
          <w:rFonts w:ascii="Arial Narrow" w:eastAsia="仿宋_GB2312" w:hAnsi="Arial Narrow" w:hint="eastAsia"/>
          <w:sz w:val="24"/>
          <w:szCs w:val="24"/>
        </w:rPr>
        <w:t>变化情况</w:t>
      </w:r>
      <w:r w:rsidR="00FC416A">
        <w:rPr>
          <w:rFonts w:ascii="Arial Narrow" w:eastAsia="仿宋_GB2312" w:hAnsi="Arial Narrow" w:hint="eastAsia"/>
          <w:sz w:val="24"/>
          <w:szCs w:val="24"/>
        </w:rPr>
        <w:t>（包括重大客户和供应商的变化）</w:t>
      </w:r>
    </w:p>
    <w:p w14:paraId="7AB7C445"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17682816" w14:textId="2EEB6861" w:rsidR="003C6DE4"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3</w:t>
      </w:r>
      <w:r>
        <w:rPr>
          <w:rFonts w:ascii="Arial Narrow" w:eastAsia="仿宋_GB2312" w:hAnsi="Arial Narrow" w:hint="eastAsia"/>
          <w:sz w:val="24"/>
          <w:szCs w:val="24"/>
        </w:rPr>
        <w:t>、</w:t>
      </w:r>
      <w:r w:rsidR="003C6DE4" w:rsidRPr="003C6DE4">
        <w:rPr>
          <w:rFonts w:ascii="Arial Narrow" w:eastAsia="仿宋_GB2312" w:hAnsi="Arial Narrow" w:hint="eastAsia"/>
          <w:sz w:val="24"/>
          <w:szCs w:val="24"/>
        </w:rPr>
        <w:t>本</w:t>
      </w:r>
      <w:r w:rsidR="00FC416A">
        <w:rPr>
          <w:rFonts w:ascii="Arial Narrow" w:eastAsia="仿宋_GB2312" w:hAnsi="Arial Narrow" w:hint="eastAsia"/>
          <w:sz w:val="24"/>
          <w:szCs w:val="24"/>
        </w:rPr>
        <w:t>期</w:t>
      </w:r>
      <w:r w:rsidR="003C6DE4" w:rsidRPr="003C6DE4">
        <w:rPr>
          <w:rFonts w:ascii="Arial Narrow" w:eastAsia="仿宋_GB2312" w:hAnsi="Arial Narrow" w:hint="eastAsia"/>
          <w:sz w:val="24"/>
          <w:szCs w:val="24"/>
        </w:rPr>
        <w:t>重大收购兼并情况</w:t>
      </w:r>
    </w:p>
    <w:p w14:paraId="6A3ED730"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6F3FEAF1" w14:textId="1E03426B" w:rsidR="003C6DE4"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4</w:t>
      </w:r>
      <w:r>
        <w:rPr>
          <w:rFonts w:ascii="Arial Narrow" w:eastAsia="仿宋_GB2312" w:hAnsi="Arial Narrow" w:hint="eastAsia"/>
          <w:sz w:val="24"/>
          <w:szCs w:val="24"/>
        </w:rPr>
        <w:t>、</w:t>
      </w:r>
      <w:r w:rsidR="00BA7A75" w:rsidRPr="002703D1">
        <w:rPr>
          <w:rFonts w:ascii="Arial Narrow" w:eastAsia="仿宋_GB2312" w:hAnsi="Arial Narrow" w:hint="eastAsia"/>
          <w:sz w:val="24"/>
          <w:szCs w:val="24"/>
        </w:rPr>
        <w:t>关键管理人员</w:t>
      </w:r>
      <w:r w:rsidR="00BA7A75">
        <w:rPr>
          <w:rFonts w:ascii="Arial Narrow" w:eastAsia="仿宋_GB2312" w:hAnsi="Arial Narrow" w:hint="eastAsia"/>
          <w:sz w:val="24"/>
          <w:szCs w:val="24"/>
        </w:rPr>
        <w:t>变化</w:t>
      </w:r>
      <w:r w:rsidR="003C6DE4" w:rsidRPr="003C6DE4">
        <w:rPr>
          <w:rFonts w:ascii="Arial Narrow" w:eastAsia="仿宋_GB2312" w:hAnsi="Arial Narrow" w:hint="eastAsia"/>
          <w:sz w:val="24"/>
          <w:szCs w:val="24"/>
        </w:rPr>
        <w:t>情况</w:t>
      </w:r>
    </w:p>
    <w:p w14:paraId="7E17C926"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73355166" w14:textId="78711E3C" w:rsidR="001C2D83"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5</w:t>
      </w:r>
      <w:r>
        <w:rPr>
          <w:rFonts w:ascii="Arial Narrow" w:eastAsia="仿宋_GB2312" w:hAnsi="Arial Narrow" w:hint="eastAsia"/>
          <w:sz w:val="24"/>
          <w:szCs w:val="24"/>
        </w:rPr>
        <w:t>、</w:t>
      </w:r>
      <w:r w:rsidR="001C2D83" w:rsidRPr="001C2D83">
        <w:rPr>
          <w:rFonts w:ascii="Arial Narrow" w:eastAsia="仿宋_GB2312" w:hAnsi="Arial Narrow" w:hint="eastAsia"/>
          <w:sz w:val="24"/>
          <w:szCs w:val="24"/>
        </w:rPr>
        <w:t>重要会计政策、会计估计及其变更情况</w:t>
      </w:r>
    </w:p>
    <w:p w14:paraId="26A1EB1F" w14:textId="3C924FAC" w:rsidR="00A77628" w:rsidRDefault="00A77628" w:rsidP="00A77628">
      <w:pPr>
        <w:spacing w:line="440" w:lineRule="exact"/>
        <w:ind w:firstLineChars="200" w:firstLine="480"/>
        <w:rPr>
          <w:rFonts w:ascii="Arial Narrow" w:eastAsia="仿宋_GB2312" w:hAnsi="Arial Narrow" w:cs="宋体"/>
          <w:iCs/>
          <w:color w:val="FF0000"/>
          <w:sz w:val="24"/>
          <w:szCs w:val="24"/>
        </w:rPr>
      </w:pPr>
    </w:p>
    <w:p w14:paraId="2DEB9A19" w14:textId="365CF648" w:rsidR="000C49DA" w:rsidRPr="006E69D9" w:rsidRDefault="000C49DA" w:rsidP="000C49DA">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6</w:t>
      </w:r>
      <w:r>
        <w:rPr>
          <w:rFonts w:ascii="Arial Narrow" w:eastAsia="仿宋_GB2312" w:hAnsi="Arial Narrow" w:hint="eastAsia"/>
          <w:sz w:val="24"/>
          <w:szCs w:val="24"/>
        </w:rPr>
        <w:t>、报告期接受监管调查情况</w:t>
      </w:r>
      <w:r>
        <w:rPr>
          <w:rFonts w:ascii="Arial Narrow" w:eastAsia="仿宋_GB2312" w:hAnsi="Arial Narrow" w:hint="eastAsia"/>
          <w:color w:val="0000FF"/>
          <w:sz w:val="24"/>
          <w:szCs w:val="24"/>
        </w:rPr>
        <w:t>【包括被审计单位和其审计机构被监管调查的情形</w:t>
      </w:r>
      <w:r w:rsidRPr="006E69D9">
        <w:rPr>
          <w:rFonts w:ascii="Arial Narrow" w:eastAsia="仿宋_GB2312" w:hAnsi="Arial Narrow" w:hint="eastAsia"/>
          <w:color w:val="0000FF"/>
          <w:sz w:val="24"/>
          <w:szCs w:val="24"/>
        </w:rPr>
        <w:t>】</w:t>
      </w:r>
    </w:p>
    <w:tbl>
      <w:tblPr>
        <w:tblStyle w:val="aa"/>
        <w:tblW w:w="0" w:type="auto"/>
        <w:tblLook w:val="04A0" w:firstRow="1" w:lastRow="0" w:firstColumn="1" w:lastColumn="0" w:noHBand="0" w:noVBand="1"/>
      </w:tblPr>
      <w:tblGrid>
        <w:gridCol w:w="1555"/>
        <w:gridCol w:w="1801"/>
        <w:gridCol w:w="1801"/>
        <w:gridCol w:w="1801"/>
        <w:gridCol w:w="1968"/>
      </w:tblGrid>
      <w:tr w:rsidR="000C49DA" w:rsidRPr="000C49DA" w14:paraId="5F3AD732" w14:textId="77777777" w:rsidTr="0020443B">
        <w:tc>
          <w:tcPr>
            <w:tcW w:w="1555" w:type="dxa"/>
          </w:tcPr>
          <w:p w14:paraId="6E4930FB" w14:textId="691B248E"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监管机构</w:t>
            </w:r>
          </w:p>
        </w:tc>
        <w:tc>
          <w:tcPr>
            <w:tcW w:w="1801" w:type="dxa"/>
          </w:tcPr>
          <w:p w14:paraId="08E8F7CF" w14:textId="3FBBD8BF"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调查事由</w:t>
            </w:r>
          </w:p>
        </w:tc>
        <w:tc>
          <w:tcPr>
            <w:tcW w:w="1801" w:type="dxa"/>
          </w:tcPr>
          <w:p w14:paraId="6C7785F4" w14:textId="60CFA570"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开始调查时间</w:t>
            </w:r>
          </w:p>
        </w:tc>
        <w:tc>
          <w:tcPr>
            <w:tcW w:w="1801" w:type="dxa"/>
          </w:tcPr>
          <w:p w14:paraId="405AE5F7" w14:textId="7A4D9E17"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调查进展</w:t>
            </w:r>
          </w:p>
        </w:tc>
        <w:tc>
          <w:tcPr>
            <w:tcW w:w="1968" w:type="dxa"/>
          </w:tcPr>
          <w:p w14:paraId="7A35062D" w14:textId="58ECEC23"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对审计程序的影响</w:t>
            </w:r>
          </w:p>
        </w:tc>
      </w:tr>
      <w:tr w:rsidR="000C49DA" w:rsidRPr="000C49DA" w14:paraId="2B58ABF5" w14:textId="77777777" w:rsidTr="0020443B">
        <w:tc>
          <w:tcPr>
            <w:tcW w:w="1555" w:type="dxa"/>
          </w:tcPr>
          <w:p w14:paraId="6F5E73E6"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15913D7C"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7FF08C7E"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4A4AC4CB" w14:textId="77777777" w:rsidR="000C49DA" w:rsidRPr="0020443B" w:rsidRDefault="000C49DA" w:rsidP="000C49DA">
            <w:pPr>
              <w:spacing w:line="440" w:lineRule="exact"/>
              <w:rPr>
                <w:rFonts w:ascii="Arial Narrow" w:eastAsia="仿宋_GB2312" w:hAnsi="Arial Narrow" w:cs="宋体"/>
                <w:iCs/>
                <w:color w:val="FF0000"/>
              </w:rPr>
            </w:pPr>
          </w:p>
        </w:tc>
        <w:tc>
          <w:tcPr>
            <w:tcW w:w="1968" w:type="dxa"/>
          </w:tcPr>
          <w:p w14:paraId="316C85E0" w14:textId="77777777" w:rsidR="000C49DA" w:rsidRPr="0020443B" w:rsidRDefault="000C49DA" w:rsidP="000C49DA">
            <w:pPr>
              <w:spacing w:line="440" w:lineRule="exact"/>
              <w:rPr>
                <w:rFonts w:ascii="Arial Narrow" w:eastAsia="仿宋_GB2312" w:hAnsi="Arial Narrow" w:cs="宋体"/>
                <w:iCs/>
                <w:color w:val="FF0000"/>
              </w:rPr>
            </w:pPr>
          </w:p>
        </w:tc>
      </w:tr>
      <w:tr w:rsidR="000C49DA" w:rsidRPr="000C49DA" w14:paraId="486BF7D7" w14:textId="77777777" w:rsidTr="0020443B">
        <w:tc>
          <w:tcPr>
            <w:tcW w:w="1555" w:type="dxa"/>
          </w:tcPr>
          <w:p w14:paraId="03C997B8"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67CE2CC8"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6B98E4AC"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63898987" w14:textId="77777777" w:rsidR="000C49DA" w:rsidRPr="0020443B" w:rsidRDefault="000C49DA" w:rsidP="000C49DA">
            <w:pPr>
              <w:spacing w:line="440" w:lineRule="exact"/>
              <w:rPr>
                <w:rFonts w:ascii="Arial Narrow" w:eastAsia="仿宋_GB2312" w:hAnsi="Arial Narrow" w:cs="宋体"/>
                <w:iCs/>
                <w:color w:val="FF0000"/>
              </w:rPr>
            </w:pPr>
          </w:p>
        </w:tc>
        <w:tc>
          <w:tcPr>
            <w:tcW w:w="1968" w:type="dxa"/>
          </w:tcPr>
          <w:p w14:paraId="2E6DE160" w14:textId="77777777" w:rsidR="000C49DA" w:rsidRPr="0020443B" w:rsidRDefault="000C49DA" w:rsidP="000C49DA">
            <w:pPr>
              <w:spacing w:line="440" w:lineRule="exact"/>
              <w:rPr>
                <w:rFonts w:ascii="Arial Narrow" w:eastAsia="仿宋_GB2312" w:hAnsi="Arial Narrow" w:cs="宋体"/>
                <w:iCs/>
                <w:color w:val="FF0000"/>
              </w:rPr>
            </w:pPr>
          </w:p>
        </w:tc>
      </w:tr>
      <w:tr w:rsidR="000C49DA" w:rsidRPr="000C49DA" w14:paraId="044F5742" w14:textId="77777777" w:rsidTr="0020443B">
        <w:tc>
          <w:tcPr>
            <w:tcW w:w="1555" w:type="dxa"/>
          </w:tcPr>
          <w:p w14:paraId="710FD662"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07A0614B"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2EC13F1B"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469EC5E0" w14:textId="77777777" w:rsidR="000C49DA" w:rsidRPr="0020443B" w:rsidRDefault="000C49DA" w:rsidP="000C49DA">
            <w:pPr>
              <w:spacing w:line="440" w:lineRule="exact"/>
              <w:rPr>
                <w:rFonts w:ascii="Arial Narrow" w:eastAsia="仿宋_GB2312" w:hAnsi="Arial Narrow" w:cs="宋体"/>
                <w:iCs/>
                <w:color w:val="FF0000"/>
              </w:rPr>
            </w:pPr>
          </w:p>
        </w:tc>
        <w:tc>
          <w:tcPr>
            <w:tcW w:w="1968" w:type="dxa"/>
          </w:tcPr>
          <w:p w14:paraId="5419FEC3" w14:textId="77777777" w:rsidR="000C49DA" w:rsidRPr="0020443B" w:rsidRDefault="000C49DA" w:rsidP="000C49DA">
            <w:pPr>
              <w:spacing w:line="440" w:lineRule="exact"/>
              <w:rPr>
                <w:rFonts w:ascii="Arial Narrow" w:eastAsia="仿宋_GB2312" w:hAnsi="Arial Narrow" w:cs="宋体"/>
                <w:iCs/>
                <w:color w:val="FF0000"/>
              </w:rPr>
            </w:pPr>
          </w:p>
        </w:tc>
      </w:tr>
    </w:tbl>
    <w:p w14:paraId="02251CD6" w14:textId="48991671" w:rsidR="005F3E42" w:rsidRPr="0020443B" w:rsidRDefault="000C49DA" w:rsidP="0020443B">
      <w:pPr>
        <w:pStyle w:val="af3"/>
        <w:spacing w:after="240" w:line="240" w:lineRule="auto"/>
        <w:ind w:firstLineChars="200" w:firstLine="482"/>
        <w:jc w:val="left"/>
        <w:rPr>
          <w:rFonts w:ascii="Arial Narrow" w:eastAsia="仿宋_GB2312" w:hAnsi="Arial Narrow"/>
          <w:b w:val="0"/>
          <w:bCs w:val="0"/>
          <w:sz w:val="24"/>
          <w:szCs w:val="24"/>
        </w:rPr>
      </w:pPr>
      <w:r>
        <w:rPr>
          <w:rFonts w:ascii="Arial Narrow" w:eastAsia="仿宋_GB2312" w:hAnsi="Arial Narrow"/>
          <w:sz w:val="24"/>
          <w:szCs w:val="24"/>
        </w:rPr>
        <w:t>7</w:t>
      </w:r>
      <w:r w:rsidR="00A77628">
        <w:rPr>
          <w:rFonts w:ascii="Arial Narrow" w:eastAsia="仿宋_GB2312" w:hAnsi="Arial Narrow" w:hint="eastAsia"/>
          <w:sz w:val="24"/>
          <w:szCs w:val="24"/>
        </w:rPr>
        <w:t>、</w:t>
      </w:r>
      <w:r w:rsidR="003C6DE4">
        <w:rPr>
          <w:rFonts w:ascii="Arial Narrow" w:eastAsia="仿宋_GB2312" w:hAnsi="Arial Narrow" w:hint="eastAsia"/>
          <w:sz w:val="24"/>
          <w:szCs w:val="24"/>
        </w:rPr>
        <w:t>其他变化情况</w:t>
      </w:r>
      <w:bookmarkEnd w:id="9"/>
      <w:r w:rsidR="00BA7A75" w:rsidRPr="000C49DA">
        <w:rPr>
          <w:rFonts w:ascii="Arial Narrow" w:eastAsia="仿宋_GB2312" w:hAnsi="Arial Narrow" w:hint="eastAsia"/>
          <w:color w:val="0000FF"/>
          <w:sz w:val="24"/>
          <w:szCs w:val="24"/>
        </w:rPr>
        <w:t>【例如新冠疫情的影响等】</w:t>
      </w:r>
    </w:p>
    <w:p w14:paraId="341A9F7F"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64CFE5D4" w14:textId="39787C91" w:rsidR="00B9456D" w:rsidRDefault="001C2D83">
      <w:pPr>
        <w:pStyle w:val="af1"/>
        <w:spacing w:before="120" w:after="120"/>
        <w:jc w:val="left"/>
        <w:rPr>
          <w:rFonts w:ascii="Arial Narrow" w:eastAsia="仿宋_GB2312" w:hAnsi="Arial Narrow"/>
          <w:sz w:val="28"/>
          <w:szCs w:val="28"/>
        </w:rPr>
      </w:pPr>
      <w:bookmarkStart w:id="13" w:name="_Toc211932117"/>
      <w:bookmarkStart w:id="14" w:name="_Toc361493973"/>
      <w:bookmarkStart w:id="15" w:name="_Toc153548471"/>
      <w:bookmarkEnd w:id="4"/>
      <w:r>
        <w:rPr>
          <w:rFonts w:ascii="Arial Narrow" w:eastAsia="仿宋_GB2312" w:hAnsi="Arial Narrow" w:hint="eastAsia"/>
          <w:sz w:val="28"/>
          <w:szCs w:val="28"/>
        </w:rPr>
        <w:t>三</w:t>
      </w:r>
      <w:r w:rsidRPr="00327647">
        <w:rPr>
          <w:rFonts w:ascii="Arial Narrow" w:eastAsia="仿宋_GB2312" w:hAnsi="Arial Narrow"/>
          <w:sz w:val="28"/>
          <w:szCs w:val="28"/>
        </w:rPr>
        <w:t>、</w:t>
      </w:r>
      <w:bookmarkEnd w:id="13"/>
      <w:bookmarkEnd w:id="14"/>
      <w:r>
        <w:rPr>
          <w:rFonts w:ascii="Arial Narrow" w:eastAsia="仿宋_GB2312" w:hAnsi="Arial Narrow" w:hint="eastAsia"/>
          <w:sz w:val="28"/>
          <w:szCs w:val="28"/>
        </w:rPr>
        <w:t>审计安排</w:t>
      </w:r>
      <w:bookmarkEnd w:id="15"/>
    </w:p>
    <w:p w14:paraId="16B0D6AE" w14:textId="77777777" w:rsidR="00B9456D" w:rsidRPr="00F6588C" w:rsidRDefault="00B9456D"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9A4774" w:rsidRPr="00F6588C">
        <w:rPr>
          <w:rFonts w:ascii="Arial Narrow" w:eastAsia="仿宋_GB2312" w:hAnsi="Arial Narrow" w:hint="eastAsia"/>
          <w:sz w:val="24"/>
          <w:szCs w:val="24"/>
        </w:rPr>
        <w:t>一</w:t>
      </w:r>
      <w:r w:rsidRPr="00F6588C">
        <w:rPr>
          <w:rFonts w:ascii="Arial Narrow" w:eastAsia="仿宋_GB2312" w:hAnsi="Arial Narrow" w:hint="eastAsia"/>
          <w:sz w:val="24"/>
          <w:szCs w:val="24"/>
        </w:rPr>
        <w:t>）</w:t>
      </w:r>
      <w:r w:rsidR="003A7545" w:rsidRPr="00F6588C">
        <w:rPr>
          <w:rFonts w:ascii="Arial Narrow" w:eastAsia="仿宋_GB2312" w:hAnsi="Arial Narrow" w:hint="eastAsia"/>
          <w:sz w:val="24"/>
          <w:szCs w:val="24"/>
        </w:rPr>
        <w:t>执行审计</w:t>
      </w:r>
      <w:r w:rsidRPr="00F6588C">
        <w:rPr>
          <w:rFonts w:ascii="Arial Narrow" w:eastAsia="仿宋_GB2312" w:hAnsi="Arial Narrow" w:hint="eastAsia"/>
          <w:sz w:val="24"/>
          <w:szCs w:val="24"/>
        </w:rPr>
        <w:t>时间</w:t>
      </w:r>
      <w:r w:rsidRPr="00F6588C">
        <w:rPr>
          <w:rFonts w:ascii="Arial Narrow" w:eastAsia="仿宋_GB2312" w:hAnsi="Arial Narrow"/>
          <w:sz w:val="24"/>
          <w:szCs w:val="24"/>
        </w:rPr>
        <w:t>安排</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9"/>
        <w:gridCol w:w="3149"/>
      </w:tblGrid>
      <w:tr w:rsidR="00B9456D" w:rsidRPr="00327647" w14:paraId="6A16E1C3" w14:textId="77777777" w:rsidTr="00EE71DF">
        <w:trPr>
          <w:trHeight w:val="454"/>
          <w:tblHeader/>
        </w:trPr>
        <w:tc>
          <w:tcPr>
            <w:tcW w:w="5632" w:type="dxa"/>
            <w:vAlign w:val="center"/>
          </w:tcPr>
          <w:p w14:paraId="19288178" w14:textId="77777777" w:rsidR="00B9456D" w:rsidRPr="00327647" w:rsidRDefault="00B9456D" w:rsidP="00467DE2">
            <w:pPr>
              <w:ind w:left="205" w:hanging="205"/>
              <w:jc w:val="center"/>
              <w:rPr>
                <w:rFonts w:ascii="Arial Narrow" w:eastAsia="仿宋_GB2312" w:hAnsi="Arial Narrow"/>
                <w:b/>
                <w:sz w:val="24"/>
                <w:szCs w:val="24"/>
              </w:rPr>
            </w:pPr>
            <w:r w:rsidRPr="00327647">
              <w:rPr>
                <w:rFonts w:ascii="Arial Narrow" w:eastAsia="仿宋_GB2312" w:hAnsi="Arial Narrow" w:cs="宋体"/>
                <w:b/>
                <w:sz w:val="24"/>
                <w:szCs w:val="24"/>
              </w:rPr>
              <w:lastRenderedPageBreak/>
              <w:t>执行审计阶段</w:t>
            </w:r>
          </w:p>
        </w:tc>
        <w:tc>
          <w:tcPr>
            <w:tcW w:w="3188" w:type="dxa"/>
            <w:vAlign w:val="center"/>
          </w:tcPr>
          <w:p w14:paraId="41FB8B2C" w14:textId="60E671AA" w:rsidR="00B9456D" w:rsidRPr="00327647" w:rsidRDefault="00FC416A" w:rsidP="00467DE2">
            <w:pPr>
              <w:ind w:left="205" w:hanging="205"/>
              <w:jc w:val="center"/>
              <w:rPr>
                <w:rFonts w:ascii="Arial Narrow" w:eastAsia="仿宋_GB2312" w:hAnsi="Arial Narrow"/>
                <w:b/>
                <w:sz w:val="24"/>
                <w:szCs w:val="24"/>
              </w:rPr>
            </w:pPr>
            <w:r>
              <w:rPr>
                <w:rFonts w:ascii="Arial Narrow" w:eastAsia="仿宋_GB2312" w:hAnsi="Arial Narrow" w:cs="宋体" w:hint="eastAsia"/>
                <w:b/>
                <w:sz w:val="24"/>
                <w:szCs w:val="24"/>
              </w:rPr>
              <w:t>初步</w:t>
            </w:r>
            <w:r w:rsidR="00B9456D" w:rsidRPr="00327647">
              <w:rPr>
                <w:rFonts w:ascii="Arial Narrow" w:eastAsia="仿宋_GB2312" w:hAnsi="Arial Narrow" w:cs="宋体"/>
                <w:b/>
                <w:sz w:val="24"/>
                <w:szCs w:val="24"/>
              </w:rPr>
              <w:t>时间</w:t>
            </w:r>
            <w:r>
              <w:rPr>
                <w:rFonts w:ascii="Arial Narrow" w:eastAsia="仿宋_GB2312" w:hAnsi="Arial Narrow" w:cs="宋体" w:hint="eastAsia"/>
                <w:b/>
                <w:sz w:val="24"/>
                <w:szCs w:val="24"/>
              </w:rPr>
              <w:t>计划</w:t>
            </w:r>
          </w:p>
        </w:tc>
      </w:tr>
      <w:tr w:rsidR="00B9456D" w:rsidRPr="00327647" w14:paraId="1FC2CEF8" w14:textId="77777777" w:rsidTr="00467DE2">
        <w:trPr>
          <w:trHeight w:val="454"/>
        </w:trPr>
        <w:tc>
          <w:tcPr>
            <w:tcW w:w="5632" w:type="dxa"/>
            <w:vAlign w:val="center"/>
          </w:tcPr>
          <w:p w14:paraId="0ADFDA52" w14:textId="77777777"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计划审计工作阶段</w:t>
            </w:r>
            <w:r w:rsidRPr="00E13998">
              <w:rPr>
                <w:rFonts w:ascii="Arial Narrow" w:eastAsia="仿宋_GB2312" w:hAnsi="Arial Narrow" w:cs="宋体" w:hint="eastAsia"/>
                <w:iCs/>
                <w:color w:val="0000FF"/>
                <w:sz w:val="24"/>
                <w:szCs w:val="24"/>
              </w:rPr>
              <w:t>（以下根据具体情况列示其中重要工作，如不适用，删除；如未包括，添加）</w:t>
            </w:r>
          </w:p>
        </w:tc>
        <w:tc>
          <w:tcPr>
            <w:tcW w:w="3188" w:type="dxa"/>
            <w:vAlign w:val="center"/>
          </w:tcPr>
          <w:p w14:paraId="48C74585"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4A101DCE" w14:textId="77777777" w:rsidTr="00467DE2">
        <w:trPr>
          <w:trHeight w:val="454"/>
        </w:trPr>
        <w:tc>
          <w:tcPr>
            <w:tcW w:w="5632" w:type="dxa"/>
            <w:vAlign w:val="center"/>
          </w:tcPr>
          <w:p w14:paraId="0F8AB6CB" w14:textId="1FA4EA07" w:rsidR="00B9456D" w:rsidRPr="00327647" w:rsidRDefault="00B9456D" w:rsidP="004A3BEE">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r w:rsidR="004A3BEE">
              <w:rPr>
                <w:rFonts w:ascii="Arial Narrow" w:eastAsia="仿宋_GB2312" w:hAnsi="Arial Narrow" w:cs="宋体" w:hint="eastAsia"/>
                <w:sz w:val="24"/>
                <w:szCs w:val="24"/>
              </w:rPr>
              <w:t>项目启动会</w:t>
            </w:r>
          </w:p>
        </w:tc>
        <w:tc>
          <w:tcPr>
            <w:tcW w:w="3188" w:type="dxa"/>
            <w:vAlign w:val="center"/>
          </w:tcPr>
          <w:p w14:paraId="57935426"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650CA825" w14:textId="77777777" w:rsidTr="00467DE2">
        <w:trPr>
          <w:trHeight w:val="454"/>
        </w:trPr>
        <w:tc>
          <w:tcPr>
            <w:tcW w:w="5632" w:type="dxa"/>
            <w:vAlign w:val="center"/>
          </w:tcPr>
          <w:p w14:paraId="6754462B" w14:textId="1E752D71" w:rsidR="00B9456D" w:rsidRPr="00327647" w:rsidRDefault="00B9456D" w:rsidP="00467DE2">
            <w:pPr>
              <w:ind w:firstLineChars="150" w:firstLine="360"/>
              <w:rPr>
                <w:rFonts w:ascii="Arial Narrow" w:eastAsia="仿宋_GB2312" w:hAnsi="Arial Narrow" w:cs="宋体"/>
                <w:sz w:val="24"/>
                <w:szCs w:val="24"/>
              </w:rPr>
            </w:pPr>
            <w:r>
              <w:rPr>
                <w:rFonts w:ascii="Arial Narrow" w:eastAsia="仿宋_GB2312" w:hAnsi="Arial Narrow" w:cs="宋体" w:hint="eastAsia"/>
                <w:sz w:val="24"/>
                <w:szCs w:val="24"/>
              </w:rPr>
              <w:t xml:space="preserve">      </w:t>
            </w:r>
            <w:r w:rsidR="004A3BEE">
              <w:rPr>
                <w:rFonts w:ascii="Arial Narrow" w:eastAsia="仿宋_GB2312" w:hAnsi="Arial Narrow" w:cs="宋体" w:hint="eastAsia"/>
                <w:sz w:val="24"/>
                <w:szCs w:val="24"/>
              </w:rPr>
              <w:t>计划阶段项目组讨论会</w:t>
            </w:r>
          </w:p>
        </w:tc>
        <w:tc>
          <w:tcPr>
            <w:tcW w:w="3188" w:type="dxa"/>
            <w:vAlign w:val="center"/>
          </w:tcPr>
          <w:p w14:paraId="2714D3C3"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6F257C8C" w14:textId="77777777" w:rsidTr="00467DE2">
        <w:trPr>
          <w:trHeight w:val="454"/>
        </w:trPr>
        <w:tc>
          <w:tcPr>
            <w:tcW w:w="5632" w:type="dxa"/>
            <w:vAlign w:val="center"/>
          </w:tcPr>
          <w:p w14:paraId="319B7825" w14:textId="138D238F" w:rsidR="00B9456D" w:rsidRDefault="00B9456D" w:rsidP="00467DE2">
            <w:pPr>
              <w:ind w:firstLineChars="150" w:firstLine="360"/>
              <w:rPr>
                <w:rFonts w:ascii="Arial Narrow" w:eastAsia="仿宋_GB2312" w:hAnsi="Arial Narrow" w:cs="宋体"/>
                <w:sz w:val="24"/>
                <w:szCs w:val="24"/>
              </w:rPr>
            </w:pPr>
            <w:r>
              <w:rPr>
                <w:rFonts w:ascii="Arial Narrow" w:eastAsia="仿宋_GB2312" w:hAnsi="Arial Narrow" w:cs="宋体" w:hint="eastAsia"/>
                <w:sz w:val="24"/>
                <w:szCs w:val="24"/>
              </w:rPr>
              <w:t xml:space="preserve">      </w:t>
            </w:r>
            <w:r w:rsidR="00AF0DF0">
              <w:rPr>
                <w:rFonts w:ascii="Arial Narrow" w:eastAsia="仿宋_GB2312" w:hAnsi="Arial Narrow" w:cs="宋体" w:hint="eastAsia"/>
                <w:sz w:val="24"/>
                <w:szCs w:val="24"/>
              </w:rPr>
              <w:t>制订</w:t>
            </w:r>
            <w:r>
              <w:rPr>
                <w:rFonts w:ascii="Arial Narrow" w:eastAsia="仿宋_GB2312" w:hAnsi="Arial Narrow" w:cs="宋体" w:hint="eastAsia"/>
                <w:sz w:val="24"/>
                <w:szCs w:val="24"/>
              </w:rPr>
              <w:t>总体审计策略</w:t>
            </w:r>
          </w:p>
        </w:tc>
        <w:tc>
          <w:tcPr>
            <w:tcW w:w="3188" w:type="dxa"/>
            <w:vAlign w:val="center"/>
          </w:tcPr>
          <w:p w14:paraId="345D0214"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7F5FC5F6" w14:textId="77777777" w:rsidTr="00467DE2">
        <w:trPr>
          <w:trHeight w:val="454"/>
        </w:trPr>
        <w:tc>
          <w:tcPr>
            <w:tcW w:w="5632" w:type="dxa"/>
            <w:vAlign w:val="center"/>
          </w:tcPr>
          <w:p w14:paraId="0C280B69" w14:textId="77777777" w:rsidR="00B9456D" w:rsidRDefault="00B9456D" w:rsidP="00467DE2">
            <w:pPr>
              <w:ind w:firstLineChars="450" w:firstLine="1080"/>
              <w:rPr>
                <w:rFonts w:ascii="Arial Narrow" w:eastAsia="仿宋_GB2312" w:hAnsi="Arial Narrow" w:cs="宋体"/>
                <w:sz w:val="24"/>
                <w:szCs w:val="24"/>
              </w:rPr>
            </w:pPr>
            <w:r w:rsidRPr="00327647">
              <w:rPr>
                <w:rFonts w:ascii="Arial Narrow" w:eastAsia="仿宋_GB2312" w:hAnsi="Arial Narrow" w:cs="宋体"/>
                <w:color w:val="FF0000"/>
                <w:sz w:val="24"/>
                <w:szCs w:val="24"/>
              </w:rPr>
              <w:t>中介机构协调会</w:t>
            </w:r>
            <w:r w:rsidRPr="00AF0DF0">
              <w:rPr>
                <w:rFonts w:ascii="Arial Narrow" w:eastAsia="仿宋_GB2312" w:hAnsi="Arial Narrow" w:cs="宋体" w:hint="eastAsia"/>
                <w:color w:val="0000FF"/>
                <w:sz w:val="24"/>
                <w:szCs w:val="24"/>
              </w:rPr>
              <w:t>（如适用）</w:t>
            </w:r>
          </w:p>
        </w:tc>
        <w:tc>
          <w:tcPr>
            <w:tcW w:w="3188" w:type="dxa"/>
            <w:vAlign w:val="center"/>
          </w:tcPr>
          <w:p w14:paraId="774A7B0E"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4E491EA1" w14:textId="77777777" w:rsidTr="00467DE2">
        <w:trPr>
          <w:trHeight w:val="454"/>
        </w:trPr>
        <w:tc>
          <w:tcPr>
            <w:tcW w:w="5632" w:type="dxa"/>
            <w:vAlign w:val="center"/>
          </w:tcPr>
          <w:p w14:paraId="183A7491" w14:textId="77777777"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审计实施阶段</w:t>
            </w:r>
          </w:p>
        </w:tc>
        <w:tc>
          <w:tcPr>
            <w:tcW w:w="3188" w:type="dxa"/>
            <w:vAlign w:val="center"/>
          </w:tcPr>
          <w:p w14:paraId="15969E71"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14794A0E" w14:textId="77777777" w:rsidTr="00467DE2">
        <w:trPr>
          <w:trHeight w:val="454"/>
        </w:trPr>
        <w:tc>
          <w:tcPr>
            <w:tcW w:w="5632" w:type="dxa"/>
            <w:vAlign w:val="center"/>
          </w:tcPr>
          <w:p w14:paraId="6628EE90"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proofErr w:type="gramStart"/>
            <w:r w:rsidRPr="00327647">
              <w:rPr>
                <w:rFonts w:ascii="Arial Narrow" w:eastAsia="仿宋_GB2312" w:hAnsi="Arial Narrow" w:cs="宋体"/>
                <w:sz w:val="24"/>
                <w:szCs w:val="24"/>
              </w:rPr>
              <w:t>存货监盘</w:t>
            </w:r>
            <w:proofErr w:type="gramEnd"/>
          </w:p>
        </w:tc>
        <w:tc>
          <w:tcPr>
            <w:tcW w:w="3188" w:type="dxa"/>
            <w:vAlign w:val="center"/>
          </w:tcPr>
          <w:p w14:paraId="4B54EF9D"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693026B5" w14:textId="77777777" w:rsidTr="00467DE2">
        <w:trPr>
          <w:trHeight w:val="454"/>
        </w:trPr>
        <w:tc>
          <w:tcPr>
            <w:tcW w:w="5632" w:type="dxa"/>
            <w:vAlign w:val="center"/>
          </w:tcPr>
          <w:p w14:paraId="311FCDCC"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sz w:val="24"/>
                <w:szCs w:val="24"/>
              </w:rPr>
              <w:t>银行流水查阅及核对</w:t>
            </w:r>
          </w:p>
        </w:tc>
        <w:tc>
          <w:tcPr>
            <w:tcW w:w="3188" w:type="dxa"/>
            <w:vAlign w:val="center"/>
          </w:tcPr>
          <w:p w14:paraId="2C26D7C3"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237EED25" w14:textId="77777777" w:rsidTr="00467DE2">
        <w:trPr>
          <w:trHeight w:val="454"/>
        </w:trPr>
        <w:tc>
          <w:tcPr>
            <w:tcW w:w="5632" w:type="dxa"/>
            <w:vAlign w:val="center"/>
          </w:tcPr>
          <w:p w14:paraId="7749E9E8"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color w:val="FF0000"/>
                <w:sz w:val="24"/>
                <w:szCs w:val="24"/>
              </w:rPr>
              <w:t>客户、供应</w:t>
            </w:r>
            <w:proofErr w:type="gramStart"/>
            <w:r w:rsidRPr="00327647">
              <w:rPr>
                <w:rFonts w:ascii="Arial Narrow" w:eastAsia="仿宋_GB2312" w:hAnsi="Arial Narrow" w:cs="宋体"/>
                <w:color w:val="FF0000"/>
                <w:sz w:val="24"/>
                <w:szCs w:val="24"/>
              </w:rPr>
              <w:t>商工商</w:t>
            </w:r>
            <w:proofErr w:type="gramEnd"/>
            <w:r w:rsidRPr="00327647">
              <w:rPr>
                <w:rFonts w:ascii="Arial Narrow" w:eastAsia="仿宋_GB2312" w:hAnsi="Arial Narrow" w:cs="宋体"/>
                <w:color w:val="FF0000"/>
                <w:sz w:val="24"/>
                <w:szCs w:val="24"/>
              </w:rPr>
              <w:t>档案的取得与核对</w:t>
            </w:r>
          </w:p>
        </w:tc>
        <w:tc>
          <w:tcPr>
            <w:tcW w:w="3188" w:type="dxa"/>
            <w:vAlign w:val="center"/>
          </w:tcPr>
          <w:p w14:paraId="699F68A8" w14:textId="77777777" w:rsidR="00B9456D" w:rsidRPr="00327647" w:rsidRDefault="00B9456D" w:rsidP="00467DE2">
            <w:pPr>
              <w:ind w:left="205" w:hanging="205"/>
              <w:rPr>
                <w:rFonts w:ascii="Arial Narrow" w:eastAsia="仿宋_GB2312" w:hAnsi="Arial Narrow"/>
                <w:sz w:val="24"/>
                <w:szCs w:val="24"/>
              </w:rPr>
            </w:pPr>
          </w:p>
        </w:tc>
      </w:tr>
      <w:tr w:rsidR="005E29CA" w:rsidRPr="00327647" w14:paraId="2A5644B1" w14:textId="77777777" w:rsidTr="00467DE2">
        <w:trPr>
          <w:trHeight w:val="454"/>
        </w:trPr>
        <w:tc>
          <w:tcPr>
            <w:tcW w:w="5632" w:type="dxa"/>
            <w:vAlign w:val="center"/>
          </w:tcPr>
          <w:p w14:paraId="1B62A41D" w14:textId="18D12A70" w:rsidR="005E29CA" w:rsidRPr="00327647" w:rsidRDefault="005E29CA" w:rsidP="004B3710">
            <w:pPr>
              <w:ind w:firstLineChars="450" w:firstLine="1080"/>
              <w:rPr>
                <w:rFonts w:ascii="Arial Narrow" w:eastAsia="仿宋_GB2312" w:hAnsi="Arial Narrow" w:cs="宋体"/>
                <w:sz w:val="24"/>
                <w:szCs w:val="24"/>
              </w:rPr>
            </w:pPr>
            <w:r w:rsidRPr="00327647">
              <w:rPr>
                <w:rFonts w:ascii="Arial Narrow" w:eastAsia="仿宋_GB2312" w:hAnsi="Arial Narrow" w:cs="宋体"/>
                <w:color w:val="FF0000"/>
                <w:sz w:val="24"/>
                <w:szCs w:val="24"/>
              </w:rPr>
              <w:t>客户、供应商走访</w:t>
            </w:r>
          </w:p>
        </w:tc>
        <w:tc>
          <w:tcPr>
            <w:tcW w:w="3188" w:type="dxa"/>
            <w:vAlign w:val="center"/>
          </w:tcPr>
          <w:p w14:paraId="323EB298" w14:textId="77777777" w:rsidR="005E29CA" w:rsidRPr="00327647" w:rsidRDefault="005E29CA" w:rsidP="00467DE2">
            <w:pPr>
              <w:ind w:left="205" w:hanging="205"/>
              <w:rPr>
                <w:rFonts w:ascii="Arial Narrow" w:eastAsia="仿宋_GB2312" w:hAnsi="Arial Narrow"/>
                <w:sz w:val="24"/>
                <w:szCs w:val="24"/>
              </w:rPr>
            </w:pPr>
          </w:p>
        </w:tc>
      </w:tr>
      <w:tr w:rsidR="00B9456D" w:rsidRPr="00327647" w14:paraId="43810FE0" w14:textId="77777777" w:rsidTr="00467DE2">
        <w:trPr>
          <w:trHeight w:val="454"/>
        </w:trPr>
        <w:tc>
          <w:tcPr>
            <w:tcW w:w="5632" w:type="dxa"/>
            <w:vAlign w:val="center"/>
          </w:tcPr>
          <w:p w14:paraId="575C5E6F"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color w:val="FF0000"/>
                <w:sz w:val="24"/>
                <w:szCs w:val="24"/>
              </w:rPr>
              <w:t>外部调查（</w:t>
            </w:r>
            <w:r>
              <w:rPr>
                <w:rFonts w:ascii="Arial Narrow" w:eastAsia="仿宋_GB2312" w:hAnsi="Arial Narrow" w:cs="宋体" w:hint="eastAsia"/>
                <w:color w:val="FF0000"/>
                <w:sz w:val="24"/>
                <w:szCs w:val="24"/>
              </w:rPr>
              <w:t>如</w:t>
            </w:r>
            <w:r w:rsidRPr="00327647">
              <w:rPr>
                <w:rFonts w:ascii="Arial Narrow" w:eastAsia="仿宋_GB2312" w:hAnsi="Arial Narrow" w:cs="宋体"/>
                <w:color w:val="FF0000"/>
                <w:sz w:val="24"/>
                <w:szCs w:val="24"/>
              </w:rPr>
              <w:t>海关、税务局、工商等）</w:t>
            </w:r>
          </w:p>
        </w:tc>
        <w:tc>
          <w:tcPr>
            <w:tcW w:w="3188" w:type="dxa"/>
            <w:vAlign w:val="center"/>
          </w:tcPr>
          <w:p w14:paraId="0D9FB8CC"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16916FA2" w14:textId="77777777" w:rsidTr="00467DE2">
        <w:trPr>
          <w:trHeight w:val="454"/>
        </w:trPr>
        <w:tc>
          <w:tcPr>
            <w:tcW w:w="5632" w:type="dxa"/>
            <w:vAlign w:val="center"/>
          </w:tcPr>
          <w:p w14:paraId="006ADBA3" w14:textId="78079D79"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报告及沟通阶段</w:t>
            </w:r>
          </w:p>
        </w:tc>
        <w:tc>
          <w:tcPr>
            <w:tcW w:w="3188" w:type="dxa"/>
            <w:vAlign w:val="center"/>
          </w:tcPr>
          <w:p w14:paraId="1E78ACFF" w14:textId="77777777" w:rsidR="00B9456D" w:rsidRPr="00327647" w:rsidRDefault="00B9456D" w:rsidP="00467DE2">
            <w:pPr>
              <w:ind w:left="205" w:hanging="205"/>
              <w:rPr>
                <w:rFonts w:ascii="Arial Narrow" w:eastAsia="仿宋_GB2312" w:hAnsi="Arial Narrow"/>
                <w:sz w:val="24"/>
                <w:szCs w:val="24"/>
              </w:rPr>
            </w:pPr>
          </w:p>
        </w:tc>
      </w:tr>
      <w:tr w:rsidR="00FC416A" w:rsidRPr="00327647" w14:paraId="50103D2E" w14:textId="77777777" w:rsidTr="00467DE2">
        <w:trPr>
          <w:trHeight w:val="454"/>
        </w:trPr>
        <w:tc>
          <w:tcPr>
            <w:tcW w:w="5632" w:type="dxa"/>
            <w:vAlign w:val="center"/>
          </w:tcPr>
          <w:p w14:paraId="47A90214" w14:textId="5B0F293A" w:rsidR="00FC416A" w:rsidRPr="00327647" w:rsidRDefault="00AF0DF0"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r w:rsidRPr="00327647">
              <w:rPr>
                <w:rFonts w:ascii="Arial Narrow" w:eastAsia="仿宋_GB2312" w:hAnsi="Arial Narrow" w:cs="宋体"/>
                <w:color w:val="FF0000"/>
                <w:sz w:val="24"/>
                <w:szCs w:val="24"/>
              </w:rPr>
              <w:t>中介机构协调会</w:t>
            </w:r>
            <w:r w:rsidRPr="00AF0DF0">
              <w:rPr>
                <w:rFonts w:ascii="Arial Narrow" w:eastAsia="仿宋_GB2312" w:hAnsi="Arial Narrow" w:cs="宋体" w:hint="eastAsia"/>
                <w:color w:val="0000FF"/>
                <w:sz w:val="24"/>
                <w:szCs w:val="24"/>
              </w:rPr>
              <w:t>（如适用）</w:t>
            </w:r>
          </w:p>
        </w:tc>
        <w:tc>
          <w:tcPr>
            <w:tcW w:w="3188" w:type="dxa"/>
            <w:vAlign w:val="center"/>
          </w:tcPr>
          <w:p w14:paraId="39C184CB" w14:textId="77777777" w:rsidR="00FC416A" w:rsidRPr="00327647" w:rsidRDefault="00FC416A" w:rsidP="00467DE2">
            <w:pPr>
              <w:ind w:left="205" w:hanging="205"/>
              <w:rPr>
                <w:rFonts w:ascii="Arial Narrow" w:eastAsia="仿宋_GB2312" w:hAnsi="Arial Narrow"/>
                <w:sz w:val="24"/>
                <w:szCs w:val="24"/>
              </w:rPr>
            </w:pPr>
          </w:p>
        </w:tc>
      </w:tr>
      <w:tr w:rsidR="00B9456D" w:rsidRPr="00327647" w14:paraId="26C62A19" w14:textId="77777777" w:rsidTr="00467DE2">
        <w:trPr>
          <w:trHeight w:val="454"/>
        </w:trPr>
        <w:tc>
          <w:tcPr>
            <w:tcW w:w="5632" w:type="dxa"/>
            <w:vAlign w:val="center"/>
          </w:tcPr>
          <w:p w14:paraId="64745348" w14:textId="7EE39D40" w:rsidR="00B9456D" w:rsidRPr="00327647" w:rsidRDefault="00AF0DF0" w:rsidP="00AF0DF0">
            <w:pPr>
              <w:ind w:firstLineChars="450" w:firstLine="1080"/>
              <w:rPr>
                <w:rFonts w:ascii="Arial Narrow" w:eastAsia="仿宋_GB2312" w:hAnsi="Arial Narrow" w:cs="宋体"/>
                <w:sz w:val="24"/>
                <w:szCs w:val="24"/>
              </w:rPr>
            </w:pPr>
            <w:r>
              <w:rPr>
                <w:rFonts w:ascii="Arial Narrow" w:eastAsia="仿宋_GB2312" w:hAnsi="Arial Narrow" w:cs="宋体" w:hint="eastAsia"/>
                <w:color w:val="FF0000"/>
                <w:sz w:val="24"/>
                <w:szCs w:val="24"/>
              </w:rPr>
              <w:t>提交</w:t>
            </w:r>
            <w:r w:rsidR="00A661C1">
              <w:rPr>
                <w:rFonts w:ascii="Arial Narrow" w:eastAsia="仿宋_GB2312" w:hAnsi="Arial Narrow" w:cs="宋体" w:hint="eastAsia"/>
                <w:color w:val="FF0000"/>
                <w:sz w:val="24"/>
                <w:szCs w:val="24"/>
              </w:rPr>
              <w:t>项目质量</w:t>
            </w:r>
            <w:r>
              <w:rPr>
                <w:rFonts w:ascii="Arial Narrow" w:eastAsia="仿宋_GB2312" w:hAnsi="Arial Narrow" w:cs="宋体" w:hint="eastAsia"/>
                <w:color w:val="FF0000"/>
                <w:sz w:val="24"/>
                <w:szCs w:val="24"/>
              </w:rPr>
              <w:t>复核</w:t>
            </w:r>
            <w:r w:rsidR="00A661C1" w:rsidRPr="00AF0DF0">
              <w:rPr>
                <w:rFonts w:ascii="Arial Narrow" w:eastAsia="仿宋_GB2312" w:hAnsi="Arial Narrow" w:cs="宋体" w:hint="eastAsia"/>
                <w:color w:val="0000FF"/>
                <w:sz w:val="24"/>
                <w:szCs w:val="24"/>
              </w:rPr>
              <w:t>（如适用）</w:t>
            </w:r>
          </w:p>
        </w:tc>
        <w:tc>
          <w:tcPr>
            <w:tcW w:w="3188" w:type="dxa"/>
            <w:vAlign w:val="center"/>
          </w:tcPr>
          <w:p w14:paraId="5DABE6E8" w14:textId="77777777" w:rsidR="00B9456D" w:rsidRPr="00327647" w:rsidRDefault="00B9456D" w:rsidP="00467DE2">
            <w:pPr>
              <w:ind w:left="205" w:hanging="205"/>
              <w:rPr>
                <w:rFonts w:ascii="Arial Narrow" w:eastAsia="仿宋_GB2312" w:hAnsi="Arial Narrow"/>
                <w:sz w:val="24"/>
                <w:szCs w:val="24"/>
              </w:rPr>
            </w:pPr>
          </w:p>
        </w:tc>
      </w:tr>
      <w:tr w:rsidR="00AF0DF0" w:rsidRPr="00327647" w14:paraId="5B0975B5" w14:textId="77777777" w:rsidTr="00467DE2">
        <w:trPr>
          <w:trHeight w:val="454"/>
        </w:trPr>
        <w:tc>
          <w:tcPr>
            <w:tcW w:w="5632" w:type="dxa"/>
            <w:vAlign w:val="center"/>
          </w:tcPr>
          <w:p w14:paraId="4B8F2AA3" w14:textId="3C3D099B" w:rsidR="00AF0DF0" w:rsidRDefault="00A661C1" w:rsidP="00A661C1">
            <w:pPr>
              <w:ind w:firstLineChars="450" w:firstLine="10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项目质量复核人员与</w:t>
            </w:r>
            <w:r w:rsidRPr="00A661C1">
              <w:rPr>
                <w:rFonts w:ascii="Arial Narrow" w:eastAsia="仿宋_GB2312" w:hAnsi="Arial Narrow" w:cs="宋体" w:hint="eastAsia"/>
                <w:color w:val="FF0000"/>
                <w:sz w:val="24"/>
                <w:szCs w:val="24"/>
              </w:rPr>
              <w:t>项目组讨论重大判断和业务工作底稿</w:t>
            </w:r>
            <w:r w:rsidRPr="00AF0DF0">
              <w:rPr>
                <w:rFonts w:ascii="Arial Narrow" w:eastAsia="仿宋_GB2312" w:hAnsi="Arial Narrow" w:cs="宋体" w:hint="eastAsia"/>
                <w:color w:val="0000FF"/>
                <w:sz w:val="24"/>
                <w:szCs w:val="24"/>
              </w:rPr>
              <w:t>（如适用）</w:t>
            </w:r>
          </w:p>
        </w:tc>
        <w:tc>
          <w:tcPr>
            <w:tcW w:w="3188" w:type="dxa"/>
            <w:vAlign w:val="center"/>
          </w:tcPr>
          <w:p w14:paraId="4E63859B" w14:textId="77777777" w:rsidR="00AF0DF0" w:rsidRPr="00327647" w:rsidRDefault="00AF0DF0" w:rsidP="00467DE2">
            <w:pPr>
              <w:ind w:left="205" w:hanging="205"/>
              <w:rPr>
                <w:rFonts w:ascii="Arial Narrow" w:eastAsia="仿宋_GB2312" w:hAnsi="Arial Narrow"/>
                <w:sz w:val="24"/>
                <w:szCs w:val="24"/>
              </w:rPr>
            </w:pPr>
          </w:p>
        </w:tc>
      </w:tr>
      <w:tr w:rsidR="00A661C1" w:rsidRPr="00327647" w14:paraId="4630D36C" w14:textId="77777777" w:rsidTr="00467DE2">
        <w:trPr>
          <w:trHeight w:val="454"/>
        </w:trPr>
        <w:tc>
          <w:tcPr>
            <w:tcW w:w="5632" w:type="dxa"/>
            <w:vAlign w:val="center"/>
          </w:tcPr>
          <w:p w14:paraId="62338FE2" w14:textId="5789C7A3" w:rsidR="00A661C1" w:rsidRPr="00A661C1" w:rsidRDefault="00A661C1" w:rsidP="00AF0DF0">
            <w:pPr>
              <w:ind w:firstLineChars="450" w:firstLine="10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提交专业技术委员会审核</w:t>
            </w:r>
            <w:r w:rsidRPr="00AF0DF0">
              <w:rPr>
                <w:rFonts w:ascii="Arial Narrow" w:eastAsia="仿宋_GB2312" w:hAnsi="Arial Narrow" w:cs="宋体" w:hint="eastAsia"/>
                <w:color w:val="0000FF"/>
                <w:sz w:val="24"/>
                <w:szCs w:val="24"/>
              </w:rPr>
              <w:t>（如适用）</w:t>
            </w:r>
          </w:p>
        </w:tc>
        <w:tc>
          <w:tcPr>
            <w:tcW w:w="3188" w:type="dxa"/>
            <w:vAlign w:val="center"/>
          </w:tcPr>
          <w:p w14:paraId="6F23A9AA" w14:textId="77777777" w:rsidR="00A661C1" w:rsidRPr="00327647" w:rsidRDefault="00A661C1" w:rsidP="00467DE2">
            <w:pPr>
              <w:ind w:left="205" w:hanging="205"/>
              <w:rPr>
                <w:rFonts w:ascii="Arial Narrow" w:eastAsia="仿宋_GB2312" w:hAnsi="Arial Narrow"/>
                <w:sz w:val="24"/>
                <w:szCs w:val="24"/>
              </w:rPr>
            </w:pPr>
          </w:p>
        </w:tc>
      </w:tr>
      <w:tr w:rsidR="00402377" w:rsidRPr="00327647" w14:paraId="4C259B08" w14:textId="77777777" w:rsidTr="00467DE2">
        <w:trPr>
          <w:trHeight w:val="454"/>
        </w:trPr>
        <w:tc>
          <w:tcPr>
            <w:tcW w:w="5632" w:type="dxa"/>
            <w:vAlign w:val="center"/>
          </w:tcPr>
          <w:p w14:paraId="654188B6" w14:textId="2834E428" w:rsidR="00402377" w:rsidRPr="00402377" w:rsidRDefault="00402377" w:rsidP="00AF0DF0">
            <w:pPr>
              <w:ind w:firstLineChars="450" w:firstLine="1080"/>
              <w:rPr>
                <w:rFonts w:ascii="Arial Narrow" w:eastAsia="仿宋_GB2312" w:hAnsi="Arial Narrow" w:cs="宋体"/>
                <w:sz w:val="24"/>
                <w:szCs w:val="24"/>
              </w:rPr>
            </w:pPr>
            <w:r w:rsidRPr="00402377">
              <w:rPr>
                <w:rFonts w:ascii="Arial Narrow" w:eastAsia="仿宋_GB2312" w:hAnsi="Arial Narrow" w:cs="宋体" w:hint="eastAsia"/>
                <w:sz w:val="24"/>
                <w:szCs w:val="24"/>
              </w:rPr>
              <w:t>项目总结会</w:t>
            </w:r>
          </w:p>
        </w:tc>
        <w:tc>
          <w:tcPr>
            <w:tcW w:w="3188" w:type="dxa"/>
            <w:vAlign w:val="center"/>
          </w:tcPr>
          <w:p w14:paraId="1E26A8C7" w14:textId="77777777" w:rsidR="00402377" w:rsidRPr="00327647" w:rsidRDefault="00402377" w:rsidP="00467DE2">
            <w:pPr>
              <w:ind w:left="205" w:hanging="205"/>
              <w:rPr>
                <w:rFonts w:ascii="Arial Narrow" w:eastAsia="仿宋_GB2312" w:hAnsi="Arial Narrow"/>
                <w:sz w:val="24"/>
                <w:szCs w:val="24"/>
              </w:rPr>
            </w:pPr>
          </w:p>
        </w:tc>
      </w:tr>
    </w:tbl>
    <w:p w14:paraId="132D5AD0" w14:textId="1A2A57A9" w:rsidR="00F639C2" w:rsidRDefault="004A3BEE" w:rsidP="0020443B">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sz w:val="24"/>
          <w:szCs w:val="24"/>
        </w:rPr>
      </w:pPr>
      <w:r>
        <w:rPr>
          <w:rFonts w:ascii="Arial Narrow" w:eastAsia="仿宋_GB2312" w:hAnsi="Arial Narrow" w:hint="eastAsia"/>
          <w:sz w:val="24"/>
          <w:szCs w:val="24"/>
        </w:rPr>
        <w:t>注：与治理层沟通的时间安排见（七</w:t>
      </w:r>
      <w:r w:rsidR="00F639C2">
        <w:rPr>
          <w:rFonts w:ascii="Arial Narrow" w:eastAsia="仿宋_GB2312" w:hAnsi="Arial Narrow" w:hint="eastAsia"/>
          <w:sz w:val="24"/>
          <w:szCs w:val="24"/>
        </w:rPr>
        <w:t>）沟通的时间安排。</w:t>
      </w:r>
    </w:p>
    <w:p w14:paraId="082E4508" w14:textId="2A98D594" w:rsidR="004A3BEE" w:rsidRPr="004A3BEE" w:rsidRDefault="004A3BEE" w:rsidP="00E975E9">
      <w:pPr>
        <w:pStyle w:val="2"/>
        <w:spacing w:before="156" w:afterLines="50" w:after="156" w:line="240" w:lineRule="auto"/>
        <w:ind w:firstLineChars="0" w:firstLine="0"/>
        <w:rPr>
          <w:rFonts w:ascii="Arial Narrow" w:eastAsia="仿宋_GB2312" w:hAnsi="Arial Narrow"/>
          <w:iCs/>
          <w:color w:val="0000FF"/>
        </w:rPr>
      </w:pPr>
      <w:r w:rsidRPr="00327647">
        <w:rPr>
          <w:rFonts w:ascii="Arial Narrow" w:eastAsia="仿宋_GB2312" w:hAnsi="Arial Narrow"/>
          <w:iCs/>
          <w:color w:val="0000FF"/>
        </w:rPr>
        <w:t>【提示：</w:t>
      </w:r>
      <w:r w:rsidRPr="00327647">
        <w:rPr>
          <w:rFonts w:ascii="Arial Narrow" w:eastAsia="仿宋_GB2312" w:hAnsi="Arial Narrow"/>
          <w:iCs/>
          <w:color w:val="0000FF"/>
        </w:rPr>
        <w:t>1</w:t>
      </w:r>
      <w:r w:rsidRPr="00327647">
        <w:rPr>
          <w:rFonts w:ascii="Arial Narrow" w:eastAsia="仿宋_GB2312" w:hAnsi="Arial Narrow"/>
          <w:iCs/>
          <w:color w:val="0000FF"/>
        </w:rPr>
        <w:t>、项目</w:t>
      </w:r>
      <w:r>
        <w:rPr>
          <w:rFonts w:ascii="Arial Narrow" w:eastAsia="仿宋_GB2312" w:hAnsi="Arial Narrow" w:hint="eastAsia"/>
          <w:iCs/>
          <w:color w:val="0000FF"/>
        </w:rPr>
        <w:t>启动</w:t>
      </w:r>
      <w:r w:rsidRPr="00327647">
        <w:rPr>
          <w:rFonts w:ascii="Arial Narrow" w:eastAsia="仿宋_GB2312" w:hAnsi="Arial Narrow"/>
          <w:iCs/>
          <w:color w:val="0000FF"/>
        </w:rPr>
        <w:t>会议的时间应当在现场工作开始前确定，为修改审计计划提供必要的时间。</w:t>
      </w:r>
      <w:r w:rsidRPr="00327647">
        <w:rPr>
          <w:rFonts w:ascii="Arial Narrow" w:eastAsia="仿宋_GB2312" w:hAnsi="Arial Narrow"/>
          <w:iCs/>
          <w:color w:val="0000FF"/>
        </w:rPr>
        <w:t>2</w:t>
      </w:r>
      <w:r w:rsidRPr="00327647">
        <w:rPr>
          <w:rFonts w:ascii="Arial Narrow" w:eastAsia="仿宋_GB2312" w:hAnsi="Arial Narrow"/>
          <w:iCs/>
          <w:color w:val="0000FF"/>
        </w:rPr>
        <w:t>、项目组的关键成员及专家（如有）均应参加讨论；</w:t>
      </w:r>
      <w:r w:rsidRPr="00327647">
        <w:rPr>
          <w:rFonts w:ascii="Arial Narrow" w:eastAsia="仿宋_GB2312" w:hAnsi="Arial Narrow"/>
          <w:iCs/>
          <w:color w:val="0000FF"/>
        </w:rPr>
        <w:t>3</w:t>
      </w:r>
      <w:r w:rsidRPr="00327647">
        <w:rPr>
          <w:rFonts w:ascii="Arial Narrow" w:eastAsia="仿宋_GB2312" w:hAnsi="Arial Narrow"/>
          <w:iCs/>
          <w:color w:val="0000FF"/>
        </w:rPr>
        <w:t>、如果某些项目组成员未能参加会议，项目负责人应该考虑需要向其传达哪些事项</w:t>
      </w:r>
      <w:r w:rsidR="00C92B5B">
        <w:rPr>
          <w:rFonts w:ascii="Arial Narrow" w:eastAsia="仿宋_GB2312" w:hAnsi="Arial Narrow" w:hint="eastAsia"/>
          <w:iCs/>
          <w:color w:val="0000FF"/>
        </w:rPr>
        <w:t>；</w:t>
      </w:r>
      <w:r w:rsidR="00C92B5B" w:rsidRPr="00C92B5B">
        <w:rPr>
          <w:rFonts w:ascii="Arial Narrow" w:eastAsia="仿宋_GB2312" w:hAnsi="Arial Narrow" w:hint="eastAsia"/>
          <w:iCs/>
          <w:color w:val="0000FF"/>
        </w:rPr>
        <w:t>4</w:t>
      </w:r>
      <w:r w:rsidR="00C92B5B" w:rsidRPr="00C92B5B">
        <w:rPr>
          <w:rFonts w:ascii="Arial Narrow" w:eastAsia="仿宋_GB2312" w:hAnsi="Arial Narrow" w:hint="eastAsia"/>
          <w:iCs/>
          <w:color w:val="0000FF"/>
        </w:rPr>
        <w:t>、与治理层的沟通</w:t>
      </w:r>
      <w:r w:rsidR="00C92B5B">
        <w:rPr>
          <w:rFonts w:ascii="Arial Narrow" w:eastAsia="仿宋_GB2312" w:hAnsi="Arial Narrow" w:hint="eastAsia"/>
          <w:iCs/>
          <w:color w:val="0000FF"/>
        </w:rPr>
        <w:t>至少应包括审计计划阶段的沟通和</w:t>
      </w:r>
      <w:r w:rsidR="00C92B5B" w:rsidRPr="00C92B5B">
        <w:rPr>
          <w:rFonts w:ascii="Arial Narrow" w:eastAsia="仿宋_GB2312" w:hAnsi="Arial Narrow" w:hint="eastAsia"/>
          <w:iCs/>
          <w:color w:val="0000FF"/>
        </w:rPr>
        <w:t>审计结果的沟通</w:t>
      </w:r>
      <w:r w:rsidR="00C92B5B">
        <w:rPr>
          <w:rFonts w:ascii="Arial Narrow" w:eastAsia="仿宋_GB2312" w:hAnsi="Arial Narrow" w:hint="eastAsia"/>
          <w:iCs/>
          <w:color w:val="0000FF"/>
        </w:rPr>
        <w:t>，审计实施阶段如遇重大问题或重大事项，也可以安排与治理层或者治理层的部分人员的沟通</w:t>
      </w:r>
      <w:r w:rsidRPr="00327647">
        <w:rPr>
          <w:rFonts w:ascii="Arial Narrow" w:eastAsia="仿宋_GB2312" w:hAnsi="Arial Narrow"/>
          <w:iCs/>
          <w:color w:val="0000FF"/>
        </w:rPr>
        <w:t>。】</w:t>
      </w:r>
    </w:p>
    <w:p w14:paraId="4C48161E" w14:textId="6CD71AD5" w:rsidR="00B9456D" w:rsidRPr="00F6588C" w:rsidRDefault="003A7545"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9A4774" w:rsidRPr="00F6588C">
        <w:rPr>
          <w:rFonts w:ascii="Arial Narrow" w:eastAsia="仿宋_GB2312" w:hAnsi="Arial Narrow" w:hint="eastAsia"/>
          <w:sz w:val="24"/>
          <w:szCs w:val="24"/>
        </w:rPr>
        <w:t>二</w:t>
      </w:r>
      <w:r w:rsidR="00F6588C">
        <w:rPr>
          <w:rFonts w:ascii="Arial Narrow" w:eastAsia="仿宋_GB2312" w:hAnsi="Arial Narrow" w:hint="eastAsia"/>
          <w:sz w:val="24"/>
          <w:szCs w:val="24"/>
        </w:rPr>
        <w:t>）</w:t>
      </w:r>
      <w:r w:rsidR="00B9456D" w:rsidRPr="00F6588C">
        <w:rPr>
          <w:rFonts w:ascii="Arial Narrow" w:eastAsia="仿宋_GB2312" w:hAnsi="Arial Narrow" w:hint="eastAsia"/>
          <w:sz w:val="24"/>
          <w:szCs w:val="24"/>
        </w:rPr>
        <w:t>人员安排</w:t>
      </w:r>
    </w:p>
    <w:p w14:paraId="0485631B" w14:textId="486C5105" w:rsidR="00B9456D" w:rsidRDefault="003A7545" w:rsidP="00B9456D">
      <w:pPr>
        <w:pStyle w:val="af3"/>
        <w:spacing w:after="240" w:line="240" w:lineRule="auto"/>
        <w:ind w:firstLineChars="200" w:firstLine="562"/>
        <w:jc w:val="left"/>
        <w:rPr>
          <w:rFonts w:ascii="Arial Narrow" w:eastAsia="仿宋_GB2312" w:hAnsi="Arial Narrow"/>
          <w:sz w:val="24"/>
          <w:szCs w:val="24"/>
        </w:rPr>
      </w:pPr>
      <w:r>
        <w:rPr>
          <w:rFonts w:ascii="Arial Narrow" w:eastAsia="仿宋_GB2312" w:hAnsi="Arial Narrow" w:hint="eastAsia"/>
          <w:sz w:val="28"/>
          <w:szCs w:val="28"/>
        </w:rPr>
        <w:t>1</w:t>
      </w:r>
      <w:r w:rsidR="00402377">
        <w:rPr>
          <w:rFonts w:ascii="Arial Narrow" w:eastAsia="仿宋_GB2312" w:hAnsi="Arial Narrow" w:hint="eastAsia"/>
          <w:sz w:val="28"/>
          <w:szCs w:val="28"/>
        </w:rPr>
        <w:t>、</w:t>
      </w:r>
      <w:r w:rsidR="00B9456D" w:rsidRPr="00327647">
        <w:rPr>
          <w:rFonts w:ascii="Arial Narrow" w:eastAsia="仿宋_GB2312" w:hAnsi="Arial Narrow"/>
          <w:sz w:val="24"/>
          <w:szCs w:val="24"/>
        </w:rPr>
        <w:t>项目组关键成员</w:t>
      </w:r>
    </w:p>
    <w:p w14:paraId="0C37ACFF" w14:textId="77777777" w:rsidR="00B9456D" w:rsidRPr="00327647" w:rsidRDefault="00B9456D" w:rsidP="00E975E9">
      <w:pPr>
        <w:spacing w:afterLines="50" w:after="156"/>
        <w:rPr>
          <w:rFonts w:ascii="Arial Narrow" w:eastAsia="仿宋_GB2312" w:hAnsi="Arial Narrow"/>
          <w:color w:val="0000FF"/>
          <w:sz w:val="24"/>
          <w:szCs w:val="24"/>
        </w:rPr>
      </w:pPr>
      <w:r w:rsidRPr="00327647">
        <w:rPr>
          <w:rFonts w:ascii="Arial Narrow" w:eastAsia="仿宋_GB2312" w:hAnsi="Arial Narrow" w:cs="宋体"/>
          <w:iCs/>
          <w:color w:val="0000FF"/>
          <w:sz w:val="24"/>
          <w:szCs w:val="24"/>
        </w:rPr>
        <w:t>【填写要求：</w:t>
      </w:r>
      <w:r w:rsidRPr="00327647">
        <w:rPr>
          <w:rFonts w:ascii="Arial Narrow" w:eastAsia="仿宋_GB2312" w:hAnsi="Arial Narrow" w:cs="宋体"/>
          <w:color w:val="0000FF"/>
          <w:sz w:val="24"/>
          <w:szCs w:val="24"/>
        </w:rPr>
        <w:t>计划并记录项目组关键成员的职位、姓名以及特别针对本项目而确定其担任的主要职责。如果项目组主要成员名单未定，也需记录这个事实。】</w:t>
      </w:r>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8"/>
        <w:gridCol w:w="1245"/>
        <w:gridCol w:w="2628"/>
        <w:gridCol w:w="3595"/>
      </w:tblGrid>
      <w:tr w:rsidR="00B9456D" w:rsidRPr="00327647" w14:paraId="73E2EA2F" w14:textId="77777777" w:rsidTr="00EE71DF">
        <w:trPr>
          <w:trHeight w:val="454"/>
          <w:tblHeader/>
        </w:trPr>
        <w:tc>
          <w:tcPr>
            <w:tcW w:w="831" w:type="pct"/>
            <w:vAlign w:val="center"/>
          </w:tcPr>
          <w:p w14:paraId="4EF4703A"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b/>
                <w:sz w:val="24"/>
                <w:szCs w:val="24"/>
              </w:rPr>
            </w:pPr>
            <w:r>
              <w:rPr>
                <w:rFonts w:ascii="Arial Narrow" w:eastAsia="仿宋_GB2312" w:hAnsi="Arial Narrow" w:cs="宋体" w:hint="eastAsia"/>
                <w:b/>
                <w:sz w:val="24"/>
                <w:szCs w:val="24"/>
              </w:rPr>
              <w:lastRenderedPageBreak/>
              <w:t>姓名</w:t>
            </w:r>
          </w:p>
        </w:tc>
        <w:tc>
          <w:tcPr>
            <w:tcW w:w="695" w:type="pct"/>
            <w:vAlign w:val="center"/>
          </w:tcPr>
          <w:p w14:paraId="128246C0"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b/>
                <w:sz w:val="24"/>
                <w:szCs w:val="24"/>
              </w:rPr>
            </w:pPr>
            <w:r>
              <w:rPr>
                <w:rFonts w:ascii="Arial Narrow" w:eastAsia="仿宋_GB2312" w:hAnsi="Arial Narrow" w:cs="宋体" w:hint="eastAsia"/>
                <w:b/>
                <w:sz w:val="24"/>
                <w:szCs w:val="24"/>
              </w:rPr>
              <w:t>职级</w:t>
            </w:r>
          </w:p>
        </w:tc>
        <w:tc>
          <w:tcPr>
            <w:tcW w:w="1467" w:type="pct"/>
            <w:vAlign w:val="center"/>
          </w:tcPr>
          <w:p w14:paraId="2AE0F9E2"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b/>
                <w:sz w:val="24"/>
                <w:szCs w:val="24"/>
              </w:rPr>
            </w:pPr>
            <w:r>
              <w:rPr>
                <w:rFonts w:ascii="Arial Narrow" w:eastAsia="仿宋_GB2312" w:hAnsi="Arial Narrow" w:cs="宋体" w:hint="eastAsia"/>
                <w:b/>
                <w:sz w:val="24"/>
                <w:szCs w:val="24"/>
              </w:rPr>
              <w:t>项目中角色</w:t>
            </w:r>
          </w:p>
        </w:tc>
        <w:tc>
          <w:tcPr>
            <w:tcW w:w="2007" w:type="pct"/>
            <w:vAlign w:val="center"/>
          </w:tcPr>
          <w:p w14:paraId="13DF2D8B"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b/>
                <w:sz w:val="24"/>
                <w:szCs w:val="24"/>
              </w:rPr>
            </w:pPr>
            <w:r>
              <w:rPr>
                <w:rFonts w:ascii="Arial Narrow" w:eastAsia="仿宋_GB2312" w:hAnsi="Arial Narrow" w:cs="宋体" w:hint="eastAsia"/>
                <w:b/>
                <w:sz w:val="24"/>
                <w:szCs w:val="24"/>
              </w:rPr>
              <w:t>主要职责</w:t>
            </w:r>
          </w:p>
        </w:tc>
      </w:tr>
      <w:tr w:rsidR="00B9456D" w:rsidRPr="00327647" w14:paraId="411E9585" w14:textId="77777777" w:rsidTr="00467DE2">
        <w:trPr>
          <w:trHeight w:val="454"/>
        </w:trPr>
        <w:tc>
          <w:tcPr>
            <w:tcW w:w="831" w:type="pct"/>
            <w:vAlign w:val="center"/>
          </w:tcPr>
          <w:p w14:paraId="633F1238"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李</w:t>
            </w:r>
            <w:r w:rsidRPr="008C76EB">
              <w:rPr>
                <w:rFonts w:ascii="Arial Narrow" w:eastAsia="仿宋_GB2312" w:hAnsi="Arial Narrow" w:cs="宋体"/>
                <w:color w:val="FF0000"/>
                <w:sz w:val="24"/>
                <w:szCs w:val="24"/>
              </w:rPr>
              <w:t>XX</w:t>
            </w:r>
          </w:p>
        </w:tc>
        <w:tc>
          <w:tcPr>
            <w:tcW w:w="695" w:type="pct"/>
            <w:vAlign w:val="center"/>
          </w:tcPr>
          <w:p w14:paraId="05AAE602" w14:textId="77777777" w:rsidR="00B9456D" w:rsidRPr="00327647" w:rsidRDefault="00B9456D" w:rsidP="00467DE2">
            <w:pPr>
              <w:pStyle w:val="a3"/>
              <w:widowControl/>
              <w:tabs>
                <w:tab w:val="left" w:pos="1800"/>
              </w:tabs>
              <w:overflowPunct w:val="0"/>
              <w:autoSpaceDE w:val="0"/>
              <w:autoSpaceDN w:val="0"/>
              <w:jc w:val="both"/>
              <w:textAlignment w:val="baseline"/>
              <w:rPr>
                <w:rFonts w:ascii="Arial Narrow" w:eastAsia="仿宋_GB2312" w:hAnsi="Arial Narrow"/>
                <w:sz w:val="24"/>
                <w:szCs w:val="24"/>
              </w:rPr>
            </w:pPr>
            <w:r>
              <w:rPr>
                <w:rFonts w:ascii="Arial Narrow" w:eastAsia="仿宋_GB2312" w:hAnsi="Arial Narrow" w:cs="宋体" w:hint="eastAsia"/>
                <w:sz w:val="24"/>
                <w:szCs w:val="24"/>
              </w:rPr>
              <w:t>合伙人</w:t>
            </w:r>
          </w:p>
        </w:tc>
        <w:tc>
          <w:tcPr>
            <w:tcW w:w="1467" w:type="pct"/>
            <w:vAlign w:val="center"/>
          </w:tcPr>
          <w:p w14:paraId="08469147"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sz w:val="24"/>
                <w:szCs w:val="24"/>
              </w:rPr>
            </w:pPr>
            <w:r w:rsidRPr="00327647">
              <w:rPr>
                <w:rFonts w:ascii="Arial Narrow" w:eastAsia="仿宋_GB2312" w:hAnsi="Arial Narrow" w:cs="宋体"/>
                <w:sz w:val="24"/>
                <w:szCs w:val="24"/>
              </w:rPr>
              <w:t>授权签字的项目合伙人</w:t>
            </w:r>
          </w:p>
        </w:tc>
        <w:tc>
          <w:tcPr>
            <w:tcW w:w="2007" w:type="pct"/>
            <w:vAlign w:val="center"/>
          </w:tcPr>
          <w:p w14:paraId="16400D43" w14:textId="54CAB8E5"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1</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指导、监督与执行该审计业务</w:t>
            </w:r>
            <w:r w:rsidR="00510F26">
              <w:rPr>
                <w:rFonts w:ascii="Arial Narrow" w:eastAsia="仿宋_GB2312" w:hAnsi="Arial Narrow" w:hint="eastAsia"/>
                <w:color w:val="FF0000"/>
                <w:sz w:val="24"/>
                <w:szCs w:val="24"/>
              </w:rPr>
              <w:t>，并向</w:t>
            </w:r>
            <w:r w:rsidR="00510F26" w:rsidRPr="00510F26">
              <w:rPr>
                <w:rFonts w:ascii="Arial Narrow" w:eastAsia="仿宋_GB2312" w:hAnsi="Arial Narrow" w:hint="eastAsia"/>
                <w:color w:val="FF0000"/>
                <w:sz w:val="24"/>
                <w:szCs w:val="24"/>
              </w:rPr>
              <w:t>每一项目组成员</w:t>
            </w:r>
            <w:r w:rsidR="00510F26">
              <w:rPr>
                <w:rFonts w:ascii="Arial Narrow" w:eastAsia="仿宋_GB2312" w:hAnsi="Arial Narrow" w:hint="eastAsia"/>
                <w:color w:val="FF0000"/>
                <w:sz w:val="24"/>
                <w:szCs w:val="24"/>
              </w:rPr>
              <w:t>强调</w:t>
            </w:r>
            <w:r w:rsidR="00510F26" w:rsidRPr="00510F26">
              <w:rPr>
                <w:rFonts w:ascii="Arial Narrow" w:eastAsia="仿宋_GB2312" w:hAnsi="Arial Narrow" w:hint="eastAsia"/>
                <w:color w:val="FF0000"/>
                <w:sz w:val="24"/>
                <w:szCs w:val="24"/>
              </w:rPr>
              <w:t>保持职业怀疑的重要性</w:t>
            </w:r>
            <w:r w:rsidRPr="008C76EB">
              <w:rPr>
                <w:rFonts w:ascii="Arial Narrow" w:eastAsia="仿宋_GB2312" w:hAnsi="Arial Narrow" w:hint="eastAsia"/>
                <w:color w:val="FF0000"/>
                <w:sz w:val="24"/>
                <w:szCs w:val="24"/>
              </w:rPr>
              <w:t>；</w:t>
            </w:r>
          </w:p>
          <w:p w14:paraId="4ABB7AEE" w14:textId="05CC4D01" w:rsidR="00B9456D" w:rsidRDefault="00167B11"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2</w:t>
            </w:r>
            <w:r>
              <w:rPr>
                <w:rFonts w:ascii="Arial Narrow" w:eastAsia="仿宋_GB2312" w:hAnsi="Arial Narrow" w:hint="eastAsia"/>
                <w:color w:val="FF0000"/>
                <w:sz w:val="24"/>
                <w:szCs w:val="24"/>
              </w:rPr>
              <w:t>、复核重点审计工作底稿并主持</w:t>
            </w:r>
            <w:r w:rsidR="00B9456D" w:rsidRPr="008C76EB">
              <w:rPr>
                <w:rFonts w:ascii="Arial Narrow" w:eastAsia="仿宋_GB2312" w:hAnsi="Arial Narrow" w:hint="eastAsia"/>
                <w:color w:val="FF0000"/>
                <w:sz w:val="24"/>
                <w:szCs w:val="24"/>
              </w:rPr>
              <w:t>项目组讨论；</w:t>
            </w:r>
          </w:p>
          <w:p w14:paraId="49EAD858" w14:textId="05247B91"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3</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确定会计师事务所已委派项目质量复核人员；</w:t>
            </w:r>
          </w:p>
          <w:p w14:paraId="517A75AB" w14:textId="092A3EF6"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4</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配合项目质量复核人员的工作，并告知审计项目组其他成员配合项目质量复核人员工作的责任；</w:t>
            </w:r>
          </w:p>
          <w:p w14:paraId="620108D2" w14:textId="66B23DB8"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5</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与项目质量复核人员讨论在审计中遇到的重大事项和重大判断，包括在项目质量复核过程中识别出的重大事项和重大判断；</w:t>
            </w:r>
          </w:p>
          <w:p w14:paraId="1CF1B013" w14:textId="153CBF46" w:rsid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6</w:t>
            </w:r>
            <w:r>
              <w:rPr>
                <w:rFonts w:ascii="Arial Narrow" w:eastAsia="仿宋_GB2312" w:hAnsi="Arial Narrow" w:hint="eastAsia"/>
                <w:color w:val="FF0000"/>
                <w:sz w:val="24"/>
                <w:szCs w:val="24"/>
              </w:rPr>
              <w:t>、只有完成项目质量复核，才签署审计报告；</w:t>
            </w:r>
          </w:p>
          <w:p w14:paraId="65B6E6B9" w14:textId="77777777" w:rsidR="00BE7CFB"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7</w:t>
            </w:r>
            <w:r>
              <w:rPr>
                <w:rFonts w:ascii="Arial Narrow" w:eastAsia="仿宋_GB2312" w:hAnsi="Arial Narrow" w:hint="eastAsia"/>
                <w:color w:val="FF0000"/>
                <w:sz w:val="24"/>
                <w:szCs w:val="24"/>
              </w:rPr>
              <w:t>、</w:t>
            </w:r>
            <w:r w:rsidR="00B9456D" w:rsidRPr="008C76EB">
              <w:rPr>
                <w:rFonts w:ascii="Arial Narrow" w:eastAsia="仿宋_GB2312" w:hAnsi="Arial Narrow" w:hint="eastAsia"/>
                <w:color w:val="FF0000"/>
                <w:sz w:val="24"/>
                <w:szCs w:val="24"/>
              </w:rPr>
              <w:t>负责出具适合具体情况的审计报告，并按事务所规定流程签发报告</w:t>
            </w:r>
            <w:r w:rsidR="00BE7CFB">
              <w:rPr>
                <w:rFonts w:ascii="Arial Narrow" w:eastAsia="仿宋_GB2312" w:hAnsi="Arial Narrow" w:hint="eastAsia"/>
                <w:color w:val="FF0000"/>
                <w:sz w:val="24"/>
                <w:szCs w:val="24"/>
              </w:rPr>
              <w:t>；</w:t>
            </w:r>
          </w:p>
          <w:p w14:paraId="5597F1A8" w14:textId="13BE3922" w:rsidR="00B9456D" w:rsidRDefault="00BE7CFB" w:rsidP="00BE7CFB">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8</w:t>
            </w:r>
            <w:r>
              <w:rPr>
                <w:rFonts w:ascii="Arial Narrow" w:eastAsia="仿宋_GB2312" w:hAnsi="Arial Narrow" w:hint="eastAsia"/>
                <w:color w:val="FF0000"/>
                <w:sz w:val="24"/>
                <w:szCs w:val="24"/>
              </w:rPr>
              <w:t>、</w:t>
            </w:r>
            <w:r w:rsidRPr="00BE7CFB">
              <w:rPr>
                <w:rFonts w:ascii="Arial Narrow" w:eastAsia="仿宋_GB2312" w:hAnsi="Arial Narrow" w:hint="eastAsia"/>
                <w:color w:val="FF0000"/>
                <w:sz w:val="24"/>
                <w:szCs w:val="24"/>
              </w:rPr>
              <w:t>了解</w:t>
            </w:r>
            <w:r>
              <w:rPr>
                <w:rFonts w:ascii="Arial Narrow" w:eastAsia="仿宋_GB2312" w:hAnsi="Arial Narrow" w:hint="eastAsia"/>
                <w:color w:val="FF0000"/>
                <w:sz w:val="24"/>
                <w:szCs w:val="24"/>
              </w:rPr>
              <w:t>并确保</w:t>
            </w:r>
            <w:r w:rsidRPr="00BE7CFB">
              <w:rPr>
                <w:rFonts w:ascii="Arial Narrow" w:eastAsia="仿宋_GB2312" w:hAnsi="Arial Narrow" w:hint="eastAsia"/>
                <w:color w:val="FF0000"/>
                <w:sz w:val="24"/>
                <w:szCs w:val="24"/>
              </w:rPr>
              <w:t>项目组其他成员知悉</w:t>
            </w:r>
            <w:r>
              <w:rPr>
                <w:rFonts w:ascii="Arial Narrow" w:eastAsia="仿宋_GB2312" w:hAnsi="Arial Narrow" w:hint="eastAsia"/>
                <w:color w:val="FF0000"/>
                <w:sz w:val="24"/>
                <w:szCs w:val="24"/>
              </w:rPr>
              <w:t>适用于审计业务的性质和具体情况的相关职业道德要求（</w:t>
            </w:r>
            <w:r w:rsidRPr="00BE7CFB">
              <w:rPr>
                <w:rFonts w:ascii="Arial Narrow" w:eastAsia="仿宋_GB2312" w:hAnsi="Arial Narrow" w:hint="eastAsia"/>
                <w:color w:val="FF0000"/>
                <w:sz w:val="24"/>
                <w:szCs w:val="24"/>
              </w:rPr>
              <w:t>包括与独立性相关的要求</w:t>
            </w:r>
            <w:r>
              <w:rPr>
                <w:rFonts w:ascii="Arial Narrow" w:eastAsia="仿宋_GB2312" w:hAnsi="Arial Narrow" w:hint="eastAsia"/>
                <w:color w:val="FF0000"/>
                <w:sz w:val="24"/>
                <w:szCs w:val="24"/>
              </w:rPr>
              <w:t>）以及</w:t>
            </w:r>
            <w:r w:rsidRPr="00BE7CFB">
              <w:rPr>
                <w:rFonts w:ascii="Arial Narrow" w:eastAsia="仿宋_GB2312" w:hAnsi="Arial Narrow" w:hint="eastAsia"/>
                <w:color w:val="FF0000"/>
                <w:sz w:val="24"/>
                <w:szCs w:val="24"/>
              </w:rPr>
              <w:t>会计师事务所的相关政策和程序</w:t>
            </w:r>
            <w:r>
              <w:rPr>
                <w:rFonts w:ascii="Arial Narrow" w:eastAsia="仿宋_GB2312" w:hAnsi="Arial Narrow" w:hint="eastAsia"/>
                <w:color w:val="FF0000"/>
                <w:sz w:val="24"/>
                <w:szCs w:val="24"/>
              </w:rPr>
              <w:t>，</w:t>
            </w:r>
            <w:r w:rsidRPr="00BE7CFB">
              <w:rPr>
                <w:rFonts w:ascii="Arial Narrow" w:eastAsia="仿宋_GB2312" w:hAnsi="Arial Narrow" w:hint="eastAsia"/>
                <w:color w:val="FF0000"/>
                <w:sz w:val="24"/>
                <w:szCs w:val="24"/>
              </w:rPr>
              <w:t>在整个审计过程中对项目组成员违反相关职业道德要求或会计师事务所相关政策和程序的情形保持警觉</w:t>
            </w:r>
            <w:r w:rsidR="00B9456D" w:rsidRPr="008C76EB">
              <w:rPr>
                <w:rFonts w:ascii="Arial Narrow" w:eastAsia="仿宋_GB2312" w:hAnsi="Arial Narrow" w:hint="eastAsia"/>
                <w:color w:val="FF0000"/>
                <w:sz w:val="24"/>
                <w:szCs w:val="24"/>
              </w:rPr>
              <w:t>。</w:t>
            </w:r>
          </w:p>
        </w:tc>
      </w:tr>
      <w:tr w:rsidR="00B9456D" w:rsidRPr="00327647" w14:paraId="308F8B2B" w14:textId="77777777" w:rsidTr="00467DE2">
        <w:trPr>
          <w:trHeight w:val="454"/>
        </w:trPr>
        <w:tc>
          <w:tcPr>
            <w:tcW w:w="831" w:type="pct"/>
            <w:vAlign w:val="center"/>
          </w:tcPr>
          <w:p w14:paraId="4D5AE0D7"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王</w:t>
            </w:r>
            <w:r w:rsidRPr="008C76EB">
              <w:rPr>
                <w:rFonts w:ascii="Arial Narrow" w:eastAsia="仿宋_GB2312" w:hAnsi="Arial Narrow" w:cs="宋体"/>
                <w:color w:val="FF0000"/>
                <w:sz w:val="24"/>
                <w:szCs w:val="24"/>
              </w:rPr>
              <w:t>XX</w:t>
            </w:r>
          </w:p>
        </w:tc>
        <w:tc>
          <w:tcPr>
            <w:tcW w:w="695" w:type="pct"/>
            <w:vAlign w:val="center"/>
          </w:tcPr>
          <w:p w14:paraId="3270638F" w14:textId="77777777" w:rsidR="00B9456D" w:rsidRPr="00104200" w:rsidRDefault="00B9456D" w:rsidP="00467DE2">
            <w:pPr>
              <w:pStyle w:val="a3"/>
              <w:widowControl/>
              <w:tabs>
                <w:tab w:val="left" w:pos="1800"/>
              </w:tabs>
              <w:overflowPunct w:val="0"/>
              <w:autoSpaceDE w:val="0"/>
              <w:autoSpaceDN w:val="0"/>
              <w:jc w:val="both"/>
              <w:textAlignment w:val="baseline"/>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高经</w:t>
            </w:r>
            <w:r w:rsidRPr="008C76EB">
              <w:rPr>
                <w:rFonts w:ascii="Arial Narrow" w:eastAsia="仿宋_GB2312" w:hAnsi="Arial Narrow" w:cs="宋体"/>
                <w:color w:val="FF0000"/>
                <w:sz w:val="24"/>
                <w:szCs w:val="24"/>
              </w:rPr>
              <w:t>3</w:t>
            </w:r>
          </w:p>
        </w:tc>
        <w:tc>
          <w:tcPr>
            <w:tcW w:w="1467" w:type="pct"/>
            <w:vAlign w:val="center"/>
          </w:tcPr>
          <w:p w14:paraId="1CA83B6B"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sz w:val="24"/>
                <w:szCs w:val="24"/>
              </w:rPr>
            </w:pPr>
            <w:r w:rsidRPr="00327647">
              <w:rPr>
                <w:rFonts w:ascii="Arial Narrow" w:eastAsia="仿宋_GB2312" w:hAnsi="Arial Narrow" w:cs="宋体"/>
                <w:sz w:val="24"/>
                <w:szCs w:val="24"/>
              </w:rPr>
              <w:t>授权签字的注册会计师</w:t>
            </w:r>
          </w:p>
        </w:tc>
        <w:tc>
          <w:tcPr>
            <w:tcW w:w="2007" w:type="pct"/>
            <w:vAlign w:val="center"/>
          </w:tcPr>
          <w:p w14:paraId="7CFC42DF" w14:textId="6E896B5A"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1</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负责在与客户约定的时间内组织完成审计工作；</w:t>
            </w:r>
          </w:p>
          <w:p w14:paraId="749E5E65" w14:textId="134D0CD4"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2</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负责项目内重要底稿的复核；</w:t>
            </w:r>
          </w:p>
          <w:p w14:paraId="7A982C6B" w14:textId="67DB390C"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3</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负责项目</w:t>
            </w:r>
            <w:proofErr w:type="gramStart"/>
            <w:r w:rsidRPr="008C76EB">
              <w:rPr>
                <w:rFonts w:ascii="Arial Narrow" w:eastAsia="仿宋_GB2312" w:hAnsi="Arial Narrow" w:hint="eastAsia"/>
                <w:color w:val="FF0000"/>
                <w:sz w:val="24"/>
                <w:szCs w:val="24"/>
              </w:rPr>
              <w:t>组特别</w:t>
            </w:r>
            <w:proofErr w:type="gramEnd"/>
            <w:r w:rsidRPr="008C76EB">
              <w:rPr>
                <w:rFonts w:ascii="Arial Narrow" w:eastAsia="仿宋_GB2312" w:hAnsi="Arial Narrow" w:hint="eastAsia"/>
                <w:color w:val="FF0000"/>
                <w:sz w:val="24"/>
                <w:szCs w:val="24"/>
              </w:rPr>
              <w:t>风险的应对；</w:t>
            </w:r>
          </w:p>
          <w:p w14:paraId="3AECFC15" w14:textId="4A9CC25E"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4</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指导、监督该审计业务。</w:t>
            </w:r>
          </w:p>
        </w:tc>
      </w:tr>
    </w:tbl>
    <w:p w14:paraId="0DDACCC9" w14:textId="77777777" w:rsidR="00B9456D" w:rsidRPr="00F9097D" w:rsidRDefault="00B9456D" w:rsidP="00B9456D">
      <w:pPr>
        <w:spacing w:afterLines="50" w:after="156"/>
        <w:ind w:firstLineChars="200" w:firstLine="482"/>
        <w:rPr>
          <w:rFonts w:ascii="Arial Narrow" w:eastAsia="仿宋_GB2312" w:hAnsi="Arial Narrow" w:cs="宋体"/>
          <w:b/>
          <w:iCs/>
          <w:color w:val="0000FF"/>
          <w:sz w:val="24"/>
          <w:szCs w:val="24"/>
        </w:rPr>
      </w:pPr>
      <w:bookmarkStart w:id="16" w:name="_Toc361493955"/>
      <w:r w:rsidRPr="00F9097D">
        <w:rPr>
          <w:rFonts w:ascii="Arial Narrow" w:eastAsia="仿宋_GB2312" w:hAnsi="Arial Narrow" w:cs="宋体"/>
          <w:b/>
          <w:iCs/>
          <w:color w:val="0000FF"/>
          <w:sz w:val="24"/>
          <w:szCs w:val="24"/>
        </w:rPr>
        <w:t>【填写要求：</w:t>
      </w:r>
      <w:r w:rsidRPr="00F9097D">
        <w:rPr>
          <w:rFonts w:ascii="Arial Narrow" w:eastAsia="仿宋_GB2312" w:hAnsi="Arial Narrow" w:cs="宋体" w:hint="eastAsia"/>
          <w:b/>
          <w:iCs/>
          <w:color w:val="0000FF"/>
          <w:sz w:val="24"/>
          <w:szCs w:val="24"/>
        </w:rPr>
        <w:t>以上仅是一个指导性描述，需根据具体情况或安排增减</w:t>
      </w:r>
      <w:r w:rsidRPr="00F9097D">
        <w:rPr>
          <w:rFonts w:ascii="Arial Narrow" w:eastAsia="仿宋_GB2312" w:hAnsi="Arial Narrow" w:cs="宋体"/>
          <w:b/>
          <w:iCs/>
          <w:color w:val="0000FF"/>
          <w:sz w:val="24"/>
          <w:szCs w:val="24"/>
        </w:rPr>
        <w:t>。】</w:t>
      </w:r>
    </w:p>
    <w:p w14:paraId="1DEEFE88" w14:textId="74354C53"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项目组其他成员</w:t>
      </w:r>
      <w:bookmarkEnd w:id="16"/>
    </w:p>
    <w:p w14:paraId="5EA3278C" w14:textId="77777777" w:rsidR="00B9456D" w:rsidRPr="00B9456D" w:rsidRDefault="00B9456D" w:rsidP="00B9456D">
      <w:pPr>
        <w:spacing w:before="156"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iCs/>
          <w:color w:val="0000FF"/>
          <w:sz w:val="24"/>
          <w:szCs w:val="24"/>
        </w:rPr>
        <w:t>【</w:t>
      </w:r>
      <w:r w:rsidRPr="00327647">
        <w:rPr>
          <w:rFonts w:ascii="Arial Narrow" w:eastAsia="仿宋_GB2312" w:hAnsi="Arial Narrow" w:cs="宋体"/>
          <w:iCs/>
          <w:color w:val="0000FF"/>
          <w:sz w:val="24"/>
          <w:szCs w:val="24"/>
        </w:rPr>
        <w:t>准则提示：</w:t>
      </w:r>
      <w:r w:rsidRPr="00773923">
        <w:rPr>
          <w:rFonts w:ascii="Arial Narrow" w:eastAsia="仿宋_GB2312" w:hAnsi="Arial Narrow" w:cs="宋体" w:hint="eastAsia"/>
          <w:iCs/>
          <w:color w:val="0000FF"/>
          <w:sz w:val="24"/>
          <w:szCs w:val="24"/>
        </w:rPr>
        <w:t>为审计项目组提供直接协助的被审计单位内部审计人员不属于项目组</w:t>
      </w:r>
      <w:r w:rsidRPr="00773923">
        <w:rPr>
          <w:rFonts w:ascii="Arial Narrow" w:eastAsia="仿宋_GB2312" w:hAnsi="Arial Narrow" w:cs="宋体" w:hint="eastAsia"/>
          <w:iCs/>
          <w:color w:val="0000FF"/>
          <w:sz w:val="24"/>
          <w:szCs w:val="24"/>
        </w:rPr>
        <w:lastRenderedPageBreak/>
        <w:t>成员。</w:t>
      </w:r>
      <w:r w:rsidRPr="00327647">
        <w:rPr>
          <w:rFonts w:ascii="Arial Narrow" w:eastAsia="仿宋_GB2312" w:hAnsi="Arial Narrow" w:cs="宋体"/>
          <w:iCs/>
          <w:color w:val="0000FF"/>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5"/>
        <w:gridCol w:w="998"/>
        <w:gridCol w:w="4573"/>
        <w:gridCol w:w="1430"/>
      </w:tblGrid>
      <w:tr w:rsidR="00B9456D" w:rsidRPr="00327647" w14:paraId="4BBF45F0" w14:textId="77777777" w:rsidTr="00467DE2">
        <w:trPr>
          <w:trHeight w:val="439"/>
        </w:trPr>
        <w:tc>
          <w:tcPr>
            <w:tcW w:w="1113" w:type="pct"/>
            <w:vAlign w:val="center"/>
          </w:tcPr>
          <w:p w14:paraId="34310638"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姓名</w:t>
            </w:r>
          </w:p>
        </w:tc>
        <w:tc>
          <w:tcPr>
            <w:tcW w:w="554" w:type="pct"/>
            <w:vAlign w:val="center"/>
          </w:tcPr>
          <w:p w14:paraId="57C85C72"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职级</w:t>
            </w:r>
          </w:p>
        </w:tc>
        <w:tc>
          <w:tcPr>
            <w:tcW w:w="2539" w:type="pct"/>
            <w:vAlign w:val="center"/>
          </w:tcPr>
          <w:p w14:paraId="3C8F73E8"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工作</w:t>
            </w:r>
            <w:r w:rsidRPr="00327647">
              <w:rPr>
                <w:rFonts w:ascii="Arial Narrow" w:eastAsia="仿宋_GB2312" w:hAnsi="Arial Narrow" w:cs="宋体"/>
                <w:b/>
                <w:sz w:val="24"/>
                <w:szCs w:val="24"/>
              </w:rPr>
              <w:t>分工</w:t>
            </w:r>
          </w:p>
        </w:tc>
        <w:tc>
          <w:tcPr>
            <w:tcW w:w="794" w:type="pct"/>
            <w:vAlign w:val="center"/>
          </w:tcPr>
          <w:p w14:paraId="665E53BC" w14:textId="77777777" w:rsidR="00B9456D" w:rsidRPr="00327647"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时间</w:t>
            </w:r>
            <w:r>
              <w:rPr>
                <w:rFonts w:ascii="Arial Narrow" w:eastAsia="仿宋_GB2312" w:hAnsi="Arial Narrow" w:cs="宋体" w:hint="eastAsia"/>
                <w:b/>
                <w:sz w:val="24"/>
                <w:szCs w:val="24"/>
              </w:rPr>
              <w:t>安排</w:t>
            </w:r>
          </w:p>
        </w:tc>
      </w:tr>
      <w:tr w:rsidR="00B9456D" w:rsidRPr="00327647" w14:paraId="0F80F471" w14:textId="77777777" w:rsidTr="00467DE2">
        <w:trPr>
          <w:trHeight w:val="459"/>
        </w:trPr>
        <w:tc>
          <w:tcPr>
            <w:tcW w:w="1113" w:type="pct"/>
            <w:vAlign w:val="center"/>
          </w:tcPr>
          <w:p w14:paraId="03EADE95" w14:textId="77777777" w:rsidR="00B9456D" w:rsidRPr="00327647" w:rsidRDefault="00B9456D" w:rsidP="00467DE2">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组成部分负责人</w:t>
            </w:r>
            <w:r>
              <w:rPr>
                <w:rFonts w:ascii="Arial Narrow" w:eastAsia="仿宋_GB2312" w:hAnsi="Arial Narrow" w:cs="宋体" w:hint="eastAsia"/>
                <w:iCs/>
                <w:color w:val="FF0000"/>
                <w:sz w:val="24"/>
                <w:szCs w:val="24"/>
              </w:rPr>
              <w:t>：</w:t>
            </w:r>
          </w:p>
        </w:tc>
        <w:tc>
          <w:tcPr>
            <w:tcW w:w="554" w:type="pct"/>
            <w:vAlign w:val="center"/>
          </w:tcPr>
          <w:p w14:paraId="6469BE29"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47B12866" w14:textId="77777777" w:rsidR="00B9456D" w:rsidRPr="00327647" w:rsidRDefault="00B9456D" w:rsidP="00467DE2">
            <w:pPr>
              <w:rPr>
                <w:rFonts w:ascii="Arial Narrow" w:eastAsia="仿宋_GB2312" w:hAnsi="Arial Narrow"/>
                <w:color w:val="FF0000"/>
                <w:sz w:val="24"/>
                <w:szCs w:val="24"/>
              </w:rPr>
            </w:pPr>
          </w:p>
        </w:tc>
        <w:tc>
          <w:tcPr>
            <w:tcW w:w="794" w:type="pct"/>
            <w:vAlign w:val="center"/>
          </w:tcPr>
          <w:p w14:paraId="7267B468" w14:textId="77777777" w:rsidR="00B9456D" w:rsidRPr="00327647" w:rsidRDefault="00B9456D" w:rsidP="00467DE2">
            <w:pPr>
              <w:rPr>
                <w:rFonts w:ascii="Arial Narrow" w:eastAsia="仿宋_GB2312" w:hAnsi="Arial Narrow"/>
                <w:color w:val="0000FF"/>
                <w:sz w:val="24"/>
                <w:szCs w:val="24"/>
              </w:rPr>
            </w:pPr>
          </w:p>
        </w:tc>
      </w:tr>
      <w:tr w:rsidR="00B9456D" w:rsidRPr="00327647" w14:paraId="6DB1F397" w14:textId="77777777" w:rsidTr="00467DE2">
        <w:trPr>
          <w:trHeight w:val="459"/>
        </w:trPr>
        <w:tc>
          <w:tcPr>
            <w:tcW w:w="1113" w:type="pct"/>
            <w:vAlign w:val="center"/>
          </w:tcPr>
          <w:p w14:paraId="612E53DD" w14:textId="77777777" w:rsidR="00B9456D" w:rsidRPr="00327647" w:rsidRDefault="00B9456D" w:rsidP="00467DE2">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张三</w:t>
            </w:r>
          </w:p>
        </w:tc>
        <w:tc>
          <w:tcPr>
            <w:tcW w:w="554" w:type="pct"/>
            <w:vAlign w:val="center"/>
          </w:tcPr>
          <w:p w14:paraId="495423B2" w14:textId="77777777" w:rsidR="00B9456D" w:rsidRPr="00D26DBF" w:rsidRDefault="00B9456D" w:rsidP="00467DE2">
            <w:pPr>
              <w:jc w:val="center"/>
              <w:rPr>
                <w:rFonts w:ascii="Arial Narrow" w:eastAsia="仿宋_GB2312" w:hAnsi="Arial Narrow"/>
                <w:color w:val="FF0000"/>
                <w:sz w:val="24"/>
                <w:szCs w:val="24"/>
              </w:rPr>
            </w:pPr>
            <w:r w:rsidRPr="008C76EB">
              <w:rPr>
                <w:rFonts w:ascii="Arial Narrow" w:eastAsia="仿宋_GB2312" w:hAnsi="Arial Narrow" w:hint="eastAsia"/>
                <w:color w:val="FF0000"/>
                <w:sz w:val="24"/>
                <w:szCs w:val="24"/>
              </w:rPr>
              <w:t>高经</w:t>
            </w:r>
            <w:r w:rsidRPr="008C76EB">
              <w:rPr>
                <w:rFonts w:ascii="Arial Narrow" w:eastAsia="仿宋_GB2312" w:hAnsi="Arial Narrow"/>
                <w:color w:val="FF0000"/>
                <w:sz w:val="24"/>
                <w:szCs w:val="24"/>
              </w:rPr>
              <w:t>2</w:t>
            </w:r>
          </w:p>
        </w:tc>
        <w:tc>
          <w:tcPr>
            <w:tcW w:w="2539" w:type="pct"/>
            <w:vAlign w:val="center"/>
          </w:tcPr>
          <w:p w14:paraId="3BEA3869" w14:textId="77777777" w:rsidR="00B9456D" w:rsidRPr="00327647" w:rsidRDefault="00B9456D" w:rsidP="00467DE2">
            <w:pP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如主要客户及供应商走访、银行流水核查，</w:t>
            </w:r>
            <w:r w:rsidRPr="00327647">
              <w:rPr>
                <w:rFonts w:ascii="Arial Narrow" w:eastAsia="仿宋_GB2312" w:hAnsi="Arial Narrow" w:cs="宋体"/>
                <w:iCs/>
                <w:color w:val="FF0000"/>
                <w:sz w:val="24"/>
                <w:szCs w:val="24"/>
              </w:rPr>
              <w:t>xx</w:t>
            </w:r>
            <w:r w:rsidRPr="00327647">
              <w:rPr>
                <w:rFonts w:ascii="Arial Narrow" w:eastAsia="仿宋_GB2312" w:hAnsi="Arial Narrow" w:cs="宋体"/>
                <w:iCs/>
                <w:color w:val="FF0000"/>
                <w:sz w:val="24"/>
                <w:szCs w:val="24"/>
              </w:rPr>
              <w:t>子公司审计、复核工作底稿等</w:t>
            </w:r>
          </w:p>
        </w:tc>
        <w:tc>
          <w:tcPr>
            <w:tcW w:w="794" w:type="pct"/>
            <w:vAlign w:val="center"/>
          </w:tcPr>
          <w:p w14:paraId="2382D855" w14:textId="77777777" w:rsidR="00B9456D" w:rsidRPr="00327647" w:rsidRDefault="00B9456D" w:rsidP="00467DE2">
            <w:pPr>
              <w:rPr>
                <w:rFonts w:ascii="Arial Narrow" w:eastAsia="仿宋_GB2312" w:hAnsi="Arial Narrow"/>
                <w:color w:val="0000FF"/>
                <w:sz w:val="24"/>
                <w:szCs w:val="24"/>
              </w:rPr>
            </w:pPr>
          </w:p>
        </w:tc>
      </w:tr>
      <w:tr w:rsidR="00B9456D" w:rsidRPr="00327647" w14:paraId="06781938" w14:textId="77777777" w:rsidTr="00467DE2">
        <w:trPr>
          <w:trHeight w:val="459"/>
        </w:trPr>
        <w:tc>
          <w:tcPr>
            <w:tcW w:w="1113" w:type="pct"/>
            <w:vAlign w:val="center"/>
          </w:tcPr>
          <w:p w14:paraId="5EDAE954" w14:textId="77777777" w:rsidR="00B9456D" w:rsidRPr="00327647" w:rsidRDefault="00B9456D" w:rsidP="00467DE2">
            <w:pP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内控现场负责人</w:t>
            </w:r>
            <w:r>
              <w:rPr>
                <w:rFonts w:ascii="Arial Narrow" w:eastAsia="仿宋_GB2312" w:hAnsi="Arial Narrow" w:cs="宋体" w:hint="eastAsia"/>
                <w:iCs/>
                <w:color w:val="FF0000"/>
                <w:sz w:val="24"/>
                <w:szCs w:val="24"/>
              </w:rPr>
              <w:t>：</w:t>
            </w:r>
          </w:p>
        </w:tc>
        <w:tc>
          <w:tcPr>
            <w:tcW w:w="554" w:type="pct"/>
            <w:vAlign w:val="center"/>
          </w:tcPr>
          <w:p w14:paraId="0F3636ED"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2DE5DBCB"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662DCF57" w14:textId="77777777" w:rsidR="00B9456D" w:rsidRPr="00327647" w:rsidRDefault="00B9456D" w:rsidP="00467DE2">
            <w:pPr>
              <w:rPr>
                <w:rFonts w:ascii="Arial Narrow" w:eastAsia="仿宋_GB2312" w:hAnsi="Arial Narrow"/>
                <w:color w:val="0000FF"/>
                <w:sz w:val="24"/>
                <w:szCs w:val="24"/>
              </w:rPr>
            </w:pPr>
          </w:p>
        </w:tc>
      </w:tr>
      <w:tr w:rsidR="00B9456D" w:rsidRPr="00327647" w14:paraId="354AFFF4" w14:textId="77777777" w:rsidTr="00467DE2">
        <w:trPr>
          <w:trHeight w:val="452"/>
        </w:trPr>
        <w:tc>
          <w:tcPr>
            <w:tcW w:w="1113" w:type="pct"/>
            <w:vAlign w:val="center"/>
          </w:tcPr>
          <w:p w14:paraId="486C404D" w14:textId="77777777" w:rsidR="00B9456D" w:rsidRPr="00327647" w:rsidRDefault="00B9456D" w:rsidP="00467DE2">
            <w:pPr>
              <w:rPr>
                <w:rFonts w:ascii="Arial Narrow" w:eastAsia="仿宋_GB2312" w:hAnsi="Arial Narrow"/>
                <w:color w:val="FF0000"/>
                <w:sz w:val="24"/>
                <w:szCs w:val="24"/>
              </w:rPr>
            </w:pPr>
            <w:r>
              <w:rPr>
                <w:rFonts w:ascii="Arial Narrow" w:eastAsia="仿宋_GB2312" w:hAnsi="Arial Narrow" w:cs="宋体" w:hint="eastAsia"/>
                <w:color w:val="FF0000"/>
                <w:sz w:val="24"/>
                <w:szCs w:val="24"/>
              </w:rPr>
              <w:t>李四</w:t>
            </w:r>
          </w:p>
        </w:tc>
        <w:tc>
          <w:tcPr>
            <w:tcW w:w="554" w:type="pct"/>
            <w:vAlign w:val="center"/>
          </w:tcPr>
          <w:p w14:paraId="7BEBA455"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1A0C5355" w14:textId="77777777" w:rsidR="00B9456D" w:rsidRPr="00327647" w:rsidRDefault="00B9456D" w:rsidP="00467DE2">
            <w:pPr>
              <w:rPr>
                <w:rFonts w:ascii="Arial Narrow" w:eastAsia="仿宋_GB2312" w:hAnsi="Arial Narrow"/>
                <w:color w:val="FF0000"/>
                <w:sz w:val="24"/>
                <w:szCs w:val="24"/>
              </w:rPr>
            </w:pPr>
            <w:r w:rsidRPr="00327647">
              <w:rPr>
                <w:rFonts w:ascii="Arial Narrow" w:eastAsia="仿宋_GB2312" w:hAnsi="Arial Narrow" w:cs="宋体"/>
                <w:iCs/>
                <w:color w:val="FF0000"/>
                <w:sz w:val="24"/>
                <w:szCs w:val="24"/>
              </w:rPr>
              <w:t>如控制测试，内部控制审计报告等</w:t>
            </w:r>
          </w:p>
        </w:tc>
        <w:tc>
          <w:tcPr>
            <w:tcW w:w="794" w:type="pct"/>
            <w:vAlign w:val="center"/>
          </w:tcPr>
          <w:p w14:paraId="65E5A07E" w14:textId="77777777" w:rsidR="00B9456D" w:rsidRPr="00327647" w:rsidRDefault="00B9456D" w:rsidP="00467DE2">
            <w:pPr>
              <w:rPr>
                <w:rFonts w:ascii="Arial Narrow" w:eastAsia="仿宋_GB2312" w:hAnsi="Arial Narrow"/>
                <w:color w:val="0000FF"/>
                <w:sz w:val="24"/>
                <w:szCs w:val="24"/>
              </w:rPr>
            </w:pPr>
          </w:p>
        </w:tc>
      </w:tr>
      <w:tr w:rsidR="00B9456D" w:rsidRPr="00327647" w14:paraId="786352F9" w14:textId="77777777" w:rsidTr="00467DE2">
        <w:trPr>
          <w:trHeight w:val="452"/>
        </w:trPr>
        <w:tc>
          <w:tcPr>
            <w:tcW w:w="1113" w:type="pct"/>
            <w:vAlign w:val="center"/>
          </w:tcPr>
          <w:p w14:paraId="194A08FD" w14:textId="77777777" w:rsidR="00B9456D" w:rsidRPr="00327647" w:rsidDel="0089503E" w:rsidRDefault="00B9456D"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其他成员：</w:t>
            </w:r>
          </w:p>
        </w:tc>
        <w:tc>
          <w:tcPr>
            <w:tcW w:w="554" w:type="pct"/>
            <w:vAlign w:val="center"/>
          </w:tcPr>
          <w:p w14:paraId="4847811D"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7A312001"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49A5CAD6" w14:textId="77777777" w:rsidR="00B9456D" w:rsidRPr="00327647" w:rsidRDefault="00B9456D" w:rsidP="00467DE2">
            <w:pPr>
              <w:rPr>
                <w:rFonts w:ascii="Arial Narrow" w:eastAsia="仿宋_GB2312" w:hAnsi="Arial Narrow"/>
                <w:color w:val="0000FF"/>
                <w:sz w:val="24"/>
                <w:szCs w:val="24"/>
              </w:rPr>
            </w:pPr>
          </w:p>
        </w:tc>
      </w:tr>
      <w:tr w:rsidR="00B9456D" w:rsidRPr="00327647" w14:paraId="31EB655C" w14:textId="77777777" w:rsidTr="00467DE2">
        <w:trPr>
          <w:trHeight w:val="452"/>
        </w:trPr>
        <w:tc>
          <w:tcPr>
            <w:tcW w:w="1113" w:type="pct"/>
            <w:vAlign w:val="center"/>
          </w:tcPr>
          <w:p w14:paraId="1573157E" w14:textId="77777777" w:rsidR="00B9456D" w:rsidRDefault="00B9456D"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王五</w:t>
            </w:r>
          </w:p>
        </w:tc>
        <w:tc>
          <w:tcPr>
            <w:tcW w:w="554" w:type="pct"/>
            <w:vAlign w:val="center"/>
          </w:tcPr>
          <w:p w14:paraId="7B0C4023"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200575DA"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0C86FED8" w14:textId="77777777" w:rsidR="00B9456D" w:rsidRPr="00327647" w:rsidRDefault="00B9456D" w:rsidP="00467DE2">
            <w:pPr>
              <w:rPr>
                <w:rFonts w:ascii="Arial Narrow" w:eastAsia="仿宋_GB2312" w:hAnsi="Arial Narrow"/>
                <w:color w:val="0000FF"/>
                <w:sz w:val="24"/>
                <w:szCs w:val="24"/>
              </w:rPr>
            </w:pPr>
          </w:p>
        </w:tc>
      </w:tr>
    </w:tbl>
    <w:p w14:paraId="2E9C3970" w14:textId="688EF599"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7" w:name="_Toc361493956"/>
      <w:r>
        <w:rPr>
          <w:rFonts w:ascii="Arial Narrow" w:eastAsia="仿宋_GB2312" w:hAnsi="Arial Narrow" w:hint="eastAsia"/>
          <w:sz w:val="24"/>
          <w:szCs w:val="24"/>
        </w:rPr>
        <w:t>3</w:t>
      </w:r>
      <w:r w:rsidR="00402377">
        <w:rPr>
          <w:rFonts w:ascii="Arial Narrow" w:eastAsia="仿宋_GB2312" w:hAnsi="Arial Narrow" w:hint="eastAsia"/>
          <w:sz w:val="24"/>
          <w:szCs w:val="24"/>
        </w:rPr>
        <w:t>、</w:t>
      </w:r>
      <w:r w:rsidR="002D31C7">
        <w:rPr>
          <w:rFonts w:ascii="Arial Narrow" w:eastAsia="仿宋_GB2312" w:hAnsi="Arial Narrow"/>
          <w:sz w:val="24"/>
          <w:szCs w:val="24"/>
        </w:rPr>
        <w:t>项目质量复核合伙人</w:t>
      </w:r>
      <w:r w:rsidR="00B9456D" w:rsidRPr="00327647">
        <w:rPr>
          <w:rFonts w:ascii="Arial Narrow" w:eastAsia="仿宋_GB2312" w:hAnsi="Arial Narrow"/>
          <w:sz w:val="24"/>
          <w:szCs w:val="24"/>
        </w:rPr>
        <w:t>的委派</w:t>
      </w:r>
      <w:bookmarkEnd w:id="17"/>
    </w:p>
    <w:p w14:paraId="3A544E50" w14:textId="455D5BF3" w:rsidR="00B9456D" w:rsidRPr="00327647" w:rsidRDefault="00B9456D" w:rsidP="00B9456D">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【提示：</w:t>
      </w:r>
      <w:r w:rsidR="00ED4FBE" w:rsidRPr="00327647">
        <w:rPr>
          <w:rFonts w:ascii="Arial Narrow" w:eastAsia="仿宋_GB2312" w:hAnsi="Arial Narrow" w:cs="宋体"/>
          <w:iCs/>
          <w:color w:val="0000FF"/>
          <w:sz w:val="24"/>
          <w:szCs w:val="24"/>
        </w:rPr>
        <w:t>A</w:t>
      </w:r>
      <w:r w:rsidR="00ED4FBE">
        <w:rPr>
          <w:rFonts w:ascii="Arial Narrow" w:eastAsia="仿宋_GB2312" w:hAnsi="Arial Narrow" w:cs="宋体"/>
          <w:iCs/>
          <w:color w:val="0000FF"/>
          <w:sz w:val="24"/>
          <w:szCs w:val="24"/>
        </w:rPr>
        <w:t>类</w:t>
      </w:r>
      <w:r w:rsidR="00ED4FBE" w:rsidRPr="00327647">
        <w:rPr>
          <w:rFonts w:ascii="Arial Narrow" w:eastAsia="仿宋_GB2312" w:hAnsi="Arial Narrow" w:cs="宋体"/>
          <w:iCs/>
          <w:color w:val="0000FF"/>
          <w:sz w:val="24"/>
          <w:szCs w:val="24"/>
        </w:rPr>
        <w:t>业务应进行</w:t>
      </w:r>
      <w:r w:rsidR="00ED4FBE">
        <w:rPr>
          <w:rFonts w:ascii="Arial Narrow" w:eastAsia="仿宋_GB2312" w:hAnsi="Arial Narrow" w:cs="宋体" w:hint="eastAsia"/>
          <w:iCs/>
          <w:color w:val="0000FF"/>
          <w:sz w:val="24"/>
          <w:szCs w:val="24"/>
        </w:rPr>
        <w:t>项目</w:t>
      </w:r>
      <w:r w:rsidR="00ED4FBE">
        <w:rPr>
          <w:rFonts w:ascii="Arial Narrow" w:eastAsia="仿宋_GB2312" w:hAnsi="Arial Narrow" w:cs="宋体"/>
          <w:iCs/>
          <w:color w:val="0000FF"/>
          <w:sz w:val="24"/>
          <w:szCs w:val="24"/>
        </w:rPr>
        <w:t>质量</w:t>
      </w:r>
      <w:r w:rsidR="00ED4FBE" w:rsidRPr="00327647">
        <w:rPr>
          <w:rFonts w:ascii="Arial Narrow" w:eastAsia="仿宋_GB2312" w:hAnsi="Arial Narrow" w:cs="宋体"/>
          <w:iCs/>
          <w:color w:val="0000FF"/>
          <w:sz w:val="24"/>
          <w:szCs w:val="24"/>
        </w:rPr>
        <w:t>复核。</w:t>
      </w:r>
      <w:r w:rsidRPr="00327647">
        <w:rPr>
          <w:rFonts w:ascii="Arial Narrow" w:eastAsia="仿宋_GB2312" w:hAnsi="Arial Narrow" w:cs="宋体"/>
          <w:iCs/>
          <w:color w:val="0000FF"/>
          <w:sz w:val="24"/>
          <w:szCs w:val="24"/>
        </w:rPr>
        <w:t>】</w:t>
      </w:r>
    </w:p>
    <w:p w14:paraId="4F4D179F" w14:textId="3DF34450" w:rsidR="00B9456D" w:rsidRDefault="00B9456D" w:rsidP="00B9456D">
      <w:pPr>
        <w:spacing w:before="156" w:afterLines="50" w:after="156"/>
        <w:ind w:firstLineChars="200" w:firstLine="480"/>
        <w:rPr>
          <w:rFonts w:ascii="Arial Narrow" w:eastAsia="仿宋_GB2312" w:hAnsi="Arial Narrow" w:cs="宋体"/>
          <w:sz w:val="24"/>
          <w:szCs w:val="24"/>
        </w:rPr>
      </w:pPr>
      <w:r>
        <w:rPr>
          <w:rFonts w:ascii="Arial Narrow" w:eastAsia="仿宋_GB2312" w:hAnsi="Arial Narrow" w:cs="宋体"/>
          <w:sz w:val="24"/>
          <w:szCs w:val="24"/>
        </w:rPr>
        <w:t>本项目</w:t>
      </w:r>
      <w:r>
        <w:rPr>
          <w:rFonts w:ascii="Arial Narrow" w:eastAsia="仿宋_GB2312" w:hAnsi="Arial Narrow" w:cs="宋体" w:hint="eastAsia"/>
          <w:sz w:val="24"/>
          <w:szCs w:val="24"/>
        </w:rPr>
        <w:t>委派</w:t>
      </w:r>
      <w:r w:rsidRPr="00327647">
        <w:rPr>
          <w:rFonts w:ascii="Arial Narrow" w:eastAsia="仿宋_GB2312" w:hAnsi="Arial Narrow" w:cs="宋体"/>
          <w:sz w:val="24"/>
          <w:szCs w:val="24"/>
        </w:rPr>
        <w:t>的</w:t>
      </w:r>
      <w:r w:rsidR="002D31C7">
        <w:rPr>
          <w:rFonts w:ascii="Arial Narrow" w:eastAsia="仿宋_GB2312" w:hAnsi="Arial Narrow" w:cs="宋体"/>
          <w:sz w:val="24"/>
          <w:szCs w:val="24"/>
        </w:rPr>
        <w:t>项目质量复核合伙人</w:t>
      </w:r>
      <w:r w:rsidRPr="00327647">
        <w:rPr>
          <w:rFonts w:ascii="Arial Narrow" w:eastAsia="仿宋_GB2312" w:hAnsi="Arial Narrow" w:cs="宋体"/>
          <w:sz w:val="24"/>
          <w:szCs w:val="24"/>
        </w:rPr>
        <w:t>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Pr>
          <w:rFonts w:ascii="Arial Narrow" w:eastAsia="仿宋_GB2312" w:hAnsi="Arial Narrow" w:cs="宋体" w:hint="eastAsia"/>
          <w:sz w:val="24"/>
          <w:szCs w:val="24"/>
        </w:rPr>
        <w:t>（上年：</w:t>
      </w:r>
      <w:r w:rsidRPr="008C76EB">
        <w:rPr>
          <w:rFonts w:ascii="Arial Narrow" w:eastAsia="仿宋_GB2312" w:hAnsi="Arial Narrow" w:cs="宋体"/>
          <w:color w:val="FF0000"/>
          <w:sz w:val="24"/>
          <w:szCs w:val="24"/>
        </w:rPr>
        <w:t>XXX</w:t>
      </w:r>
      <w:r w:rsidRPr="00327647">
        <w:rPr>
          <w:rFonts w:ascii="Arial Narrow" w:eastAsia="仿宋_GB2312" w:hAnsi="Arial Narrow" w:cs="宋体"/>
          <w:iCs/>
          <w:color w:val="FF0000"/>
          <w:sz w:val="24"/>
          <w:szCs w:val="24"/>
        </w:rPr>
        <w:t>【或，不适用】</w:t>
      </w:r>
      <w:r>
        <w:rPr>
          <w:rFonts w:ascii="Arial Narrow" w:eastAsia="仿宋_GB2312" w:hAnsi="Arial Narrow" w:cs="宋体" w:hint="eastAsia"/>
          <w:sz w:val="24"/>
          <w:szCs w:val="24"/>
        </w:rPr>
        <w:t>）</w:t>
      </w:r>
    </w:p>
    <w:p w14:paraId="5B901051" w14:textId="637F9354"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8" w:name="_Toc361493957"/>
      <w:r>
        <w:rPr>
          <w:rFonts w:ascii="Arial Narrow" w:eastAsia="仿宋_GB2312" w:hAnsi="Arial Narrow" w:hint="eastAsia"/>
          <w:sz w:val="24"/>
          <w:szCs w:val="24"/>
        </w:rPr>
        <w:t>4</w:t>
      </w:r>
      <w:r w:rsidR="00402377">
        <w:rPr>
          <w:rFonts w:ascii="Arial Narrow" w:eastAsia="仿宋_GB2312" w:hAnsi="Arial Narrow" w:hint="eastAsia"/>
          <w:sz w:val="24"/>
          <w:szCs w:val="24"/>
        </w:rPr>
        <w:t>、</w:t>
      </w:r>
      <w:r w:rsidR="002D31C7">
        <w:rPr>
          <w:rFonts w:ascii="Arial Narrow" w:eastAsia="仿宋_GB2312" w:hAnsi="Arial Narrow"/>
          <w:sz w:val="24"/>
          <w:szCs w:val="24"/>
        </w:rPr>
        <w:t xml:space="preserve"> </w:t>
      </w:r>
      <w:r w:rsidR="002D31C7">
        <w:rPr>
          <w:rFonts w:ascii="Arial Narrow" w:eastAsia="仿宋_GB2312" w:hAnsi="Arial Narrow"/>
          <w:sz w:val="24"/>
          <w:szCs w:val="24"/>
        </w:rPr>
        <w:t>质量控制复核人</w:t>
      </w:r>
      <w:r w:rsidR="00B9456D" w:rsidRPr="00327647">
        <w:rPr>
          <w:rFonts w:ascii="Arial Narrow" w:eastAsia="仿宋_GB2312" w:hAnsi="Arial Narrow"/>
          <w:sz w:val="24"/>
          <w:szCs w:val="24"/>
        </w:rPr>
        <w:t>的</w:t>
      </w:r>
      <w:r w:rsidR="00ED4FBE">
        <w:rPr>
          <w:rFonts w:ascii="Arial Narrow" w:eastAsia="仿宋_GB2312" w:hAnsi="Arial Narrow" w:hint="eastAsia"/>
          <w:sz w:val="24"/>
          <w:szCs w:val="24"/>
        </w:rPr>
        <w:t>指定</w:t>
      </w:r>
      <w:bookmarkEnd w:id="18"/>
    </w:p>
    <w:p w14:paraId="40CEE04C" w14:textId="1630D90D" w:rsidR="00B9456D" w:rsidRPr="00327647" w:rsidRDefault="00B9456D" w:rsidP="00B9456D">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【提示：</w:t>
      </w:r>
      <w:r w:rsidRPr="00327647">
        <w:rPr>
          <w:rFonts w:ascii="Arial Narrow" w:eastAsia="仿宋_GB2312" w:hAnsi="Arial Narrow" w:cs="宋体"/>
          <w:iCs/>
          <w:color w:val="0000FF"/>
          <w:sz w:val="24"/>
          <w:szCs w:val="24"/>
        </w:rPr>
        <w:t xml:space="preserve"> A</w:t>
      </w:r>
      <w:r w:rsidRPr="00327647">
        <w:rPr>
          <w:rFonts w:ascii="Arial Narrow" w:eastAsia="仿宋_GB2312" w:hAnsi="Arial Narrow" w:cs="宋体"/>
          <w:iCs/>
          <w:color w:val="0000FF"/>
          <w:sz w:val="24"/>
          <w:szCs w:val="24"/>
        </w:rPr>
        <w:t>类及</w:t>
      </w:r>
      <w:r w:rsidRPr="00327647">
        <w:rPr>
          <w:rFonts w:ascii="Arial Narrow" w:eastAsia="仿宋_GB2312" w:hAnsi="Arial Narrow" w:cs="宋体"/>
          <w:iCs/>
          <w:color w:val="0000FF"/>
          <w:sz w:val="24"/>
          <w:szCs w:val="24"/>
        </w:rPr>
        <w:t>B</w:t>
      </w:r>
      <w:r w:rsidRPr="00327647">
        <w:rPr>
          <w:rFonts w:ascii="Arial Narrow" w:eastAsia="仿宋_GB2312" w:hAnsi="Arial Narrow" w:cs="宋体"/>
          <w:iCs/>
          <w:color w:val="0000FF"/>
          <w:sz w:val="24"/>
          <w:szCs w:val="24"/>
        </w:rPr>
        <w:t>类业务应进行质量控制复核。】</w:t>
      </w:r>
    </w:p>
    <w:p w14:paraId="5B7F9A86" w14:textId="3449D67B" w:rsidR="00B9456D" w:rsidRDefault="00B9456D" w:rsidP="00B9456D">
      <w:pPr>
        <w:spacing w:before="156" w:afterLines="50" w:after="156"/>
        <w:ind w:firstLineChars="200" w:firstLine="480"/>
        <w:rPr>
          <w:rFonts w:ascii="Arial Narrow" w:eastAsia="仿宋_GB2312" w:hAnsi="Arial Narrow"/>
          <w:sz w:val="24"/>
          <w:szCs w:val="24"/>
        </w:rPr>
      </w:pPr>
      <w:r>
        <w:rPr>
          <w:rFonts w:ascii="Arial Narrow" w:eastAsia="仿宋_GB2312" w:hAnsi="Arial Narrow" w:cs="宋体"/>
          <w:sz w:val="24"/>
          <w:szCs w:val="24"/>
        </w:rPr>
        <w:t>本项目</w:t>
      </w:r>
      <w:r w:rsidR="00ED4FBE">
        <w:rPr>
          <w:rFonts w:ascii="Arial Narrow" w:eastAsia="仿宋_GB2312" w:hAnsi="Arial Narrow" w:cs="宋体" w:hint="eastAsia"/>
          <w:sz w:val="24"/>
          <w:szCs w:val="24"/>
        </w:rPr>
        <w:t>指定</w:t>
      </w:r>
      <w:r w:rsidRPr="00327647">
        <w:rPr>
          <w:rFonts w:ascii="Arial Narrow" w:eastAsia="仿宋_GB2312" w:hAnsi="Arial Narrow" w:cs="宋体"/>
          <w:sz w:val="24"/>
          <w:szCs w:val="24"/>
        </w:rPr>
        <w:t>的</w:t>
      </w:r>
      <w:r w:rsidR="002D31C7">
        <w:rPr>
          <w:rFonts w:ascii="Arial Narrow" w:eastAsia="仿宋_GB2312" w:hAnsi="Arial Narrow" w:cs="宋体"/>
          <w:sz w:val="24"/>
          <w:szCs w:val="24"/>
        </w:rPr>
        <w:t xml:space="preserve"> </w:t>
      </w:r>
      <w:r w:rsidR="002D31C7">
        <w:rPr>
          <w:rFonts w:ascii="Arial Narrow" w:eastAsia="仿宋_GB2312" w:hAnsi="Arial Narrow" w:cs="宋体"/>
          <w:sz w:val="24"/>
          <w:szCs w:val="24"/>
        </w:rPr>
        <w:t>质量控制复核人</w:t>
      </w:r>
      <w:r w:rsidRPr="00327647">
        <w:rPr>
          <w:rFonts w:ascii="Arial Narrow" w:eastAsia="仿宋_GB2312" w:hAnsi="Arial Narrow" w:cs="宋体"/>
          <w:sz w:val="24"/>
          <w:szCs w:val="24"/>
        </w:rPr>
        <w:t>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Pr>
          <w:rFonts w:ascii="Arial Narrow" w:eastAsia="仿宋_GB2312" w:hAnsi="Arial Narrow" w:cs="宋体" w:hint="eastAsia"/>
          <w:sz w:val="24"/>
          <w:szCs w:val="24"/>
        </w:rPr>
        <w:t>（上年：</w:t>
      </w:r>
      <w:r w:rsidRPr="008C76EB">
        <w:rPr>
          <w:rFonts w:ascii="Arial Narrow" w:eastAsia="仿宋_GB2312" w:hAnsi="Arial Narrow" w:cs="宋体"/>
          <w:color w:val="FF0000"/>
          <w:sz w:val="24"/>
          <w:szCs w:val="24"/>
        </w:rPr>
        <w:t>XXX</w:t>
      </w:r>
      <w:r w:rsidRPr="00327647">
        <w:rPr>
          <w:rFonts w:ascii="Arial Narrow" w:eastAsia="仿宋_GB2312" w:hAnsi="Arial Narrow" w:cs="宋体"/>
          <w:iCs/>
          <w:color w:val="FF0000"/>
          <w:sz w:val="24"/>
          <w:szCs w:val="24"/>
        </w:rPr>
        <w:t>【或，不适用】</w:t>
      </w:r>
      <w:r>
        <w:rPr>
          <w:rFonts w:ascii="Arial Narrow" w:eastAsia="仿宋_GB2312" w:hAnsi="Arial Narrow" w:cs="宋体" w:hint="eastAsia"/>
          <w:sz w:val="24"/>
          <w:szCs w:val="24"/>
        </w:rPr>
        <w:t>）</w:t>
      </w:r>
    </w:p>
    <w:p w14:paraId="4957FB7E" w14:textId="343D5AFF"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9" w:name="_Toc361493958"/>
      <w:r>
        <w:rPr>
          <w:rFonts w:ascii="Arial Narrow" w:eastAsia="仿宋_GB2312" w:hAnsi="Arial Narrow" w:hint="eastAsia"/>
          <w:sz w:val="24"/>
          <w:szCs w:val="24"/>
        </w:rPr>
        <w:t>5</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专业技术复核人的</w:t>
      </w:r>
      <w:bookmarkEnd w:id="19"/>
      <w:r w:rsidR="00B9456D">
        <w:rPr>
          <w:rFonts w:ascii="Arial Narrow" w:eastAsia="仿宋_GB2312" w:hAnsi="Arial Narrow" w:hint="eastAsia"/>
          <w:sz w:val="24"/>
          <w:szCs w:val="24"/>
        </w:rPr>
        <w:t>指定</w:t>
      </w:r>
    </w:p>
    <w:p w14:paraId="4F57F16E" w14:textId="77777777" w:rsidR="00B9456D" w:rsidRPr="00327647" w:rsidRDefault="00B9456D" w:rsidP="00B9456D">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【提示：专业技术复核人适用于境外上市业务</w:t>
      </w:r>
      <w:r>
        <w:rPr>
          <w:rFonts w:ascii="Arial Narrow" w:eastAsia="仿宋_GB2312" w:hAnsi="Arial Narrow" w:cs="宋体" w:hint="eastAsia"/>
          <w:iCs/>
          <w:color w:val="0000FF"/>
          <w:sz w:val="24"/>
          <w:szCs w:val="24"/>
        </w:rPr>
        <w:t>或事务所</w:t>
      </w:r>
      <w:proofErr w:type="gramStart"/>
      <w:r>
        <w:rPr>
          <w:rFonts w:ascii="Arial Narrow" w:eastAsia="仿宋_GB2312" w:hAnsi="Arial Narrow" w:cs="宋体" w:hint="eastAsia"/>
          <w:iCs/>
          <w:color w:val="0000FF"/>
          <w:sz w:val="24"/>
          <w:szCs w:val="24"/>
        </w:rPr>
        <w:t>作出</w:t>
      </w:r>
      <w:proofErr w:type="gramEnd"/>
      <w:r>
        <w:rPr>
          <w:rFonts w:ascii="Arial Narrow" w:eastAsia="仿宋_GB2312" w:hAnsi="Arial Narrow" w:cs="宋体" w:hint="eastAsia"/>
          <w:iCs/>
          <w:color w:val="0000FF"/>
          <w:sz w:val="24"/>
          <w:szCs w:val="24"/>
        </w:rPr>
        <w:t>的特别安排</w:t>
      </w:r>
      <w:r w:rsidRPr="00327647">
        <w:rPr>
          <w:rFonts w:ascii="Arial Narrow" w:eastAsia="仿宋_GB2312" w:hAnsi="Arial Narrow" w:cs="宋体"/>
          <w:iCs/>
          <w:color w:val="0000FF"/>
          <w:sz w:val="24"/>
          <w:szCs w:val="24"/>
        </w:rPr>
        <w:t>。】</w:t>
      </w:r>
    </w:p>
    <w:p w14:paraId="7BD5EEEF" w14:textId="77777777" w:rsidR="00B9456D" w:rsidRDefault="00B9456D" w:rsidP="00B9456D">
      <w:pPr>
        <w:spacing w:before="156" w:afterLines="50" w:after="156"/>
        <w:ind w:firstLineChars="200" w:firstLine="480"/>
        <w:rPr>
          <w:rFonts w:ascii="Arial Narrow" w:eastAsia="仿宋_GB2312" w:hAnsi="Arial Narrow" w:cs="宋体"/>
          <w:iCs/>
          <w:color w:val="FF0000"/>
          <w:sz w:val="24"/>
          <w:szCs w:val="24"/>
        </w:rPr>
      </w:pPr>
      <w:r>
        <w:rPr>
          <w:rFonts w:ascii="Arial Narrow" w:eastAsia="仿宋_GB2312" w:hAnsi="Arial Narrow" w:cs="宋体"/>
          <w:sz w:val="24"/>
          <w:szCs w:val="24"/>
        </w:rPr>
        <w:t>本项目</w:t>
      </w:r>
      <w:r>
        <w:rPr>
          <w:rFonts w:ascii="Arial Narrow" w:eastAsia="仿宋_GB2312" w:hAnsi="Arial Narrow" w:cs="宋体" w:hint="eastAsia"/>
          <w:sz w:val="24"/>
          <w:szCs w:val="24"/>
        </w:rPr>
        <w:t>指定</w:t>
      </w:r>
      <w:r w:rsidRPr="00327647">
        <w:rPr>
          <w:rFonts w:ascii="Arial Narrow" w:eastAsia="仿宋_GB2312" w:hAnsi="Arial Narrow" w:cs="宋体"/>
          <w:sz w:val="24"/>
          <w:szCs w:val="24"/>
        </w:rPr>
        <w:t>的专业技术复核人是：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sidRPr="00327647">
        <w:rPr>
          <w:rFonts w:ascii="Arial Narrow" w:eastAsia="仿宋_GB2312" w:hAnsi="Arial Narrow" w:cs="宋体"/>
          <w:iCs/>
          <w:color w:val="FF0000"/>
          <w:sz w:val="24"/>
          <w:szCs w:val="24"/>
        </w:rPr>
        <w:t>【或，不适用】</w:t>
      </w:r>
    </w:p>
    <w:p w14:paraId="593C4F31" w14:textId="77777777" w:rsidR="00B9456D" w:rsidRDefault="00B9456D" w:rsidP="00B9456D">
      <w:pPr>
        <w:spacing w:before="156" w:afterLines="50" w:after="156"/>
        <w:ind w:firstLineChars="200" w:firstLine="480"/>
        <w:rPr>
          <w:rFonts w:ascii="Arial Narrow" w:eastAsia="仿宋_GB2312" w:hAnsi="Arial Narrow"/>
          <w:sz w:val="24"/>
          <w:szCs w:val="24"/>
        </w:rPr>
      </w:pPr>
      <w:r w:rsidRPr="00F6588C">
        <w:rPr>
          <w:rFonts w:ascii="Arial Narrow" w:eastAsia="仿宋_GB2312" w:hAnsi="Arial Narrow" w:cs="宋体" w:hint="eastAsia"/>
          <w:iCs/>
          <w:color w:val="FF0000"/>
          <w:sz w:val="24"/>
          <w:szCs w:val="24"/>
        </w:rPr>
        <w:t>专业技术复核的复核范围是：</w:t>
      </w:r>
      <w:r w:rsidRPr="00F6588C">
        <w:rPr>
          <w:rFonts w:ascii="Arial Narrow" w:eastAsia="仿宋_GB2312" w:hAnsi="Arial Narrow" w:cs="宋体"/>
          <w:iCs/>
          <w:color w:val="FF0000"/>
          <w:sz w:val="24"/>
          <w:szCs w:val="24"/>
        </w:rPr>
        <w:t>XX</w:t>
      </w:r>
    </w:p>
    <w:p w14:paraId="79B6FB1D" w14:textId="77777777" w:rsidR="00B9456D" w:rsidRDefault="00B9456D" w:rsidP="00B9456D">
      <w:pPr>
        <w:spacing w:before="156" w:afterLines="50" w:after="156"/>
        <w:ind w:firstLineChars="200" w:firstLine="480"/>
        <w:rPr>
          <w:rFonts w:ascii="Arial Narrow" w:eastAsia="仿宋_GB2312" w:hAnsi="Arial Narrow"/>
          <w:kern w:val="0"/>
          <w:sz w:val="24"/>
          <w:szCs w:val="24"/>
        </w:rPr>
      </w:pPr>
      <w:r w:rsidRPr="00327647">
        <w:rPr>
          <w:rFonts w:ascii="Arial Narrow" w:eastAsia="仿宋_GB2312" w:hAnsi="Arial Narrow" w:cs="宋体"/>
          <w:sz w:val="24"/>
          <w:szCs w:val="24"/>
        </w:rPr>
        <w:t>各类复核人的确定</w:t>
      </w:r>
      <w:r>
        <w:rPr>
          <w:rFonts w:ascii="Arial Narrow" w:eastAsia="仿宋_GB2312" w:hAnsi="Arial Narrow" w:cs="宋体" w:hint="eastAsia"/>
          <w:sz w:val="24"/>
          <w:szCs w:val="24"/>
        </w:rPr>
        <w:t>情况，</w:t>
      </w:r>
      <w:r w:rsidRPr="00327647">
        <w:rPr>
          <w:rFonts w:ascii="Arial Narrow" w:eastAsia="仿宋_GB2312" w:hAnsi="Arial Narrow" w:cs="宋体"/>
          <w:sz w:val="24"/>
          <w:szCs w:val="24"/>
        </w:rPr>
        <w:t>详见</w:t>
      </w:r>
      <w:r w:rsidRPr="00327647">
        <w:rPr>
          <w:rFonts w:ascii="Arial Narrow" w:eastAsia="仿宋_GB2312" w:hAnsi="Arial Narrow"/>
          <w:color w:val="FF0000"/>
          <w:kern w:val="0"/>
          <w:sz w:val="24"/>
          <w:szCs w:val="24"/>
        </w:rPr>
        <w:t>B4</w:t>
      </w:r>
      <w:r w:rsidRPr="00327647">
        <w:rPr>
          <w:rFonts w:ascii="Arial Narrow" w:eastAsia="仿宋_GB2312" w:hAnsi="Arial Narrow"/>
          <w:color w:val="FF0000"/>
          <w:kern w:val="0"/>
          <w:sz w:val="24"/>
          <w:szCs w:val="24"/>
        </w:rPr>
        <w:t>业务概要因素</w:t>
      </w:r>
      <w:r w:rsidRPr="00327647">
        <w:rPr>
          <w:rFonts w:ascii="Arial Narrow" w:eastAsia="仿宋_GB2312" w:hAnsi="Arial Narrow"/>
          <w:kern w:val="0"/>
          <w:sz w:val="24"/>
          <w:szCs w:val="24"/>
        </w:rPr>
        <w:t>。</w:t>
      </w:r>
    </w:p>
    <w:p w14:paraId="7BCC9273" w14:textId="28B0055D"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20" w:name="_Toc361493959"/>
      <w:r>
        <w:rPr>
          <w:rFonts w:ascii="Arial Narrow" w:eastAsia="仿宋_GB2312" w:hAnsi="Arial Narrow" w:hint="eastAsia"/>
          <w:sz w:val="24"/>
          <w:szCs w:val="24"/>
        </w:rPr>
        <w:t>6</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税务复核人的</w:t>
      </w:r>
      <w:r w:rsidR="00B9456D">
        <w:rPr>
          <w:rFonts w:ascii="Arial Narrow" w:eastAsia="仿宋_GB2312" w:hAnsi="Arial Narrow" w:hint="eastAsia"/>
          <w:sz w:val="24"/>
          <w:szCs w:val="24"/>
        </w:rPr>
        <w:t>指定</w:t>
      </w:r>
      <w:r w:rsidR="00B9456D" w:rsidRPr="00327647">
        <w:rPr>
          <w:rFonts w:ascii="Arial Narrow" w:eastAsia="仿宋_GB2312" w:hAnsi="Arial Narrow"/>
          <w:color w:val="0000FF"/>
          <w:sz w:val="24"/>
          <w:szCs w:val="24"/>
        </w:rPr>
        <w:t>（</w:t>
      </w:r>
      <w:r w:rsidR="00B9456D">
        <w:rPr>
          <w:rFonts w:ascii="Arial Narrow" w:eastAsia="仿宋_GB2312" w:hAnsi="Arial Narrow" w:hint="eastAsia"/>
          <w:color w:val="0000FF"/>
          <w:sz w:val="24"/>
          <w:szCs w:val="24"/>
        </w:rPr>
        <w:t>不适用时明确说明</w:t>
      </w:r>
      <w:r w:rsidR="00B9456D" w:rsidRPr="00327647">
        <w:rPr>
          <w:rFonts w:ascii="Arial Narrow" w:eastAsia="仿宋_GB2312" w:hAnsi="Arial Narrow"/>
          <w:color w:val="0000FF"/>
          <w:sz w:val="24"/>
          <w:szCs w:val="24"/>
        </w:rPr>
        <w:t>）</w:t>
      </w:r>
      <w:bookmarkEnd w:id="20"/>
    </w:p>
    <w:p w14:paraId="721B3CFC" w14:textId="77777777" w:rsidR="00B9456D" w:rsidRPr="00F6588C" w:rsidRDefault="00B9456D" w:rsidP="00E975E9">
      <w:pPr>
        <w:spacing w:before="156" w:afterLines="50" w:after="156"/>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【税务复核适用：</w:t>
      </w:r>
      <w:r w:rsidRPr="00327647">
        <w:rPr>
          <w:rFonts w:ascii="Arial Narrow" w:eastAsia="仿宋_GB2312" w:hAnsi="Arial Narrow" w:cs="宋体"/>
          <w:b/>
          <w:iCs/>
          <w:color w:val="0000FF"/>
          <w:sz w:val="24"/>
          <w:szCs w:val="24"/>
        </w:rPr>
        <w:t>所有</w:t>
      </w:r>
      <w:r w:rsidRPr="00327647">
        <w:rPr>
          <w:rFonts w:ascii="Arial Narrow" w:eastAsia="仿宋_GB2312" w:hAnsi="Arial Narrow" w:cs="宋体"/>
          <w:b/>
          <w:iCs/>
          <w:color w:val="0000FF"/>
          <w:sz w:val="24"/>
          <w:szCs w:val="24"/>
        </w:rPr>
        <w:t>IPO</w:t>
      </w:r>
      <w:r w:rsidRPr="00327647">
        <w:rPr>
          <w:rFonts w:ascii="Arial Narrow" w:eastAsia="仿宋_GB2312" w:hAnsi="Arial Narrow" w:cs="宋体"/>
          <w:b/>
          <w:iCs/>
          <w:color w:val="0000FF"/>
          <w:sz w:val="24"/>
          <w:szCs w:val="24"/>
        </w:rPr>
        <w:t>审计业务；所有上市公司重大资产重组审计业务；项目合伙人认为税务事项复杂或风险较高的审计业务，</w:t>
      </w:r>
      <w:r w:rsidRPr="00327647">
        <w:rPr>
          <w:rFonts w:ascii="Arial Narrow" w:eastAsia="仿宋_GB2312" w:hAnsi="Arial Narrow" w:cs="宋体"/>
          <w:iCs/>
          <w:color w:val="0000FF"/>
          <w:sz w:val="24"/>
          <w:szCs w:val="24"/>
        </w:rPr>
        <w:t>可能包括：（</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）涉及重大特殊税务处理的业务。如涉及总公司分公司汇总纳税事项；增值税退税或享受一些税收优惠政策；或审计期间发生了业务重组或合并</w:t>
      </w: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业务剥离事项；存在重大金额的关联方交易；有明显的重大转让定价问题。公司行业特殊如金融服务、房地产，能源等。（</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）涉及风险较大的税务事项的业务。如被审计公司实施了税务筹划方案或者存在遵守税收法规的问题；与税务机关在一些税务问题上存在未决争议或正在与税务机关进行交涉，或正在被税务机关</w:t>
      </w:r>
      <w:r w:rsidRPr="00F6588C">
        <w:rPr>
          <w:rFonts w:ascii="Arial Narrow" w:eastAsia="仿宋_GB2312" w:hAnsi="Arial Narrow" w:cs="宋体"/>
          <w:iCs/>
          <w:color w:val="0000FF"/>
          <w:sz w:val="24"/>
          <w:szCs w:val="24"/>
        </w:rPr>
        <w:t>检查。】</w:t>
      </w:r>
    </w:p>
    <w:p w14:paraId="19FF8F74" w14:textId="77777777" w:rsidR="00B9456D" w:rsidRPr="00F6588C" w:rsidRDefault="00B9456D" w:rsidP="00B9456D">
      <w:pPr>
        <w:spacing w:before="156" w:afterLines="50" w:after="156"/>
        <w:ind w:firstLineChars="200" w:firstLine="480"/>
        <w:rPr>
          <w:rFonts w:ascii="Arial Narrow" w:eastAsia="仿宋_GB2312" w:hAnsi="Arial Narrow" w:cs="宋体"/>
          <w:iCs/>
          <w:color w:val="FF0000"/>
          <w:sz w:val="24"/>
          <w:szCs w:val="24"/>
        </w:rPr>
      </w:pPr>
      <w:r w:rsidRPr="00F6588C">
        <w:rPr>
          <w:rFonts w:ascii="Arial Narrow" w:eastAsia="仿宋_GB2312" w:hAnsi="Arial Narrow" w:cs="宋体" w:hint="eastAsia"/>
          <w:sz w:val="24"/>
          <w:szCs w:val="24"/>
        </w:rPr>
        <w:lastRenderedPageBreak/>
        <w:t>本项目指定的税务复核人是：</w:t>
      </w:r>
      <w:r w:rsidRPr="00F6588C">
        <w:rPr>
          <w:rFonts w:ascii="Arial Narrow" w:eastAsia="仿宋_GB2312" w:hAnsi="Arial Narrow" w:cs="宋体"/>
          <w:sz w:val="24"/>
          <w:szCs w:val="24"/>
          <w:u w:val="single"/>
        </w:rPr>
        <w:t xml:space="preserve">      </w:t>
      </w:r>
      <w:r w:rsidRPr="00F6588C">
        <w:rPr>
          <w:rFonts w:ascii="Arial Narrow" w:eastAsia="仿宋_GB2312" w:hAnsi="Arial Narrow" w:cs="宋体" w:hint="eastAsia"/>
          <w:sz w:val="24"/>
          <w:szCs w:val="24"/>
        </w:rPr>
        <w:t>。</w:t>
      </w:r>
    </w:p>
    <w:p w14:paraId="7C2F0B03" w14:textId="77777777" w:rsidR="00B9456D" w:rsidRDefault="00B9456D" w:rsidP="00B9456D">
      <w:pPr>
        <w:spacing w:before="156" w:afterLines="50" w:after="156"/>
        <w:ind w:firstLineChars="200" w:firstLine="480"/>
        <w:rPr>
          <w:rFonts w:ascii="Arial Narrow" w:eastAsia="仿宋_GB2312" w:hAnsi="Arial Narrow" w:cs="宋体"/>
          <w:iCs/>
          <w:color w:val="FF0000"/>
          <w:sz w:val="24"/>
          <w:szCs w:val="24"/>
        </w:rPr>
      </w:pPr>
      <w:r w:rsidRPr="00F6588C">
        <w:rPr>
          <w:rFonts w:ascii="Arial Narrow" w:eastAsia="仿宋_GB2312" w:hAnsi="Arial Narrow" w:cs="宋体" w:hint="eastAsia"/>
          <w:iCs/>
          <w:color w:val="FF0000"/>
          <w:sz w:val="24"/>
          <w:szCs w:val="24"/>
        </w:rPr>
        <w:t>税务复核的复核范围是：</w:t>
      </w:r>
      <w:r w:rsidRPr="00F6588C">
        <w:rPr>
          <w:rFonts w:ascii="Arial Narrow" w:eastAsia="仿宋_GB2312" w:hAnsi="Arial Narrow" w:cs="宋体"/>
          <w:iCs/>
          <w:color w:val="FF0000"/>
          <w:sz w:val="24"/>
          <w:szCs w:val="24"/>
        </w:rPr>
        <w:t>XX</w:t>
      </w:r>
    </w:p>
    <w:p w14:paraId="33C662EF" w14:textId="3DA02704" w:rsidR="00D430F0" w:rsidRPr="00327647" w:rsidRDefault="00267624" w:rsidP="00D430F0">
      <w:pPr>
        <w:pStyle w:val="af3"/>
        <w:spacing w:after="240" w:line="240" w:lineRule="auto"/>
        <w:ind w:firstLineChars="200" w:firstLine="482"/>
        <w:jc w:val="left"/>
        <w:rPr>
          <w:rFonts w:ascii="Arial Narrow" w:eastAsia="仿宋_GB2312" w:hAnsi="Arial Narrow"/>
          <w:sz w:val="24"/>
          <w:szCs w:val="24"/>
        </w:rPr>
      </w:pPr>
      <w:bookmarkStart w:id="21" w:name="_Toc361493952"/>
      <w:r w:rsidRPr="00F6588C">
        <w:rPr>
          <w:rFonts w:ascii="Arial Narrow" w:eastAsia="仿宋_GB2312" w:hAnsi="Arial Narrow" w:hint="eastAsia"/>
          <w:sz w:val="24"/>
          <w:szCs w:val="24"/>
        </w:rPr>
        <w:t>（三）</w:t>
      </w:r>
      <w:r w:rsidR="00D430F0" w:rsidRPr="00327647">
        <w:rPr>
          <w:rFonts w:ascii="Arial Narrow" w:eastAsia="仿宋_GB2312" w:hAnsi="Arial Narrow"/>
          <w:sz w:val="24"/>
          <w:szCs w:val="24"/>
        </w:rPr>
        <w:t>审计项目工时预算与控制</w:t>
      </w:r>
      <w:bookmarkEnd w:id="21"/>
    </w:p>
    <w:p w14:paraId="5CCE3394" w14:textId="77777777" w:rsidR="00D430F0" w:rsidRDefault="00D430F0" w:rsidP="00D430F0">
      <w:pPr>
        <w:spacing w:before="156"/>
        <w:ind w:firstLine="479"/>
        <w:rPr>
          <w:rStyle w:val="ae"/>
          <w:rFonts w:ascii="Arial Narrow" w:eastAsia="仿宋_GB2312" w:hAnsi="Arial Narrow" w:cs="宋体"/>
          <w:b w:val="0"/>
          <w:sz w:val="24"/>
          <w:szCs w:val="24"/>
        </w:rPr>
      </w:pPr>
      <w:r w:rsidRPr="00327647">
        <w:rPr>
          <w:rStyle w:val="ae"/>
          <w:rFonts w:ascii="Arial Narrow" w:eastAsia="仿宋_GB2312" w:hAnsi="Arial Narrow" w:cs="宋体"/>
          <w:b w:val="0"/>
          <w:sz w:val="24"/>
          <w:szCs w:val="24"/>
        </w:rPr>
        <w:t>详见「B60-1审计项目工时预算与控制表」（索引号统一为B60-1，不再使用B61-1）。</w:t>
      </w:r>
      <w:r>
        <w:rPr>
          <w:rStyle w:val="ae"/>
          <w:rFonts w:ascii="Arial Narrow" w:eastAsia="仿宋_GB2312" w:hAnsi="Arial Narrow" w:cs="宋体" w:hint="eastAsia"/>
          <w:b w:val="0"/>
          <w:sz w:val="24"/>
          <w:szCs w:val="24"/>
        </w:rPr>
      </w:r>
      <w:r w:rsidRPr="00327647">
        <w:rPr>
          <w:rStyle w:val="ae"/>
          <w:rFonts w:ascii="Arial Narrow" w:eastAsia="仿宋_GB2312" w:hAnsi="Arial Narrow" w:cs="宋体"/>
          <w:b w:val="0"/>
          <w:color w:val="FF0000"/>
          <w:sz w:val="24"/>
          <w:szCs w:val="24"/>
        </w:rPr>
      </w:r>
      <w:r>
        <w:rPr>
          <w:rStyle w:val="ae"/>
          <w:rFonts w:ascii="Arial Narrow" w:eastAsia="仿宋_GB2312" w:hAnsi="Arial Narrow" w:cs="宋体" w:hint="eastAsia"/>
          <w:b w:val="0"/>
          <w:color w:val="FF0000"/>
          <w:sz w:val="24"/>
          <w:szCs w:val="24"/>
        </w:rPr>
      </w:r>
      <w:r w:rsidR="0046235A">
        <w:rPr>
          <w:rStyle w:val="ae"/>
          <w:rFonts w:ascii="Arial Narrow" w:eastAsia="仿宋_GB2312" w:hAnsi="Arial Narrow" w:cs="宋体"/>
          <w:b w:val="0"/>
          <w:color w:val="FF0000"/>
          <w:sz w:val="24"/>
          <w:szCs w:val="24"/>
        </w:rPr>
      </w:r>
      <w:r w:rsidRPr="00327647">
        <w:rPr>
          <w:rStyle w:val="ae"/>
          <w:rFonts w:ascii="Arial Narrow" w:eastAsia="仿宋_GB2312" w:hAnsi="Arial Narrow" w:cs="宋体"/>
          <w:b w:val="0"/>
          <w:color w:val="FF0000"/>
          <w:sz w:val="24"/>
          <w:szCs w:val="24"/>
        </w:rPr>
      </w:r>
      <w:r w:rsidRPr="00327647">
        <w:rPr>
          <w:rStyle w:val="ae"/>
          <w:rFonts w:ascii="Arial Narrow" w:eastAsia="仿宋_GB2312" w:hAnsi="Arial Narrow" w:cs="宋体"/>
          <w:b w:val="0"/>
          <w:color w:val="FF0000"/>
          <w:sz w:val="24"/>
          <w:szCs w:val="24"/>
        </w:rPr>
      </w:r>
      <w:r>
        <w:rPr>
          <w:rStyle w:val="ae"/>
          <w:rFonts w:ascii="Arial Narrow" w:eastAsia="仿宋_GB2312" w:hAnsi="Arial Narrow" w:cs="宋体" w:hint="eastAsia"/>
          <w:b w:val="0"/>
          <w:color w:val="FF0000"/>
          <w:sz w:val="24"/>
          <w:szCs w:val="24"/>
        </w:rPr>
      </w:r>
      <w:r w:rsidRPr="00327647">
        <w:rPr>
          <w:rStyle w:val="ae"/>
          <w:rFonts w:ascii="Arial Narrow" w:eastAsia="仿宋_GB2312" w:hAnsi="Arial Narrow" w:cs="宋体"/>
          <w:b w:val="0"/>
          <w:sz w:val="24"/>
          <w:szCs w:val="24"/>
        </w:rPr>
      </w:r>
    </w:p>
    <w:p w14:paraId="6D9D9CEA" w14:textId="184633FB" w:rsidR="00B9456D" w:rsidRDefault="00B9456D" w:rsidP="00F6588C">
      <w:pPr>
        <w:pStyle w:val="af3"/>
        <w:spacing w:after="240" w:line="240" w:lineRule="auto"/>
        <w:ind w:firstLineChars="200" w:firstLine="482"/>
        <w:jc w:val="left"/>
        <w:rPr>
          <w:rFonts w:ascii="Arial Narrow" w:eastAsia="仿宋_GB2312" w:hAnsi="Arial Narrow"/>
          <w:sz w:val="28"/>
          <w:szCs w:val="28"/>
        </w:rPr>
      </w:pPr>
      <w:r w:rsidRPr="00F6588C">
        <w:rPr>
          <w:rFonts w:ascii="Arial Narrow" w:eastAsia="仿宋_GB2312" w:hAnsi="Arial Narrow" w:hint="eastAsia"/>
          <w:sz w:val="24"/>
          <w:szCs w:val="24"/>
        </w:rPr>
        <w:t>（</w:t>
      </w:r>
      <w:r w:rsidR="00267624">
        <w:rPr>
          <w:rFonts w:ascii="Arial Narrow" w:eastAsia="仿宋_GB2312" w:hAnsi="Arial Narrow" w:hint="eastAsia"/>
          <w:sz w:val="24"/>
          <w:szCs w:val="24"/>
        </w:rPr>
        <w:t>四</w:t>
      </w:r>
      <w:r w:rsidRPr="00F6588C">
        <w:rPr>
          <w:rFonts w:ascii="Arial Narrow" w:eastAsia="仿宋_GB2312" w:hAnsi="Arial Narrow" w:hint="eastAsia"/>
          <w:sz w:val="24"/>
          <w:szCs w:val="24"/>
        </w:rPr>
        <w:t>）利用专家</w:t>
      </w:r>
      <w:r w:rsidR="004B743D" w:rsidRPr="00F6588C">
        <w:rPr>
          <w:rFonts w:ascii="Arial Narrow" w:eastAsia="仿宋_GB2312" w:hAnsi="Arial Narrow" w:hint="eastAsia"/>
          <w:sz w:val="24"/>
          <w:szCs w:val="24"/>
        </w:rPr>
        <w:t>及其他的</w:t>
      </w:r>
      <w:r w:rsidRPr="00F6588C">
        <w:rPr>
          <w:rFonts w:ascii="Arial Narrow" w:eastAsia="仿宋_GB2312" w:hAnsi="Arial Narrow" w:hint="eastAsia"/>
          <w:sz w:val="24"/>
          <w:szCs w:val="24"/>
        </w:rPr>
        <w:t>工作</w:t>
      </w:r>
    </w:p>
    <w:p w14:paraId="5299A947" w14:textId="138C3EE6" w:rsidR="00B9456D" w:rsidRPr="00402377" w:rsidRDefault="00B9456D" w:rsidP="00B9456D">
      <w:pPr>
        <w:pStyle w:val="af3"/>
        <w:spacing w:after="240" w:line="240" w:lineRule="auto"/>
        <w:ind w:firstLineChars="200" w:firstLine="482"/>
        <w:jc w:val="left"/>
        <w:rPr>
          <w:rFonts w:ascii="Arial Narrow" w:eastAsia="仿宋_GB2312" w:hAnsi="Arial Narrow"/>
          <w:sz w:val="24"/>
          <w:szCs w:val="24"/>
        </w:rPr>
      </w:pPr>
      <w:bookmarkStart w:id="22" w:name="_Toc361493985"/>
      <w:r w:rsidRPr="00402377">
        <w:rPr>
          <w:rFonts w:ascii="Arial Narrow" w:eastAsia="仿宋_GB2312" w:hAnsi="Arial Narrow" w:hint="eastAsia"/>
          <w:sz w:val="24"/>
          <w:szCs w:val="24"/>
        </w:rPr>
        <w:t>1</w:t>
      </w:r>
      <w:r w:rsidR="00402377" w:rsidRPr="00402377">
        <w:rPr>
          <w:rFonts w:ascii="Arial Narrow" w:eastAsia="仿宋_GB2312" w:hAnsi="Arial Narrow" w:hint="eastAsia"/>
          <w:sz w:val="24"/>
          <w:szCs w:val="24"/>
        </w:rPr>
        <w:t>、</w:t>
      </w:r>
      <w:r w:rsidRPr="00402377">
        <w:rPr>
          <w:rFonts w:ascii="Arial Narrow" w:eastAsia="仿宋_GB2312" w:hAnsi="Arial Narrow"/>
          <w:sz w:val="24"/>
          <w:szCs w:val="24"/>
        </w:rPr>
        <w:t>对</w:t>
      </w:r>
      <w:r w:rsidRPr="00402377">
        <w:rPr>
          <w:rFonts w:ascii="Arial Narrow" w:eastAsia="仿宋_GB2312" w:hAnsi="Arial Narrow" w:hint="eastAsia"/>
          <w:sz w:val="24"/>
          <w:szCs w:val="24"/>
        </w:rPr>
        <w:t>注册会计师的</w:t>
      </w:r>
      <w:r w:rsidRPr="00402377">
        <w:rPr>
          <w:rFonts w:ascii="Arial Narrow" w:eastAsia="仿宋_GB2312" w:hAnsi="Arial Narrow"/>
          <w:sz w:val="24"/>
          <w:szCs w:val="24"/>
        </w:rPr>
        <w:t>专家工作的利用</w:t>
      </w:r>
      <w:bookmarkEnd w:id="22"/>
    </w:p>
    <w:p w14:paraId="6BFFF4C3" w14:textId="65F1EC17" w:rsidR="00B9456D" w:rsidRDefault="00B9456D" w:rsidP="00B9456D">
      <w:pPr>
        <w:spacing w:beforeLines="50" w:before="156" w:afterLines="50" w:after="156"/>
        <w:ind w:firstLine="420"/>
        <w:rPr>
          <w:rFonts w:ascii="仿宋_GB2312" w:eastAsia="仿宋_GB2312"/>
          <w:sz w:val="24"/>
          <w:szCs w:val="24"/>
        </w:rPr>
      </w:pPr>
      <w:r>
        <w:rPr>
          <w:rFonts w:ascii="仿宋_GB2312" w:eastAsia="仿宋_GB2312" w:hint="eastAsia"/>
          <w:sz w:val="24"/>
          <w:szCs w:val="24"/>
        </w:rPr>
        <w:t>（1）执行下列工作是否需要利用注册会计师的专家</w:t>
      </w:r>
      <w:proofErr w:type="gramStart"/>
      <w:r>
        <w:rPr>
          <w:rFonts w:ascii="仿宋_GB2312" w:eastAsia="仿宋_GB2312" w:hint="eastAsia"/>
          <w:sz w:val="24"/>
          <w:szCs w:val="24"/>
        </w:rPr>
        <w:t>工作及哪方面</w:t>
      </w:r>
      <w:proofErr w:type="gramEnd"/>
      <w:r>
        <w:rPr>
          <w:rFonts w:ascii="仿宋_GB2312" w:eastAsia="仿宋_GB2312" w:hint="eastAsia"/>
          <w:sz w:val="24"/>
          <w:szCs w:val="24"/>
        </w:rPr>
        <w:t>专家</w:t>
      </w:r>
    </w:p>
    <w:p w14:paraId="0CFB0FD7" w14:textId="17E54900" w:rsidR="009555C5" w:rsidRPr="009555C5" w:rsidRDefault="009555C5" w:rsidP="007A19D7">
      <w:pPr>
        <w:pStyle w:val="a3"/>
        <w:widowControl/>
        <w:tabs>
          <w:tab w:val="left" w:pos="1800"/>
        </w:tabs>
        <w:overflowPunct w:val="0"/>
        <w:autoSpaceDE w:val="0"/>
        <w:autoSpaceDN w:val="0"/>
        <w:spacing w:beforeLines="50" w:before="156" w:afterLines="50" w:after="156"/>
        <w:jc w:val="both"/>
        <w:textAlignment w:val="baseline"/>
        <w:rPr>
          <w:rFonts w:ascii="仿宋_GB2312" w:eastAsia="仿宋_GB2312"/>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，在第</w:t>
      </w:r>
      <w:r w:rsidRPr="00F9097D">
        <w:rPr>
          <w:rFonts w:ascii="Arial Narrow" w:eastAsia="仿宋_GB2312" w:hAnsi="Arial Narrow" w:cs="宋体" w:hint="eastAsia"/>
          <w:b/>
          <w:iCs/>
          <w:color w:val="0000FF"/>
          <w:kern w:val="0"/>
          <w:sz w:val="24"/>
          <w:szCs w:val="24"/>
        </w:rPr>
        <w:t>1</w:t>
      </w:r>
      <w:r w:rsidRPr="00F9097D">
        <w:rPr>
          <w:rFonts w:ascii="Arial Narrow" w:eastAsia="仿宋_GB2312" w:hAnsi="Arial Narrow" w:cs="宋体" w:hint="eastAsia"/>
          <w:b/>
          <w:iCs/>
          <w:color w:val="0000FF"/>
          <w:kern w:val="0"/>
          <w:sz w:val="24"/>
          <w:szCs w:val="24"/>
        </w:rPr>
        <w:t>列空格处填“</w:t>
      </w:r>
      <w:r w:rsidR="002C2B01">
        <w:rPr>
          <w:rFonts w:ascii="Arial Narrow" w:eastAsia="仿宋_GB2312" w:hAnsi="Arial Narrow" w:cs="宋体" w:hint="eastAsia"/>
          <w:b/>
          <w:iCs/>
          <w:color w:val="0000FF"/>
          <w:kern w:val="0"/>
          <w:sz w:val="24"/>
          <w:szCs w:val="24"/>
        </w:rPr>
        <w:t>否</w:t>
      </w:r>
      <w:r w:rsidRPr="00F9097D">
        <w:rPr>
          <w:rFonts w:ascii="Arial Narrow" w:eastAsia="仿宋_GB2312" w:hAnsi="Arial Narrow" w:cs="宋体" w:hint="eastAsia"/>
          <w:b/>
          <w:iCs/>
          <w:color w:val="0000FF"/>
          <w:kern w:val="0"/>
          <w:sz w:val="24"/>
          <w:szCs w:val="24"/>
        </w:rPr>
        <w:t>”，可添加行</w:t>
      </w:r>
      <w:r w:rsidRPr="00F9097D">
        <w:rPr>
          <w:rFonts w:ascii="Arial Narrow" w:eastAsia="仿宋_GB2312" w:hAnsi="Arial Narrow" w:cs="宋体"/>
          <w:b/>
          <w:iCs/>
          <w:color w:val="0000FF"/>
          <w:kern w:val="0"/>
          <w:sz w:val="24"/>
          <w:szCs w:val="24"/>
        </w:rPr>
        <w:t>）</w:t>
      </w:r>
    </w:p>
    <w:tbl>
      <w:tblPr>
        <w:tblStyle w:val="aa"/>
        <w:tblW w:w="9657" w:type="dxa"/>
        <w:tblLook w:val="04A0" w:firstRow="1" w:lastRow="0" w:firstColumn="1" w:lastColumn="0" w:noHBand="0" w:noVBand="1"/>
      </w:tblPr>
      <w:tblGrid>
        <w:gridCol w:w="1951"/>
        <w:gridCol w:w="1276"/>
        <w:gridCol w:w="1985"/>
        <w:gridCol w:w="1700"/>
        <w:gridCol w:w="1559"/>
        <w:gridCol w:w="1186"/>
      </w:tblGrid>
      <w:tr w:rsidR="00B9456D" w14:paraId="64AF3A16" w14:textId="77777777" w:rsidTr="00120E90">
        <w:tc>
          <w:tcPr>
            <w:tcW w:w="1951" w:type="dxa"/>
            <w:vAlign w:val="center"/>
          </w:tcPr>
          <w:p w14:paraId="555DD33A"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利用专家的领域</w:t>
            </w:r>
          </w:p>
        </w:tc>
        <w:tc>
          <w:tcPr>
            <w:tcW w:w="1276" w:type="dxa"/>
            <w:vAlign w:val="center"/>
          </w:tcPr>
          <w:p w14:paraId="0B7D319D" w14:textId="130E4802"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w:t>
            </w:r>
            <w:r w:rsidR="00267624">
              <w:rPr>
                <w:rFonts w:ascii="Arial Narrow" w:eastAsia="仿宋_GB2312" w:hAnsi="Arial Narrow" w:cs="宋体" w:hint="eastAsia"/>
                <w:b/>
                <w:sz w:val="24"/>
                <w:szCs w:val="24"/>
              </w:rPr>
              <w:t>姓名或</w:t>
            </w:r>
            <w:r w:rsidRPr="00F6588C">
              <w:rPr>
                <w:rFonts w:ascii="Arial Narrow" w:eastAsia="仿宋_GB2312" w:hAnsi="Arial Narrow" w:cs="宋体" w:hint="eastAsia"/>
                <w:b/>
                <w:sz w:val="24"/>
                <w:szCs w:val="24"/>
              </w:rPr>
              <w:t>名称</w:t>
            </w:r>
          </w:p>
        </w:tc>
        <w:tc>
          <w:tcPr>
            <w:tcW w:w="1985" w:type="dxa"/>
            <w:vAlign w:val="center"/>
          </w:tcPr>
          <w:p w14:paraId="5CE509D5"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专家工作主要职责及工作范围</w:t>
            </w:r>
          </w:p>
        </w:tc>
        <w:tc>
          <w:tcPr>
            <w:tcW w:w="1700" w:type="dxa"/>
            <w:vAlign w:val="center"/>
          </w:tcPr>
          <w:p w14:paraId="59B71A40"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利用专家工作的原因</w:t>
            </w:r>
          </w:p>
        </w:tc>
        <w:tc>
          <w:tcPr>
            <w:tcW w:w="1559" w:type="dxa"/>
            <w:vAlign w:val="center"/>
          </w:tcPr>
          <w:p w14:paraId="6076FC57" w14:textId="209E5386"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专家来源</w:t>
            </w:r>
            <w:r w:rsidR="006E5670" w:rsidRPr="00F6588C">
              <w:rPr>
                <w:rFonts w:ascii="Arial Narrow" w:eastAsia="仿宋_GB2312" w:hAnsi="Arial Narrow" w:cs="宋体" w:hint="eastAsia"/>
                <w:b/>
                <w:sz w:val="24"/>
                <w:szCs w:val="24"/>
              </w:rPr>
              <w:t>（内部</w:t>
            </w:r>
            <w:r w:rsidR="006E5670" w:rsidRPr="00F6588C">
              <w:rPr>
                <w:rFonts w:ascii="Arial Narrow" w:eastAsia="仿宋_GB2312" w:hAnsi="Arial Narrow" w:cs="宋体" w:hint="eastAsia"/>
                <w:b/>
                <w:sz w:val="24"/>
                <w:szCs w:val="24"/>
              </w:rPr>
              <w:t>/</w:t>
            </w:r>
            <w:r w:rsidR="006E5670" w:rsidRPr="00F6588C">
              <w:rPr>
                <w:rFonts w:ascii="Arial Narrow" w:eastAsia="仿宋_GB2312" w:hAnsi="Arial Narrow" w:cs="宋体" w:hint="eastAsia"/>
                <w:b/>
                <w:sz w:val="24"/>
                <w:szCs w:val="24"/>
              </w:rPr>
              <w:t>外部）</w:t>
            </w:r>
          </w:p>
        </w:tc>
        <w:tc>
          <w:tcPr>
            <w:tcW w:w="1186" w:type="dxa"/>
            <w:vAlign w:val="center"/>
          </w:tcPr>
          <w:p w14:paraId="4FBB6F72" w14:textId="6318C6DD" w:rsidR="00B9456D" w:rsidRPr="00F6588C" w:rsidRDefault="00F6588C"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备注</w:t>
            </w:r>
          </w:p>
        </w:tc>
      </w:tr>
      <w:tr w:rsidR="00B9456D" w14:paraId="2222DF0E" w14:textId="77777777" w:rsidTr="00120E90">
        <w:trPr>
          <w:trHeight w:val="397"/>
        </w:trPr>
        <w:tc>
          <w:tcPr>
            <w:tcW w:w="1951" w:type="dxa"/>
          </w:tcPr>
          <w:p w14:paraId="31543762" w14:textId="77777777" w:rsidR="00B9456D" w:rsidRDefault="00B9456D" w:rsidP="00467DE2"/>
        </w:tc>
        <w:tc>
          <w:tcPr>
            <w:tcW w:w="1276" w:type="dxa"/>
          </w:tcPr>
          <w:p w14:paraId="06DD78D5" w14:textId="77777777" w:rsidR="00B9456D" w:rsidRDefault="00B9456D" w:rsidP="00467DE2"/>
        </w:tc>
        <w:tc>
          <w:tcPr>
            <w:tcW w:w="1985" w:type="dxa"/>
          </w:tcPr>
          <w:p w14:paraId="797128C4" w14:textId="77777777" w:rsidR="00B9456D" w:rsidRDefault="00B9456D" w:rsidP="00467DE2"/>
        </w:tc>
        <w:tc>
          <w:tcPr>
            <w:tcW w:w="1700" w:type="dxa"/>
          </w:tcPr>
          <w:p w14:paraId="0535D98C" w14:textId="77777777" w:rsidR="00B9456D" w:rsidRDefault="00B9456D" w:rsidP="00467DE2"/>
        </w:tc>
        <w:tc>
          <w:tcPr>
            <w:tcW w:w="1559" w:type="dxa"/>
          </w:tcPr>
          <w:p w14:paraId="7DE78A86" w14:textId="77777777" w:rsidR="00B9456D" w:rsidRDefault="00B9456D" w:rsidP="00467DE2"/>
        </w:tc>
        <w:tc>
          <w:tcPr>
            <w:tcW w:w="1186" w:type="dxa"/>
          </w:tcPr>
          <w:p w14:paraId="36BA3F80" w14:textId="77777777" w:rsidR="00B9456D" w:rsidRDefault="00B9456D" w:rsidP="00467DE2"/>
        </w:tc>
      </w:tr>
      <w:tr w:rsidR="00B9456D" w14:paraId="430EA110" w14:textId="77777777" w:rsidTr="00120E90">
        <w:trPr>
          <w:trHeight w:val="397"/>
        </w:trPr>
        <w:tc>
          <w:tcPr>
            <w:tcW w:w="1951" w:type="dxa"/>
          </w:tcPr>
          <w:p w14:paraId="06F99A1F" w14:textId="77777777" w:rsidR="00B9456D" w:rsidRDefault="00B9456D" w:rsidP="00467DE2"/>
        </w:tc>
        <w:tc>
          <w:tcPr>
            <w:tcW w:w="1276" w:type="dxa"/>
          </w:tcPr>
          <w:p w14:paraId="309A3B74" w14:textId="77777777" w:rsidR="00B9456D" w:rsidRDefault="00B9456D" w:rsidP="00467DE2"/>
        </w:tc>
        <w:tc>
          <w:tcPr>
            <w:tcW w:w="1985" w:type="dxa"/>
          </w:tcPr>
          <w:p w14:paraId="27E7A0B7" w14:textId="77777777" w:rsidR="00B9456D" w:rsidRDefault="00B9456D" w:rsidP="00467DE2"/>
        </w:tc>
        <w:tc>
          <w:tcPr>
            <w:tcW w:w="1700" w:type="dxa"/>
          </w:tcPr>
          <w:p w14:paraId="7C0D6292" w14:textId="77777777" w:rsidR="00B9456D" w:rsidRDefault="00B9456D" w:rsidP="00467DE2"/>
        </w:tc>
        <w:tc>
          <w:tcPr>
            <w:tcW w:w="1559" w:type="dxa"/>
          </w:tcPr>
          <w:p w14:paraId="288B6FEE" w14:textId="77777777" w:rsidR="00B9456D" w:rsidRDefault="00B9456D" w:rsidP="00467DE2"/>
        </w:tc>
        <w:tc>
          <w:tcPr>
            <w:tcW w:w="1186" w:type="dxa"/>
          </w:tcPr>
          <w:p w14:paraId="0851BEBA" w14:textId="77777777" w:rsidR="00B9456D" w:rsidRDefault="00B9456D" w:rsidP="00467DE2"/>
        </w:tc>
      </w:tr>
    </w:tbl>
    <w:p w14:paraId="00DB74FD" w14:textId="03E8904F" w:rsidR="006E5670" w:rsidRDefault="006E5670" w:rsidP="004B3710">
      <w:pPr>
        <w:rPr>
          <w:rFonts w:ascii="仿宋_GB2312" w:eastAsia="仿宋_GB2312"/>
          <w:sz w:val="24"/>
          <w:szCs w:val="24"/>
        </w:rPr>
      </w:pPr>
      <w:r w:rsidRPr="004B3710">
        <w:rPr>
          <w:rFonts w:ascii="仿宋_GB2312" w:eastAsia="仿宋_GB2312" w:hAnsiTheme="minorEastAsia" w:hint="eastAsia"/>
          <w:color w:val="0000FF"/>
          <w:sz w:val="24"/>
          <w:szCs w:val="24"/>
        </w:rPr>
        <w:t>【提示：内部专家应遵守</w:t>
      </w:r>
      <w:r>
        <w:rPr>
          <w:rFonts w:ascii="仿宋_GB2312" w:eastAsia="仿宋_GB2312" w:hAnsiTheme="minorEastAsia" w:hint="eastAsia"/>
          <w:color w:val="0000FF"/>
          <w:sz w:val="24"/>
          <w:szCs w:val="24"/>
        </w:rPr>
        <w:t>与</w:t>
      </w:r>
      <w:r w:rsidRPr="004B3710">
        <w:rPr>
          <w:rFonts w:ascii="仿宋_GB2312" w:eastAsia="仿宋_GB2312" w:hAnsiTheme="minorEastAsia" w:hint="eastAsia"/>
          <w:color w:val="0000FF"/>
          <w:sz w:val="24"/>
          <w:szCs w:val="24"/>
        </w:rPr>
        <w:t>审计</w:t>
      </w:r>
      <w:r>
        <w:rPr>
          <w:rFonts w:ascii="仿宋_GB2312" w:eastAsia="仿宋_GB2312" w:hAnsiTheme="minorEastAsia" w:hint="eastAsia"/>
          <w:color w:val="0000FF"/>
          <w:sz w:val="24"/>
          <w:szCs w:val="24"/>
        </w:rPr>
        <w:t>项目组成员相同的</w:t>
      </w:r>
      <w:r w:rsidRPr="004B3710">
        <w:rPr>
          <w:rFonts w:ascii="仿宋_GB2312" w:eastAsia="仿宋_GB2312" w:hAnsiTheme="minorEastAsia" w:hint="eastAsia"/>
          <w:color w:val="0000FF"/>
          <w:sz w:val="24"/>
          <w:szCs w:val="24"/>
        </w:rPr>
        <w:t>独立性要求。】</w:t>
      </w:r>
    </w:p>
    <w:p w14:paraId="2345C532" w14:textId="636D2D0A" w:rsidR="00B9456D" w:rsidRDefault="004B743D" w:rsidP="00B9456D">
      <w:pPr>
        <w:spacing w:beforeLines="50" w:before="156" w:afterLines="50" w:after="156"/>
        <w:ind w:firstLine="482"/>
        <w:rPr>
          <w:rFonts w:ascii="仿宋_GB2312" w:eastAsia="仿宋_GB2312"/>
          <w:sz w:val="24"/>
          <w:szCs w:val="24"/>
        </w:rPr>
      </w:pPr>
      <w:r>
        <w:rPr>
          <w:rFonts w:ascii="仿宋_GB2312" w:eastAsia="仿宋_GB2312" w:hint="eastAsia"/>
          <w:sz w:val="24"/>
          <w:szCs w:val="24"/>
        </w:rPr>
        <w:t>（</w:t>
      </w:r>
      <w:r w:rsidR="00B9456D" w:rsidRPr="00C373BC">
        <w:rPr>
          <w:rFonts w:ascii="仿宋_GB2312" w:eastAsia="仿宋_GB2312" w:hint="eastAsia"/>
          <w:sz w:val="24"/>
          <w:szCs w:val="24"/>
        </w:rPr>
        <w:t>2</w:t>
      </w:r>
      <w:r>
        <w:rPr>
          <w:rFonts w:ascii="仿宋_GB2312" w:eastAsia="仿宋_GB2312" w:hint="eastAsia"/>
          <w:sz w:val="24"/>
          <w:szCs w:val="24"/>
        </w:rPr>
        <w:t>）</w:t>
      </w:r>
      <w:r w:rsidR="00B9456D" w:rsidRPr="008C76EB">
        <w:rPr>
          <w:rFonts w:ascii="仿宋_GB2312" w:eastAsia="仿宋_GB2312"/>
          <w:color w:val="FF0000"/>
          <w:sz w:val="24"/>
          <w:szCs w:val="24"/>
        </w:rPr>
        <w:t>XX</w:t>
      </w:r>
      <w:r w:rsidR="00B9456D" w:rsidRPr="003C2F8A">
        <w:rPr>
          <w:rFonts w:ascii="仿宋_GB2312" w:eastAsia="仿宋_GB2312" w:hint="eastAsia"/>
          <w:sz w:val="24"/>
          <w:szCs w:val="24"/>
        </w:rPr>
        <w:t>公司</w:t>
      </w:r>
      <w:r w:rsidR="00B9456D" w:rsidRPr="00C373BC">
        <w:rPr>
          <w:rFonts w:ascii="仿宋_GB2312" w:eastAsia="仿宋_GB2312" w:hint="eastAsia"/>
          <w:sz w:val="24"/>
          <w:szCs w:val="24"/>
        </w:rPr>
        <w:t>编制财务报表利用</w:t>
      </w:r>
      <w:r w:rsidR="00B9456D">
        <w:rPr>
          <w:rFonts w:ascii="仿宋_GB2312" w:eastAsia="仿宋_GB2312" w:hint="eastAsia"/>
          <w:sz w:val="24"/>
          <w:szCs w:val="24"/>
        </w:rPr>
        <w:t>了</w:t>
      </w:r>
      <w:r w:rsidR="00B9456D" w:rsidRPr="00C373BC">
        <w:rPr>
          <w:rFonts w:ascii="仿宋_GB2312" w:eastAsia="仿宋_GB2312" w:hint="eastAsia"/>
          <w:sz w:val="24"/>
          <w:szCs w:val="24"/>
        </w:rPr>
        <w:t>会计以外某一领域的专长，即</w:t>
      </w:r>
      <w:r w:rsidR="00B9456D" w:rsidRPr="008C76EB">
        <w:rPr>
          <w:rFonts w:ascii="仿宋_GB2312" w:eastAsia="仿宋_GB2312"/>
          <w:color w:val="FF0000"/>
          <w:sz w:val="24"/>
          <w:szCs w:val="24"/>
        </w:rPr>
        <w:t>XXXX</w:t>
      </w:r>
      <w:r w:rsidR="00C80336">
        <w:rPr>
          <w:rFonts w:ascii="仿宋_GB2312" w:eastAsia="仿宋_GB2312" w:hint="eastAsia"/>
          <w:color w:val="FF0000"/>
          <w:sz w:val="24"/>
          <w:szCs w:val="24"/>
        </w:rPr>
        <w:t>。</w:t>
      </w:r>
      <w:r w:rsidR="00B9456D" w:rsidRPr="00C373BC">
        <w:rPr>
          <w:rFonts w:ascii="仿宋_GB2312" w:eastAsia="仿宋_GB2312" w:hint="eastAsia"/>
          <w:sz w:val="24"/>
          <w:szCs w:val="24"/>
        </w:rPr>
        <w:t>基于下列情况，项目组可以充分了解这一领域以执行审计工作而不利用专家的工作。</w:t>
      </w:r>
      <w:r w:rsidR="004C5395">
        <w:rPr>
          <w:rFonts w:ascii="仿宋_GB2312" w:eastAsia="仿宋_GB2312" w:hint="eastAsia"/>
          <w:color w:val="0000FF"/>
          <w:sz w:val="24"/>
          <w:szCs w:val="24"/>
        </w:rPr>
        <w:t>【</w:t>
      </w:r>
      <w:r w:rsidR="00B9456D" w:rsidRPr="004C5395">
        <w:rPr>
          <w:rFonts w:ascii="仿宋_GB2312" w:eastAsia="仿宋_GB2312" w:hint="eastAsia"/>
          <w:color w:val="0000FF"/>
          <w:sz w:val="24"/>
          <w:szCs w:val="24"/>
        </w:rPr>
        <w:t>在括号内划“√”</w:t>
      </w:r>
      <w:r w:rsidR="00402377">
        <w:rPr>
          <w:rFonts w:ascii="仿宋_GB2312" w:eastAsia="仿宋_GB2312" w:hint="eastAsia"/>
          <w:color w:val="0000FF"/>
          <w:sz w:val="24"/>
          <w:szCs w:val="24"/>
        </w:rPr>
        <w:t>，主要适用于相关认定层次风险不重大，计量结果不存在重大不确定性的情形。</w:t>
      </w:r>
      <w:r w:rsidR="004C5395">
        <w:rPr>
          <w:rFonts w:ascii="仿宋_GB2312" w:eastAsia="仿宋_GB2312" w:hint="eastAsia"/>
          <w:color w:val="0000FF"/>
          <w:sz w:val="24"/>
          <w:szCs w:val="24"/>
        </w:rPr>
        <w:t>】</w:t>
      </w:r>
    </w:p>
    <w:p w14:paraId="46AAD599" w14:textId="7777777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1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①</w:t>
      </w:r>
      <w:r>
        <w:rPr>
          <w:rFonts w:ascii="仿宋_GB2312" w:eastAsia="仿宋_GB2312"/>
          <w:sz w:val="24"/>
          <w:szCs w:val="24"/>
        </w:rPr>
        <w:fldChar w:fldCharType="end"/>
      </w:r>
      <w:r w:rsidR="00B9456D">
        <w:rPr>
          <w:rFonts w:ascii="仿宋_GB2312" w:eastAsia="仿宋_GB2312" w:hint="eastAsia"/>
          <w:sz w:val="24"/>
          <w:szCs w:val="24"/>
        </w:rPr>
        <w:t>项目组在向其他单位提供审计服务时获取过相同的经验；（    ）</w:t>
      </w:r>
    </w:p>
    <w:p w14:paraId="22D11E88" w14:textId="7777777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2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②</w:t>
      </w:r>
      <w:r>
        <w:rPr>
          <w:rFonts w:ascii="仿宋_GB2312" w:eastAsia="仿宋_GB2312"/>
          <w:sz w:val="24"/>
          <w:szCs w:val="24"/>
        </w:rPr>
        <w:fldChar w:fldCharType="end"/>
      </w:r>
      <w:r w:rsidR="00B9456D">
        <w:rPr>
          <w:rFonts w:ascii="仿宋_GB2312" w:eastAsia="仿宋_GB2312" w:hint="eastAsia"/>
          <w:sz w:val="24"/>
          <w:szCs w:val="24"/>
        </w:rPr>
        <w:t>在特定领域中的教育或职业发展，包括正规课程或与拥有相关领域专长的人士进行的讨论；（    ）</w:t>
      </w:r>
    </w:p>
    <w:p w14:paraId="4B8D19FA" w14:textId="7DFF061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3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③</w:t>
      </w:r>
      <w:r>
        <w:rPr>
          <w:rFonts w:ascii="仿宋_GB2312" w:eastAsia="仿宋_GB2312"/>
          <w:sz w:val="24"/>
          <w:szCs w:val="24"/>
        </w:rPr>
        <w:fldChar w:fldCharType="end"/>
      </w:r>
      <w:r w:rsidR="00AF0DF0">
        <w:rPr>
          <w:rFonts w:ascii="仿宋_GB2312" w:eastAsia="仿宋_GB2312" w:hint="eastAsia"/>
          <w:sz w:val="24"/>
          <w:szCs w:val="24"/>
        </w:rPr>
        <w:t>与执</w:t>
      </w:r>
      <w:r w:rsidR="00B9456D">
        <w:rPr>
          <w:rFonts w:ascii="仿宋_GB2312" w:eastAsia="仿宋_GB2312" w:hint="eastAsia"/>
          <w:sz w:val="24"/>
          <w:szCs w:val="24"/>
        </w:rPr>
        <w:t>行过类似业务的注册会计师进行讨论。（    ）</w:t>
      </w:r>
    </w:p>
    <w:p w14:paraId="62692077" w14:textId="45600856" w:rsidR="00B9456D" w:rsidRPr="00402377" w:rsidRDefault="004B743D" w:rsidP="00B9456D">
      <w:pPr>
        <w:pStyle w:val="af3"/>
        <w:spacing w:after="240" w:line="240" w:lineRule="auto"/>
        <w:ind w:firstLineChars="200" w:firstLine="482"/>
        <w:jc w:val="left"/>
        <w:rPr>
          <w:rFonts w:ascii="Arial Narrow" w:eastAsia="仿宋_GB2312" w:hAnsi="Arial Narrow"/>
          <w:sz w:val="24"/>
          <w:szCs w:val="24"/>
        </w:rPr>
      </w:pPr>
      <w:bookmarkStart w:id="23" w:name="_Toc361493986"/>
      <w:r w:rsidRPr="00402377">
        <w:rPr>
          <w:rFonts w:ascii="Arial Narrow" w:eastAsia="仿宋_GB2312" w:hAnsi="Arial Narrow" w:hint="eastAsia"/>
          <w:sz w:val="24"/>
          <w:szCs w:val="24"/>
        </w:rPr>
        <w:t>2</w:t>
      </w:r>
      <w:r w:rsidR="00402377" w:rsidRPr="00402377">
        <w:rPr>
          <w:rFonts w:ascii="Arial Narrow" w:eastAsia="仿宋_GB2312" w:hAnsi="Arial Narrow" w:hint="eastAsia"/>
          <w:sz w:val="24"/>
          <w:szCs w:val="24"/>
        </w:rPr>
        <w:t>、</w:t>
      </w:r>
      <w:r w:rsidR="00B9456D" w:rsidRPr="00402377">
        <w:rPr>
          <w:rFonts w:ascii="Arial Narrow" w:eastAsia="仿宋_GB2312" w:hAnsi="Arial Narrow"/>
          <w:sz w:val="24"/>
          <w:szCs w:val="24"/>
        </w:rPr>
        <w:t>对内部审计人员工作的利用</w:t>
      </w:r>
      <w:bookmarkEnd w:id="23"/>
    </w:p>
    <w:p w14:paraId="760F6732" w14:textId="77777777" w:rsidR="00B9456D" w:rsidRPr="00CE3F61" w:rsidRDefault="00B9456D" w:rsidP="00B9456D">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不利用。</w:t>
      </w:r>
    </w:p>
    <w:p w14:paraId="47F6CD91" w14:textId="77777777" w:rsidR="00B9456D" w:rsidRDefault="00B9456D" w:rsidP="00B9456D">
      <w:pPr>
        <w:spacing w:beforeLines="50" w:before="156" w:afterLines="50" w:after="156"/>
        <w:ind w:firstLine="426"/>
        <w:rPr>
          <w:rFonts w:ascii="Arial Narrow" w:eastAsia="仿宋_GB2312" w:hAnsi="Arial Narrow" w:cs="宋体"/>
          <w:iCs/>
          <w:color w:val="0000FF"/>
          <w:sz w:val="24"/>
          <w:szCs w:val="24"/>
        </w:rPr>
      </w:pPr>
      <w:r w:rsidRPr="008C76EB">
        <w:rPr>
          <w:rFonts w:ascii="Arial Narrow" w:eastAsia="仿宋_GB2312" w:hAnsi="Arial Narrow" w:cs="宋体" w:hint="eastAsia"/>
          <w:iCs/>
          <w:color w:val="0000FF"/>
          <w:sz w:val="24"/>
          <w:szCs w:val="24"/>
        </w:rPr>
        <w:t>【</w:t>
      </w:r>
      <w:r w:rsidRPr="003C2F8A">
        <w:rPr>
          <w:rFonts w:ascii="Arial Narrow" w:eastAsia="仿宋_GB2312" w:hAnsi="Arial Narrow" w:cs="宋体" w:hint="eastAsia"/>
          <w:iCs/>
          <w:color w:val="0000FF"/>
          <w:sz w:val="24"/>
          <w:szCs w:val="24"/>
        </w:rPr>
        <w:t>或：】</w:t>
      </w:r>
    </w:p>
    <w:tbl>
      <w:tblPr>
        <w:tblW w:w="537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34"/>
        <w:gridCol w:w="2396"/>
        <w:gridCol w:w="4012"/>
        <w:gridCol w:w="1226"/>
      </w:tblGrid>
      <w:tr w:rsidR="004D5C29" w:rsidRPr="00327647" w14:paraId="4875888B" w14:textId="77777777" w:rsidTr="00E44F80">
        <w:trPr>
          <w:trHeight w:val="454"/>
          <w:jc w:val="center"/>
        </w:trPr>
        <w:tc>
          <w:tcPr>
            <w:tcW w:w="1052" w:type="pct"/>
            <w:vAlign w:val="center"/>
          </w:tcPr>
          <w:p w14:paraId="62391CCC" w14:textId="77777777" w:rsidR="004D5C29" w:rsidRPr="006E61ED" w:rsidRDefault="004D5C29" w:rsidP="00467DE2">
            <w:pPr>
              <w:spacing w:before="156"/>
              <w:jc w:val="center"/>
              <w:rPr>
                <w:rFonts w:ascii="Arial Narrow" w:eastAsia="仿宋_GB2312" w:hAnsi="Arial Narrow"/>
                <w:b/>
                <w:sz w:val="24"/>
                <w:szCs w:val="24"/>
              </w:rPr>
            </w:pPr>
            <w:r w:rsidRPr="00E44F80">
              <w:rPr>
                <w:rFonts w:ascii="Arial Narrow" w:eastAsia="仿宋_GB2312" w:hAnsi="Arial Narrow" w:cs="宋体" w:hint="eastAsia"/>
                <w:b/>
                <w:sz w:val="24"/>
                <w:szCs w:val="24"/>
              </w:rPr>
              <w:t>主要利用领域</w:t>
            </w:r>
          </w:p>
        </w:tc>
        <w:tc>
          <w:tcPr>
            <w:tcW w:w="1239" w:type="pct"/>
          </w:tcPr>
          <w:p w14:paraId="5BC2C317" w14:textId="7778E43D" w:rsidR="004D5C29" w:rsidRPr="006E61ED" w:rsidRDefault="004D5C29" w:rsidP="00467DE2">
            <w:pPr>
              <w:spacing w:before="156"/>
              <w:jc w:val="center"/>
              <w:rPr>
                <w:rFonts w:ascii="Arial Narrow" w:eastAsia="仿宋_GB2312" w:hAnsi="Arial Narrow" w:cs="宋体"/>
                <w:b/>
                <w:sz w:val="24"/>
                <w:szCs w:val="24"/>
              </w:rPr>
            </w:pPr>
            <w:r>
              <w:rPr>
                <w:rFonts w:ascii="Arial Narrow" w:eastAsia="仿宋_GB2312" w:hAnsi="Arial Narrow" w:cs="宋体" w:hint="eastAsia"/>
                <w:b/>
                <w:sz w:val="24"/>
                <w:szCs w:val="24"/>
              </w:rPr>
              <w:t>利用内部审计的策略</w:t>
            </w:r>
          </w:p>
        </w:tc>
        <w:tc>
          <w:tcPr>
            <w:tcW w:w="2075" w:type="pct"/>
            <w:vAlign w:val="center"/>
          </w:tcPr>
          <w:p w14:paraId="4412B83E" w14:textId="442C4231" w:rsidR="004D5C29" w:rsidRPr="006E61ED" w:rsidRDefault="004D5C29" w:rsidP="00467DE2">
            <w:pPr>
              <w:spacing w:before="156"/>
              <w:jc w:val="center"/>
              <w:rPr>
                <w:rFonts w:ascii="Arial Narrow" w:eastAsia="仿宋_GB2312" w:hAnsi="Arial Narrow"/>
                <w:b/>
                <w:sz w:val="24"/>
                <w:szCs w:val="24"/>
              </w:rPr>
            </w:pPr>
            <w:r w:rsidRPr="00E44F80">
              <w:rPr>
                <w:rFonts w:ascii="Arial Narrow" w:eastAsia="仿宋_GB2312" w:hAnsi="Arial Narrow" w:cs="宋体" w:hint="eastAsia"/>
                <w:b/>
                <w:sz w:val="24"/>
                <w:szCs w:val="24"/>
              </w:rPr>
              <w:t>拟利用的内部审计工作</w:t>
            </w:r>
            <w:r w:rsidR="0070144E">
              <w:rPr>
                <w:rFonts w:ascii="Arial Narrow" w:eastAsia="仿宋_GB2312" w:hAnsi="Arial Narrow" w:cs="宋体" w:hint="eastAsia"/>
                <w:b/>
                <w:sz w:val="24"/>
                <w:szCs w:val="24"/>
              </w:rPr>
              <w:t>的内容</w:t>
            </w:r>
          </w:p>
        </w:tc>
        <w:tc>
          <w:tcPr>
            <w:tcW w:w="634" w:type="pct"/>
          </w:tcPr>
          <w:p w14:paraId="1D32FF36" w14:textId="77777777" w:rsidR="004D5C29" w:rsidRPr="006E61ED" w:rsidRDefault="004D5C29" w:rsidP="00467DE2">
            <w:pPr>
              <w:spacing w:before="156"/>
              <w:jc w:val="center"/>
              <w:rPr>
                <w:rFonts w:ascii="Arial Narrow" w:eastAsia="仿宋_GB2312" w:hAnsi="Arial Narrow" w:cs="宋体"/>
                <w:b/>
                <w:sz w:val="24"/>
                <w:szCs w:val="24"/>
              </w:rPr>
            </w:pPr>
            <w:r w:rsidRPr="006E61ED">
              <w:rPr>
                <w:rFonts w:ascii="Arial Narrow" w:eastAsia="仿宋_GB2312" w:hAnsi="Arial Narrow" w:cs="宋体"/>
                <w:b/>
                <w:sz w:val="24"/>
                <w:szCs w:val="24"/>
              </w:rPr>
              <w:t>索引号</w:t>
            </w:r>
          </w:p>
        </w:tc>
      </w:tr>
      <w:tr w:rsidR="004D5C29" w:rsidRPr="00327647" w14:paraId="3A47D18C" w14:textId="77777777" w:rsidTr="00E44F80">
        <w:trPr>
          <w:trHeight w:val="454"/>
          <w:jc w:val="center"/>
        </w:trPr>
        <w:tc>
          <w:tcPr>
            <w:tcW w:w="1052" w:type="pct"/>
            <w:vAlign w:val="center"/>
          </w:tcPr>
          <w:p w14:paraId="600412BD" w14:textId="655CD131" w:rsidR="004D5C29" w:rsidRPr="00327647" w:rsidRDefault="004D5C29" w:rsidP="00E44F80">
            <w:pPr>
              <w:ind w:hanging="2"/>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对业务流程内控的测试</w:t>
            </w:r>
          </w:p>
        </w:tc>
        <w:tc>
          <w:tcPr>
            <w:tcW w:w="1239" w:type="pct"/>
          </w:tcPr>
          <w:p w14:paraId="31BEFD95" w14:textId="414ADFE7" w:rsidR="004D5C29" w:rsidRPr="00327647" w:rsidRDefault="0070144E" w:rsidP="003363FB">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w:t>
            </w:r>
            <w:r w:rsidR="00170060">
              <w:rPr>
                <w:rFonts w:ascii="Arial Narrow" w:eastAsia="仿宋_GB2312" w:hAnsi="Arial Narrow" w:cs="宋体" w:hint="eastAsia"/>
                <w:iCs/>
                <w:color w:val="FF0000"/>
                <w:sz w:val="24"/>
                <w:szCs w:val="24"/>
              </w:rPr>
              <w:t>内部审计相关报告</w:t>
            </w:r>
          </w:p>
        </w:tc>
        <w:tc>
          <w:tcPr>
            <w:tcW w:w="2075" w:type="pct"/>
          </w:tcPr>
          <w:p w14:paraId="174FB920" w14:textId="1C9A8C4D" w:rsidR="004D5C29" w:rsidRPr="00507A41" w:rsidRDefault="004D5C29" w:rsidP="006E61ED">
            <w:pPr>
              <w:rPr>
                <w:rFonts w:ascii="Arial Narrow" w:eastAsia="仿宋_GB2312" w:hAnsi="Arial Narrow" w:cs="宋体"/>
                <w:iCs/>
                <w:color w:val="FF0000"/>
                <w:sz w:val="24"/>
                <w:szCs w:val="24"/>
              </w:rPr>
            </w:pPr>
            <w:r w:rsidRPr="00507A41">
              <w:rPr>
                <w:rFonts w:ascii="Arial Narrow" w:eastAsia="仿宋_GB2312" w:hAnsi="Arial Narrow" w:cs="宋体"/>
                <w:iCs/>
                <w:color w:val="FF0000"/>
                <w:sz w:val="24"/>
                <w:szCs w:val="24"/>
              </w:rPr>
              <w:t>注册会计师可以利用内部审计</w:t>
            </w:r>
            <w:r w:rsidRPr="00507A41">
              <w:rPr>
                <w:rFonts w:ascii="Arial Narrow" w:eastAsia="仿宋_GB2312" w:hAnsi="Arial Narrow" w:cs="宋体" w:hint="eastAsia"/>
                <w:iCs/>
                <w:color w:val="FF0000"/>
                <w:sz w:val="24"/>
                <w:szCs w:val="24"/>
              </w:rPr>
              <w:t>职能部门</w:t>
            </w:r>
            <w:r w:rsidRPr="00507A41">
              <w:rPr>
                <w:rFonts w:ascii="Arial Narrow" w:eastAsia="仿宋_GB2312" w:hAnsi="Arial Narrow" w:cs="宋体"/>
                <w:iCs/>
                <w:color w:val="FF0000"/>
                <w:sz w:val="24"/>
                <w:szCs w:val="24"/>
              </w:rPr>
              <w:t>的部分</w:t>
            </w:r>
            <w:r w:rsidR="00507A41" w:rsidRPr="00507A41">
              <w:rPr>
                <w:rFonts w:ascii="Arial Narrow" w:eastAsia="仿宋_GB2312" w:hAnsi="Arial Narrow" w:cs="宋体" w:hint="eastAsia"/>
                <w:iCs/>
                <w:color w:val="FF0000"/>
                <w:sz w:val="24"/>
                <w:szCs w:val="24"/>
              </w:rPr>
              <w:t>内部审计相关报告</w:t>
            </w:r>
            <w:r w:rsidR="0070144E" w:rsidRPr="00507A41">
              <w:rPr>
                <w:rFonts w:ascii="Arial Narrow" w:eastAsia="仿宋_GB2312" w:hAnsi="Arial Narrow" w:cs="宋体" w:hint="eastAsia"/>
                <w:iCs/>
                <w:color w:val="FF0000"/>
                <w:sz w:val="24"/>
                <w:szCs w:val="24"/>
              </w:rPr>
              <w:t>。</w:t>
            </w:r>
          </w:p>
        </w:tc>
        <w:tc>
          <w:tcPr>
            <w:tcW w:w="634" w:type="pct"/>
            <w:vAlign w:val="center"/>
          </w:tcPr>
          <w:p w14:paraId="687DB9A5" w14:textId="77777777" w:rsidR="004D5C29" w:rsidRPr="00327647" w:rsidRDefault="004D5C29" w:rsidP="00467DE2">
            <w:pPr>
              <w:jc w:val="cente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B</w:t>
            </w:r>
            <w:r>
              <w:rPr>
                <w:rFonts w:ascii="Arial Narrow" w:eastAsia="仿宋_GB2312" w:hAnsi="Arial Narrow" w:cs="宋体" w:hint="eastAsia"/>
                <w:iCs/>
                <w:color w:val="FF0000"/>
                <w:sz w:val="24"/>
                <w:szCs w:val="24"/>
              </w:rPr>
              <w:t>18</w:t>
            </w:r>
          </w:p>
        </w:tc>
      </w:tr>
      <w:tr w:rsidR="0070144E" w:rsidRPr="00327647" w14:paraId="00712BCF" w14:textId="77777777" w:rsidTr="004D5C29">
        <w:trPr>
          <w:trHeight w:val="454"/>
          <w:jc w:val="center"/>
        </w:trPr>
        <w:tc>
          <w:tcPr>
            <w:tcW w:w="1052" w:type="pct"/>
            <w:vAlign w:val="center"/>
          </w:tcPr>
          <w:p w14:paraId="0A1DE68B" w14:textId="022B05A8" w:rsidR="0070144E" w:rsidRDefault="0070144E" w:rsidP="00EF02AD">
            <w:pPr>
              <w:ind w:hanging="2"/>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了解业务流程的内部控制</w:t>
            </w:r>
          </w:p>
        </w:tc>
        <w:tc>
          <w:tcPr>
            <w:tcW w:w="1239" w:type="pct"/>
          </w:tcPr>
          <w:p w14:paraId="382219CB" w14:textId="43517C40" w:rsidR="0070144E" w:rsidRPr="00327647" w:rsidRDefault="00170060" w:rsidP="003363FB">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利用内部审计人员的直接协助</w:t>
            </w:r>
          </w:p>
        </w:tc>
        <w:tc>
          <w:tcPr>
            <w:tcW w:w="2075" w:type="pct"/>
          </w:tcPr>
          <w:p w14:paraId="0F445C89" w14:textId="0DA216BB" w:rsidR="0070144E" w:rsidRPr="00507A41" w:rsidRDefault="0070144E" w:rsidP="003363FB">
            <w:pPr>
              <w:rPr>
                <w:rFonts w:ascii="Arial Narrow" w:eastAsia="仿宋_GB2312" w:hAnsi="Arial Narrow" w:cs="宋体"/>
                <w:iCs/>
                <w:color w:val="FF0000"/>
                <w:sz w:val="24"/>
                <w:szCs w:val="24"/>
              </w:rPr>
            </w:pPr>
            <w:proofErr w:type="gramStart"/>
            <w:r w:rsidRPr="00507A41">
              <w:rPr>
                <w:rFonts w:ascii="Arial Narrow" w:eastAsia="仿宋_GB2312" w:hAnsi="Arial Narrow" w:cs="宋体"/>
                <w:iCs/>
                <w:color w:val="FF0000"/>
                <w:sz w:val="24"/>
                <w:szCs w:val="24"/>
              </w:rPr>
              <w:t>请内部</w:t>
            </w:r>
            <w:proofErr w:type="gramEnd"/>
            <w:r w:rsidRPr="00507A41">
              <w:rPr>
                <w:rFonts w:ascii="Arial Narrow" w:eastAsia="仿宋_GB2312" w:hAnsi="Arial Narrow" w:cs="宋体"/>
                <w:iCs/>
                <w:color w:val="FF0000"/>
                <w:sz w:val="24"/>
                <w:szCs w:val="24"/>
              </w:rPr>
              <w:t>审计人员</w:t>
            </w:r>
            <w:r w:rsidRPr="00507A41">
              <w:rPr>
                <w:rFonts w:ascii="Arial Narrow" w:eastAsia="仿宋_GB2312" w:hAnsi="Arial Narrow" w:cs="宋体" w:hint="eastAsia"/>
                <w:iCs/>
                <w:color w:val="FF0000"/>
                <w:sz w:val="24"/>
                <w:szCs w:val="24"/>
              </w:rPr>
              <w:t>直接</w:t>
            </w:r>
            <w:r w:rsidRPr="00507A41">
              <w:rPr>
                <w:rFonts w:ascii="Arial Narrow" w:eastAsia="仿宋_GB2312" w:hAnsi="Arial Narrow" w:cs="宋体"/>
                <w:iCs/>
                <w:color w:val="FF0000"/>
                <w:sz w:val="24"/>
                <w:szCs w:val="24"/>
              </w:rPr>
              <w:t>协助</w:t>
            </w:r>
            <w:r w:rsidR="00507A41" w:rsidRPr="00507A41">
              <w:rPr>
                <w:rFonts w:ascii="Arial Narrow" w:eastAsia="仿宋_GB2312" w:hAnsi="Arial Narrow" w:cs="宋体" w:hint="eastAsia"/>
                <w:iCs/>
                <w:color w:val="FF0000"/>
                <w:sz w:val="24"/>
                <w:szCs w:val="24"/>
              </w:rPr>
              <w:t>追踪交易在财务报告信息系统中的处理过程（穿行测试）</w:t>
            </w:r>
            <w:r w:rsidRPr="00507A41">
              <w:rPr>
                <w:rFonts w:ascii="Arial Narrow" w:eastAsia="仿宋_GB2312" w:hAnsi="Arial Narrow" w:cs="宋体" w:hint="eastAsia"/>
                <w:iCs/>
                <w:color w:val="FF0000"/>
                <w:sz w:val="24"/>
                <w:szCs w:val="24"/>
              </w:rPr>
              <w:t>。</w:t>
            </w:r>
          </w:p>
        </w:tc>
        <w:tc>
          <w:tcPr>
            <w:tcW w:w="634" w:type="pct"/>
            <w:vAlign w:val="center"/>
          </w:tcPr>
          <w:p w14:paraId="4C9EBACD" w14:textId="77777777" w:rsidR="0070144E" w:rsidRPr="00327647" w:rsidRDefault="0070144E" w:rsidP="00467DE2">
            <w:pPr>
              <w:jc w:val="center"/>
              <w:rPr>
                <w:rFonts w:ascii="Arial Narrow" w:eastAsia="仿宋_GB2312" w:hAnsi="Arial Narrow" w:cs="宋体"/>
                <w:iCs/>
                <w:color w:val="FF0000"/>
                <w:sz w:val="24"/>
                <w:szCs w:val="24"/>
              </w:rPr>
            </w:pPr>
          </w:p>
        </w:tc>
      </w:tr>
      <w:tr w:rsidR="004D5C29" w:rsidRPr="00327647" w14:paraId="5B3FDFE4" w14:textId="77777777" w:rsidTr="00E44F80">
        <w:trPr>
          <w:trHeight w:val="454"/>
          <w:jc w:val="center"/>
        </w:trPr>
        <w:tc>
          <w:tcPr>
            <w:tcW w:w="1052" w:type="pct"/>
            <w:vAlign w:val="center"/>
          </w:tcPr>
          <w:p w14:paraId="703EC332" w14:textId="58A1243A" w:rsidR="004D5C29" w:rsidRPr="00327647" w:rsidRDefault="004D5C29" w:rsidP="00EF02AD">
            <w:pPr>
              <w:rPr>
                <w:rFonts w:ascii="Arial Narrow" w:eastAsia="仿宋_GB2312" w:hAnsi="Arial Narrow"/>
                <w:iCs/>
                <w:color w:val="FF0000"/>
                <w:sz w:val="24"/>
                <w:szCs w:val="24"/>
              </w:rPr>
            </w:pPr>
            <w:proofErr w:type="gramStart"/>
            <w:r w:rsidRPr="00327647">
              <w:rPr>
                <w:rFonts w:ascii="Arial Narrow" w:eastAsia="仿宋_GB2312" w:hAnsi="Arial Narrow" w:cs="宋体"/>
                <w:iCs/>
                <w:color w:val="FF0000"/>
                <w:sz w:val="24"/>
                <w:szCs w:val="24"/>
              </w:rPr>
              <w:t>存货</w:t>
            </w:r>
            <w:r>
              <w:rPr>
                <w:rFonts w:ascii="Arial Narrow" w:eastAsia="仿宋_GB2312" w:hAnsi="Arial Narrow" w:cs="宋体" w:hint="eastAsia"/>
                <w:iCs/>
                <w:color w:val="FF0000"/>
                <w:sz w:val="24"/>
                <w:szCs w:val="24"/>
              </w:rPr>
              <w:t>监盘程序</w:t>
            </w:r>
            <w:proofErr w:type="gramEnd"/>
          </w:p>
        </w:tc>
        <w:tc>
          <w:tcPr>
            <w:tcW w:w="1239" w:type="pct"/>
          </w:tcPr>
          <w:p w14:paraId="00C9EC43" w14:textId="332FB1D3" w:rsidR="004D5C29" w:rsidRPr="00327647" w:rsidRDefault="00170060" w:rsidP="00467DE2">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利用内部审计相关报</w:t>
            </w:r>
            <w:r>
              <w:rPr>
                <w:rFonts w:ascii="Arial Narrow" w:eastAsia="仿宋_GB2312" w:hAnsi="Arial Narrow" w:cs="宋体" w:hint="eastAsia"/>
                <w:iCs/>
                <w:color w:val="FF0000"/>
                <w:sz w:val="24"/>
                <w:szCs w:val="24"/>
              </w:rPr>
              <w:lastRenderedPageBreak/>
              <w:t>告</w:t>
            </w:r>
          </w:p>
        </w:tc>
        <w:tc>
          <w:tcPr>
            <w:tcW w:w="2075" w:type="pct"/>
          </w:tcPr>
          <w:p w14:paraId="32D33F1D" w14:textId="177015AE" w:rsidR="004D5C29" w:rsidRPr="00507A41" w:rsidRDefault="009555C5" w:rsidP="009555C5">
            <w:pPr>
              <w:rPr>
                <w:rFonts w:ascii="Arial Narrow" w:eastAsia="仿宋_GB2312" w:hAnsi="Arial Narrow"/>
                <w:iCs/>
                <w:color w:val="FF0000"/>
                <w:sz w:val="24"/>
                <w:szCs w:val="24"/>
              </w:rPr>
            </w:pPr>
            <w:r>
              <w:rPr>
                <w:rFonts w:ascii="Arial Narrow" w:eastAsia="仿宋_GB2312" w:hAnsi="Arial Narrow" w:cs="宋体" w:hint="eastAsia"/>
                <w:iCs/>
                <w:color w:val="FF0000"/>
                <w:sz w:val="24"/>
                <w:szCs w:val="24"/>
              </w:rPr>
              <w:lastRenderedPageBreak/>
              <w:t>如</w:t>
            </w:r>
            <w:r w:rsidR="009676F4" w:rsidRPr="00507A41">
              <w:rPr>
                <w:rFonts w:ascii="Arial Narrow" w:eastAsia="仿宋_GB2312" w:hAnsi="Arial Narrow" w:cs="宋体" w:hint="eastAsia"/>
                <w:iCs/>
                <w:color w:val="FF0000"/>
                <w:sz w:val="24"/>
                <w:szCs w:val="24"/>
              </w:rPr>
              <w:t>公司内部审计部门参与中期及年</w:t>
            </w:r>
            <w:r w:rsidR="009676F4" w:rsidRPr="00507A41">
              <w:rPr>
                <w:rFonts w:ascii="Arial Narrow" w:eastAsia="仿宋_GB2312" w:hAnsi="Arial Narrow" w:cs="宋体" w:hint="eastAsia"/>
                <w:iCs/>
                <w:color w:val="FF0000"/>
                <w:sz w:val="24"/>
                <w:szCs w:val="24"/>
              </w:rPr>
              <w:lastRenderedPageBreak/>
              <w:t>终的存货盘点工作</w:t>
            </w:r>
            <w:r>
              <w:rPr>
                <w:rFonts w:ascii="Arial Narrow" w:eastAsia="仿宋_GB2312" w:hAnsi="Arial Narrow" w:cs="宋体" w:hint="eastAsia"/>
                <w:iCs/>
                <w:color w:val="FF0000"/>
                <w:sz w:val="24"/>
                <w:szCs w:val="24"/>
              </w:rPr>
              <w:t>，</w:t>
            </w:r>
            <w:r w:rsidR="004D5C29" w:rsidRPr="00507A41">
              <w:rPr>
                <w:rFonts w:ascii="Arial Narrow" w:eastAsia="仿宋_GB2312" w:hAnsi="Arial Narrow" w:cs="宋体" w:hint="eastAsia"/>
                <w:iCs/>
                <w:color w:val="FF0000"/>
                <w:sz w:val="24"/>
                <w:szCs w:val="24"/>
              </w:rPr>
              <w:t>在中期审计时，项目组已经对内部审计部门</w:t>
            </w:r>
            <w:r w:rsidR="009676F4" w:rsidRPr="00507A41">
              <w:rPr>
                <w:rFonts w:ascii="Arial Narrow" w:eastAsia="仿宋_GB2312" w:hAnsi="Arial Narrow" w:cs="宋体" w:hint="eastAsia"/>
                <w:iCs/>
                <w:color w:val="FF0000"/>
                <w:sz w:val="24"/>
                <w:szCs w:val="24"/>
              </w:rPr>
              <w:t>参与</w:t>
            </w:r>
            <w:r w:rsidR="004D5C29" w:rsidRPr="00507A41">
              <w:rPr>
                <w:rFonts w:ascii="Arial Narrow" w:eastAsia="仿宋_GB2312" w:hAnsi="Arial Narrow" w:cs="宋体" w:hint="eastAsia"/>
                <w:iCs/>
                <w:color w:val="FF0000"/>
                <w:sz w:val="24"/>
                <w:szCs w:val="24"/>
              </w:rPr>
              <w:t>盘点步骤进行观察，</w:t>
            </w:r>
            <w:r w:rsidR="009676F4" w:rsidRPr="00507A41">
              <w:rPr>
                <w:rFonts w:ascii="Arial Narrow" w:eastAsia="仿宋_GB2312" w:hAnsi="Arial Narrow" w:cs="宋体" w:hint="eastAsia"/>
                <w:iCs/>
                <w:color w:val="FF0000"/>
                <w:sz w:val="24"/>
                <w:szCs w:val="24"/>
              </w:rPr>
              <w:t>并实施了监盘，</w:t>
            </w:r>
            <w:r w:rsidR="004D5C29" w:rsidRPr="00507A41">
              <w:rPr>
                <w:rFonts w:ascii="Arial Narrow" w:eastAsia="仿宋_GB2312" w:hAnsi="Arial Narrow" w:cs="宋体" w:hint="eastAsia"/>
                <w:iCs/>
                <w:color w:val="FF0000"/>
                <w:sz w:val="24"/>
                <w:szCs w:val="24"/>
              </w:rPr>
              <w:t>其结果满意</w:t>
            </w:r>
            <w:r>
              <w:rPr>
                <w:rFonts w:ascii="Arial Narrow" w:eastAsia="仿宋_GB2312" w:hAnsi="Arial Narrow" w:cs="宋体" w:hint="eastAsia"/>
                <w:iCs/>
                <w:color w:val="FF0000"/>
                <w:sz w:val="24"/>
                <w:szCs w:val="24"/>
              </w:rPr>
              <w:t>，</w:t>
            </w:r>
            <w:r w:rsidR="004D5C29" w:rsidRPr="00507A41">
              <w:rPr>
                <w:rFonts w:ascii="Arial Narrow" w:eastAsia="仿宋_GB2312" w:hAnsi="Arial Narrow" w:cs="宋体" w:hint="eastAsia"/>
                <w:iCs/>
                <w:color w:val="FF0000"/>
                <w:sz w:val="24"/>
                <w:szCs w:val="24"/>
              </w:rPr>
              <w:t>项目组</w:t>
            </w:r>
            <w:r>
              <w:rPr>
                <w:rFonts w:ascii="Arial Narrow" w:eastAsia="仿宋_GB2312" w:hAnsi="Arial Narrow" w:cs="宋体" w:hint="eastAsia"/>
                <w:iCs/>
                <w:color w:val="FF0000"/>
                <w:sz w:val="24"/>
                <w:szCs w:val="24"/>
              </w:rPr>
              <w:t>可以</w:t>
            </w:r>
            <w:r w:rsidR="004D5C29" w:rsidRPr="00507A41">
              <w:rPr>
                <w:rFonts w:ascii="Arial Narrow" w:eastAsia="仿宋_GB2312" w:hAnsi="Arial Narrow" w:cs="宋体" w:hint="eastAsia"/>
                <w:iCs/>
                <w:color w:val="FF0000"/>
                <w:sz w:val="24"/>
                <w:szCs w:val="24"/>
              </w:rPr>
              <w:t>审阅</w:t>
            </w:r>
            <w:r w:rsidR="009676F4" w:rsidRPr="00507A41">
              <w:rPr>
                <w:rFonts w:ascii="Arial Narrow" w:eastAsia="仿宋_GB2312" w:hAnsi="Arial Narrow" w:cs="宋体" w:hint="eastAsia"/>
                <w:iCs/>
                <w:color w:val="FF0000"/>
                <w:sz w:val="24"/>
                <w:szCs w:val="24"/>
              </w:rPr>
              <w:t>部分库房</w:t>
            </w:r>
            <w:r w:rsidR="004D5C29" w:rsidRPr="00507A41">
              <w:rPr>
                <w:rFonts w:ascii="Arial Narrow" w:eastAsia="仿宋_GB2312" w:hAnsi="Arial Narrow" w:cs="宋体" w:hint="eastAsia"/>
                <w:iCs/>
                <w:color w:val="FF0000"/>
                <w:sz w:val="24"/>
                <w:szCs w:val="24"/>
              </w:rPr>
              <w:t>年</w:t>
            </w:r>
            <w:r>
              <w:rPr>
                <w:rFonts w:ascii="Arial Narrow" w:eastAsia="仿宋_GB2312" w:hAnsi="Arial Narrow" w:cs="宋体" w:hint="eastAsia"/>
                <w:iCs/>
                <w:color w:val="FF0000"/>
                <w:sz w:val="24"/>
                <w:szCs w:val="24"/>
              </w:rPr>
              <w:t>末</w:t>
            </w:r>
            <w:r w:rsidR="004D5C29" w:rsidRPr="00507A41">
              <w:rPr>
                <w:rFonts w:ascii="Arial Narrow" w:eastAsia="仿宋_GB2312" w:hAnsi="Arial Narrow" w:cs="宋体" w:hint="eastAsia"/>
                <w:iCs/>
                <w:color w:val="FF0000"/>
                <w:sz w:val="24"/>
                <w:szCs w:val="24"/>
              </w:rPr>
              <w:t>盘点结果，并</w:t>
            </w:r>
            <w:r w:rsidR="009676F4" w:rsidRPr="00507A41">
              <w:rPr>
                <w:rFonts w:ascii="Arial Narrow" w:eastAsia="仿宋_GB2312" w:hAnsi="Arial Narrow" w:cs="宋体" w:hint="eastAsia"/>
                <w:iCs/>
                <w:color w:val="FF0000"/>
                <w:sz w:val="24"/>
                <w:szCs w:val="24"/>
              </w:rPr>
              <w:t>考虑调整</w:t>
            </w:r>
            <w:proofErr w:type="gramStart"/>
            <w:r w:rsidR="004D5C29" w:rsidRPr="00507A41">
              <w:rPr>
                <w:rFonts w:ascii="Arial Narrow" w:eastAsia="仿宋_GB2312" w:hAnsi="Arial Narrow" w:cs="宋体" w:hint="eastAsia"/>
                <w:iCs/>
                <w:color w:val="FF0000"/>
                <w:sz w:val="24"/>
                <w:szCs w:val="24"/>
              </w:rPr>
              <w:t>存货监盘的</w:t>
            </w:r>
            <w:proofErr w:type="gramEnd"/>
            <w:r w:rsidR="009676F4" w:rsidRPr="00507A41">
              <w:rPr>
                <w:rFonts w:ascii="Arial Narrow" w:eastAsia="仿宋_GB2312" w:hAnsi="Arial Narrow" w:cs="宋体" w:hint="eastAsia"/>
                <w:iCs/>
                <w:color w:val="FF0000"/>
                <w:sz w:val="24"/>
                <w:szCs w:val="24"/>
              </w:rPr>
              <w:t>样本量</w:t>
            </w:r>
            <w:r w:rsidR="004D5C29" w:rsidRPr="00507A41">
              <w:rPr>
                <w:rFonts w:ascii="Arial Narrow" w:eastAsia="仿宋_GB2312" w:hAnsi="Arial Narrow" w:cs="宋体" w:hint="eastAsia"/>
                <w:iCs/>
                <w:color w:val="FF0000"/>
                <w:sz w:val="24"/>
                <w:szCs w:val="24"/>
              </w:rPr>
              <w:t>。</w:t>
            </w:r>
          </w:p>
        </w:tc>
        <w:tc>
          <w:tcPr>
            <w:tcW w:w="634" w:type="pct"/>
            <w:vAlign w:val="center"/>
          </w:tcPr>
          <w:p w14:paraId="6D290F61" w14:textId="77777777" w:rsidR="004D5C29" w:rsidRPr="00327647" w:rsidRDefault="004D5C29" w:rsidP="00467DE2">
            <w:pPr>
              <w:rPr>
                <w:rFonts w:ascii="Arial Narrow" w:eastAsia="仿宋_GB2312" w:hAnsi="Arial Narrow" w:cs="宋体"/>
                <w:iCs/>
                <w:color w:val="FF0000"/>
                <w:sz w:val="24"/>
                <w:szCs w:val="24"/>
              </w:rPr>
            </w:pPr>
          </w:p>
        </w:tc>
      </w:tr>
      <w:tr w:rsidR="004D5C29" w:rsidRPr="00327647" w14:paraId="65FAF6C5" w14:textId="77777777" w:rsidTr="00E44F80">
        <w:trPr>
          <w:trHeight w:val="454"/>
          <w:jc w:val="center"/>
        </w:trPr>
        <w:tc>
          <w:tcPr>
            <w:tcW w:w="1052" w:type="pct"/>
            <w:vAlign w:val="center"/>
          </w:tcPr>
          <w:p w14:paraId="3C7D1E25" w14:textId="77777777" w:rsidR="004D5C29" w:rsidRPr="00327647" w:rsidRDefault="004D5C29" w:rsidP="00E44F80">
            <w:pPr>
              <w:rPr>
                <w:rFonts w:ascii="Arial Narrow" w:eastAsia="仿宋_GB2312" w:hAnsi="Arial Narrow"/>
                <w:color w:val="FF0000"/>
                <w:sz w:val="24"/>
                <w:szCs w:val="24"/>
              </w:rPr>
            </w:pPr>
            <w:r w:rsidRPr="006E61ED">
              <w:rPr>
                <w:rFonts w:ascii="Arial Narrow" w:eastAsia="仿宋_GB2312" w:hAnsi="Arial Narrow" w:cs="宋体"/>
                <w:iCs/>
                <w:color w:val="FF0000"/>
                <w:sz w:val="24"/>
                <w:szCs w:val="24"/>
              </w:rPr>
              <w:t>……</w:t>
            </w:r>
          </w:p>
        </w:tc>
        <w:tc>
          <w:tcPr>
            <w:tcW w:w="1239" w:type="pct"/>
          </w:tcPr>
          <w:p w14:paraId="1A45A174" w14:textId="77777777" w:rsidR="004D5C29" w:rsidRPr="00327647" w:rsidRDefault="004D5C29" w:rsidP="00467DE2">
            <w:pPr>
              <w:spacing w:before="156"/>
              <w:rPr>
                <w:rFonts w:ascii="Arial Narrow" w:eastAsia="仿宋_GB2312" w:hAnsi="Arial Narrow"/>
                <w:b/>
                <w:bCs/>
                <w:color w:val="FF0000"/>
                <w:sz w:val="24"/>
                <w:szCs w:val="24"/>
              </w:rPr>
            </w:pPr>
          </w:p>
        </w:tc>
        <w:tc>
          <w:tcPr>
            <w:tcW w:w="2075" w:type="pct"/>
            <w:vAlign w:val="center"/>
          </w:tcPr>
          <w:p w14:paraId="26FA55FF" w14:textId="5D79873A" w:rsidR="004D5C29" w:rsidRPr="00327647" w:rsidRDefault="004D5C29" w:rsidP="00467DE2">
            <w:pPr>
              <w:spacing w:before="156"/>
              <w:rPr>
                <w:rFonts w:ascii="Arial Narrow" w:eastAsia="仿宋_GB2312" w:hAnsi="Arial Narrow"/>
                <w:b/>
                <w:bCs/>
                <w:color w:val="FF0000"/>
                <w:sz w:val="24"/>
                <w:szCs w:val="24"/>
              </w:rPr>
            </w:pPr>
          </w:p>
        </w:tc>
        <w:tc>
          <w:tcPr>
            <w:tcW w:w="634" w:type="pct"/>
          </w:tcPr>
          <w:p w14:paraId="6CC1E855" w14:textId="77777777" w:rsidR="004D5C29" w:rsidRPr="00327647" w:rsidRDefault="004D5C29" w:rsidP="00467DE2">
            <w:pPr>
              <w:spacing w:before="156"/>
              <w:rPr>
                <w:rFonts w:ascii="Arial Narrow" w:eastAsia="仿宋_GB2312" w:hAnsi="Arial Narrow"/>
                <w:b/>
                <w:bCs/>
                <w:color w:val="FF0000"/>
                <w:sz w:val="24"/>
                <w:szCs w:val="24"/>
              </w:rPr>
            </w:pPr>
          </w:p>
        </w:tc>
      </w:tr>
    </w:tbl>
    <w:p w14:paraId="0C8DC592" w14:textId="31B639FF" w:rsidR="00B9456D" w:rsidRDefault="004B743D" w:rsidP="00B9456D">
      <w:pPr>
        <w:pStyle w:val="af3"/>
        <w:spacing w:after="240" w:line="240" w:lineRule="auto"/>
        <w:ind w:firstLineChars="200" w:firstLine="482"/>
        <w:jc w:val="left"/>
        <w:rPr>
          <w:rFonts w:ascii="Arial Narrow" w:eastAsia="仿宋_GB2312" w:hAnsi="Arial Narrow"/>
          <w:sz w:val="24"/>
          <w:szCs w:val="24"/>
        </w:rPr>
      </w:pPr>
      <w:bookmarkStart w:id="24" w:name="_Toc361493987"/>
      <w:r>
        <w:rPr>
          <w:rFonts w:ascii="Arial Narrow" w:eastAsia="仿宋_GB2312" w:hAnsi="Arial Narrow" w:hint="eastAsia"/>
          <w:sz w:val="24"/>
          <w:szCs w:val="24"/>
        </w:rPr>
        <w:t>3</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对其他注册会计师工作的利用</w:t>
      </w:r>
    </w:p>
    <w:p w14:paraId="35E13207" w14:textId="41FC612B" w:rsidR="00B9456D" w:rsidRPr="00F9097D" w:rsidRDefault="00B9456D" w:rsidP="00B9456D">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，在空格处分别填写“无”，可添加行</w:t>
      </w:r>
      <w:r w:rsidRPr="00F9097D">
        <w:rPr>
          <w:rFonts w:ascii="Arial Narrow" w:eastAsia="仿宋_GB2312" w:hAnsi="Arial Narrow" w:cs="宋体"/>
          <w:b/>
          <w:iCs/>
          <w:color w:val="0000FF"/>
          <w:kern w:val="0"/>
          <w:sz w:val="24"/>
          <w:szCs w:val="24"/>
        </w:rPr>
        <w:t>）</w:t>
      </w:r>
      <w:bookmarkEnd w:id="24"/>
    </w:p>
    <w:tbl>
      <w:tblPr>
        <w:tblW w:w="473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9"/>
        <w:gridCol w:w="5835"/>
      </w:tblGrid>
      <w:tr w:rsidR="00B9456D" w:rsidRPr="00327647" w14:paraId="0B76690B" w14:textId="77777777" w:rsidTr="00467DE2">
        <w:trPr>
          <w:trHeight w:val="397"/>
          <w:jc w:val="center"/>
        </w:trPr>
        <w:tc>
          <w:tcPr>
            <w:tcW w:w="1573" w:type="pct"/>
            <w:vAlign w:val="center"/>
          </w:tcPr>
          <w:p w14:paraId="1B491508" w14:textId="77777777" w:rsidR="00B9456D"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其他注册会计师名称</w:t>
            </w:r>
          </w:p>
        </w:tc>
        <w:tc>
          <w:tcPr>
            <w:tcW w:w="3427" w:type="pct"/>
            <w:vAlign w:val="center"/>
          </w:tcPr>
          <w:p w14:paraId="5DB88941" w14:textId="77777777" w:rsidR="00B9456D"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利用其工作的范围及程度</w:t>
            </w:r>
          </w:p>
        </w:tc>
      </w:tr>
      <w:tr w:rsidR="00B9456D" w:rsidRPr="00327647" w14:paraId="55684BEE" w14:textId="77777777" w:rsidTr="00467DE2">
        <w:trPr>
          <w:trHeight w:val="397"/>
          <w:jc w:val="center"/>
        </w:trPr>
        <w:tc>
          <w:tcPr>
            <w:tcW w:w="1573" w:type="pct"/>
            <w:vAlign w:val="center"/>
          </w:tcPr>
          <w:p w14:paraId="58A88A16" w14:textId="77777777" w:rsidR="00B9456D" w:rsidRPr="00327647" w:rsidRDefault="00B9456D" w:rsidP="00467DE2">
            <w:pPr>
              <w:spacing w:beforeLines="50" w:before="156"/>
              <w:rPr>
                <w:rFonts w:ascii="Arial Narrow" w:eastAsia="仿宋_GB2312" w:hAnsi="Arial Narrow"/>
                <w:sz w:val="24"/>
                <w:szCs w:val="24"/>
              </w:rPr>
            </w:pPr>
          </w:p>
        </w:tc>
        <w:tc>
          <w:tcPr>
            <w:tcW w:w="3427" w:type="pct"/>
            <w:vAlign w:val="center"/>
          </w:tcPr>
          <w:p w14:paraId="54C64595" w14:textId="77777777" w:rsidR="00B9456D" w:rsidRDefault="00B9456D" w:rsidP="00467DE2">
            <w:pPr>
              <w:spacing w:beforeLines="50" w:before="156"/>
              <w:ind w:rightChars="193" w:right="405"/>
              <w:rPr>
                <w:rFonts w:ascii="Arial Narrow" w:eastAsia="仿宋_GB2312" w:hAnsi="Arial Narrow"/>
                <w:sz w:val="24"/>
                <w:szCs w:val="24"/>
              </w:rPr>
            </w:pPr>
          </w:p>
        </w:tc>
      </w:tr>
    </w:tbl>
    <w:p w14:paraId="1D35CB65" w14:textId="1F3D1702" w:rsidR="00B9456D" w:rsidRPr="00327647" w:rsidRDefault="00B9456D" w:rsidP="00B9456D">
      <w:pPr>
        <w:spacing w:afterLines="50" w:after="156"/>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w:t>
      </w:r>
      <w:r>
        <w:rPr>
          <w:rFonts w:ascii="Arial Narrow" w:eastAsia="仿宋_GB2312" w:hAnsi="Arial Narrow" w:cs="宋体" w:hint="eastAsia"/>
          <w:iCs/>
          <w:color w:val="0000FF"/>
          <w:sz w:val="24"/>
          <w:szCs w:val="24"/>
        </w:rPr>
        <w:t>上表主要适用于除组成部分注册会计师之外</w:t>
      </w:r>
      <w:r w:rsidRPr="00327647">
        <w:rPr>
          <w:rFonts w:ascii="Arial Narrow" w:eastAsia="仿宋_GB2312" w:hAnsi="Arial Narrow" w:cs="宋体"/>
          <w:iCs/>
          <w:color w:val="0000FF"/>
          <w:sz w:val="24"/>
          <w:szCs w:val="24"/>
        </w:rPr>
        <w:t>，利用其他注册会计师的工作（如委托其他注册会计师对存放在偏远地点的存货实施监盘</w:t>
      </w:r>
      <w:r w:rsidR="0021540A">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对存放在偏远地点的固定资产实施检查</w:t>
      </w:r>
      <w:r w:rsidR="0021540A">
        <w:rPr>
          <w:rFonts w:ascii="Arial Narrow" w:eastAsia="仿宋_GB2312" w:hAnsi="Arial Narrow" w:cs="宋体" w:hint="eastAsia"/>
          <w:iCs/>
          <w:color w:val="0000FF"/>
          <w:sz w:val="24"/>
          <w:szCs w:val="24"/>
        </w:rPr>
        <w:t>、对银行账户亲自函证等、实地走访客户或供应商等</w:t>
      </w:r>
      <w:r w:rsidRPr="00327647">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w:t>
      </w:r>
    </w:p>
    <w:p w14:paraId="33C8A4AE" w14:textId="3DADC5AD" w:rsidR="00B9456D" w:rsidRDefault="004B743D" w:rsidP="00B9456D">
      <w:pPr>
        <w:pStyle w:val="af3"/>
        <w:spacing w:after="240" w:line="240" w:lineRule="auto"/>
        <w:ind w:firstLineChars="200" w:firstLine="482"/>
        <w:jc w:val="left"/>
        <w:rPr>
          <w:rFonts w:ascii="Arial Narrow" w:eastAsia="仿宋_GB2312" w:hAnsi="Arial Narrow"/>
          <w:sz w:val="24"/>
          <w:szCs w:val="24"/>
        </w:rPr>
      </w:pPr>
      <w:bookmarkStart w:id="25" w:name="_Toc361493988"/>
      <w:r>
        <w:rPr>
          <w:rFonts w:ascii="Arial Narrow" w:eastAsia="仿宋_GB2312" w:hAnsi="Arial Narrow" w:hint="eastAsia"/>
          <w:sz w:val="24"/>
          <w:szCs w:val="24"/>
        </w:rPr>
        <w:t>4</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对被审计单位使用的服务机构工作的利用</w:t>
      </w:r>
      <w:bookmarkEnd w:id="25"/>
    </w:p>
    <w:p w14:paraId="33626986" w14:textId="77777777" w:rsidR="00B9456D" w:rsidRPr="00F9097D" w:rsidRDefault="00B9456D" w:rsidP="00B9456D">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，在第</w:t>
      </w:r>
      <w:r w:rsidRPr="00F9097D">
        <w:rPr>
          <w:rFonts w:ascii="Arial Narrow" w:eastAsia="仿宋_GB2312" w:hAnsi="Arial Narrow" w:cs="宋体" w:hint="eastAsia"/>
          <w:b/>
          <w:iCs/>
          <w:color w:val="0000FF"/>
          <w:kern w:val="0"/>
          <w:sz w:val="24"/>
          <w:szCs w:val="24"/>
        </w:rPr>
        <w:t>1</w:t>
      </w:r>
      <w:r w:rsidRPr="00F9097D">
        <w:rPr>
          <w:rFonts w:ascii="Arial Narrow" w:eastAsia="仿宋_GB2312" w:hAnsi="Arial Narrow" w:cs="宋体" w:hint="eastAsia"/>
          <w:b/>
          <w:iCs/>
          <w:color w:val="0000FF"/>
          <w:kern w:val="0"/>
          <w:sz w:val="24"/>
          <w:szCs w:val="24"/>
        </w:rPr>
        <w:t>列空格处填“无”，可添加行</w:t>
      </w:r>
      <w:r w:rsidRPr="00F9097D">
        <w:rPr>
          <w:rFonts w:ascii="Arial Narrow" w:eastAsia="仿宋_GB2312" w:hAnsi="Arial Narrow" w:cs="宋体"/>
          <w:b/>
          <w:iCs/>
          <w:color w:val="0000FF"/>
          <w:kern w:val="0"/>
          <w:sz w:val="24"/>
          <w:szCs w:val="24"/>
        </w:rPr>
        <w:t>）</w:t>
      </w:r>
    </w:p>
    <w:tbl>
      <w:tblPr>
        <w:tblStyle w:val="aa"/>
        <w:tblW w:w="5000" w:type="pct"/>
        <w:tblLook w:val="04A0" w:firstRow="1" w:lastRow="0" w:firstColumn="1" w:lastColumn="0" w:noHBand="0" w:noVBand="1"/>
      </w:tblPr>
      <w:tblGrid>
        <w:gridCol w:w="1310"/>
        <w:gridCol w:w="1645"/>
        <w:gridCol w:w="1396"/>
        <w:gridCol w:w="3547"/>
        <w:gridCol w:w="1108"/>
      </w:tblGrid>
      <w:tr w:rsidR="00B9456D" w:rsidRPr="00327647" w14:paraId="29998204" w14:textId="77777777" w:rsidTr="00467DE2">
        <w:tc>
          <w:tcPr>
            <w:tcW w:w="727" w:type="pct"/>
            <w:vAlign w:val="center"/>
          </w:tcPr>
          <w:p w14:paraId="61770A00"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服务机构名称</w:t>
            </w:r>
          </w:p>
        </w:tc>
        <w:tc>
          <w:tcPr>
            <w:tcW w:w="913" w:type="pct"/>
            <w:vAlign w:val="center"/>
          </w:tcPr>
          <w:p w14:paraId="2EC7976A"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提供的服务</w:t>
            </w:r>
          </w:p>
        </w:tc>
        <w:tc>
          <w:tcPr>
            <w:tcW w:w="775" w:type="pct"/>
            <w:vAlign w:val="center"/>
          </w:tcPr>
          <w:p w14:paraId="3A088930"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相关的循环</w:t>
            </w:r>
          </w:p>
        </w:tc>
        <w:tc>
          <w:tcPr>
            <w:tcW w:w="1969" w:type="pct"/>
          </w:tcPr>
          <w:p w14:paraId="7483BB72"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服务机构注册会计师出具的两类报告的意见及日期</w:t>
            </w:r>
          </w:p>
        </w:tc>
        <w:tc>
          <w:tcPr>
            <w:tcW w:w="615" w:type="pct"/>
            <w:vAlign w:val="center"/>
          </w:tcPr>
          <w:p w14:paraId="7CBAE96A"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索引号</w:t>
            </w:r>
          </w:p>
        </w:tc>
      </w:tr>
      <w:tr w:rsidR="00B9456D" w:rsidRPr="00327647" w14:paraId="29F88955" w14:textId="77777777" w:rsidTr="00467DE2">
        <w:tc>
          <w:tcPr>
            <w:tcW w:w="727" w:type="pct"/>
          </w:tcPr>
          <w:p w14:paraId="011DACB2" w14:textId="77777777" w:rsidR="00B9456D" w:rsidRPr="00327647" w:rsidRDefault="00B9456D" w:rsidP="00467DE2">
            <w:pPr>
              <w:spacing w:afterLines="50" w:after="156"/>
              <w:rPr>
                <w:rFonts w:ascii="Arial Narrow" w:eastAsiaTheme="minorEastAsia" w:hAnsi="Arial Narrow"/>
                <w:b/>
                <w:sz w:val="24"/>
                <w:szCs w:val="24"/>
              </w:rPr>
            </w:pPr>
          </w:p>
        </w:tc>
        <w:tc>
          <w:tcPr>
            <w:tcW w:w="913" w:type="pct"/>
          </w:tcPr>
          <w:p w14:paraId="6A76E8F3" w14:textId="77777777" w:rsidR="00B9456D" w:rsidRDefault="00B9456D" w:rsidP="00467DE2">
            <w:pPr>
              <w:spacing w:afterLines="50" w:after="156"/>
              <w:rPr>
                <w:rFonts w:ascii="Arial Narrow" w:eastAsiaTheme="minorEastAsia" w:hAnsi="Arial Narrow"/>
                <w:b/>
                <w:sz w:val="24"/>
                <w:szCs w:val="24"/>
              </w:rPr>
            </w:pPr>
          </w:p>
        </w:tc>
        <w:tc>
          <w:tcPr>
            <w:tcW w:w="775" w:type="pct"/>
          </w:tcPr>
          <w:p w14:paraId="6ED3ACA2" w14:textId="77777777" w:rsidR="00B9456D" w:rsidRDefault="00B9456D" w:rsidP="00467DE2">
            <w:pPr>
              <w:spacing w:afterLines="50" w:after="156"/>
              <w:rPr>
                <w:rFonts w:ascii="Arial Narrow" w:eastAsiaTheme="minorEastAsia" w:hAnsi="Arial Narrow"/>
                <w:b/>
                <w:sz w:val="24"/>
                <w:szCs w:val="24"/>
              </w:rPr>
            </w:pPr>
          </w:p>
        </w:tc>
        <w:tc>
          <w:tcPr>
            <w:tcW w:w="1969" w:type="pct"/>
          </w:tcPr>
          <w:p w14:paraId="4992BFE8" w14:textId="77777777" w:rsidR="00B9456D" w:rsidRPr="00327647" w:rsidRDefault="00B9456D" w:rsidP="00467DE2">
            <w:pPr>
              <w:rPr>
                <w:rFonts w:ascii="Arial Narrow" w:eastAsiaTheme="minorEastAsia" w:hAnsi="Arial Narrow" w:cs="宋体"/>
                <w:i/>
                <w:iCs/>
                <w:color w:val="0000FF"/>
                <w:sz w:val="24"/>
                <w:szCs w:val="24"/>
              </w:rPr>
            </w:pPr>
          </w:p>
        </w:tc>
        <w:tc>
          <w:tcPr>
            <w:tcW w:w="615" w:type="pct"/>
          </w:tcPr>
          <w:p w14:paraId="1DD90744" w14:textId="77777777" w:rsidR="00B9456D" w:rsidRPr="00327647" w:rsidRDefault="00B9456D" w:rsidP="00467DE2">
            <w:pPr>
              <w:rPr>
                <w:rFonts w:ascii="Arial Narrow" w:eastAsiaTheme="minorEastAsia" w:hAnsi="Arial Narrow"/>
                <w:b/>
                <w:sz w:val="24"/>
                <w:szCs w:val="24"/>
              </w:rPr>
            </w:pPr>
            <w:r w:rsidRPr="00327647">
              <w:rPr>
                <w:rFonts w:ascii="Arial Narrow" w:eastAsiaTheme="minorEastAsia" w:hAnsi="Arial Narrow" w:cs="宋体"/>
                <w:iCs/>
                <w:color w:val="FF0000"/>
                <w:sz w:val="24"/>
                <w:szCs w:val="24"/>
              </w:rPr>
              <w:t>B</w:t>
            </w:r>
            <w:r>
              <w:rPr>
                <w:rFonts w:ascii="Arial Narrow" w:eastAsiaTheme="minorEastAsia" w:hAnsi="Arial Narrow" w:cs="宋体" w:hint="eastAsia"/>
                <w:iCs/>
                <w:color w:val="FF0000"/>
                <w:sz w:val="24"/>
                <w:szCs w:val="24"/>
              </w:rPr>
              <w:t>14</w:t>
            </w:r>
          </w:p>
        </w:tc>
      </w:tr>
    </w:tbl>
    <w:p w14:paraId="60BAC7CB" w14:textId="05A860C0" w:rsidR="00D75BBE" w:rsidRPr="00F6588C" w:rsidRDefault="004B743D"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70144E">
        <w:rPr>
          <w:rFonts w:ascii="Arial Narrow" w:eastAsia="仿宋_GB2312" w:hAnsi="Arial Narrow" w:hint="eastAsia"/>
          <w:sz w:val="24"/>
          <w:szCs w:val="24"/>
        </w:rPr>
        <w:t>五</w:t>
      </w:r>
      <w:r w:rsidRPr="00F6588C">
        <w:rPr>
          <w:rFonts w:ascii="Arial Narrow" w:eastAsia="仿宋_GB2312" w:hAnsi="Arial Narrow" w:hint="eastAsia"/>
          <w:sz w:val="24"/>
          <w:szCs w:val="24"/>
        </w:rPr>
        <w:t>）</w:t>
      </w:r>
      <w:r w:rsidR="00D75BBE" w:rsidRPr="00F6588C">
        <w:rPr>
          <w:rFonts w:ascii="Arial Narrow" w:eastAsia="仿宋_GB2312" w:hAnsi="Arial Narrow" w:hint="eastAsia"/>
          <w:sz w:val="24"/>
          <w:szCs w:val="24"/>
        </w:rPr>
        <w:t>对</w:t>
      </w:r>
      <w:r w:rsidR="00D75BBE" w:rsidRPr="00F6588C">
        <w:rPr>
          <w:rFonts w:ascii="Arial Narrow" w:eastAsia="仿宋_GB2312" w:hAnsi="Arial Narrow"/>
          <w:sz w:val="24"/>
          <w:szCs w:val="24"/>
        </w:rPr>
        <w:t>首次承接</w:t>
      </w:r>
      <w:r w:rsidR="00F6588C">
        <w:rPr>
          <w:rFonts w:ascii="Arial Narrow" w:eastAsia="仿宋_GB2312" w:hAnsi="Arial Narrow" w:hint="eastAsia"/>
          <w:sz w:val="24"/>
          <w:szCs w:val="24"/>
        </w:rPr>
        <w:t>审计</w:t>
      </w:r>
      <w:r w:rsidR="00D75BBE" w:rsidRPr="00F6588C">
        <w:rPr>
          <w:rFonts w:ascii="Arial Narrow" w:eastAsia="仿宋_GB2312" w:hAnsi="Arial Narrow"/>
          <w:sz w:val="24"/>
          <w:szCs w:val="24"/>
        </w:rPr>
        <w:t>的考虑</w:t>
      </w:r>
    </w:p>
    <w:p w14:paraId="788FB00D" w14:textId="77777777" w:rsidR="00D75BBE" w:rsidRPr="00CE3F61" w:rsidRDefault="00D75BBE" w:rsidP="00D75BBE">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w:t>
      </w:r>
      <w:r>
        <w:rPr>
          <w:rFonts w:ascii="仿宋_GB2312" w:eastAsia="仿宋_GB2312" w:hint="eastAsia"/>
          <w:sz w:val="24"/>
          <w:szCs w:val="24"/>
        </w:rPr>
        <w:t>适</w:t>
      </w:r>
      <w:r w:rsidRPr="00CE3F61">
        <w:rPr>
          <w:rFonts w:ascii="仿宋_GB2312" w:eastAsia="仿宋_GB2312" w:hint="eastAsia"/>
          <w:sz w:val="24"/>
          <w:szCs w:val="24"/>
        </w:rPr>
        <w:t>用。</w:t>
      </w:r>
    </w:p>
    <w:p w14:paraId="3B61E5D9" w14:textId="77777777" w:rsidR="00D75BBE" w:rsidRDefault="00D75BBE" w:rsidP="00D75BBE">
      <w:pPr>
        <w:spacing w:beforeLines="50" w:before="156" w:afterLines="50" w:after="156"/>
        <w:ind w:firstLineChars="200" w:firstLine="480"/>
        <w:rPr>
          <w:rFonts w:ascii="Arial Narrow" w:eastAsia="仿宋_GB2312" w:hAnsi="Arial Narrow"/>
          <w:color w:val="0000FF"/>
          <w:sz w:val="24"/>
          <w:szCs w:val="24"/>
        </w:rPr>
      </w:pPr>
      <w:r w:rsidRPr="009C22BC">
        <w:rPr>
          <w:rFonts w:ascii="Arial Narrow" w:eastAsia="仿宋_GB2312" w:hAnsi="Arial Narrow" w:hint="eastAsia"/>
          <w:color w:val="0000FF"/>
          <w:sz w:val="24"/>
          <w:szCs w:val="24"/>
        </w:rPr>
        <w:t>【</w:t>
      </w:r>
      <w:r w:rsidRPr="00E13998">
        <w:rPr>
          <w:rFonts w:ascii="Arial Narrow" w:eastAsia="仿宋_GB2312" w:hAnsi="Arial Narrow" w:hint="eastAsia"/>
          <w:color w:val="0000FF"/>
          <w:sz w:val="24"/>
          <w:szCs w:val="24"/>
        </w:rPr>
        <w:t>或：</w:t>
      </w:r>
      <w:r w:rsidRPr="009C22BC">
        <w:rPr>
          <w:rFonts w:ascii="Arial Narrow" w:eastAsia="仿宋_GB2312" w:hAnsi="Arial Narrow" w:hint="eastAsia"/>
          <w:color w:val="0000FF"/>
          <w:sz w:val="24"/>
          <w:szCs w:val="24"/>
        </w:rPr>
        <w:t>】</w:t>
      </w:r>
    </w:p>
    <w:tbl>
      <w:tblPr>
        <w:tblW w:w="921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28"/>
        <w:gridCol w:w="1701"/>
        <w:gridCol w:w="1984"/>
        <w:gridCol w:w="1701"/>
      </w:tblGrid>
      <w:tr w:rsidR="00D75BBE" w:rsidRPr="00327647" w14:paraId="388FD673" w14:textId="77777777" w:rsidTr="00E44F80">
        <w:trPr>
          <w:trHeight w:val="454"/>
          <w:tblHeader/>
        </w:trPr>
        <w:tc>
          <w:tcPr>
            <w:tcW w:w="3828" w:type="dxa"/>
            <w:tcMar>
              <w:top w:w="15" w:type="dxa"/>
              <w:left w:w="15" w:type="dxa"/>
              <w:bottom w:w="0" w:type="dxa"/>
              <w:right w:w="15" w:type="dxa"/>
            </w:tcMar>
            <w:vAlign w:val="center"/>
          </w:tcPr>
          <w:p w14:paraId="35BB8AE0" w14:textId="279461FF" w:rsidR="00D75BBE" w:rsidRPr="00327647" w:rsidRDefault="00D75BBE"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项目</w:t>
            </w:r>
          </w:p>
        </w:tc>
        <w:tc>
          <w:tcPr>
            <w:tcW w:w="1701" w:type="dxa"/>
            <w:vAlign w:val="center"/>
          </w:tcPr>
          <w:p w14:paraId="76CB936E" w14:textId="77777777" w:rsidR="00D75BBE" w:rsidRPr="00327647" w:rsidRDefault="00D75BBE"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执行人</w:t>
            </w:r>
          </w:p>
        </w:tc>
        <w:tc>
          <w:tcPr>
            <w:tcW w:w="1984" w:type="dxa"/>
            <w:tcMar>
              <w:top w:w="15" w:type="dxa"/>
              <w:left w:w="15" w:type="dxa"/>
              <w:bottom w:w="0" w:type="dxa"/>
              <w:right w:w="15" w:type="dxa"/>
            </w:tcMar>
            <w:vAlign w:val="center"/>
          </w:tcPr>
          <w:p w14:paraId="7AE3DDEA" w14:textId="6BA35581" w:rsidR="00D75BBE" w:rsidRPr="00327647" w:rsidRDefault="00611EDA"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拟</w:t>
            </w:r>
            <w:r w:rsidR="00D75BBE" w:rsidRPr="00327647">
              <w:rPr>
                <w:rFonts w:ascii="Arial Narrow" w:eastAsia="仿宋_GB2312" w:hAnsi="Arial Narrow" w:cs="宋体"/>
                <w:b/>
                <w:sz w:val="24"/>
                <w:szCs w:val="24"/>
              </w:rPr>
              <w:t>执行时间</w:t>
            </w:r>
          </w:p>
        </w:tc>
        <w:tc>
          <w:tcPr>
            <w:tcW w:w="1701" w:type="dxa"/>
            <w:vAlign w:val="center"/>
          </w:tcPr>
          <w:p w14:paraId="12C55D0F" w14:textId="77777777" w:rsidR="00D75BBE" w:rsidRPr="00327647" w:rsidRDefault="00D75BBE" w:rsidP="00467DE2">
            <w:pPr>
              <w:jc w:val="center"/>
              <w:rPr>
                <w:rFonts w:ascii="Arial Narrow" w:eastAsia="仿宋_GB2312" w:hAnsi="Arial Narrow" w:cs="宋体"/>
                <w:b/>
                <w:sz w:val="24"/>
                <w:szCs w:val="24"/>
              </w:rPr>
            </w:pPr>
            <w:r w:rsidRPr="00327647">
              <w:rPr>
                <w:rFonts w:ascii="Arial Narrow" w:eastAsia="仿宋_GB2312" w:hAnsi="Arial Narrow" w:cs="宋体"/>
                <w:b/>
                <w:sz w:val="24"/>
                <w:szCs w:val="24"/>
              </w:rPr>
              <w:t>索引号</w:t>
            </w:r>
          </w:p>
        </w:tc>
      </w:tr>
      <w:tr w:rsidR="00D75BBE" w:rsidRPr="00327647" w14:paraId="4FA6BC7B" w14:textId="77777777" w:rsidTr="00E44F80">
        <w:trPr>
          <w:trHeight w:val="454"/>
        </w:trPr>
        <w:tc>
          <w:tcPr>
            <w:tcW w:w="3828" w:type="dxa"/>
            <w:tcMar>
              <w:top w:w="15" w:type="dxa"/>
              <w:left w:w="15" w:type="dxa"/>
              <w:bottom w:w="0" w:type="dxa"/>
              <w:right w:w="15" w:type="dxa"/>
            </w:tcMar>
            <w:vAlign w:val="center"/>
          </w:tcPr>
          <w:p w14:paraId="0122D6FE" w14:textId="4676F175" w:rsidR="00D75BBE" w:rsidRPr="00327647" w:rsidRDefault="00037CC9" w:rsidP="00467DE2">
            <w:pPr>
              <w:rPr>
                <w:rFonts w:ascii="Arial Narrow" w:eastAsia="仿宋_GB2312" w:hAnsi="Arial Narrow"/>
                <w:sz w:val="24"/>
                <w:szCs w:val="24"/>
              </w:rPr>
            </w:pPr>
            <w:r>
              <w:rPr>
                <w:rFonts w:ascii="Arial Narrow" w:eastAsia="仿宋_GB2312" w:hAnsi="Arial Narrow" w:cs="宋体" w:hint="eastAsia"/>
                <w:sz w:val="24"/>
                <w:szCs w:val="24"/>
              </w:rPr>
              <w:t>就前期差错更正的</w:t>
            </w:r>
            <w:r w:rsidR="00D75BBE" w:rsidRPr="00327647">
              <w:rPr>
                <w:rFonts w:ascii="Arial Narrow" w:eastAsia="仿宋_GB2312" w:hAnsi="Arial Narrow" w:cs="宋体"/>
                <w:sz w:val="24"/>
                <w:szCs w:val="24"/>
              </w:rPr>
              <w:t>沟通</w:t>
            </w:r>
            <w:r w:rsidRPr="00402377">
              <w:rPr>
                <w:rFonts w:ascii="Arial Narrow" w:eastAsia="仿宋_GB2312" w:hAnsi="Arial Narrow" w:cs="宋体"/>
                <w:color w:val="0000FF"/>
                <w:sz w:val="24"/>
                <w:szCs w:val="24"/>
              </w:rPr>
              <w:t>（如需要）</w:t>
            </w:r>
          </w:p>
        </w:tc>
        <w:tc>
          <w:tcPr>
            <w:tcW w:w="1701" w:type="dxa"/>
            <w:vAlign w:val="center"/>
          </w:tcPr>
          <w:p w14:paraId="309E8040"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4BAAF702"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78D2F24F" w14:textId="77777777" w:rsidR="00D75BBE" w:rsidRPr="00327647" w:rsidRDefault="00D75BBE" w:rsidP="00467DE2">
            <w:pPr>
              <w:rPr>
                <w:rFonts w:ascii="Arial Narrow" w:eastAsia="仿宋_GB2312" w:hAnsi="Arial Narrow"/>
                <w:b/>
                <w:bCs/>
                <w:color w:val="FF9900"/>
                <w:sz w:val="24"/>
                <w:szCs w:val="24"/>
              </w:rPr>
            </w:pPr>
          </w:p>
        </w:tc>
      </w:tr>
      <w:tr w:rsidR="00D75BBE" w:rsidRPr="00327647" w14:paraId="15219026" w14:textId="77777777" w:rsidTr="00E44F80">
        <w:trPr>
          <w:trHeight w:val="454"/>
        </w:trPr>
        <w:tc>
          <w:tcPr>
            <w:tcW w:w="3828" w:type="dxa"/>
            <w:tcMar>
              <w:top w:w="15" w:type="dxa"/>
              <w:left w:w="15" w:type="dxa"/>
              <w:bottom w:w="0" w:type="dxa"/>
              <w:right w:w="15" w:type="dxa"/>
            </w:tcMar>
            <w:vAlign w:val="center"/>
          </w:tcPr>
          <w:p w14:paraId="49CBC3A6" w14:textId="2D503A89" w:rsidR="00D75BBE" w:rsidRPr="00327647" w:rsidRDefault="00D75BBE" w:rsidP="002C2B01">
            <w:pPr>
              <w:rPr>
                <w:rFonts w:ascii="Arial Narrow" w:eastAsia="仿宋_GB2312" w:hAnsi="Arial Narrow"/>
                <w:sz w:val="24"/>
                <w:szCs w:val="24"/>
              </w:rPr>
            </w:pPr>
            <w:r w:rsidRPr="00327647">
              <w:rPr>
                <w:rFonts w:ascii="Arial Narrow" w:eastAsia="仿宋_GB2312" w:hAnsi="Arial Narrow" w:cs="宋体"/>
                <w:sz w:val="24"/>
                <w:szCs w:val="24"/>
              </w:rPr>
              <w:t>与监管</w:t>
            </w:r>
            <w:r w:rsidR="002C2B01">
              <w:rPr>
                <w:rFonts w:ascii="Arial Narrow" w:eastAsia="仿宋_GB2312" w:hAnsi="Arial Narrow" w:cs="宋体" w:hint="eastAsia"/>
                <w:sz w:val="24"/>
                <w:szCs w:val="24"/>
              </w:rPr>
              <w:t>机构</w:t>
            </w:r>
            <w:r w:rsidRPr="00327647">
              <w:rPr>
                <w:rFonts w:ascii="Arial Narrow" w:eastAsia="仿宋_GB2312" w:hAnsi="Arial Narrow" w:cs="宋体"/>
                <w:sz w:val="24"/>
                <w:szCs w:val="24"/>
              </w:rPr>
              <w:t>的沟通</w:t>
            </w:r>
            <w:r w:rsidRPr="00402377">
              <w:rPr>
                <w:rFonts w:ascii="Arial Narrow" w:eastAsia="仿宋_GB2312" w:hAnsi="Arial Narrow" w:cs="宋体"/>
                <w:color w:val="0000FF"/>
                <w:sz w:val="24"/>
                <w:szCs w:val="24"/>
              </w:rPr>
              <w:t>（如需要）</w:t>
            </w:r>
          </w:p>
        </w:tc>
        <w:tc>
          <w:tcPr>
            <w:tcW w:w="1701" w:type="dxa"/>
            <w:vAlign w:val="center"/>
          </w:tcPr>
          <w:p w14:paraId="291DA560"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715E2731"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44128267" w14:textId="77777777" w:rsidR="00D75BBE" w:rsidRPr="00327647" w:rsidRDefault="00D75BBE" w:rsidP="00467DE2">
            <w:pPr>
              <w:rPr>
                <w:rFonts w:ascii="Arial Narrow" w:eastAsia="仿宋_GB2312" w:hAnsi="Arial Narrow"/>
                <w:b/>
                <w:bCs/>
                <w:color w:val="FF9900"/>
                <w:sz w:val="24"/>
                <w:szCs w:val="24"/>
              </w:rPr>
            </w:pPr>
          </w:p>
        </w:tc>
      </w:tr>
      <w:tr w:rsidR="00D75BBE" w:rsidRPr="00327647" w14:paraId="2757E517" w14:textId="77777777" w:rsidTr="00E44F80">
        <w:trPr>
          <w:trHeight w:val="454"/>
        </w:trPr>
        <w:tc>
          <w:tcPr>
            <w:tcW w:w="3828" w:type="dxa"/>
            <w:tcMar>
              <w:top w:w="15" w:type="dxa"/>
              <w:left w:w="15" w:type="dxa"/>
              <w:bottom w:w="0" w:type="dxa"/>
              <w:right w:w="15" w:type="dxa"/>
            </w:tcMar>
            <w:vAlign w:val="center"/>
          </w:tcPr>
          <w:p w14:paraId="43A3B668" w14:textId="77777777" w:rsidR="00D75BBE" w:rsidRPr="00327647" w:rsidRDefault="00D75BBE" w:rsidP="00467DE2">
            <w:pPr>
              <w:rPr>
                <w:rFonts w:ascii="Arial Narrow" w:eastAsia="仿宋_GB2312" w:hAnsi="Arial Narrow" w:cs="宋体"/>
                <w:sz w:val="24"/>
                <w:szCs w:val="24"/>
              </w:rPr>
            </w:pPr>
            <w:r w:rsidRPr="00327647">
              <w:rPr>
                <w:rFonts w:ascii="Arial Narrow" w:eastAsia="仿宋_GB2312" w:hAnsi="Arial Narrow" w:cs="宋体"/>
                <w:sz w:val="24"/>
                <w:szCs w:val="24"/>
              </w:rPr>
              <w:t>期初余额</w:t>
            </w:r>
            <w:r>
              <w:rPr>
                <w:rFonts w:ascii="Arial Narrow" w:eastAsia="仿宋_GB2312" w:hAnsi="Arial Narrow" w:cs="宋体" w:hint="eastAsia"/>
                <w:sz w:val="24"/>
                <w:szCs w:val="24"/>
              </w:rPr>
              <w:t>审计</w:t>
            </w:r>
          </w:p>
        </w:tc>
        <w:tc>
          <w:tcPr>
            <w:tcW w:w="1701" w:type="dxa"/>
            <w:vAlign w:val="center"/>
          </w:tcPr>
          <w:p w14:paraId="7A997AE3"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6D0C3EC3"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09D0B90D" w14:textId="77777777" w:rsidR="00D75BBE" w:rsidRPr="00327647" w:rsidRDefault="00D75BBE" w:rsidP="00467DE2">
            <w:pPr>
              <w:rPr>
                <w:rFonts w:ascii="Arial Narrow" w:eastAsia="仿宋_GB2312" w:hAnsi="Arial Narrow"/>
                <w:b/>
                <w:bCs/>
                <w:color w:val="FF9900"/>
                <w:sz w:val="24"/>
                <w:szCs w:val="24"/>
              </w:rPr>
            </w:pPr>
          </w:p>
        </w:tc>
      </w:tr>
      <w:tr w:rsidR="005E29CA" w:rsidRPr="00327647" w14:paraId="55837190" w14:textId="77777777" w:rsidTr="00E44F80">
        <w:trPr>
          <w:trHeight w:val="454"/>
        </w:trPr>
        <w:tc>
          <w:tcPr>
            <w:tcW w:w="3828" w:type="dxa"/>
            <w:tcMar>
              <w:top w:w="15" w:type="dxa"/>
              <w:left w:w="15" w:type="dxa"/>
              <w:bottom w:w="0" w:type="dxa"/>
              <w:right w:w="15" w:type="dxa"/>
            </w:tcMar>
            <w:vAlign w:val="center"/>
          </w:tcPr>
          <w:p w14:paraId="10DD76AF" w14:textId="7C34B5AE" w:rsidR="005E29CA" w:rsidRPr="00327647" w:rsidRDefault="005E29CA" w:rsidP="00467DE2">
            <w:pPr>
              <w:rPr>
                <w:rFonts w:ascii="Arial Narrow" w:eastAsia="仿宋_GB2312" w:hAnsi="Arial Narrow" w:cs="宋体"/>
                <w:sz w:val="24"/>
                <w:szCs w:val="24"/>
              </w:rPr>
            </w:pPr>
            <w:r w:rsidRPr="00327647">
              <w:rPr>
                <w:rFonts w:ascii="Arial Narrow" w:eastAsia="仿宋_GB2312" w:hAnsi="Arial Narrow" w:cs="宋体"/>
                <w:color w:val="000000"/>
                <w:kern w:val="0"/>
                <w:sz w:val="24"/>
                <w:szCs w:val="24"/>
              </w:rPr>
              <w:t>本所质量控制制度规定的其他程序</w:t>
            </w:r>
            <w:r w:rsidRPr="00402377">
              <w:rPr>
                <w:rFonts w:ascii="Arial Narrow" w:eastAsia="仿宋_GB2312" w:hAnsi="Arial Narrow" w:cs="宋体"/>
                <w:color w:val="0000FF"/>
                <w:sz w:val="24"/>
                <w:szCs w:val="24"/>
              </w:rPr>
              <w:t>（如需要）</w:t>
            </w:r>
          </w:p>
        </w:tc>
        <w:tc>
          <w:tcPr>
            <w:tcW w:w="1701" w:type="dxa"/>
            <w:vAlign w:val="center"/>
          </w:tcPr>
          <w:p w14:paraId="1B1ED372" w14:textId="77777777" w:rsidR="005E29CA" w:rsidRPr="00327647" w:rsidRDefault="005E29CA"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08A274EA" w14:textId="77777777" w:rsidR="005E29CA" w:rsidRPr="00327647" w:rsidRDefault="005E29CA" w:rsidP="00467DE2">
            <w:pPr>
              <w:rPr>
                <w:rFonts w:ascii="Arial Narrow" w:eastAsia="仿宋_GB2312" w:hAnsi="Arial Narrow"/>
                <w:b/>
                <w:bCs/>
                <w:color w:val="FF9900"/>
                <w:sz w:val="24"/>
                <w:szCs w:val="24"/>
              </w:rPr>
            </w:pPr>
          </w:p>
        </w:tc>
        <w:tc>
          <w:tcPr>
            <w:tcW w:w="1701" w:type="dxa"/>
            <w:vAlign w:val="center"/>
          </w:tcPr>
          <w:p w14:paraId="5B6BE6D5" w14:textId="77777777" w:rsidR="005E29CA" w:rsidRPr="00327647" w:rsidRDefault="005E29CA" w:rsidP="00467DE2">
            <w:pPr>
              <w:rPr>
                <w:rFonts w:ascii="Arial Narrow" w:eastAsia="仿宋_GB2312" w:hAnsi="Arial Narrow"/>
                <w:b/>
                <w:bCs/>
                <w:color w:val="FF9900"/>
                <w:sz w:val="24"/>
                <w:szCs w:val="24"/>
              </w:rPr>
            </w:pPr>
          </w:p>
        </w:tc>
      </w:tr>
    </w:tbl>
    <w:p w14:paraId="5C1BEEA6" w14:textId="2B26E89C" w:rsidR="00503B19" w:rsidRPr="00503B19" w:rsidRDefault="00503B19" w:rsidP="00503B19">
      <w:pPr>
        <w:spacing w:beforeLines="50" w:before="156" w:afterLines="50" w:after="156"/>
        <w:rPr>
          <w:rFonts w:ascii="Arial Narrow" w:eastAsia="仿宋_GB2312" w:hAnsi="Arial Narrow"/>
          <w:color w:val="0000FF"/>
          <w:sz w:val="24"/>
          <w:szCs w:val="24"/>
        </w:rPr>
      </w:pPr>
      <w:r w:rsidRPr="00503B19">
        <w:rPr>
          <w:rFonts w:ascii="Arial Narrow" w:eastAsia="仿宋_GB2312" w:hAnsi="Arial Narrow" w:hint="eastAsia"/>
          <w:iCs/>
          <w:color w:val="0000FF"/>
          <w:sz w:val="24"/>
          <w:szCs w:val="24"/>
        </w:rPr>
        <w:t>【提示：参照《监管规则适用指引——审计类第</w:t>
      </w:r>
      <w:r w:rsidRPr="00503B19">
        <w:rPr>
          <w:rFonts w:ascii="Arial Narrow" w:eastAsia="仿宋_GB2312" w:hAnsi="Arial Narrow" w:hint="eastAsia"/>
          <w:iCs/>
          <w:color w:val="0000FF"/>
          <w:sz w:val="24"/>
          <w:szCs w:val="24"/>
        </w:rPr>
        <w:t>2</w:t>
      </w:r>
      <w:r w:rsidRPr="00503B19">
        <w:rPr>
          <w:rFonts w:ascii="Arial Narrow" w:eastAsia="仿宋_GB2312" w:hAnsi="Arial Narrow" w:hint="eastAsia"/>
          <w:iCs/>
          <w:color w:val="0000FF"/>
          <w:sz w:val="24"/>
          <w:szCs w:val="24"/>
        </w:rPr>
        <w:t>号》</w:t>
      </w:r>
      <w:r w:rsidR="004F7818">
        <w:rPr>
          <w:rFonts w:ascii="Arial Narrow" w:eastAsia="仿宋_GB2312" w:hAnsi="Arial Narrow" w:hint="eastAsia"/>
          <w:iCs/>
          <w:color w:val="0000FF"/>
          <w:sz w:val="24"/>
          <w:szCs w:val="24"/>
        </w:rPr>
        <w:t>等文件的规定，</w:t>
      </w:r>
      <w:r w:rsidRPr="00503B19">
        <w:rPr>
          <w:rFonts w:ascii="Arial Narrow" w:eastAsia="仿宋_GB2312" w:hAnsi="Arial Narrow" w:hint="eastAsia"/>
          <w:iCs/>
          <w:color w:val="0000FF"/>
          <w:sz w:val="24"/>
          <w:szCs w:val="24"/>
        </w:rPr>
        <w:t>在初步业务活动阶段，项目合伙人应当关注管理层、</w:t>
      </w:r>
      <w:r w:rsidRPr="00503B19">
        <w:rPr>
          <w:rFonts w:ascii="仿宋_GB2312" w:eastAsia="仿宋_GB2312" w:hint="eastAsia"/>
          <w:color w:val="0000FF"/>
          <w:sz w:val="24"/>
          <w:szCs w:val="24"/>
        </w:rPr>
        <w:t>治理</w:t>
      </w:r>
      <w:r w:rsidRPr="00503B19">
        <w:rPr>
          <w:rFonts w:ascii="Arial Narrow" w:eastAsia="仿宋_GB2312" w:hAnsi="Arial Narrow" w:hint="eastAsia"/>
          <w:iCs/>
          <w:color w:val="0000FF"/>
          <w:sz w:val="24"/>
          <w:szCs w:val="24"/>
        </w:rPr>
        <w:t>层的诚信状况；对于发现被审计单位与前任注</w:t>
      </w:r>
      <w:r w:rsidRPr="00503B19">
        <w:rPr>
          <w:rFonts w:ascii="Arial Narrow" w:eastAsia="仿宋_GB2312" w:hAnsi="Arial Narrow" w:hint="eastAsia"/>
          <w:iCs/>
          <w:color w:val="0000FF"/>
          <w:sz w:val="24"/>
          <w:szCs w:val="24"/>
        </w:rPr>
        <w:lastRenderedPageBreak/>
        <w:t>册会计师存在分歧或在敏感时间（例如临近年报披露期限、</w:t>
      </w:r>
      <w:r w:rsidRPr="00503B19">
        <w:rPr>
          <w:rFonts w:ascii="Arial Narrow" w:eastAsia="仿宋_GB2312" w:hAnsi="Arial Narrow" w:hint="eastAsia"/>
          <w:iCs/>
          <w:color w:val="0000FF"/>
          <w:sz w:val="24"/>
          <w:szCs w:val="24"/>
        </w:rPr>
        <w:t>IPO</w:t>
      </w:r>
      <w:r w:rsidRPr="00503B19">
        <w:rPr>
          <w:rFonts w:ascii="Arial Narrow" w:eastAsia="仿宋_GB2312" w:hAnsi="Arial Narrow" w:hint="eastAsia"/>
          <w:iCs/>
          <w:color w:val="0000FF"/>
          <w:sz w:val="24"/>
          <w:szCs w:val="24"/>
        </w:rPr>
        <w:t>申报期内）变更审计机构的业务，除获取与前任注册会计师的沟通回函之外，可能还需要有针对性地进行三方会议或查询前任注册会计师底稿等程序。】</w:t>
      </w:r>
    </w:p>
    <w:p w14:paraId="71FC7420" w14:textId="42C35EE2" w:rsidR="003A7545" w:rsidRPr="00503B19" w:rsidRDefault="00D75BBE" w:rsidP="00F6588C">
      <w:pPr>
        <w:pStyle w:val="af3"/>
        <w:spacing w:after="240" w:line="240" w:lineRule="auto"/>
        <w:ind w:firstLineChars="200" w:firstLine="482"/>
        <w:jc w:val="left"/>
        <w:rPr>
          <w:kern w:val="0"/>
          <w:sz w:val="24"/>
          <w:szCs w:val="24"/>
        </w:rPr>
      </w:pPr>
      <w:r w:rsidRPr="00503B19">
        <w:rPr>
          <w:rFonts w:ascii="Arial Narrow" w:eastAsia="仿宋_GB2312" w:hAnsi="Arial Narrow" w:hint="eastAsia"/>
          <w:sz w:val="24"/>
          <w:szCs w:val="24"/>
        </w:rPr>
        <w:t>（</w:t>
      </w:r>
      <w:r w:rsidR="0070144E" w:rsidRPr="00503B19">
        <w:rPr>
          <w:rFonts w:ascii="Arial Narrow" w:eastAsia="仿宋_GB2312" w:hAnsi="Arial Narrow" w:hint="eastAsia"/>
          <w:sz w:val="24"/>
          <w:szCs w:val="24"/>
        </w:rPr>
        <w:t>六</w:t>
      </w:r>
      <w:r w:rsidRPr="00503B19">
        <w:rPr>
          <w:rFonts w:ascii="Arial Narrow" w:eastAsia="仿宋_GB2312" w:hAnsi="Arial Narrow" w:hint="eastAsia"/>
          <w:sz w:val="24"/>
          <w:szCs w:val="24"/>
        </w:rPr>
        <w:t>）</w:t>
      </w:r>
      <w:r w:rsidR="003A7545" w:rsidRPr="00503B19">
        <w:rPr>
          <w:rFonts w:ascii="Arial Narrow" w:eastAsia="仿宋_GB2312" w:hAnsi="Arial Narrow"/>
          <w:sz w:val="24"/>
          <w:szCs w:val="24"/>
        </w:rPr>
        <w:t>对</w:t>
      </w:r>
      <w:r w:rsidR="00E975E9" w:rsidRPr="00503B19">
        <w:rPr>
          <w:rFonts w:ascii="Arial Narrow" w:eastAsia="仿宋_GB2312" w:hAnsi="Arial Narrow" w:hint="eastAsia"/>
          <w:sz w:val="24"/>
          <w:szCs w:val="24"/>
        </w:rPr>
        <w:t>被审计单位运用信息技术导致的风险</w:t>
      </w:r>
      <w:r w:rsidR="003A7545" w:rsidRPr="00503B19">
        <w:rPr>
          <w:rFonts w:ascii="Arial Narrow" w:eastAsia="仿宋_GB2312" w:hAnsi="Arial Narrow" w:hint="eastAsia"/>
          <w:sz w:val="24"/>
          <w:szCs w:val="24"/>
        </w:rPr>
        <w:t>的考虑</w:t>
      </w:r>
    </w:p>
    <w:p w14:paraId="4F4C5959" w14:textId="483123A1" w:rsidR="00E226FA" w:rsidRDefault="00E226FA" w:rsidP="00E226FA">
      <w:pPr>
        <w:pStyle w:val="af3"/>
        <w:spacing w:after="240" w:line="240" w:lineRule="auto"/>
        <w:ind w:firstLineChars="200" w:firstLine="482"/>
        <w:jc w:val="left"/>
        <w:rPr>
          <w:rFonts w:ascii="Arial Narrow" w:eastAsia="仿宋_GB2312" w:hAnsi="Arial Narrow" w:cs="宋体"/>
          <w:iCs/>
          <w:color w:val="0000FF"/>
          <w:kern w:val="0"/>
          <w:sz w:val="24"/>
          <w:szCs w:val="24"/>
        </w:rPr>
      </w:pPr>
      <w:r w:rsidRPr="00503B19">
        <w:rPr>
          <w:rFonts w:ascii="Arial Narrow" w:eastAsia="仿宋_GB2312" w:hAnsi="Arial Narrow" w:cs="宋体" w:hint="eastAsia"/>
          <w:kern w:val="0"/>
          <w:sz w:val="24"/>
          <w:szCs w:val="24"/>
        </w:rPr>
        <w:t>1</w:t>
      </w:r>
      <w:r w:rsidR="004B25FE" w:rsidRPr="00503B19">
        <w:rPr>
          <w:rFonts w:ascii="Arial Narrow" w:eastAsia="仿宋_GB2312" w:hAnsi="Arial Narrow" w:cs="宋体" w:hint="eastAsia"/>
          <w:kern w:val="0"/>
          <w:sz w:val="24"/>
          <w:szCs w:val="24"/>
        </w:rPr>
        <w:t>、</w:t>
      </w:r>
      <w:r w:rsidRPr="00503B19">
        <w:rPr>
          <w:rFonts w:ascii="Arial Narrow" w:eastAsia="仿宋_GB2312" w:hAnsi="Arial Narrow" w:cs="宋体" w:hint="eastAsia"/>
          <w:kern w:val="0"/>
          <w:sz w:val="24"/>
          <w:szCs w:val="24"/>
        </w:rPr>
        <w:t>该项目</w:t>
      </w:r>
      <w:r w:rsidRPr="00503B19">
        <w:rPr>
          <w:rFonts w:ascii="Arial Narrow" w:eastAsia="仿宋_GB2312" w:hAnsi="Arial Narrow" w:cs="宋体" w:hint="eastAsia"/>
          <w:kern w:val="0"/>
          <w:sz w:val="24"/>
          <w:szCs w:val="24"/>
        </w:rPr>
        <w:t>IT</w:t>
      </w:r>
      <w:r w:rsidRPr="00503B19">
        <w:rPr>
          <w:rFonts w:ascii="Arial Narrow" w:eastAsia="仿宋_GB2312" w:hAnsi="Arial Narrow" w:cs="宋体" w:hint="eastAsia"/>
          <w:kern w:val="0"/>
          <w:sz w:val="24"/>
          <w:szCs w:val="24"/>
        </w:rPr>
        <w:t>审计的适用情形</w:t>
      </w:r>
      <w:r w:rsidRPr="00503B19">
        <w:rPr>
          <w:rFonts w:ascii="Arial Narrow" w:eastAsia="仿宋_GB2312" w:hAnsi="Arial Narrow" w:cs="宋体" w:hint="eastAsia"/>
          <w:iCs/>
          <w:color w:val="0000FF"/>
          <w:kern w:val="0"/>
          <w:sz w:val="24"/>
          <w:szCs w:val="24"/>
        </w:rPr>
        <w:t>（在以下列</w:t>
      </w:r>
      <w:r w:rsidRPr="008C76EB">
        <w:rPr>
          <w:rFonts w:ascii="Arial Narrow" w:eastAsia="仿宋_GB2312" w:hAnsi="Arial Narrow" w:cs="宋体" w:hint="eastAsia"/>
          <w:iCs/>
          <w:color w:val="0000FF"/>
          <w:kern w:val="0"/>
          <w:sz w:val="24"/>
          <w:szCs w:val="24"/>
        </w:rPr>
        <w:t>举情形中选择打“√”，可能适合两个及两个以上情形）</w:t>
      </w:r>
    </w:p>
    <w:p w14:paraId="3F0C9967" w14:textId="37EA905C" w:rsidR="00E226FA" w:rsidRPr="00B4771E"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（1）</w:t>
      </w:r>
      <w:r w:rsidR="00610503">
        <w:rPr>
          <w:rFonts w:ascii="仿宋_GB2312" w:eastAsia="仿宋_GB2312" w:hint="eastAsia"/>
          <w:sz w:val="24"/>
          <w:szCs w:val="24"/>
        </w:rPr>
        <w:t>I</w:t>
      </w:r>
      <w:r w:rsidR="00610503" w:rsidRPr="00610503">
        <w:rPr>
          <w:rFonts w:ascii="仿宋_GB2312" w:eastAsia="仿宋_GB2312" w:hint="eastAsia"/>
          <w:sz w:val="24"/>
          <w:szCs w:val="24"/>
        </w:rPr>
        <w:t>PO公司、</w:t>
      </w:r>
      <w:r w:rsidR="00E226FA" w:rsidRPr="00B4771E">
        <w:rPr>
          <w:rFonts w:ascii="仿宋_GB2312" w:eastAsia="仿宋_GB2312" w:hint="eastAsia"/>
          <w:sz w:val="24"/>
          <w:szCs w:val="24"/>
        </w:rPr>
        <w:t>上市公司</w:t>
      </w:r>
      <w:r w:rsidR="00E226FA" w:rsidRPr="00B4771E">
        <w:rPr>
          <w:rFonts w:ascii="仿宋_GB2312" w:eastAsia="仿宋_GB2312" w:hint="eastAsia"/>
          <w:bCs/>
          <w:sz w:val="24"/>
          <w:szCs w:val="24"/>
        </w:rPr>
        <w:t>整合审计</w:t>
      </w:r>
      <w:r w:rsidR="00E226FA" w:rsidRPr="00610503">
        <w:rPr>
          <w:rFonts w:ascii="仿宋_GB2312" w:eastAsia="仿宋_GB2312" w:hint="eastAsia"/>
          <w:color w:val="0000FF"/>
          <w:sz w:val="24"/>
          <w:szCs w:val="24"/>
        </w:rPr>
        <w:t>（</w:t>
      </w:r>
      <w:r w:rsidR="00B965DD" w:rsidRPr="00610503">
        <w:rPr>
          <w:rFonts w:ascii="仿宋_GB2312" w:eastAsia="仿宋_GB2312" w:hint="eastAsia"/>
          <w:color w:val="0000FF"/>
          <w:sz w:val="24"/>
          <w:szCs w:val="24"/>
        </w:rPr>
        <w:t>同时承接</w:t>
      </w:r>
      <w:r w:rsidR="00E226FA" w:rsidRPr="00610503">
        <w:rPr>
          <w:rFonts w:ascii="仿宋_GB2312" w:eastAsia="仿宋_GB2312" w:hint="eastAsia"/>
          <w:color w:val="0000FF"/>
          <w:sz w:val="24"/>
          <w:szCs w:val="24"/>
        </w:rPr>
        <w:t>内控审计和</w:t>
      </w:r>
      <w:r w:rsidR="00B965DD" w:rsidRPr="00610503">
        <w:rPr>
          <w:rFonts w:ascii="仿宋_GB2312" w:eastAsia="仿宋_GB2312" w:hint="eastAsia"/>
          <w:color w:val="0000FF"/>
          <w:sz w:val="24"/>
          <w:szCs w:val="24"/>
        </w:rPr>
        <w:t>财务</w:t>
      </w:r>
      <w:r w:rsidR="00E226FA" w:rsidRPr="00610503">
        <w:rPr>
          <w:rFonts w:ascii="仿宋_GB2312" w:eastAsia="仿宋_GB2312" w:hint="eastAsia"/>
          <w:color w:val="0000FF"/>
          <w:sz w:val="24"/>
          <w:szCs w:val="24"/>
        </w:rPr>
        <w:t>报表审计）</w:t>
      </w:r>
      <w:r w:rsidR="00E226FA" w:rsidRPr="00B4771E">
        <w:rPr>
          <w:rFonts w:ascii="仿宋_GB2312" w:eastAsia="仿宋_GB2312" w:hint="eastAsia"/>
          <w:sz w:val="24"/>
          <w:szCs w:val="24"/>
        </w:rPr>
        <w:t>业务</w:t>
      </w:r>
      <w:r w:rsidR="00B965DD">
        <w:rPr>
          <w:rFonts w:ascii="仿宋_GB2312" w:eastAsia="仿宋_GB2312" w:hint="eastAsia"/>
          <w:sz w:val="24"/>
          <w:szCs w:val="24"/>
        </w:rPr>
        <w:t>。</w:t>
      </w:r>
      <w:r w:rsidR="00E226FA" w:rsidRPr="00B4771E">
        <w:rPr>
          <w:rFonts w:ascii="仿宋_GB2312" w:eastAsia="仿宋_GB2312" w:hint="eastAsia"/>
          <w:sz w:val="24"/>
          <w:szCs w:val="24"/>
        </w:rPr>
        <w:t>（    ）</w:t>
      </w:r>
    </w:p>
    <w:p w14:paraId="062C21E4" w14:textId="77777777" w:rsidR="00B965DD" w:rsidRPr="00B965DD" w:rsidRDefault="005B4DBD" w:rsidP="00B965DD">
      <w:pPr>
        <w:spacing w:beforeLines="50" w:before="156" w:afterLines="50" w:after="156"/>
        <w:ind w:firstLine="420"/>
        <w:rPr>
          <w:rFonts w:ascii="仿宋_GB2312" w:eastAsia="仿宋_GB2312"/>
          <w:bCs/>
          <w:sz w:val="24"/>
          <w:szCs w:val="24"/>
        </w:rPr>
      </w:pPr>
      <w:r>
        <w:rPr>
          <w:rFonts w:ascii="仿宋_GB2312" w:eastAsia="仿宋_GB2312" w:hint="eastAsia"/>
          <w:sz w:val="24"/>
          <w:szCs w:val="24"/>
        </w:rPr>
        <w:t>（2）</w:t>
      </w:r>
      <w:r w:rsidR="00B965DD" w:rsidRPr="00B965DD">
        <w:rPr>
          <w:rFonts w:ascii="仿宋_GB2312" w:eastAsia="仿宋_GB2312" w:hint="eastAsia"/>
          <w:bCs/>
          <w:sz w:val="24"/>
          <w:szCs w:val="24"/>
        </w:rPr>
        <w:t>复杂金融企业的财务报表审计业务，包括：</w:t>
      </w:r>
    </w:p>
    <w:p w14:paraId="661CCF3D" w14:textId="19EB0BBC" w:rsidR="00B965DD" w:rsidRPr="00B965DD" w:rsidRDefault="00B965DD" w:rsidP="00B965DD">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sidRPr="00B965DD">
        <w:rPr>
          <w:rFonts w:ascii="仿宋_GB2312" w:eastAsia="仿宋_GB2312" w:hint="eastAsia"/>
          <w:bCs/>
          <w:sz w:val="24"/>
          <w:szCs w:val="24"/>
        </w:rPr>
        <w:t>未上市及非整合审计的银行、保险公司、证券公司等；</w:t>
      </w:r>
      <w:r w:rsidRPr="00B4771E">
        <w:rPr>
          <w:rFonts w:ascii="仿宋_GB2312" w:eastAsia="仿宋_GB2312" w:hint="eastAsia"/>
          <w:sz w:val="24"/>
          <w:szCs w:val="24"/>
        </w:rPr>
        <w:t>（    ）</w:t>
      </w:r>
    </w:p>
    <w:p w14:paraId="6165D7BD" w14:textId="7F7BA860" w:rsidR="00E226FA" w:rsidRDefault="00B965DD" w:rsidP="00B965DD">
      <w:pPr>
        <w:spacing w:beforeLines="50" w:before="156" w:afterLines="50" w:after="156"/>
        <w:ind w:firstLine="420"/>
        <w:rPr>
          <w:rFonts w:ascii="仿宋_GB2312" w:eastAsia="仿宋_GB2312"/>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00610503" w:rsidRPr="00610503">
        <w:t xml:space="preserve"> </w:t>
      </w:r>
      <w:r w:rsidR="00610503" w:rsidRPr="00610503">
        <w:rPr>
          <w:rFonts w:ascii="仿宋_GB2312" w:eastAsia="仿宋_GB2312" w:hint="eastAsia"/>
          <w:bCs/>
          <w:sz w:val="24"/>
          <w:szCs w:val="24"/>
        </w:rPr>
        <w:t>合并财务报表中来自银行、保险公司、证券公司等复杂金额业子公司的营业收入占比或毛利占比超过</w:t>
      </w:r>
      <w:r w:rsidR="00610503" w:rsidRPr="00610503">
        <w:rPr>
          <w:rFonts w:ascii="仿宋_GB2312" w:eastAsia="仿宋_GB2312"/>
          <w:bCs/>
          <w:sz w:val="24"/>
          <w:szCs w:val="24"/>
        </w:rPr>
        <w:t>30%</w:t>
      </w:r>
      <w:r w:rsidR="00610503" w:rsidRPr="00610503">
        <w:rPr>
          <w:rFonts w:ascii="仿宋_GB2312" w:eastAsia="仿宋_GB2312" w:hint="eastAsia"/>
          <w:bCs/>
          <w:sz w:val="24"/>
          <w:szCs w:val="24"/>
        </w:rPr>
        <w:t>的审计业务，针对该金融业子公司的组成部分审计工作</w:t>
      </w:r>
      <w:r w:rsidRPr="00B965DD">
        <w:rPr>
          <w:rFonts w:ascii="仿宋_GB2312" w:eastAsia="仿宋_GB2312" w:hint="eastAsia"/>
          <w:bCs/>
          <w:sz w:val="24"/>
          <w:szCs w:val="24"/>
        </w:rPr>
        <w:t>。</w:t>
      </w:r>
      <w:r w:rsidR="00E226FA" w:rsidRPr="00B4771E">
        <w:rPr>
          <w:rFonts w:ascii="仿宋_GB2312" w:eastAsia="仿宋_GB2312" w:hint="eastAsia"/>
          <w:sz w:val="24"/>
          <w:szCs w:val="24"/>
        </w:rPr>
        <w:t>（    ）</w:t>
      </w:r>
    </w:p>
    <w:p w14:paraId="3B99CBBF" w14:textId="77777777" w:rsidR="00B965DD" w:rsidRPr="00B965DD" w:rsidRDefault="005B4DBD" w:rsidP="00B965DD">
      <w:pPr>
        <w:spacing w:beforeLines="50" w:before="156" w:afterLines="50" w:after="156"/>
        <w:ind w:firstLine="420"/>
        <w:rPr>
          <w:rFonts w:ascii="仿宋_GB2312" w:eastAsia="仿宋_GB2312"/>
          <w:bCs/>
          <w:sz w:val="24"/>
          <w:szCs w:val="24"/>
        </w:rPr>
      </w:pPr>
      <w:r>
        <w:rPr>
          <w:rFonts w:ascii="仿宋_GB2312" w:eastAsia="仿宋_GB2312" w:hint="eastAsia"/>
          <w:sz w:val="24"/>
          <w:szCs w:val="24"/>
        </w:rPr>
        <w:t>（3）</w:t>
      </w:r>
      <w:r w:rsidR="00B965DD" w:rsidRPr="00B965DD">
        <w:rPr>
          <w:rFonts w:ascii="仿宋_GB2312" w:eastAsia="仿宋_GB2312" w:hint="eastAsia"/>
          <w:bCs/>
          <w:sz w:val="24"/>
          <w:szCs w:val="24"/>
        </w:rPr>
        <w:t>互联网企业的财务报表审计业务（且分类为</w:t>
      </w:r>
      <w:r w:rsidR="00B965DD" w:rsidRPr="00B965DD">
        <w:rPr>
          <w:rFonts w:ascii="仿宋_GB2312" w:eastAsia="仿宋_GB2312"/>
          <w:bCs/>
          <w:sz w:val="24"/>
          <w:szCs w:val="24"/>
        </w:rPr>
        <w:t>A</w:t>
      </w:r>
      <w:r w:rsidR="00B965DD" w:rsidRPr="00B965DD">
        <w:rPr>
          <w:rFonts w:ascii="仿宋_GB2312" w:eastAsia="仿宋_GB2312" w:hint="eastAsia"/>
          <w:bCs/>
          <w:sz w:val="24"/>
          <w:szCs w:val="24"/>
        </w:rPr>
        <w:t>类或B类业务），包括：</w:t>
      </w:r>
    </w:p>
    <w:p w14:paraId="162A2100" w14:textId="707378BE" w:rsidR="00B965DD" w:rsidRPr="00B965DD" w:rsidRDefault="00B965DD" w:rsidP="00B965DD">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sidRPr="00B965DD">
        <w:rPr>
          <w:rFonts w:ascii="仿宋_GB2312" w:eastAsia="仿宋_GB2312" w:hint="eastAsia"/>
          <w:bCs/>
          <w:sz w:val="24"/>
          <w:szCs w:val="24"/>
        </w:rPr>
        <w:t>报告期任意一期通过互联网取得的营业收入占比或毛利占比超过</w:t>
      </w:r>
      <w:r w:rsidRPr="00B965DD">
        <w:rPr>
          <w:rFonts w:ascii="仿宋_GB2312" w:eastAsia="仿宋_GB2312"/>
          <w:bCs/>
          <w:sz w:val="24"/>
          <w:szCs w:val="24"/>
        </w:rPr>
        <w:t>30%</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6940C2D5" w14:textId="145C5292" w:rsidR="00B965DD" w:rsidRPr="00B965DD" w:rsidRDefault="00B965DD" w:rsidP="00B965DD">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主要经营活动并非直接通过互联网开展，但其客户主要通过互联网销售发行人产品或服务，且该类业务营业收入占比或毛利占比超过</w:t>
      </w:r>
      <w:r w:rsidRPr="00B965DD">
        <w:rPr>
          <w:rFonts w:ascii="仿宋_GB2312" w:eastAsia="仿宋_GB2312"/>
          <w:bCs/>
          <w:sz w:val="24"/>
          <w:szCs w:val="24"/>
        </w:rPr>
        <w:t>30%</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1B1246E7" w14:textId="013DA07E" w:rsidR="00E226FA" w:rsidRDefault="00B965DD" w:rsidP="00B965DD">
      <w:pPr>
        <w:spacing w:beforeLines="50" w:before="156" w:afterLines="50" w:after="156"/>
        <w:ind w:firstLine="420"/>
        <w:rPr>
          <w:rFonts w:ascii="仿宋_GB2312" w:eastAsia="仿宋_GB2312"/>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3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③</w:t>
      </w:r>
      <w:r>
        <w:rPr>
          <w:rFonts w:ascii="仿宋_GB2312" w:eastAsia="仿宋_GB2312"/>
          <w:bCs/>
          <w:sz w:val="24"/>
          <w:szCs w:val="24"/>
        </w:rPr>
        <w:fldChar w:fldCharType="end"/>
      </w:r>
      <w:r>
        <w:rPr>
          <w:rFonts w:ascii="仿宋_GB2312" w:eastAsia="仿宋_GB2312" w:hint="eastAsia"/>
          <w:bCs/>
          <w:sz w:val="24"/>
          <w:szCs w:val="24"/>
        </w:rPr>
        <w:t>虽未达到前述</w:t>
      </w: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Pr>
          <w:rFonts w:ascii="仿宋_GB2312" w:eastAsia="仿宋_GB2312" w:hint="eastAsia"/>
          <w:bCs/>
          <w:sz w:val="24"/>
          <w:szCs w:val="24"/>
        </w:rPr>
        <w:t>、</w:t>
      </w: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的标准，但合并报表中来自互联网业务的净利润超过</w:t>
      </w:r>
      <w:r w:rsidRPr="00B965DD">
        <w:rPr>
          <w:rFonts w:ascii="仿宋_GB2312" w:eastAsia="仿宋_GB2312"/>
          <w:bCs/>
          <w:sz w:val="24"/>
          <w:szCs w:val="24"/>
        </w:rPr>
        <w:t>50%或该业务利润导致合并净利润由亏损变为盈利</w:t>
      </w:r>
      <w:r w:rsidRPr="00B965DD">
        <w:rPr>
          <w:rFonts w:ascii="仿宋_GB2312" w:eastAsia="仿宋_GB2312" w:hint="eastAsia"/>
          <w:bCs/>
          <w:sz w:val="24"/>
          <w:szCs w:val="24"/>
        </w:rPr>
        <w:t>。</w:t>
      </w:r>
      <w:r w:rsidR="00E226FA" w:rsidRPr="00B4771E">
        <w:rPr>
          <w:rFonts w:ascii="仿宋_GB2312" w:eastAsia="仿宋_GB2312" w:hint="eastAsia"/>
          <w:sz w:val="24"/>
          <w:szCs w:val="24"/>
        </w:rPr>
        <w:t>（    ）</w:t>
      </w:r>
    </w:p>
    <w:p w14:paraId="2736CC35" w14:textId="29CF42FD" w:rsidR="00E226FA"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（4）</w:t>
      </w:r>
      <w:r w:rsidR="00610503" w:rsidRPr="00610503">
        <w:rPr>
          <w:rFonts w:ascii="仿宋_GB2312" w:eastAsia="仿宋_GB2312" w:hint="eastAsia"/>
          <w:bCs/>
          <w:sz w:val="24"/>
          <w:szCs w:val="24"/>
        </w:rPr>
        <w:t>发行债券、新三板公司（包括挂牌）、</w:t>
      </w:r>
      <w:proofErr w:type="gramStart"/>
      <w:r w:rsidR="00610503" w:rsidRPr="00610503">
        <w:rPr>
          <w:rFonts w:ascii="仿宋_GB2312" w:eastAsia="仿宋_GB2312" w:hint="eastAsia"/>
          <w:bCs/>
          <w:sz w:val="24"/>
          <w:szCs w:val="24"/>
        </w:rPr>
        <w:t>拟重大</w:t>
      </w:r>
      <w:proofErr w:type="gramEnd"/>
      <w:r w:rsidR="00610503" w:rsidRPr="00610503">
        <w:rPr>
          <w:rFonts w:ascii="仿宋_GB2312" w:eastAsia="仿宋_GB2312" w:hint="eastAsia"/>
          <w:bCs/>
          <w:sz w:val="24"/>
          <w:szCs w:val="24"/>
        </w:rPr>
        <w:t>资产重组进入上市公司的标的资产和基础设施公募REITs的财务报表审计业务</w:t>
      </w:r>
      <w:r w:rsidR="00E226FA" w:rsidRPr="00B4771E">
        <w:rPr>
          <w:rFonts w:ascii="仿宋_GB2312" w:eastAsia="仿宋_GB2312" w:hint="eastAsia"/>
          <w:sz w:val="24"/>
          <w:szCs w:val="24"/>
        </w:rPr>
        <w:t>（    ）</w:t>
      </w:r>
    </w:p>
    <w:p w14:paraId="7C44E13F" w14:textId="6AE982EC" w:rsidR="00E226FA"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（5）</w:t>
      </w:r>
      <w:r w:rsidR="00B965DD" w:rsidRPr="00B4771E">
        <w:rPr>
          <w:rFonts w:ascii="仿宋_GB2312" w:eastAsia="仿宋_GB2312" w:hint="eastAsia"/>
          <w:bCs/>
          <w:sz w:val="24"/>
          <w:szCs w:val="24"/>
        </w:rPr>
        <w:t>被认定为</w:t>
      </w:r>
      <w:r w:rsidR="00B965DD" w:rsidRPr="00B4771E">
        <w:rPr>
          <w:rFonts w:ascii="仿宋_GB2312" w:eastAsia="仿宋_GB2312" w:hint="eastAsia"/>
          <w:bCs/>
          <w:sz w:val="24"/>
          <w:szCs w:val="24"/>
          <w:u w:val="single"/>
        </w:rPr>
        <w:t>信息系统复杂</w:t>
      </w:r>
      <w:r w:rsidR="00B965DD" w:rsidRPr="00B4771E">
        <w:rPr>
          <w:rFonts w:ascii="仿宋_GB2312" w:eastAsia="仿宋_GB2312" w:hint="eastAsia"/>
          <w:bCs/>
          <w:sz w:val="24"/>
          <w:szCs w:val="24"/>
        </w:rPr>
        <w:t>的</w:t>
      </w:r>
      <w:r w:rsidR="00B965DD" w:rsidRPr="00B965DD">
        <w:rPr>
          <w:rFonts w:ascii="仿宋_GB2312" w:eastAsia="仿宋_GB2312" w:hint="eastAsia"/>
          <w:bCs/>
          <w:sz w:val="24"/>
          <w:szCs w:val="24"/>
        </w:rPr>
        <w:t>非本所上市公司客户的重要子公司财务报表审计业务</w:t>
      </w:r>
      <w:r w:rsidR="00B965DD">
        <w:rPr>
          <w:rFonts w:ascii="仿宋_GB2312" w:eastAsia="仿宋_GB2312" w:hint="eastAsia"/>
          <w:sz w:val="24"/>
          <w:szCs w:val="24"/>
        </w:rPr>
        <w:t>。</w:t>
      </w:r>
      <w:r w:rsidR="00E226FA" w:rsidRPr="00B4771E">
        <w:rPr>
          <w:rFonts w:ascii="仿宋_GB2312" w:eastAsia="仿宋_GB2312" w:hint="eastAsia"/>
          <w:sz w:val="24"/>
          <w:szCs w:val="24"/>
        </w:rPr>
        <w:t>（    ）</w:t>
      </w:r>
    </w:p>
    <w:p w14:paraId="79821F7A" w14:textId="05198D77" w:rsidR="00E226FA"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（6）</w:t>
      </w:r>
      <w:r w:rsidR="00B965DD" w:rsidRPr="00B4771E">
        <w:rPr>
          <w:rFonts w:ascii="仿宋_GB2312" w:eastAsia="仿宋_GB2312" w:hint="eastAsia"/>
          <w:bCs/>
          <w:sz w:val="24"/>
          <w:szCs w:val="24"/>
        </w:rPr>
        <w:t>被认定为</w:t>
      </w:r>
      <w:r w:rsidR="00B965DD" w:rsidRPr="00B4771E">
        <w:rPr>
          <w:rFonts w:ascii="仿宋_GB2312" w:eastAsia="仿宋_GB2312" w:hint="eastAsia"/>
          <w:bCs/>
          <w:sz w:val="24"/>
          <w:szCs w:val="24"/>
          <w:u w:val="single"/>
        </w:rPr>
        <w:t>信息系统复杂</w:t>
      </w:r>
      <w:r w:rsidR="00B965DD" w:rsidRPr="00B4771E">
        <w:rPr>
          <w:rFonts w:ascii="仿宋_GB2312" w:eastAsia="仿宋_GB2312" w:hint="eastAsia"/>
          <w:bCs/>
          <w:sz w:val="24"/>
          <w:szCs w:val="24"/>
        </w:rPr>
        <w:t>的重要国际业务</w:t>
      </w:r>
      <w:r w:rsidR="00B965DD">
        <w:rPr>
          <w:rFonts w:ascii="仿宋_GB2312" w:eastAsia="仿宋_GB2312" w:hint="eastAsia"/>
          <w:sz w:val="24"/>
          <w:szCs w:val="24"/>
        </w:rPr>
        <w:t>。</w:t>
      </w:r>
      <w:r w:rsidR="00E226FA" w:rsidRPr="00B4771E">
        <w:rPr>
          <w:rFonts w:ascii="仿宋_GB2312" w:eastAsia="仿宋_GB2312" w:hint="eastAsia"/>
          <w:sz w:val="24"/>
          <w:szCs w:val="24"/>
        </w:rPr>
        <w:t>（    ）</w:t>
      </w:r>
    </w:p>
    <w:p w14:paraId="1A38D807" w14:textId="708A476A" w:rsidR="00B965DD"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（7）</w:t>
      </w:r>
      <w:r w:rsidR="00B965DD" w:rsidRPr="00B4771E">
        <w:rPr>
          <w:rFonts w:ascii="仿宋_GB2312" w:eastAsia="仿宋_GB2312" w:hint="eastAsia"/>
          <w:bCs/>
          <w:sz w:val="24"/>
          <w:szCs w:val="24"/>
        </w:rPr>
        <w:t>被认定为</w:t>
      </w:r>
      <w:r w:rsidR="00B965DD" w:rsidRPr="00B4771E">
        <w:rPr>
          <w:rFonts w:ascii="仿宋_GB2312" w:eastAsia="仿宋_GB2312" w:hint="eastAsia"/>
          <w:bCs/>
          <w:sz w:val="24"/>
          <w:szCs w:val="24"/>
          <w:u w:val="single"/>
        </w:rPr>
        <w:t>信息系统复杂</w:t>
      </w:r>
      <w:r w:rsidR="002A6427">
        <w:rPr>
          <w:rFonts w:ascii="仿宋_GB2312" w:eastAsia="仿宋_GB2312" w:hint="eastAsia"/>
          <w:bCs/>
          <w:sz w:val="24"/>
          <w:szCs w:val="24"/>
          <w:u w:val="single"/>
        </w:rPr>
        <w:t>的</w:t>
      </w:r>
      <w:r w:rsidR="002A6427" w:rsidRPr="002A6427">
        <w:rPr>
          <w:rFonts w:ascii="仿宋_GB2312" w:eastAsia="仿宋_GB2312" w:hint="eastAsia"/>
          <w:bCs/>
          <w:sz w:val="24"/>
          <w:szCs w:val="24"/>
        </w:rPr>
        <w:t>B类业务中</w:t>
      </w:r>
      <w:r w:rsidR="00B965DD" w:rsidRPr="00B4771E">
        <w:rPr>
          <w:rFonts w:ascii="仿宋_GB2312" w:eastAsia="仿宋_GB2312" w:hint="eastAsia"/>
          <w:bCs/>
          <w:sz w:val="24"/>
          <w:szCs w:val="24"/>
        </w:rPr>
        <w:t>的</w:t>
      </w:r>
      <w:r w:rsidR="00B965DD" w:rsidRPr="00B965DD">
        <w:rPr>
          <w:rFonts w:ascii="仿宋_GB2312" w:eastAsia="仿宋_GB2312" w:hint="eastAsia"/>
          <w:bCs/>
          <w:sz w:val="24"/>
          <w:szCs w:val="24"/>
        </w:rPr>
        <w:t>超市、酒店、零售等连锁经营类企业的财务报表审计业务</w:t>
      </w:r>
      <w:r w:rsidR="00B965DD">
        <w:rPr>
          <w:rFonts w:ascii="仿宋_GB2312" w:eastAsia="仿宋_GB2312" w:hint="eastAsia"/>
          <w:bCs/>
          <w:sz w:val="24"/>
          <w:szCs w:val="24"/>
        </w:rPr>
        <w:t>。</w:t>
      </w:r>
      <w:r w:rsidR="00B965DD" w:rsidRPr="00B4771E">
        <w:rPr>
          <w:rFonts w:ascii="仿宋_GB2312" w:eastAsia="仿宋_GB2312" w:hint="eastAsia"/>
          <w:sz w:val="24"/>
          <w:szCs w:val="24"/>
        </w:rPr>
        <w:t>（    ）</w:t>
      </w:r>
    </w:p>
    <w:p w14:paraId="0FFE7340" w14:textId="4B84E567" w:rsidR="00E226FA" w:rsidRDefault="00B965D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（8）项目合伙人或者</w:t>
      </w:r>
      <w:r w:rsidR="00E226FA" w:rsidRPr="00B4771E">
        <w:rPr>
          <w:rFonts w:ascii="仿宋_GB2312" w:eastAsia="仿宋_GB2312" w:hint="eastAsia"/>
          <w:sz w:val="24"/>
          <w:szCs w:val="24"/>
        </w:rPr>
        <w:t>项目外复核人员认为必要的其他业务</w:t>
      </w:r>
      <w:r w:rsidR="00E226FA">
        <w:rPr>
          <w:rFonts w:ascii="仿宋_GB2312" w:eastAsia="仿宋_GB2312" w:hint="eastAsia"/>
          <w:sz w:val="24"/>
          <w:szCs w:val="24"/>
        </w:rPr>
        <w:t>。</w:t>
      </w:r>
      <w:r w:rsidR="00E226FA" w:rsidRPr="00B4771E">
        <w:rPr>
          <w:rFonts w:ascii="仿宋_GB2312" w:eastAsia="仿宋_GB2312" w:hint="eastAsia"/>
          <w:sz w:val="24"/>
          <w:szCs w:val="24"/>
        </w:rPr>
        <w:t>（    ）</w:t>
      </w:r>
    </w:p>
    <w:p w14:paraId="2F980F54" w14:textId="0787AD7D" w:rsidR="00E226FA" w:rsidRDefault="00E226FA" w:rsidP="00E226FA">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其中，信息系统</w:t>
      </w:r>
      <w:r w:rsidRPr="008C76EB">
        <w:rPr>
          <w:rFonts w:ascii="Arial Narrow" w:eastAsia="仿宋_GB2312" w:hAnsi="Arial Narrow" w:cs="宋体" w:hint="eastAsia"/>
          <w:kern w:val="0"/>
          <w:sz w:val="24"/>
          <w:szCs w:val="24"/>
        </w:rPr>
        <w:t>复杂性情况详见</w:t>
      </w:r>
      <w:r w:rsidRPr="00195D1C">
        <w:rPr>
          <w:rFonts w:ascii="Arial Narrow" w:eastAsia="仿宋_GB2312" w:hAnsi="Arial Narrow" w:cs="宋体"/>
          <w:color w:val="FF0000"/>
          <w:kern w:val="0"/>
          <w:sz w:val="24"/>
          <w:szCs w:val="24"/>
        </w:rPr>
        <w:t>B6</w:t>
      </w:r>
      <w:r w:rsidR="004F7A86">
        <w:rPr>
          <w:rFonts w:ascii="Arial Narrow" w:eastAsia="仿宋_GB2312" w:hAnsi="Arial Narrow" w:cs="宋体" w:hint="eastAsia"/>
          <w:color w:val="FF0000"/>
          <w:kern w:val="0"/>
          <w:sz w:val="24"/>
          <w:szCs w:val="24"/>
        </w:rPr>
        <w:t>0</w:t>
      </w:r>
      <w:r w:rsidRPr="00195D1C">
        <w:rPr>
          <w:rFonts w:ascii="Arial Narrow" w:eastAsia="仿宋_GB2312" w:hAnsi="Arial Narrow" w:cs="宋体"/>
          <w:color w:val="FF0000"/>
          <w:kern w:val="0"/>
          <w:sz w:val="24"/>
          <w:szCs w:val="24"/>
        </w:rPr>
        <w:t>-</w:t>
      </w:r>
      <w:r w:rsidR="004F7A86">
        <w:rPr>
          <w:rFonts w:ascii="Arial Narrow" w:eastAsia="仿宋_GB2312" w:hAnsi="Arial Narrow" w:cs="宋体" w:hint="eastAsia"/>
          <w:color w:val="FF0000"/>
          <w:kern w:val="0"/>
          <w:sz w:val="24"/>
          <w:szCs w:val="24"/>
        </w:rPr>
        <w:t>2-1</w:t>
      </w:r>
      <w:r w:rsidRPr="00327647">
        <w:rPr>
          <w:rFonts w:ascii="Arial Narrow" w:eastAsia="仿宋_GB2312" w:hAnsi="Arial Narrow" w:cs="宋体"/>
          <w:kern w:val="0"/>
          <w:sz w:val="24"/>
          <w:szCs w:val="24"/>
        </w:rPr>
        <w:t>。</w:t>
      </w:r>
    </w:p>
    <w:p w14:paraId="321F1B07" w14:textId="5FE8483C" w:rsidR="00E226FA" w:rsidRDefault="00E226FA" w:rsidP="0020443B">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sz w:val="24"/>
          <w:szCs w:val="24"/>
        </w:rPr>
      </w:pPr>
      <w:r w:rsidRPr="00F9097D">
        <w:rPr>
          <w:rFonts w:ascii="Arial Narrow" w:eastAsia="仿宋_GB2312" w:hAnsi="Arial Narrow" w:cs="宋体" w:hint="eastAsia"/>
          <w:iCs/>
          <w:color w:val="0000FF"/>
          <w:kern w:val="0"/>
          <w:sz w:val="24"/>
          <w:szCs w:val="24"/>
        </w:rPr>
        <w:t>【提示：对信息系统复杂性判断的考虑因素，可参考《审计指引第</w:t>
      </w:r>
      <w:r w:rsidRPr="00F9097D">
        <w:rPr>
          <w:rFonts w:ascii="Arial Narrow" w:eastAsia="仿宋_GB2312" w:hAnsi="Arial Narrow" w:cs="宋体"/>
          <w:iCs/>
          <w:color w:val="0000FF"/>
          <w:kern w:val="0"/>
          <w:sz w:val="24"/>
          <w:szCs w:val="24"/>
        </w:rPr>
        <w:t>42</w:t>
      </w:r>
      <w:r w:rsidRPr="00F9097D">
        <w:rPr>
          <w:rFonts w:ascii="Arial Narrow" w:eastAsia="仿宋_GB2312" w:hAnsi="Arial Narrow" w:cs="宋体" w:hint="eastAsia"/>
          <w:iCs/>
          <w:color w:val="0000FF"/>
          <w:kern w:val="0"/>
          <w:sz w:val="24"/>
          <w:szCs w:val="24"/>
        </w:rPr>
        <w:t>号－信息系统审计（</w:t>
      </w:r>
      <w:r w:rsidR="00B965DD">
        <w:rPr>
          <w:rFonts w:ascii="Arial Narrow" w:eastAsia="仿宋_GB2312" w:hAnsi="Arial Narrow" w:cs="宋体"/>
          <w:iCs/>
          <w:color w:val="0000FF"/>
          <w:kern w:val="0"/>
          <w:sz w:val="24"/>
          <w:szCs w:val="24"/>
        </w:rPr>
        <w:t>202</w:t>
      </w:r>
      <w:r w:rsidR="002A6427">
        <w:rPr>
          <w:rFonts w:ascii="Arial Narrow" w:eastAsia="仿宋_GB2312" w:hAnsi="Arial Narrow" w:cs="宋体" w:hint="eastAsia"/>
          <w:iCs/>
          <w:color w:val="0000FF"/>
          <w:kern w:val="0"/>
          <w:sz w:val="24"/>
          <w:szCs w:val="24"/>
        </w:rPr>
        <w:t>4</w:t>
      </w:r>
      <w:r w:rsidRPr="00F9097D">
        <w:rPr>
          <w:rFonts w:ascii="Arial Narrow" w:eastAsia="仿宋_GB2312" w:hAnsi="Arial Narrow" w:cs="宋体" w:hint="eastAsia"/>
          <w:iCs/>
          <w:color w:val="0000FF"/>
          <w:kern w:val="0"/>
          <w:sz w:val="24"/>
          <w:szCs w:val="24"/>
        </w:rPr>
        <w:t>年修订</w:t>
      </w:r>
      <w:r w:rsidR="002A6427">
        <w:rPr>
          <w:rFonts w:ascii="Arial Narrow" w:eastAsia="仿宋_GB2312" w:hAnsi="Arial Narrow" w:cs="宋体" w:hint="eastAsia"/>
          <w:iCs/>
          <w:color w:val="0000FF"/>
          <w:kern w:val="0"/>
          <w:sz w:val="24"/>
          <w:szCs w:val="24"/>
        </w:rPr>
        <w:t>版</w:t>
      </w:r>
      <w:r w:rsidRPr="00F9097D">
        <w:rPr>
          <w:rFonts w:ascii="Arial Narrow" w:eastAsia="仿宋_GB2312" w:hAnsi="Arial Narrow" w:cs="宋体" w:hint="eastAsia"/>
          <w:iCs/>
          <w:color w:val="0000FF"/>
          <w:kern w:val="0"/>
          <w:sz w:val="24"/>
          <w:szCs w:val="24"/>
        </w:rPr>
        <w:t>）》的相关内容。】</w:t>
      </w:r>
    </w:p>
    <w:p w14:paraId="7CFFE87B" w14:textId="783F7EDF" w:rsidR="003A7545" w:rsidRDefault="00E226FA" w:rsidP="003A7545">
      <w:pPr>
        <w:pStyle w:val="af3"/>
        <w:spacing w:after="240" w:line="240" w:lineRule="auto"/>
        <w:ind w:firstLineChars="200" w:firstLine="482"/>
        <w:jc w:val="left"/>
        <w:rPr>
          <w:rFonts w:ascii="Arial Narrow" w:eastAsia="仿宋_GB2312" w:hAnsi="Arial Narrow" w:cs="宋体"/>
          <w:iCs/>
          <w:color w:val="0000FF"/>
          <w:kern w:val="0"/>
          <w:sz w:val="24"/>
          <w:szCs w:val="24"/>
        </w:rPr>
      </w:pPr>
      <w:r>
        <w:rPr>
          <w:rFonts w:ascii="Arial Narrow" w:eastAsia="仿宋_GB2312" w:hAnsi="Arial Narrow" w:hint="eastAsia"/>
          <w:sz w:val="24"/>
          <w:szCs w:val="24"/>
        </w:rPr>
        <w:t>2</w:t>
      </w:r>
      <w:r w:rsidR="004B25FE">
        <w:rPr>
          <w:rFonts w:ascii="Arial Narrow" w:eastAsia="仿宋_GB2312" w:hAnsi="Arial Narrow" w:hint="eastAsia"/>
          <w:sz w:val="24"/>
          <w:szCs w:val="24"/>
        </w:rPr>
        <w:t>、</w:t>
      </w:r>
      <w:r w:rsidR="00E975E9" w:rsidRPr="00E975E9">
        <w:rPr>
          <w:rFonts w:ascii="Arial Narrow" w:eastAsia="仿宋_GB2312" w:hAnsi="Arial Narrow" w:hint="eastAsia"/>
          <w:sz w:val="24"/>
          <w:szCs w:val="24"/>
        </w:rPr>
        <w:t>具有信息技术专业技能的项目组成员</w:t>
      </w:r>
      <w:r w:rsidR="00E975E9">
        <w:rPr>
          <w:rFonts w:ascii="Arial Narrow" w:eastAsia="仿宋_GB2312" w:hAnsi="Arial Narrow" w:hint="eastAsia"/>
          <w:sz w:val="24"/>
          <w:szCs w:val="24"/>
        </w:rPr>
        <w:t>参与审计工作的</w:t>
      </w:r>
      <w:r w:rsidR="003A7545" w:rsidRPr="00AE1006">
        <w:rPr>
          <w:rFonts w:ascii="Arial Narrow" w:eastAsia="仿宋_GB2312" w:hAnsi="Arial Narrow" w:hint="eastAsia"/>
          <w:sz w:val="24"/>
          <w:szCs w:val="24"/>
        </w:rPr>
        <w:t>初步安排</w:t>
      </w:r>
      <w:r w:rsidR="003A7545" w:rsidRPr="009F580C">
        <w:rPr>
          <w:rFonts w:ascii="Arial Narrow" w:eastAsia="仿宋_GB2312" w:hAnsi="Arial Narrow" w:cs="宋体" w:hint="eastAsia"/>
          <w:iCs/>
          <w:color w:val="0000FF"/>
          <w:kern w:val="0"/>
          <w:sz w:val="24"/>
          <w:szCs w:val="24"/>
        </w:rPr>
        <w:t>（</w:t>
      </w:r>
      <w:r w:rsidR="002C2B01">
        <w:rPr>
          <w:rFonts w:ascii="Arial Narrow" w:eastAsia="仿宋_GB2312" w:hAnsi="Arial Narrow" w:cs="宋体" w:hint="eastAsia"/>
          <w:iCs/>
          <w:color w:val="0000FF"/>
          <w:kern w:val="0"/>
          <w:sz w:val="24"/>
          <w:szCs w:val="24"/>
        </w:rPr>
        <w:t>在“是否适用”一栏</w:t>
      </w:r>
      <w:r w:rsidR="003A7545" w:rsidRPr="009F580C">
        <w:rPr>
          <w:rFonts w:ascii="Arial Narrow" w:eastAsia="仿宋_GB2312" w:hAnsi="Arial Narrow" w:cs="宋体" w:hint="eastAsia"/>
          <w:iCs/>
          <w:color w:val="0000FF"/>
          <w:kern w:val="0"/>
          <w:sz w:val="24"/>
          <w:szCs w:val="24"/>
        </w:rPr>
        <w:t>三选</w:t>
      </w:r>
      <w:proofErr w:type="gramStart"/>
      <w:r w:rsidR="003A7545" w:rsidRPr="009F580C">
        <w:rPr>
          <w:rFonts w:ascii="Arial Narrow" w:eastAsia="仿宋_GB2312" w:hAnsi="Arial Narrow" w:cs="宋体" w:hint="eastAsia"/>
          <w:iCs/>
          <w:color w:val="0000FF"/>
          <w:kern w:val="0"/>
          <w:sz w:val="24"/>
          <w:szCs w:val="24"/>
        </w:rPr>
        <w:t>一</w:t>
      </w:r>
      <w:proofErr w:type="gramEnd"/>
      <w:r w:rsidR="002C2B01">
        <w:rPr>
          <w:rFonts w:ascii="Arial Narrow" w:eastAsia="仿宋_GB2312" w:hAnsi="Arial Narrow" w:cs="宋体" w:hint="eastAsia"/>
          <w:iCs/>
          <w:color w:val="0000FF"/>
          <w:kern w:val="0"/>
          <w:sz w:val="24"/>
          <w:szCs w:val="24"/>
        </w:rPr>
        <w:t>，在选项处填写“是”</w:t>
      </w:r>
      <w:r w:rsidR="003A7545" w:rsidRPr="009F580C">
        <w:rPr>
          <w:rFonts w:ascii="Arial Narrow" w:eastAsia="仿宋_GB2312" w:hAnsi="Arial Narrow" w:cs="宋体" w:hint="eastAsia"/>
          <w:iCs/>
          <w:color w:val="0000FF"/>
          <w:kern w:val="0"/>
          <w:sz w:val="24"/>
          <w:szCs w:val="24"/>
        </w:rPr>
        <w:t>）</w:t>
      </w:r>
    </w:p>
    <w:bookmarkStart w:id="26" w:name="_MON_1725971103"/>
    <w:bookmarkEnd w:id="26"/>
    <w:p w14:paraId="204B90BA" w14:textId="51A27A64" w:rsidR="00340AE0" w:rsidRDefault="00E975E9" w:rsidP="00340AE0">
      <w:r>
        <w:object w:dxaOrig="9003" w:dyaOrig="4685" w14:anchorId="0D0026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34pt" o:ole="">
            <v:imagedata r:id="rId10" o:title=""/>
          </v:shape>
          <o:OLEObject Type="Embed" ProgID="Excel.Sheet.12" ShapeID="_x0000_i1025" DrawAspect="Content" ObjectID="_1824272890" r:id="rId11"/>
        </w:object>
      </w:r>
    </w:p>
    <w:p w14:paraId="19A8FB78" w14:textId="631165A4" w:rsidR="003A7545" w:rsidRDefault="003A7545" w:rsidP="0020443B">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060D3F">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在上表中，</w:t>
      </w:r>
      <w:r w:rsidR="008A2E54">
        <w:rPr>
          <w:rFonts w:ascii="Arial Narrow" w:eastAsia="仿宋_GB2312" w:hAnsi="Arial Narrow" w:cs="宋体" w:hint="eastAsia"/>
          <w:iCs/>
          <w:color w:val="0000FF"/>
          <w:kern w:val="0"/>
          <w:sz w:val="24"/>
          <w:szCs w:val="24"/>
        </w:rPr>
        <w:t>在</w:t>
      </w:r>
      <w:r>
        <w:rPr>
          <w:rFonts w:ascii="Arial Narrow" w:eastAsia="仿宋_GB2312" w:hAnsi="Arial Narrow" w:cs="宋体" w:hint="eastAsia"/>
          <w:iCs/>
          <w:color w:val="0000FF"/>
          <w:kern w:val="0"/>
          <w:sz w:val="24"/>
          <w:szCs w:val="24"/>
        </w:rPr>
        <w:t>选取</w:t>
      </w:r>
      <w:r w:rsidR="00F356BD">
        <w:rPr>
          <w:rFonts w:ascii="Arial Narrow" w:eastAsia="仿宋_GB2312" w:hAnsi="Arial Narrow" w:cs="宋体" w:hint="eastAsia"/>
          <w:iCs/>
          <w:color w:val="0000FF"/>
          <w:kern w:val="0"/>
          <w:sz w:val="24"/>
          <w:szCs w:val="24"/>
        </w:rPr>
        <w:t>其中</w:t>
      </w:r>
      <w:r>
        <w:rPr>
          <w:rFonts w:ascii="Arial Narrow" w:eastAsia="仿宋_GB2312" w:hAnsi="Arial Narrow" w:cs="宋体" w:hint="eastAsia"/>
          <w:iCs/>
          <w:color w:val="0000FF"/>
          <w:kern w:val="0"/>
          <w:sz w:val="24"/>
          <w:szCs w:val="24"/>
        </w:rPr>
        <w:t>一种方案</w:t>
      </w:r>
      <w:r w:rsidR="008A2E54">
        <w:rPr>
          <w:rFonts w:ascii="Arial Narrow" w:eastAsia="仿宋_GB2312" w:hAnsi="Arial Narrow" w:cs="宋体" w:hint="eastAsia"/>
          <w:iCs/>
          <w:color w:val="0000FF"/>
          <w:kern w:val="0"/>
          <w:sz w:val="24"/>
          <w:szCs w:val="24"/>
        </w:rPr>
        <w:t>后</w:t>
      </w:r>
      <w:r>
        <w:rPr>
          <w:rFonts w:ascii="Arial Narrow" w:eastAsia="仿宋_GB2312" w:hAnsi="Arial Narrow" w:cs="宋体" w:hint="eastAsia"/>
          <w:iCs/>
          <w:color w:val="0000FF"/>
          <w:kern w:val="0"/>
          <w:sz w:val="24"/>
          <w:szCs w:val="24"/>
        </w:rPr>
        <w:t>，</w:t>
      </w:r>
      <w:r w:rsidR="00F356BD">
        <w:rPr>
          <w:rFonts w:ascii="Arial Narrow" w:eastAsia="仿宋_GB2312" w:hAnsi="Arial Narrow" w:cs="宋体" w:hint="eastAsia"/>
          <w:iCs/>
          <w:color w:val="0000FF"/>
          <w:kern w:val="0"/>
          <w:sz w:val="24"/>
          <w:szCs w:val="24"/>
        </w:rPr>
        <w:t>请</w:t>
      </w:r>
      <w:r>
        <w:rPr>
          <w:rFonts w:ascii="Arial Narrow" w:eastAsia="仿宋_GB2312" w:hAnsi="Arial Narrow" w:cs="宋体" w:hint="eastAsia"/>
          <w:iCs/>
          <w:color w:val="0000FF"/>
          <w:kern w:val="0"/>
          <w:sz w:val="24"/>
          <w:szCs w:val="24"/>
        </w:rPr>
        <w:t>将另外两种</w:t>
      </w:r>
      <w:r w:rsidR="008A2E54">
        <w:rPr>
          <w:rFonts w:ascii="Arial Narrow" w:eastAsia="仿宋_GB2312" w:hAnsi="Arial Narrow" w:cs="宋体" w:hint="eastAsia"/>
          <w:iCs/>
          <w:color w:val="0000FF"/>
          <w:kern w:val="0"/>
          <w:sz w:val="24"/>
          <w:szCs w:val="24"/>
        </w:rPr>
        <w:t>不适用的</w:t>
      </w:r>
      <w:r>
        <w:rPr>
          <w:rFonts w:ascii="Arial Narrow" w:eastAsia="仿宋_GB2312" w:hAnsi="Arial Narrow" w:cs="宋体" w:hint="eastAsia"/>
          <w:iCs/>
          <w:color w:val="0000FF"/>
          <w:kern w:val="0"/>
          <w:sz w:val="24"/>
          <w:szCs w:val="24"/>
        </w:rPr>
        <w:t>方案删除</w:t>
      </w:r>
      <w:r w:rsidR="00C1252A">
        <w:rPr>
          <w:rFonts w:ascii="Arial Narrow" w:eastAsia="仿宋_GB2312" w:hAnsi="Arial Narrow" w:cs="宋体" w:hint="eastAsia"/>
          <w:iCs/>
          <w:color w:val="0000FF"/>
          <w:kern w:val="0"/>
          <w:sz w:val="24"/>
          <w:szCs w:val="24"/>
        </w:rPr>
        <w:t>或隐藏</w:t>
      </w:r>
      <w:r>
        <w:rPr>
          <w:rFonts w:ascii="Arial Narrow" w:eastAsia="仿宋_GB2312" w:hAnsi="Arial Narrow" w:cs="宋体" w:hint="eastAsia"/>
          <w:iCs/>
          <w:color w:val="0000FF"/>
          <w:kern w:val="0"/>
          <w:sz w:val="24"/>
          <w:szCs w:val="24"/>
        </w:rPr>
        <w:t>。</w:t>
      </w:r>
      <w:r w:rsidR="00ED1957" w:rsidRPr="00ED1957">
        <w:rPr>
          <w:rFonts w:ascii="Arial Narrow" w:eastAsia="仿宋_GB2312" w:hAnsi="Arial Narrow" w:cs="宋体" w:hint="eastAsia"/>
          <w:iCs/>
          <w:color w:val="0000FF"/>
          <w:kern w:val="0"/>
          <w:sz w:val="24"/>
          <w:szCs w:val="24"/>
        </w:rPr>
        <w:t>属于</w:t>
      </w:r>
      <w:r w:rsidR="00ED1957" w:rsidRPr="00ED1957">
        <w:rPr>
          <w:rFonts w:ascii="Arial Narrow" w:eastAsia="仿宋_GB2312" w:hAnsi="Arial Narrow" w:cs="宋体"/>
          <w:iCs/>
          <w:color w:val="0000FF"/>
          <w:kern w:val="0"/>
          <w:sz w:val="24"/>
          <w:szCs w:val="24"/>
        </w:rPr>
        <w:t>IPO</w:t>
      </w:r>
      <w:r w:rsidR="00ED1957" w:rsidRPr="00ED1957">
        <w:rPr>
          <w:rFonts w:ascii="Arial Narrow" w:eastAsia="仿宋_GB2312" w:hAnsi="Arial Narrow" w:cs="宋体"/>
          <w:iCs/>
          <w:color w:val="0000FF"/>
          <w:kern w:val="0"/>
          <w:sz w:val="24"/>
          <w:szCs w:val="24"/>
        </w:rPr>
        <w:t>（</w:t>
      </w:r>
      <w:r w:rsidR="00ED1957" w:rsidRPr="00ED1957">
        <w:rPr>
          <w:rFonts w:ascii="Arial Narrow" w:eastAsia="仿宋_GB2312" w:hAnsi="Arial Narrow" w:cs="宋体"/>
          <w:iCs/>
          <w:color w:val="0000FF"/>
          <w:kern w:val="0"/>
          <w:sz w:val="24"/>
          <w:szCs w:val="24"/>
        </w:rPr>
        <w:t>A6</w:t>
      </w:r>
      <w:r w:rsidR="00ED1957" w:rsidRPr="00ED1957">
        <w:rPr>
          <w:rFonts w:ascii="Arial Narrow" w:eastAsia="仿宋_GB2312" w:hAnsi="Arial Narrow" w:cs="宋体"/>
          <w:iCs/>
          <w:color w:val="0000FF"/>
          <w:kern w:val="0"/>
          <w:sz w:val="24"/>
          <w:szCs w:val="24"/>
        </w:rPr>
        <w:t>）</w:t>
      </w:r>
      <w:r w:rsidR="00ED1957" w:rsidRPr="00ED1957">
        <w:rPr>
          <w:rFonts w:ascii="Arial Narrow" w:eastAsia="仿宋_GB2312" w:hAnsi="Arial Narrow" w:cs="宋体" w:hint="eastAsia"/>
          <w:iCs/>
          <w:color w:val="0000FF"/>
          <w:kern w:val="0"/>
          <w:sz w:val="24"/>
          <w:szCs w:val="24"/>
        </w:rPr>
        <w:t>业务、发债（</w:t>
      </w:r>
      <w:r w:rsidR="00ED1957" w:rsidRPr="00ED1957">
        <w:rPr>
          <w:rFonts w:ascii="Arial Narrow" w:eastAsia="仿宋_GB2312" w:hAnsi="Arial Narrow" w:cs="宋体"/>
          <w:iCs/>
          <w:color w:val="0000FF"/>
          <w:kern w:val="0"/>
          <w:sz w:val="24"/>
          <w:szCs w:val="24"/>
        </w:rPr>
        <w:t>A7</w:t>
      </w:r>
      <w:r w:rsidR="00ED1957" w:rsidRPr="00ED1957">
        <w:rPr>
          <w:rFonts w:ascii="Arial Narrow" w:eastAsia="仿宋_GB2312" w:hAnsi="Arial Narrow" w:cs="宋体" w:hint="eastAsia"/>
          <w:iCs/>
          <w:color w:val="0000FF"/>
          <w:kern w:val="0"/>
          <w:sz w:val="24"/>
          <w:szCs w:val="24"/>
        </w:rPr>
        <w:t>中的首次发行）业务、重大资产重组（</w:t>
      </w:r>
      <w:r w:rsidR="00ED1957" w:rsidRPr="00ED1957">
        <w:rPr>
          <w:rFonts w:ascii="Arial Narrow" w:eastAsia="仿宋_GB2312" w:hAnsi="Arial Narrow" w:cs="宋体"/>
          <w:iCs/>
          <w:color w:val="0000FF"/>
          <w:kern w:val="0"/>
          <w:sz w:val="24"/>
          <w:szCs w:val="24"/>
        </w:rPr>
        <w:t>A3</w:t>
      </w:r>
      <w:r w:rsidR="00ED1957" w:rsidRPr="00ED1957">
        <w:rPr>
          <w:rFonts w:ascii="Arial Narrow" w:eastAsia="仿宋_GB2312" w:hAnsi="Arial Narrow" w:cs="宋体"/>
          <w:iCs/>
          <w:color w:val="0000FF"/>
          <w:kern w:val="0"/>
          <w:sz w:val="24"/>
          <w:szCs w:val="24"/>
        </w:rPr>
        <w:t>）业务</w:t>
      </w:r>
      <w:r w:rsidR="00ED1957" w:rsidRPr="00ED1957">
        <w:rPr>
          <w:rFonts w:ascii="Arial Narrow" w:eastAsia="仿宋_GB2312" w:hAnsi="Arial Narrow" w:cs="宋体" w:hint="eastAsia"/>
          <w:iCs/>
          <w:color w:val="0000FF"/>
          <w:kern w:val="0"/>
          <w:sz w:val="24"/>
          <w:szCs w:val="24"/>
        </w:rPr>
        <w:t>，金融业务、互联网业务等</w:t>
      </w:r>
      <w:r w:rsidR="00ED1957">
        <w:rPr>
          <w:rFonts w:ascii="Arial Narrow" w:eastAsia="仿宋_GB2312" w:hAnsi="Arial Narrow" w:cs="宋体" w:hint="eastAsia"/>
          <w:iCs/>
          <w:color w:val="0000FF"/>
          <w:kern w:val="0"/>
          <w:sz w:val="24"/>
          <w:szCs w:val="24"/>
        </w:rPr>
        <w:t>，</w:t>
      </w:r>
      <w:r w:rsidRPr="00402A97">
        <w:rPr>
          <w:rFonts w:ascii="Arial Narrow" w:eastAsia="仿宋_GB2312" w:hAnsi="Arial Narrow" w:cs="宋体" w:hint="eastAsia"/>
          <w:iCs/>
          <w:color w:val="0000FF"/>
          <w:kern w:val="0"/>
          <w:sz w:val="24"/>
          <w:szCs w:val="24"/>
        </w:rPr>
        <w:t>不适用于</w:t>
      </w:r>
      <w:r w:rsidR="004B25FE">
        <w:rPr>
          <w:rFonts w:ascii="Arial Narrow" w:eastAsia="仿宋_GB2312" w:hAnsi="Arial Narrow" w:cs="宋体" w:hint="eastAsia"/>
          <w:iCs/>
          <w:color w:val="0000FF"/>
          <w:kern w:val="0"/>
          <w:sz w:val="24"/>
          <w:szCs w:val="24"/>
        </w:rPr>
        <w:t>“咨询”</w:t>
      </w:r>
      <w:r>
        <w:rPr>
          <w:rFonts w:ascii="Arial Narrow" w:eastAsia="仿宋_GB2312" w:hAnsi="Arial Narrow" w:cs="宋体" w:hint="eastAsia"/>
          <w:iCs/>
          <w:color w:val="0000FF"/>
          <w:kern w:val="0"/>
          <w:sz w:val="24"/>
          <w:szCs w:val="24"/>
        </w:rPr>
        <w:t>和</w:t>
      </w:r>
      <w:r w:rsidR="004B25FE">
        <w:rPr>
          <w:rFonts w:ascii="Arial Narrow" w:eastAsia="仿宋_GB2312" w:hAnsi="Arial Narrow" w:cs="宋体" w:hint="eastAsia"/>
          <w:iCs/>
          <w:color w:val="0000FF"/>
          <w:kern w:val="0"/>
          <w:sz w:val="24"/>
          <w:szCs w:val="24"/>
        </w:rPr>
        <w:t>“指导”两种</w:t>
      </w:r>
      <w:r>
        <w:rPr>
          <w:rFonts w:ascii="Arial Narrow" w:eastAsia="仿宋_GB2312" w:hAnsi="Arial Narrow" w:cs="宋体" w:hint="eastAsia"/>
          <w:iCs/>
          <w:color w:val="0000FF"/>
          <w:kern w:val="0"/>
          <w:sz w:val="24"/>
          <w:szCs w:val="24"/>
        </w:rPr>
        <w:t>情形。</w:t>
      </w:r>
      <w:r w:rsidRPr="00060D3F">
        <w:rPr>
          <w:rFonts w:ascii="Arial Narrow" w:eastAsia="仿宋_GB2312" w:hAnsi="Arial Narrow" w:cs="宋体" w:hint="eastAsia"/>
          <w:iCs/>
          <w:color w:val="0000FF"/>
          <w:kern w:val="0"/>
          <w:sz w:val="24"/>
          <w:szCs w:val="24"/>
        </w:rPr>
        <w:t>】</w:t>
      </w:r>
    </w:p>
    <w:p w14:paraId="02C3E2A5" w14:textId="330D642F" w:rsidR="003A7545" w:rsidRDefault="00E226FA" w:rsidP="003A7545">
      <w:pPr>
        <w:pStyle w:val="af3"/>
        <w:spacing w:after="240" w:line="240" w:lineRule="auto"/>
        <w:ind w:firstLineChars="200" w:firstLine="482"/>
        <w:jc w:val="left"/>
        <w:rPr>
          <w:rFonts w:ascii="Arial Narrow" w:eastAsia="仿宋_GB2312" w:hAnsi="Arial Narrow" w:cs="宋体"/>
          <w:iCs/>
          <w:color w:val="0000FF"/>
          <w:kern w:val="0"/>
          <w:sz w:val="24"/>
          <w:szCs w:val="24"/>
        </w:rPr>
      </w:pPr>
      <w:r>
        <w:rPr>
          <w:rFonts w:ascii="Arial Narrow" w:eastAsia="仿宋_GB2312" w:hAnsi="Arial Narrow" w:cs="宋体" w:hint="eastAsia"/>
          <w:iCs/>
          <w:color w:val="FF0000"/>
          <w:kern w:val="0"/>
          <w:sz w:val="24"/>
          <w:szCs w:val="24"/>
        </w:rPr>
        <w:t>3</w:t>
      </w:r>
      <w:r w:rsidR="004B25FE">
        <w:rPr>
          <w:rFonts w:ascii="Arial Narrow" w:eastAsia="仿宋_GB2312" w:hAnsi="Arial Narrow" w:cs="宋体" w:hint="eastAsia"/>
          <w:iCs/>
          <w:color w:val="FF0000"/>
          <w:kern w:val="0"/>
          <w:sz w:val="24"/>
          <w:szCs w:val="24"/>
        </w:rPr>
        <w:t>、</w:t>
      </w:r>
      <w:r w:rsidR="003A7545" w:rsidRPr="005F3E42">
        <w:rPr>
          <w:rFonts w:ascii="Arial Narrow" w:eastAsia="仿宋_GB2312" w:hAnsi="Arial Narrow" w:cs="宋体" w:hint="eastAsia"/>
          <w:iCs/>
          <w:color w:val="FF0000"/>
          <w:kern w:val="0"/>
          <w:sz w:val="24"/>
          <w:szCs w:val="24"/>
        </w:rPr>
        <w:t>有关项目组</w:t>
      </w:r>
      <w:r w:rsidR="004E5ADF" w:rsidRPr="004E5ADF">
        <w:rPr>
          <w:rFonts w:ascii="Arial Narrow" w:eastAsia="仿宋_GB2312" w:hAnsi="Arial Narrow" w:cs="宋体" w:hint="eastAsia"/>
          <w:iCs/>
          <w:color w:val="FF0000"/>
          <w:kern w:val="0"/>
          <w:sz w:val="24"/>
          <w:szCs w:val="24"/>
        </w:rPr>
        <w:t>具有信息技术专业技能</w:t>
      </w:r>
      <w:r w:rsidR="003A7545" w:rsidRPr="005F3E42">
        <w:rPr>
          <w:rFonts w:ascii="Arial Narrow" w:eastAsia="仿宋_GB2312" w:hAnsi="Arial Narrow" w:cs="宋体" w:hint="eastAsia"/>
          <w:iCs/>
          <w:color w:val="FF0000"/>
          <w:kern w:val="0"/>
          <w:sz w:val="24"/>
          <w:szCs w:val="24"/>
        </w:rPr>
        <w:t>的说明</w:t>
      </w:r>
      <w:r w:rsidR="003A7545" w:rsidRPr="00327647">
        <w:rPr>
          <w:rFonts w:ascii="Arial Narrow" w:eastAsia="仿宋_GB2312" w:hAnsi="Arial Narrow" w:cs="宋体"/>
          <w:iCs/>
          <w:color w:val="0000FF"/>
          <w:kern w:val="0"/>
          <w:sz w:val="24"/>
          <w:szCs w:val="24"/>
        </w:rPr>
        <w:t>【</w:t>
      </w:r>
      <w:r w:rsidR="003A7545">
        <w:rPr>
          <w:rFonts w:ascii="Arial Narrow" w:eastAsia="仿宋_GB2312" w:hAnsi="Arial Narrow" w:cs="宋体" w:hint="eastAsia"/>
          <w:iCs/>
          <w:color w:val="0000FF"/>
          <w:kern w:val="0"/>
          <w:sz w:val="24"/>
          <w:szCs w:val="24"/>
        </w:rPr>
        <w:t>在上表选</w:t>
      </w:r>
      <w:r w:rsidR="004B25FE">
        <w:rPr>
          <w:rFonts w:ascii="Arial Narrow" w:eastAsia="仿宋_GB2312" w:hAnsi="Arial Narrow" w:cs="宋体" w:hint="eastAsia"/>
          <w:iCs/>
          <w:color w:val="0000FF"/>
          <w:kern w:val="0"/>
          <w:sz w:val="24"/>
          <w:szCs w:val="24"/>
        </w:rPr>
        <w:t>“咨询”</w:t>
      </w:r>
      <w:r w:rsidR="008A2E54">
        <w:rPr>
          <w:rFonts w:ascii="Arial Narrow" w:eastAsia="仿宋_GB2312" w:hAnsi="Arial Narrow" w:cs="宋体" w:hint="eastAsia"/>
          <w:iCs/>
          <w:color w:val="0000FF"/>
          <w:kern w:val="0"/>
          <w:sz w:val="24"/>
          <w:szCs w:val="24"/>
        </w:rPr>
        <w:t>或</w:t>
      </w:r>
      <w:r w:rsidR="004B25FE">
        <w:rPr>
          <w:rFonts w:ascii="Arial Narrow" w:eastAsia="仿宋_GB2312" w:hAnsi="Arial Narrow" w:cs="宋体" w:hint="eastAsia"/>
          <w:iCs/>
          <w:color w:val="0000FF"/>
          <w:kern w:val="0"/>
          <w:sz w:val="24"/>
          <w:szCs w:val="24"/>
        </w:rPr>
        <w:t>“指导”</w:t>
      </w:r>
      <w:r w:rsidR="003A7545">
        <w:rPr>
          <w:rFonts w:ascii="Arial Narrow" w:eastAsia="仿宋_GB2312" w:hAnsi="Arial Narrow" w:cs="宋体" w:hint="eastAsia"/>
          <w:iCs/>
          <w:color w:val="0000FF"/>
          <w:kern w:val="0"/>
          <w:sz w:val="24"/>
          <w:szCs w:val="24"/>
        </w:rPr>
        <w:t>情形下</w:t>
      </w:r>
      <w:r w:rsidR="003A7545" w:rsidRPr="00327647">
        <w:rPr>
          <w:rFonts w:ascii="Arial Narrow" w:eastAsia="仿宋_GB2312" w:hAnsi="Arial Narrow" w:cs="宋体"/>
          <w:iCs/>
          <w:color w:val="0000FF"/>
          <w:kern w:val="0"/>
          <w:sz w:val="24"/>
          <w:szCs w:val="24"/>
        </w:rPr>
        <w:t>】</w:t>
      </w:r>
    </w:p>
    <w:p w14:paraId="67FBEAF2" w14:textId="14CC6417" w:rsidR="009950FF" w:rsidRPr="009950FF" w:rsidRDefault="003A7545"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proofErr w:type="gramStart"/>
      <w:r w:rsidRPr="00327647">
        <w:rPr>
          <w:rFonts w:ascii="Arial Narrow" w:eastAsia="仿宋_GB2312" w:hAnsi="Arial Narrow" w:cs="宋体"/>
          <w:iCs/>
          <w:color w:val="0000FF"/>
          <w:kern w:val="0"/>
          <w:sz w:val="24"/>
          <w:szCs w:val="24"/>
        </w:rPr>
        <w:t>【</w:t>
      </w:r>
      <w:proofErr w:type="gramEnd"/>
      <w:r>
        <w:rPr>
          <w:rFonts w:ascii="Arial Narrow" w:eastAsia="仿宋_GB2312" w:hAnsi="Arial Narrow" w:cs="宋体" w:hint="eastAsia"/>
          <w:iCs/>
          <w:color w:val="0000FF"/>
          <w:kern w:val="0"/>
          <w:sz w:val="24"/>
          <w:szCs w:val="24"/>
        </w:rPr>
        <w:t>根据</w:t>
      </w:r>
      <w:r w:rsidR="009950FF" w:rsidRPr="009950FF">
        <w:rPr>
          <w:rFonts w:ascii="Arial Narrow" w:eastAsia="仿宋_GB2312" w:hAnsi="Arial Narrow" w:cs="宋体" w:hint="eastAsia"/>
          <w:iCs/>
          <w:color w:val="0000FF"/>
          <w:kern w:val="0"/>
          <w:sz w:val="24"/>
          <w:szCs w:val="24"/>
        </w:rPr>
        <w:t>《审计指引第</w:t>
      </w:r>
      <w:r w:rsidR="009950FF" w:rsidRPr="009950FF">
        <w:rPr>
          <w:rFonts w:ascii="Arial Narrow" w:eastAsia="仿宋_GB2312" w:hAnsi="Arial Narrow" w:cs="宋体" w:hint="eastAsia"/>
          <w:iCs/>
          <w:color w:val="0000FF"/>
          <w:kern w:val="0"/>
          <w:sz w:val="24"/>
          <w:szCs w:val="24"/>
        </w:rPr>
        <w:t>42</w:t>
      </w:r>
      <w:r w:rsidR="009950FF" w:rsidRPr="009950FF">
        <w:rPr>
          <w:rFonts w:ascii="Arial Narrow" w:eastAsia="仿宋_GB2312" w:hAnsi="Arial Narrow" w:cs="宋体" w:hint="eastAsia"/>
          <w:iCs/>
          <w:color w:val="0000FF"/>
          <w:kern w:val="0"/>
          <w:sz w:val="24"/>
          <w:szCs w:val="24"/>
        </w:rPr>
        <w:t>号－信息系统审计（</w:t>
      </w:r>
      <w:r w:rsidR="009950FF" w:rsidRPr="009950FF">
        <w:rPr>
          <w:rFonts w:ascii="Arial Narrow" w:eastAsia="仿宋_GB2312" w:hAnsi="Arial Narrow" w:cs="宋体" w:hint="eastAsia"/>
          <w:iCs/>
          <w:color w:val="0000FF"/>
          <w:kern w:val="0"/>
          <w:sz w:val="24"/>
          <w:szCs w:val="24"/>
        </w:rPr>
        <w:t>2024</w:t>
      </w:r>
      <w:r w:rsidR="009950FF" w:rsidRPr="009950FF">
        <w:rPr>
          <w:rFonts w:ascii="Arial Narrow" w:eastAsia="仿宋_GB2312" w:hAnsi="Arial Narrow" w:cs="宋体" w:hint="eastAsia"/>
          <w:iCs/>
          <w:color w:val="0000FF"/>
          <w:kern w:val="0"/>
          <w:sz w:val="24"/>
          <w:szCs w:val="24"/>
        </w:rPr>
        <w:t>年修订版）》</w:t>
      </w:r>
      <w:r>
        <w:rPr>
          <w:rFonts w:ascii="Arial Narrow" w:eastAsia="仿宋_GB2312" w:hAnsi="Arial Narrow" w:cs="宋体" w:hint="eastAsia"/>
          <w:iCs/>
          <w:color w:val="0000FF"/>
          <w:kern w:val="0"/>
          <w:sz w:val="24"/>
          <w:szCs w:val="24"/>
        </w:rPr>
        <w:t>，</w:t>
      </w:r>
      <w:r w:rsidR="009950FF" w:rsidRPr="009950FF">
        <w:rPr>
          <w:rFonts w:ascii="Arial Narrow" w:eastAsia="仿宋_GB2312" w:hAnsi="Arial Narrow" w:cs="宋体" w:hint="eastAsia"/>
          <w:iCs/>
          <w:color w:val="0000FF"/>
          <w:kern w:val="0"/>
          <w:sz w:val="24"/>
          <w:szCs w:val="24"/>
        </w:rPr>
        <w:t>审计准则并不限制项目组中的财审团队人员自行执行信息系统测试。但在实践中，项目组中</w:t>
      </w:r>
      <w:proofErr w:type="gramStart"/>
      <w:r w:rsidR="009950FF" w:rsidRPr="009950FF">
        <w:rPr>
          <w:rFonts w:ascii="Arial Narrow" w:eastAsia="仿宋_GB2312" w:hAnsi="Arial Narrow" w:cs="宋体" w:hint="eastAsia"/>
          <w:iCs/>
          <w:color w:val="0000FF"/>
          <w:kern w:val="0"/>
          <w:sz w:val="24"/>
          <w:szCs w:val="24"/>
        </w:rPr>
        <w:t>的财审团队</w:t>
      </w:r>
      <w:proofErr w:type="gramEnd"/>
      <w:r w:rsidR="009950FF" w:rsidRPr="009950FF">
        <w:rPr>
          <w:rFonts w:ascii="Arial Narrow" w:eastAsia="仿宋_GB2312" w:hAnsi="Arial Narrow" w:cs="宋体" w:hint="eastAsia"/>
          <w:iCs/>
          <w:color w:val="0000FF"/>
          <w:kern w:val="0"/>
          <w:sz w:val="24"/>
          <w:szCs w:val="24"/>
        </w:rPr>
        <w:t>人员具有独立完成</w:t>
      </w:r>
      <w:r w:rsidR="009950FF" w:rsidRPr="009950FF">
        <w:rPr>
          <w:rFonts w:ascii="Arial Narrow" w:eastAsia="仿宋_GB2312" w:hAnsi="Arial Narrow" w:cs="宋体" w:hint="eastAsia"/>
          <w:iCs/>
          <w:color w:val="0000FF"/>
          <w:kern w:val="0"/>
          <w:sz w:val="24"/>
          <w:szCs w:val="24"/>
        </w:rPr>
        <w:t>IT</w:t>
      </w:r>
      <w:r w:rsidR="009950FF" w:rsidRPr="009950FF">
        <w:rPr>
          <w:rFonts w:ascii="Arial Narrow" w:eastAsia="仿宋_GB2312" w:hAnsi="Arial Narrow" w:cs="宋体" w:hint="eastAsia"/>
          <w:iCs/>
          <w:color w:val="0000FF"/>
          <w:kern w:val="0"/>
          <w:sz w:val="24"/>
          <w:szCs w:val="24"/>
        </w:rPr>
        <w:t>审计的胜任能力是较为罕见的情形。实务中，同时满足以下情况可以</w:t>
      </w:r>
      <w:proofErr w:type="gramStart"/>
      <w:r w:rsidR="009950FF" w:rsidRPr="009950FF">
        <w:rPr>
          <w:rFonts w:ascii="Arial Narrow" w:eastAsia="仿宋_GB2312" w:hAnsi="Arial Narrow" w:cs="宋体" w:hint="eastAsia"/>
          <w:iCs/>
          <w:color w:val="0000FF"/>
          <w:kern w:val="0"/>
          <w:sz w:val="24"/>
          <w:szCs w:val="24"/>
        </w:rPr>
        <w:t>视为财审团队</w:t>
      </w:r>
      <w:proofErr w:type="gramEnd"/>
      <w:r w:rsidR="009950FF" w:rsidRPr="009950FF">
        <w:rPr>
          <w:rFonts w:ascii="Arial Narrow" w:eastAsia="仿宋_GB2312" w:hAnsi="Arial Narrow" w:cs="宋体" w:hint="eastAsia"/>
          <w:iCs/>
          <w:color w:val="0000FF"/>
          <w:kern w:val="0"/>
          <w:sz w:val="24"/>
          <w:szCs w:val="24"/>
        </w:rPr>
        <w:t>人员具有独立完成</w:t>
      </w:r>
      <w:r w:rsidR="009950FF" w:rsidRPr="009950FF">
        <w:rPr>
          <w:rFonts w:ascii="Arial Narrow" w:eastAsia="仿宋_GB2312" w:hAnsi="Arial Narrow" w:cs="宋体" w:hint="eastAsia"/>
          <w:iCs/>
          <w:color w:val="0000FF"/>
          <w:kern w:val="0"/>
          <w:sz w:val="24"/>
          <w:szCs w:val="24"/>
        </w:rPr>
        <w:t>IT</w:t>
      </w:r>
      <w:r w:rsidR="009950FF" w:rsidRPr="009950FF">
        <w:rPr>
          <w:rFonts w:ascii="Arial Narrow" w:eastAsia="仿宋_GB2312" w:hAnsi="Arial Narrow" w:cs="宋体" w:hint="eastAsia"/>
          <w:iCs/>
          <w:color w:val="0000FF"/>
          <w:kern w:val="0"/>
          <w:sz w:val="24"/>
          <w:szCs w:val="24"/>
        </w:rPr>
        <w:t>审计的胜任能力的标志：</w:t>
      </w:r>
    </w:p>
    <w:p w14:paraId="46713EEC"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1</w:t>
      </w:r>
      <w:r w:rsidRPr="009950FF">
        <w:rPr>
          <w:rFonts w:ascii="Arial Narrow" w:eastAsia="仿宋_GB2312" w:hAnsi="Arial Narrow" w:cs="宋体" w:hint="eastAsia"/>
          <w:iCs/>
          <w:color w:val="0000FF"/>
          <w:kern w:val="0"/>
          <w:sz w:val="24"/>
          <w:szCs w:val="24"/>
        </w:rPr>
        <w:t>）项目组成员曾系统学习信息系统的相关专业课程，并具有信息系统测试的专业资质（例如</w:t>
      </w:r>
      <w:r w:rsidRPr="009950FF">
        <w:rPr>
          <w:rFonts w:ascii="Arial Narrow" w:eastAsia="仿宋_GB2312" w:hAnsi="Arial Narrow" w:cs="宋体" w:hint="eastAsia"/>
          <w:iCs/>
          <w:color w:val="0000FF"/>
          <w:kern w:val="0"/>
          <w:sz w:val="24"/>
          <w:szCs w:val="24"/>
        </w:rPr>
        <w:t>CISA</w:t>
      </w:r>
      <w:r w:rsidRPr="009950FF">
        <w:rPr>
          <w:rFonts w:ascii="Arial Narrow" w:eastAsia="仿宋_GB2312" w:hAnsi="Arial Narrow" w:cs="宋体" w:hint="eastAsia"/>
          <w:iCs/>
          <w:color w:val="0000FF"/>
          <w:kern w:val="0"/>
          <w:sz w:val="24"/>
          <w:szCs w:val="24"/>
        </w:rPr>
        <w:t>信息系统审计专家资格）；</w:t>
      </w:r>
    </w:p>
    <w:p w14:paraId="0187CAFD"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2</w:t>
      </w:r>
      <w:r w:rsidRPr="009950FF">
        <w:rPr>
          <w:rFonts w:ascii="Arial Narrow" w:eastAsia="仿宋_GB2312" w:hAnsi="Arial Narrow" w:cs="宋体" w:hint="eastAsia"/>
          <w:iCs/>
          <w:color w:val="0000FF"/>
          <w:kern w:val="0"/>
          <w:sz w:val="24"/>
          <w:szCs w:val="24"/>
        </w:rPr>
        <w:t>）项目组成员近三年内曾从事过信息系统审计或咨询业务。</w:t>
      </w:r>
    </w:p>
    <w:p w14:paraId="51830AED"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如果被审计单位的信息系统不复杂，</w:t>
      </w:r>
      <w:proofErr w:type="gramStart"/>
      <w:r w:rsidRPr="009950FF">
        <w:rPr>
          <w:rFonts w:ascii="Arial Narrow" w:eastAsia="仿宋_GB2312" w:hAnsi="Arial Narrow" w:cs="宋体" w:hint="eastAsia"/>
          <w:iCs/>
          <w:color w:val="0000FF"/>
          <w:kern w:val="0"/>
          <w:sz w:val="24"/>
          <w:szCs w:val="24"/>
        </w:rPr>
        <w:t>且财审</w:t>
      </w:r>
      <w:proofErr w:type="gramEnd"/>
      <w:r w:rsidRPr="009950FF">
        <w:rPr>
          <w:rFonts w:ascii="Arial Narrow" w:eastAsia="仿宋_GB2312" w:hAnsi="Arial Narrow" w:cs="宋体" w:hint="eastAsia"/>
          <w:iCs/>
          <w:color w:val="0000FF"/>
          <w:kern w:val="0"/>
          <w:sz w:val="24"/>
          <w:szCs w:val="24"/>
        </w:rPr>
        <w:t>团队人员符合上述胜任能力要求，项目立项后项目合伙人应及时书面申请，参照“业务解答提示（</w:t>
      </w:r>
      <w:r w:rsidRPr="009950FF">
        <w:rPr>
          <w:rFonts w:ascii="Arial Narrow" w:eastAsia="仿宋_GB2312" w:hAnsi="Arial Narrow" w:cs="宋体" w:hint="eastAsia"/>
          <w:iCs/>
          <w:color w:val="0000FF"/>
          <w:kern w:val="0"/>
          <w:sz w:val="24"/>
          <w:szCs w:val="24"/>
        </w:rPr>
        <w:t>2024.03</w:t>
      </w:r>
      <w:r w:rsidRPr="009950FF">
        <w:rPr>
          <w:rFonts w:ascii="Arial Narrow" w:eastAsia="仿宋_GB2312" w:hAnsi="Arial Narrow" w:cs="宋体" w:hint="eastAsia"/>
          <w:iCs/>
          <w:color w:val="0000FF"/>
          <w:kern w:val="0"/>
          <w:sz w:val="24"/>
          <w:szCs w:val="24"/>
        </w:rPr>
        <w:t>）：关于业务执行中</w:t>
      </w:r>
      <w:r w:rsidRPr="009950FF">
        <w:rPr>
          <w:rFonts w:ascii="Arial Narrow" w:eastAsia="仿宋_GB2312" w:hAnsi="Arial Narrow" w:cs="宋体" w:hint="eastAsia"/>
          <w:iCs/>
          <w:color w:val="0000FF"/>
          <w:kern w:val="0"/>
          <w:sz w:val="24"/>
          <w:szCs w:val="24"/>
        </w:rPr>
        <w:t>IT</w:t>
      </w:r>
      <w:r w:rsidRPr="009950FF">
        <w:rPr>
          <w:rFonts w:ascii="Arial Narrow" w:eastAsia="仿宋_GB2312" w:hAnsi="Arial Narrow" w:cs="宋体" w:hint="eastAsia"/>
          <w:iCs/>
          <w:color w:val="0000FF"/>
          <w:kern w:val="0"/>
          <w:sz w:val="24"/>
          <w:szCs w:val="24"/>
        </w:rPr>
        <w:t>审计工作的通知”中的分工原则获取总部或属地</w:t>
      </w:r>
      <w:r w:rsidRPr="009950FF">
        <w:rPr>
          <w:rFonts w:ascii="Arial Narrow" w:eastAsia="仿宋_GB2312" w:hAnsi="Arial Narrow" w:cs="宋体" w:hint="eastAsia"/>
          <w:iCs/>
          <w:color w:val="0000FF"/>
          <w:kern w:val="0"/>
          <w:sz w:val="24"/>
          <w:szCs w:val="24"/>
        </w:rPr>
        <w:t>IT</w:t>
      </w:r>
      <w:r w:rsidRPr="009950FF">
        <w:rPr>
          <w:rFonts w:ascii="Arial Narrow" w:eastAsia="仿宋_GB2312" w:hAnsi="Arial Narrow" w:cs="宋体" w:hint="eastAsia"/>
          <w:iCs/>
          <w:color w:val="0000FF"/>
          <w:kern w:val="0"/>
          <w:sz w:val="24"/>
          <w:szCs w:val="24"/>
        </w:rPr>
        <w:t>团队合伙人同意后，</w:t>
      </w:r>
      <w:proofErr w:type="gramStart"/>
      <w:r w:rsidRPr="009950FF">
        <w:rPr>
          <w:rFonts w:ascii="Arial Narrow" w:eastAsia="仿宋_GB2312" w:hAnsi="Arial Narrow" w:cs="宋体" w:hint="eastAsia"/>
          <w:iCs/>
          <w:color w:val="0000FF"/>
          <w:kern w:val="0"/>
          <w:sz w:val="24"/>
          <w:szCs w:val="24"/>
        </w:rPr>
        <w:t>则财审团队</w:t>
      </w:r>
      <w:proofErr w:type="gramEnd"/>
      <w:r w:rsidRPr="009950FF">
        <w:rPr>
          <w:rFonts w:ascii="Arial Narrow" w:eastAsia="仿宋_GB2312" w:hAnsi="Arial Narrow" w:cs="宋体" w:hint="eastAsia"/>
          <w:iCs/>
          <w:color w:val="0000FF"/>
          <w:kern w:val="0"/>
          <w:sz w:val="24"/>
          <w:szCs w:val="24"/>
        </w:rPr>
        <w:t>人员可以自行执行信息系统了解和测试，但以下情形除外：</w:t>
      </w:r>
    </w:p>
    <w:p w14:paraId="2B46F6B9"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1</w:t>
      </w:r>
      <w:r w:rsidRPr="009950FF">
        <w:rPr>
          <w:rFonts w:ascii="Arial Narrow" w:eastAsia="仿宋_GB2312" w:hAnsi="Arial Narrow" w:cs="宋体" w:hint="eastAsia"/>
          <w:iCs/>
          <w:color w:val="0000FF"/>
          <w:kern w:val="0"/>
          <w:sz w:val="24"/>
          <w:szCs w:val="24"/>
        </w:rPr>
        <w:t>）新承接的上市公司整合审计；</w:t>
      </w:r>
    </w:p>
    <w:p w14:paraId="5C73E73B"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2</w:t>
      </w:r>
      <w:r w:rsidRPr="009950FF">
        <w:rPr>
          <w:rFonts w:ascii="Arial Narrow" w:eastAsia="仿宋_GB2312" w:hAnsi="Arial Narrow" w:cs="宋体" w:hint="eastAsia"/>
          <w:iCs/>
          <w:color w:val="0000FF"/>
          <w:kern w:val="0"/>
          <w:sz w:val="24"/>
          <w:szCs w:val="24"/>
        </w:rPr>
        <w:t>）保持的上市公司审计业务但首次出具内控审计报告；</w:t>
      </w:r>
    </w:p>
    <w:p w14:paraId="657A9BF9"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3</w:t>
      </w:r>
      <w:r w:rsidRPr="009950FF">
        <w:rPr>
          <w:rFonts w:ascii="Arial Narrow" w:eastAsia="仿宋_GB2312" w:hAnsi="Arial Narrow" w:cs="宋体" w:hint="eastAsia"/>
          <w:iCs/>
          <w:color w:val="0000FF"/>
          <w:kern w:val="0"/>
          <w:sz w:val="24"/>
          <w:szCs w:val="24"/>
        </w:rPr>
        <w:t>）被审计单位属于金融、互联网、电商等行业的审计业务；</w:t>
      </w:r>
    </w:p>
    <w:p w14:paraId="15324FAD" w14:textId="2BBE7B9F" w:rsidR="003A7545"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4</w:t>
      </w:r>
      <w:r w:rsidRPr="009950FF">
        <w:rPr>
          <w:rFonts w:ascii="Arial Narrow" w:eastAsia="仿宋_GB2312" w:hAnsi="Arial Narrow" w:cs="宋体" w:hint="eastAsia"/>
          <w:iCs/>
          <w:color w:val="0000FF"/>
          <w:kern w:val="0"/>
          <w:sz w:val="24"/>
          <w:szCs w:val="24"/>
        </w:rPr>
        <w:t>）以前年度识别出信息技术方面的重大内控缺陷的审计业务。</w:t>
      </w:r>
      <w:r w:rsidR="003A7545" w:rsidRPr="00327647">
        <w:rPr>
          <w:rFonts w:ascii="Arial Narrow" w:eastAsia="仿宋_GB2312" w:hAnsi="Arial Narrow" w:cs="宋体"/>
          <w:iCs/>
          <w:color w:val="0000FF"/>
          <w:kern w:val="0"/>
          <w:sz w:val="24"/>
          <w:szCs w:val="24"/>
        </w:rPr>
        <w:t>】</w:t>
      </w:r>
    </w:p>
    <w:p w14:paraId="63AED7D4" w14:textId="716F70CA" w:rsidR="003A7545" w:rsidRDefault="003A7545" w:rsidP="004B3710">
      <w:pPr>
        <w:pStyle w:val="a3"/>
        <w:widowControl/>
        <w:tabs>
          <w:tab w:val="left" w:pos="1800"/>
        </w:tabs>
        <w:overflowPunct w:val="0"/>
        <w:autoSpaceDE w:val="0"/>
        <w:autoSpaceDN w:val="0"/>
        <w:spacing w:beforeLines="50" w:before="156" w:afterLines="50" w:after="156"/>
        <w:ind w:firstLineChars="200" w:firstLine="482"/>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hint="eastAsia"/>
          <w:b/>
          <w:iCs/>
          <w:color w:val="0000FF"/>
          <w:kern w:val="0"/>
          <w:sz w:val="24"/>
          <w:szCs w:val="24"/>
        </w:rPr>
        <w:lastRenderedPageBreak/>
        <w:t>【或：在上表选</w:t>
      </w:r>
      <w:r w:rsidR="004B25FE">
        <w:rPr>
          <w:rFonts w:ascii="Arial Narrow" w:eastAsia="仿宋_GB2312" w:hAnsi="Arial Narrow" w:cs="宋体" w:hint="eastAsia"/>
          <w:b/>
          <w:iCs/>
          <w:color w:val="0000FF"/>
          <w:kern w:val="0"/>
          <w:sz w:val="24"/>
          <w:szCs w:val="24"/>
        </w:rPr>
        <w:t>“</w:t>
      </w:r>
      <w:r w:rsidR="004B25FE">
        <w:rPr>
          <w:rFonts w:ascii="Arial Narrow" w:eastAsia="仿宋_GB2312" w:hAnsi="Arial Narrow" w:cs="宋体" w:hint="eastAsia"/>
          <w:b/>
          <w:iCs/>
          <w:color w:val="0000FF"/>
          <w:kern w:val="0"/>
          <w:sz w:val="24"/>
          <w:szCs w:val="24"/>
        </w:rPr>
        <w:t>IT</w:t>
      </w:r>
      <w:r w:rsidR="004B25FE">
        <w:rPr>
          <w:rFonts w:ascii="Arial Narrow" w:eastAsia="仿宋_GB2312" w:hAnsi="Arial Narrow" w:cs="宋体" w:hint="eastAsia"/>
          <w:b/>
          <w:iCs/>
          <w:color w:val="0000FF"/>
          <w:kern w:val="0"/>
          <w:sz w:val="24"/>
          <w:szCs w:val="24"/>
        </w:rPr>
        <w:t>团队</w:t>
      </w:r>
      <w:r w:rsidR="00E975E9">
        <w:rPr>
          <w:rFonts w:ascii="Arial Narrow" w:eastAsia="仿宋_GB2312" w:hAnsi="Arial Narrow" w:cs="宋体" w:hint="eastAsia"/>
          <w:b/>
          <w:iCs/>
          <w:color w:val="0000FF"/>
          <w:kern w:val="0"/>
          <w:sz w:val="24"/>
          <w:szCs w:val="24"/>
        </w:rPr>
        <w:t>执行相关测试程序</w:t>
      </w:r>
      <w:r w:rsidR="004B25FE">
        <w:rPr>
          <w:rFonts w:ascii="Arial Narrow" w:eastAsia="仿宋_GB2312" w:hAnsi="Arial Narrow" w:cs="宋体" w:hint="eastAsia"/>
          <w:b/>
          <w:iCs/>
          <w:color w:val="0000FF"/>
          <w:kern w:val="0"/>
          <w:sz w:val="24"/>
          <w:szCs w:val="24"/>
        </w:rPr>
        <w:t>”</w:t>
      </w:r>
      <w:r w:rsidRPr="00F9097D">
        <w:rPr>
          <w:rFonts w:ascii="Arial Narrow" w:eastAsia="仿宋_GB2312" w:hAnsi="Arial Narrow" w:cs="宋体" w:hint="eastAsia"/>
          <w:b/>
          <w:iCs/>
          <w:color w:val="0000FF"/>
          <w:kern w:val="0"/>
          <w:sz w:val="24"/>
          <w:szCs w:val="24"/>
        </w:rPr>
        <w:t>情形下，继续完成下列</w:t>
      </w:r>
      <w:r w:rsidR="004F7A86">
        <w:rPr>
          <w:rFonts w:ascii="Arial Narrow" w:eastAsia="仿宋_GB2312" w:hAnsi="Arial Narrow" w:cs="宋体" w:hint="eastAsia"/>
          <w:b/>
          <w:iCs/>
          <w:color w:val="0000FF"/>
          <w:kern w:val="0"/>
          <w:sz w:val="24"/>
          <w:szCs w:val="24"/>
        </w:rPr>
        <w:t>4</w:t>
      </w:r>
      <w:r w:rsidR="004B25FE">
        <w:rPr>
          <w:rFonts w:ascii="Arial Narrow" w:eastAsia="仿宋_GB2312" w:hAnsi="Arial Narrow" w:cs="宋体" w:hint="eastAsia"/>
          <w:b/>
          <w:iCs/>
          <w:color w:val="0000FF"/>
          <w:kern w:val="0"/>
          <w:sz w:val="24"/>
          <w:szCs w:val="24"/>
        </w:rPr>
        <w:t>。</w:t>
      </w:r>
      <w:r w:rsidRPr="00F9097D">
        <w:rPr>
          <w:rFonts w:ascii="Arial Narrow" w:eastAsia="仿宋_GB2312" w:hAnsi="Arial Narrow" w:cs="宋体" w:hint="eastAsia"/>
          <w:b/>
          <w:iCs/>
          <w:color w:val="0000FF"/>
          <w:kern w:val="0"/>
          <w:sz w:val="24"/>
          <w:szCs w:val="24"/>
        </w:rPr>
        <w:t>】</w:t>
      </w:r>
    </w:p>
    <w:p w14:paraId="459AC17F" w14:textId="4A7F41BA" w:rsidR="003A7545" w:rsidRDefault="003A7545" w:rsidP="003A7545">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4</w:t>
      </w:r>
      <w:r w:rsidR="004B25FE">
        <w:rPr>
          <w:rFonts w:ascii="Arial Narrow" w:eastAsia="仿宋_GB2312" w:hAnsi="Arial Narrow" w:hint="eastAsia"/>
          <w:sz w:val="24"/>
          <w:szCs w:val="24"/>
        </w:rPr>
        <w:t>、</w:t>
      </w:r>
      <w:r>
        <w:rPr>
          <w:rFonts w:ascii="Arial Narrow" w:eastAsia="仿宋_GB2312" w:hAnsi="Arial Narrow" w:hint="eastAsia"/>
          <w:sz w:val="24"/>
          <w:szCs w:val="24"/>
        </w:rPr>
        <w:t>IT</w:t>
      </w:r>
      <w:r>
        <w:rPr>
          <w:rFonts w:ascii="Arial Narrow" w:eastAsia="仿宋_GB2312" w:hAnsi="Arial Narrow" w:hint="eastAsia"/>
          <w:sz w:val="24"/>
          <w:szCs w:val="24"/>
        </w:rPr>
        <w:t>团队</w:t>
      </w:r>
    </w:p>
    <w:tbl>
      <w:tblPr>
        <w:tblW w:w="8789" w:type="dxa"/>
        <w:tblInd w:w="108" w:type="dxa"/>
        <w:tblCellMar>
          <w:left w:w="0" w:type="dxa"/>
          <w:right w:w="0" w:type="dxa"/>
        </w:tblCellMar>
        <w:tblLook w:val="04A0" w:firstRow="1" w:lastRow="0" w:firstColumn="1" w:lastColumn="0" w:noHBand="0" w:noVBand="1"/>
      </w:tblPr>
      <w:tblGrid>
        <w:gridCol w:w="4670"/>
        <w:gridCol w:w="4119"/>
      </w:tblGrid>
      <w:tr w:rsidR="003A7545" w:rsidRPr="00327647" w14:paraId="574EE98F" w14:textId="77777777" w:rsidTr="002D31C7">
        <w:trPr>
          <w:trHeight w:val="397"/>
          <w:tblHeader/>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CFE0B0A" w14:textId="77777777" w:rsidR="003A7545" w:rsidRPr="00327647" w:rsidRDefault="003A7545" w:rsidP="00467DE2">
            <w:pPr>
              <w:jc w:val="center"/>
              <w:rPr>
                <w:rFonts w:ascii="Arial Narrow" w:eastAsia="仿宋_GB2312" w:hAnsi="Arial Narrow" w:cs="宋体"/>
                <w:b/>
                <w:bCs/>
                <w:sz w:val="24"/>
                <w:szCs w:val="24"/>
              </w:rPr>
            </w:pPr>
            <w:r>
              <w:rPr>
                <w:rFonts w:ascii="Arial Narrow" w:eastAsia="仿宋_GB2312" w:hAnsi="Arial Narrow" w:cs="宋体" w:hint="eastAsia"/>
                <w:b/>
                <w:bCs/>
                <w:sz w:val="24"/>
                <w:szCs w:val="24"/>
              </w:rPr>
              <w:t>姓名</w:t>
            </w: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FA59AC" w14:textId="77777777" w:rsidR="003A7545" w:rsidRPr="00327647" w:rsidRDefault="003A7545"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职级或资格</w:t>
            </w:r>
          </w:p>
        </w:tc>
      </w:tr>
      <w:tr w:rsidR="003A7545" w:rsidRPr="00AE1006" w14:paraId="4BFCAE63"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62F722" w14:textId="77777777" w:rsidR="003A7545" w:rsidRPr="00327647"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AF8135" w14:textId="77777777" w:rsidR="003A7545" w:rsidRPr="00AE1006" w:rsidRDefault="003A7545" w:rsidP="00467DE2">
            <w:pPr>
              <w:ind w:firstLine="840"/>
              <w:rPr>
                <w:rFonts w:ascii="Arial Narrow" w:eastAsia="仿宋_GB2312" w:hAnsi="Arial Narrow" w:cs="宋体"/>
                <w:sz w:val="24"/>
                <w:szCs w:val="24"/>
              </w:rPr>
            </w:pPr>
          </w:p>
        </w:tc>
      </w:tr>
      <w:tr w:rsidR="003A7545" w:rsidRPr="00FD5DF1" w14:paraId="76419519"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BAE787" w14:textId="77777777" w:rsidR="003A7545"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850FE89" w14:textId="77777777" w:rsidR="003A7545" w:rsidRPr="00FD5DF1" w:rsidRDefault="003A7545" w:rsidP="00467DE2">
            <w:pPr>
              <w:ind w:firstLine="840"/>
              <w:rPr>
                <w:rFonts w:ascii="Arial Narrow" w:eastAsia="仿宋_GB2312" w:hAnsi="Arial Narrow" w:cs="宋体"/>
                <w:sz w:val="24"/>
                <w:szCs w:val="24"/>
              </w:rPr>
            </w:pPr>
          </w:p>
        </w:tc>
      </w:tr>
      <w:tr w:rsidR="003A7545" w:rsidRPr="00FD5DF1" w14:paraId="375CDF6F"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01DD49" w14:textId="77777777" w:rsidR="003A7545"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B932770" w14:textId="77777777" w:rsidR="003A7545" w:rsidRPr="00FD5DF1" w:rsidRDefault="003A7545" w:rsidP="00467DE2">
            <w:pPr>
              <w:ind w:firstLine="840"/>
              <w:rPr>
                <w:rFonts w:ascii="Arial Narrow" w:eastAsia="仿宋_GB2312" w:hAnsi="Arial Narrow" w:cs="宋体"/>
                <w:sz w:val="24"/>
                <w:szCs w:val="24"/>
              </w:rPr>
            </w:pPr>
          </w:p>
        </w:tc>
      </w:tr>
    </w:tbl>
    <w:p w14:paraId="00F486CF" w14:textId="6CD3D809" w:rsidR="004B743D" w:rsidRDefault="003A7545" w:rsidP="00F6588C">
      <w:pPr>
        <w:pStyle w:val="af3"/>
        <w:spacing w:after="240" w:line="240" w:lineRule="auto"/>
        <w:ind w:firstLineChars="200" w:firstLine="482"/>
        <w:jc w:val="left"/>
        <w:rPr>
          <w:rFonts w:ascii="Arial Narrow" w:eastAsia="仿宋_GB2312" w:hAnsi="Arial Narrow"/>
          <w:sz w:val="28"/>
          <w:szCs w:val="28"/>
        </w:rPr>
      </w:pPr>
      <w:r w:rsidRPr="00F6588C">
        <w:rPr>
          <w:rFonts w:ascii="Arial Narrow" w:eastAsia="仿宋_GB2312" w:hAnsi="Arial Narrow" w:hint="eastAsia"/>
          <w:sz w:val="24"/>
          <w:szCs w:val="24"/>
        </w:rPr>
        <w:t>（</w:t>
      </w:r>
      <w:r w:rsidR="00E75BD0">
        <w:rPr>
          <w:rFonts w:ascii="Arial Narrow" w:eastAsia="仿宋_GB2312" w:hAnsi="Arial Narrow" w:hint="eastAsia"/>
          <w:sz w:val="24"/>
          <w:szCs w:val="24"/>
        </w:rPr>
        <w:t>七</w:t>
      </w:r>
      <w:r w:rsidRPr="00F6588C">
        <w:rPr>
          <w:rFonts w:ascii="Arial Narrow" w:eastAsia="仿宋_GB2312" w:hAnsi="Arial Narrow" w:hint="eastAsia"/>
          <w:sz w:val="24"/>
          <w:szCs w:val="24"/>
        </w:rPr>
        <w:t>）</w:t>
      </w:r>
      <w:r w:rsidR="00F6588C">
        <w:rPr>
          <w:rFonts w:ascii="Arial Narrow" w:eastAsia="仿宋_GB2312" w:hAnsi="Arial Narrow" w:hint="eastAsia"/>
          <w:sz w:val="24"/>
          <w:szCs w:val="24"/>
        </w:rPr>
        <w:t>沟通的时间</w:t>
      </w:r>
      <w:r w:rsidR="004B743D" w:rsidRPr="00F6588C">
        <w:rPr>
          <w:rFonts w:ascii="Arial Narrow" w:eastAsia="仿宋_GB2312" w:hAnsi="Arial Narrow" w:hint="eastAsia"/>
          <w:sz w:val="24"/>
          <w:szCs w:val="24"/>
        </w:rPr>
        <w:t>安排</w:t>
      </w:r>
    </w:p>
    <w:p w14:paraId="4ADF9466" w14:textId="2E0DACE7" w:rsidR="00E43A5F" w:rsidRPr="00402377" w:rsidRDefault="00402377" w:rsidP="00E43A5F">
      <w:pPr>
        <w:spacing w:before="156" w:afterLines="50" w:after="156"/>
        <w:ind w:firstLineChars="200" w:firstLine="482"/>
        <w:rPr>
          <w:rFonts w:ascii="Arial Narrow" w:eastAsia="仿宋_GB2312" w:hAnsi="Arial Narrow" w:cs="宋体"/>
          <w:b/>
          <w:bCs/>
          <w:sz w:val="24"/>
          <w:szCs w:val="24"/>
        </w:rPr>
      </w:pPr>
      <w:r w:rsidRPr="00402377">
        <w:rPr>
          <w:rFonts w:ascii="Arial Narrow" w:eastAsia="仿宋_GB2312" w:hAnsi="Arial Narrow" w:cs="宋体" w:hint="eastAsia"/>
          <w:b/>
          <w:bCs/>
          <w:sz w:val="24"/>
          <w:szCs w:val="24"/>
        </w:rPr>
        <w:t>1</w:t>
      </w:r>
      <w:r w:rsidRPr="00402377">
        <w:rPr>
          <w:rFonts w:ascii="Arial Narrow" w:eastAsia="仿宋_GB2312" w:hAnsi="Arial Narrow" w:cs="宋体" w:hint="eastAsia"/>
          <w:b/>
          <w:bCs/>
          <w:sz w:val="24"/>
          <w:szCs w:val="24"/>
        </w:rPr>
        <w:t>、</w:t>
      </w:r>
      <w:r w:rsidR="00E43A5F" w:rsidRPr="00402377">
        <w:rPr>
          <w:rFonts w:ascii="Arial Narrow" w:eastAsia="仿宋_GB2312" w:hAnsi="Arial Narrow" w:cs="宋体" w:hint="eastAsia"/>
          <w:b/>
          <w:bCs/>
          <w:sz w:val="24"/>
          <w:szCs w:val="24"/>
        </w:rPr>
        <w:t>项目组与被审计单位沟通</w:t>
      </w:r>
    </w:p>
    <w:p w14:paraId="318CAB74" w14:textId="267EEB02" w:rsidR="009E20FA" w:rsidRDefault="009E20FA">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【记录在审计过程中，各层面审计人员与企业人员沟通的事项、方式和时间安排等。】</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1"/>
        <w:gridCol w:w="1838"/>
        <w:gridCol w:w="2302"/>
        <w:gridCol w:w="2080"/>
        <w:gridCol w:w="1295"/>
      </w:tblGrid>
      <w:tr w:rsidR="009E20FA" w:rsidRPr="002A7E19" w14:paraId="488E3A4B" w14:textId="77777777" w:rsidTr="00EE71DF">
        <w:trPr>
          <w:tblHeader/>
        </w:trPr>
        <w:tc>
          <w:tcPr>
            <w:tcW w:w="827" w:type="pct"/>
            <w:vAlign w:val="center"/>
          </w:tcPr>
          <w:p w14:paraId="7C9A4193" w14:textId="77777777" w:rsidR="009E20FA" w:rsidRPr="002A7E19" w:rsidRDefault="009E20FA" w:rsidP="00C358A0">
            <w:pPr>
              <w:jc w:val="center"/>
              <w:rPr>
                <w:rFonts w:ascii="Arial Narrow" w:eastAsia="仿宋_GB2312" w:hAnsi="Arial Narrow"/>
                <w:b/>
                <w:sz w:val="24"/>
                <w:szCs w:val="24"/>
              </w:rPr>
            </w:pPr>
            <w:r w:rsidRPr="002A7E19">
              <w:rPr>
                <w:rFonts w:ascii="Arial Narrow" w:eastAsia="仿宋_GB2312" w:hAnsi="Arial Narrow" w:cs="宋体"/>
                <w:b/>
                <w:sz w:val="24"/>
                <w:szCs w:val="24"/>
              </w:rPr>
              <w:t>沟通</w:t>
            </w:r>
            <w:r w:rsidRPr="002A7E19">
              <w:rPr>
                <w:rFonts w:ascii="Arial Narrow" w:eastAsia="仿宋_GB2312" w:hAnsi="Arial Narrow" w:cs="宋体" w:hint="eastAsia"/>
                <w:b/>
                <w:sz w:val="24"/>
                <w:szCs w:val="24"/>
              </w:rPr>
              <w:t>事项</w:t>
            </w:r>
          </w:p>
        </w:tc>
        <w:tc>
          <w:tcPr>
            <w:tcW w:w="1020" w:type="pct"/>
            <w:vAlign w:val="center"/>
          </w:tcPr>
          <w:p w14:paraId="44D2ACB2" w14:textId="77777777" w:rsidR="009E20FA" w:rsidRPr="002A7E19" w:rsidRDefault="009E20FA" w:rsidP="00C358A0">
            <w:pPr>
              <w:jc w:val="center"/>
              <w:rPr>
                <w:rFonts w:ascii="Arial Narrow" w:eastAsia="仿宋_GB2312" w:hAnsi="Arial Narrow" w:cs="宋体"/>
                <w:b/>
                <w:sz w:val="24"/>
                <w:szCs w:val="24"/>
              </w:rPr>
            </w:pPr>
            <w:r w:rsidRPr="002A7E19">
              <w:rPr>
                <w:rFonts w:ascii="Arial Narrow" w:eastAsia="仿宋_GB2312" w:hAnsi="Arial Narrow" w:cs="宋体" w:hint="eastAsia"/>
                <w:b/>
                <w:sz w:val="24"/>
                <w:szCs w:val="24"/>
              </w:rPr>
              <w:t>拟沟通的人员</w:t>
            </w:r>
          </w:p>
        </w:tc>
        <w:tc>
          <w:tcPr>
            <w:tcW w:w="1278" w:type="pct"/>
            <w:vAlign w:val="center"/>
          </w:tcPr>
          <w:p w14:paraId="61381216" w14:textId="77777777" w:rsidR="009E20FA" w:rsidRPr="002A7E19" w:rsidRDefault="009E20FA" w:rsidP="00C358A0">
            <w:pPr>
              <w:jc w:val="center"/>
              <w:rPr>
                <w:rFonts w:ascii="Arial Narrow" w:eastAsia="仿宋_GB2312" w:hAnsi="Arial Narrow" w:cs="宋体"/>
                <w:b/>
                <w:sz w:val="24"/>
                <w:szCs w:val="24"/>
              </w:rPr>
            </w:pPr>
            <w:r w:rsidRPr="002A7E19">
              <w:rPr>
                <w:rFonts w:ascii="Arial Narrow" w:eastAsia="仿宋_GB2312" w:hAnsi="Arial Narrow" w:cs="宋体" w:hint="eastAsia"/>
                <w:b/>
                <w:sz w:val="24"/>
                <w:szCs w:val="24"/>
              </w:rPr>
              <w:t>拟沟通的主要内容</w:t>
            </w:r>
          </w:p>
        </w:tc>
        <w:tc>
          <w:tcPr>
            <w:tcW w:w="1155" w:type="pct"/>
            <w:vAlign w:val="center"/>
          </w:tcPr>
          <w:p w14:paraId="3F1AC5A3" w14:textId="77777777" w:rsidR="009E20FA" w:rsidRPr="002A7E19" w:rsidRDefault="009E20FA" w:rsidP="00C358A0">
            <w:pPr>
              <w:jc w:val="center"/>
              <w:rPr>
                <w:rFonts w:ascii="Arial Narrow" w:eastAsia="仿宋_GB2312" w:hAnsi="Arial Narrow"/>
                <w:b/>
                <w:sz w:val="24"/>
                <w:szCs w:val="24"/>
              </w:rPr>
            </w:pPr>
            <w:r w:rsidRPr="002A7E19">
              <w:rPr>
                <w:rFonts w:ascii="Arial Narrow" w:eastAsia="仿宋_GB2312" w:hAnsi="Arial Narrow" w:cs="宋体"/>
                <w:b/>
                <w:sz w:val="24"/>
                <w:szCs w:val="24"/>
              </w:rPr>
              <w:t>负责沟通的项目组成员</w:t>
            </w:r>
          </w:p>
        </w:tc>
        <w:tc>
          <w:tcPr>
            <w:tcW w:w="719" w:type="pct"/>
            <w:vAlign w:val="center"/>
          </w:tcPr>
          <w:p w14:paraId="011CCA6C" w14:textId="77777777" w:rsidR="009E20FA" w:rsidRPr="002A7E19" w:rsidRDefault="009E20FA" w:rsidP="00C358A0">
            <w:pPr>
              <w:jc w:val="center"/>
              <w:rPr>
                <w:rFonts w:ascii="Arial Narrow" w:eastAsia="仿宋_GB2312" w:hAnsi="Arial Narrow"/>
                <w:b/>
                <w:sz w:val="24"/>
                <w:szCs w:val="24"/>
              </w:rPr>
            </w:pPr>
            <w:r w:rsidRPr="002A7E19">
              <w:rPr>
                <w:rFonts w:ascii="Arial Narrow" w:eastAsia="仿宋_GB2312" w:hAnsi="Arial Narrow" w:cs="宋体"/>
                <w:b/>
                <w:sz w:val="24"/>
                <w:szCs w:val="24"/>
              </w:rPr>
              <w:t>计划沟通时间</w:t>
            </w:r>
          </w:p>
        </w:tc>
      </w:tr>
      <w:tr w:rsidR="009E20FA" w:rsidRPr="002A7E19" w14:paraId="396B12B6" w14:textId="77777777" w:rsidTr="00EE71DF">
        <w:trPr>
          <w:trHeight w:val="479"/>
        </w:trPr>
        <w:tc>
          <w:tcPr>
            <w:tcW w:w="827" w:type="pct"/>
            <w:vAlign w:val="center"/>
          </w:tcPr>
          <w:p w14:paraId="135F3DC5" w14:textId="77777777" w:rsidR="009E20FA" w:rsidRPr="002A7E19" w:rsidRDefault="009E20FA" w:rsidP="00C358A0">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进场审计前</w:t>
            </w:r>
            <w:r w:rsidRPr="002A7E19">
              <w:rPr>
                <w:rFonts w:ascii="Arial Narrow" w:eastAsia="仿宋_GB2312" w:hAnsi="Arial Narrow" w:cs="宋体" w:hint="eastAsia"/>
                <w:iCs/>
                <w:color w:val="FF0000"/>
                <w:sz w:val="24"/>
                <w:szCs w:val="24"/>
              </w:rPr>
              <w:t>，</w:t>
            </w:r>
            <w:r w:rsidRPr="002A7E19">
              <w:rPr>
                <w:rFonts w:ascii="Arial Narrow" w:eastAsia="仿宋_GB2312" w:hAnsi="Arial Narrow" w:cs="宋体"/>
                <w:iCs/>
                <w:color w:val="FF0000"/>
                <w:sz w:val="24"/>
                <w:szCs w:val="24"/>
              </w:rPr>
              <w:t>与独立董事</w:t>
            </w:r>
            <w:r w:rsidRPr="002A7E19">
              <w:rPr>
                <w:rFonts w:ascii="Arial Narrow" w:eastAsia="仿宋_GB2312" w:hAnsi="Arial Narrow" w:cs="宋体" w:hint="eastAsia"/>
                <w:iCs/>
                <w:color w:val="FF0000"/>
                <w:sz w:val="24"/>
                <w:szCs w:val="24"/>
              </w:rPr>
              <w:t>（或审计委员会）</w:t>
            </w:r>
            <w:r w:rsidRPr="002A7E19">
              <w:rPr>
                <w:rFonts w:ascii="Arial Narrow" w:eastAsia="仿宋_GB2312" w:hAnsi="Arial Narrow" w:cs="宋体"/>
                <w:iCs/>
                <w:color w:val="FF0000"/>
                <w:sz w:val="24"/>
                <w:szCs w:val="24"/>
              </w:rPr>
              <w:t>的沟通</w:t>
            </w:r>
          </w:p>
        </w:tc>
        <w:tc>
          <w:tcPr>
            <w:tcW w:w="1020" w:type="pct"/>
          </w:tcPr>
          <w:p w14:paraId="47D16A6F"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记录相关沟通人员的姓名及职位</w:t>
            </w:r>
          </w:p>
          <w:p w14:paraId="47ED032F"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（外部独立董事）</w:t>
            </w:r>
          </w:p>
        </w:tc>
        <w:tc>
          <w:tcPr>
            <w:tcW w:w="1278" w:type="pct"/>
          </w:tcPr>
          <w:p w14:paraId="6A9FFA43" w14:textId="77777777" w:rsidR="009E20FA" w:rsidRPr="002A7E19" w:rsidRDefault="009E20FA" w:rsidP="00C358A0">
            <w:pPr>
              <w:rPr>
                <w:rFonts w:ascii="Arial Narrow" w:eastAsia="仿宋_GB2312" w:hAnsi="Arial Narrow"/>
                <w:sz w:val="24"/>
                <w:szCs w:val="24"/>
              </w:rPr>
            </w:pPr>
            <w:r w:rsidRPr="002A7E19">
              <w:rPr>
                <w:rFonts w:ascii="Arial Narrow" w:eastAsia="仿宋_GB2312" w:hAnsi="Arial Narrow" w:cs="宋体"/>
                <w:iCs/>
                <w:color w:val="FF0000"/>
                <w:sz w:val="24"/>
                <w:szCs w:val="24"/>
              </w:rPr>
              <w:t>就审计计划安排</w:t>
            </w:r>
            <w:r w:rsidRPr="002A7E19">
              <w:rPr>
                <w:rFonts w:ascii="Arial Narrow" w:eastAsia="仿宋_GB2312" w:hAnsi="Arial Narrow" w:cs="宋体" w:hint="eastAsia"/>
                <w:iCs/>
                <w:color w:val="FF0000"/>
                <w:sz w:val="24"/>
                <w:szCs w:val="24"/>
              </w:rPr>
              <w:t>、可能重点关注的对本期财务报表审计最为重要的事项</w:t>
            </w:r>
            <w:r w:rsidRPr="002A7E19">
              <w:rPr>
                <w:rFonts w:ascii="Arial Narrow" w:eastAsia="仿宋_GB2312" w:hAnsi="Arial Narrow" w:cs="宋体"/>
                <w:iCs/>
                <w:color w:val="FF0000"/>
                <w:sz w:val="24"/>
                <w:szCs w:val="24"/>
              </w:rPr>
              <w:t>等</w:t>
            </w:r>
          </w:p>
        </w:tc>
        <w:tc>
          <w:tcPr>
            <w:tcW w:w="1155" w:type="pct"/>
            <w:vAlign w:val="center"/>
          </w:tcPr>
          <w:p w14:paraId="1650D487" w14:textId="77777777" w:rsidR="009E20FA" w:rsidRPr="002A7E19" w:rsidRDefault="009E20FA" w:rsidP="00C358A0">
            <w:pPr>
              <w:rPr>
                <w:rFonts w:ascii="Arial Narrow" w:eastAsia="仿宋_GB2312" w:hAnsi="Arial Narrow"/>
                <w:sz w:val="24"/>
                <w:szCs w:val="24"/>
              </w:rPr>
            </w:pPr>
          </w:p>
        </w:tc>
        <w:tc>
          <w:tcPr>
            <w:tcW w:w="719" w:type="pct"/>
            <w:vAlign w:val="center"/>
          </w:tcPr>
          <w:p w14:paraId="35F60002" w14:textId="77777777" w:rsidR="009E20FA" w:rsidRPr="002A7E19" w:rsidRDefault="009E20FA" w:rsidP="00C358A0">
            <w:pPr>
              <w:rPr>
                <w:rFonts w:ascii="Arial Narrow" w:eastAsia="仿宋_GB2312" w:hAnsi="Arial Narrow"/>
                <w:sz w:val="24"/>
                <w:szCs w:val="24"/>
              </w:rPr>
            </w:pPr>
          </w:p>
        </w:tc>
      </w:tr>
      <w:tr w:rsidR="009E20FA" w:rsidRPr="002A7E19" w14:paraId="7239259F" w14:textId="77777777" w:rsidTr="00EE71DF">
        <w:trPr>
          <w:trHeight w:val="561"/>
        </w:trPr>
        <w:tc>
          <w:tcPr>
            <w:tcW w:w="827" w:type="pct"/>
            <w:vAlign w:val="center"/>
          </w:tcPr>
          <w:p w14:paraId="5BB99C9E"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与管理层沟通</w:t>
            </w:r>
            <w:r w:rsidRPr="002A7E19">
              <w:rPr>
                <w:rFonts w:ascii="Arial Narrow" w:eastAsia="仿宋_GB2312" w:hAnsi="Arial Narrow" w:cs="宋体" w:hint="eastAsia"/>
                <w:iCs/>
                <w:color w:val="FF0000"/>
                <w:sz w:val="24"/>
                <w:szCs w:val="24"/>
              </w:rPr>
              <w:t>（注</w:t>
            </w:r>
            <w:r w:rsidRPr="002A7E19">
              <w:rPr>
                <w:rFonts w:ascii="Arial Narrow" w:eastAsia="仿宋_GB2312" w:hAnsi="Arial Narrow" w:cs="宋体" w:hint="eastAsia"/>
                <w:iCs/>
                <w:color w:val="FF0000"/>
                <w:sz w:val="24"/>
                <w:szCs w:val="24"/>
              </w:rPr>
              <w:t>1</w:t>
            </w:r>
            <w:r w:rsidRPr="002A7E19">
              <w:rPr>
                <w:rFonts w:ascii="Arial Narrow" w:eastAsia="仿宋_GB2312" w:hAnsi="Arial Narrow" w:cs="宋体" w:hint="eastAsia"/>
                <w:iCs/>
                <w:color w:val="FF0000"/>
                <w:sz w:val="24"/>
                <w:szCs w:val="24"/>
              </w:rPr>
              <w:t>）</w:t>
            </w:r>
          </w:p>
        </w:tc>
        <w:tc>
          <w:tcPr>
            <w:tcW w:w="1020" w:type="pct"/>
          </w:tcPr>
          <w:p w14:paraId="7ABA44B1"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记录相关沟通人员的姓名及职位</w:t>
            </w:r>
          </w:p>
          <w:p w14:paraId="56EA3EB3"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（总经理）、</w:t>
            </w: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（财务总监）</w:t>
            </w:r>
          </w:p>
        </w:tc>
        <w:tc>
          <w:tcPr>
            <w:tcW w:w="1278" w:type="pct"/>
          </w:tcPr>
          <w:p w14:paraId="7374315D" w14:textId="77777777" w:rsidR="009E20FA" w:rsidRPr="002A7E19" w:rsidRDefault="009E20FA" w:rsidP="00C358A0">
            <w:pPr>
              <w:rPr>
                <w:rFonts w:ascii="Arial Narrow" w:eastAsia="仿宋_GB2312" w:hAnsi="Arial Narrow"/>
                <w:sz w:val="24"/>
                <w:szCs w:val="24"/>
              </w:rPr>
            </w:pPr>
            <w:r w:rsidRPr="002A7E19">
              <w:rPr>
                <w:rFonts w:ascii="Arial Narrow" w:eastAsia="仿宋_GB2312" w:hAnsi="Arial Narrow" w:cs="宋体"/>
                <w:iCs/>
                <w:color w:val="FF0000"/>
                <w:sz w:val="24"/>
                <w:szCs w:val="24"/>
              </w:rPr>
              <w:t>内控缺陷</w:t>
            </w:r>
            <w:r w:rsidRPr="002A7E19">
              <w:rPr>
                <w:rFonts w:ascii="Arial Narrow" w:eastAsia="仿宋_GB2312" w:hAnsi="Arial Narrow" w:cs="宋体" w:hint="eastAsia"/>
                <w:iCs/>
                <w:color w:val="FF0000"/>
                <w:sz w:val="24"/>
                <w:szCs w:val="24"/>
              </w:rPr>
              <w:t>及拟在审计报告中沟通的关键审计事项</w:t>
            </w:r>
          </w:p>
        </w:tc>
        <w:tc>
          <w:tcPr>
            <w:tcW w:w="1155" w:type="pct"/>
            <w:vAlign w:val="center"/>
          </w:tcPr>
          <w:p w14:paraId="4B96C2E8" w14:textId="77777777" w:rsidR="009E20FA" w:rsidRPr="002A7E19" w:rsidRDefault="009E20FA" w:rsidP="00C358A0">
            <w:pPr>
              <w:rPr>
                <w:rFonts w:ascii="Arial Narrow" w:eastAsia="仿宋_GB2312" w:hAnsi="Arial Narrow"/>
                <w:sz w:val="24"/>
                <w:szCs w:val="24"/>
              </w:rPr>
            </w:pPr>
          </w:p>
        </w:tc>
        <w:tc>
          <w:tcPr>
            <w:tcW w:w="719" w:type="pct"/>
            <w:vAlign w:val="center"/>
          </w:tcPr>
          <w:p w14:paraId="71C01D83" w14:textId="77777777" w:rsidR="009E20FA" w:rsidRPr="002A7E19" w:rsidRDefault="009E20FA" w:rsidP="00C358A0">
            <w:pPr>
              <w:rPr>
                <w:rFonts w:ascii="Arial Narrow" w:eastAsia="仿宋_GB2312" w:hAnsi="Arial Narrow"/>
                <w:sz w:val="24"/>
                <w:szCs w:val="24"/>
              </w:rPr>
            </w:pPr>
          </w:p>
        </w:tc>
      </w:tr>
      <w:tr w:rsidR="009E20FA" w:rsidRPr="002A7E19" w14:paraId="307C9877" w14:textId="77777777" w:rsidTr="00EE71DF">
        <w:trPr>
          <w:trHeight w:val="561"/>
        </w:trPr>
        <w:tc>
          <w:tcPr>
            <w:tcW w:w="827" w:type="pct"/>
            <w:vAlign w:val="center"/>
          </w:tcPr>
          <w:p w14:paraId="1565287F"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与治理层沟通</w:t>
            </w:r>
            <w:r w:rsidRPr="002A7E19">
              <w:rPr>
                <w:rFonts w:ascii="Arial Narrow" w:eastAsia="仿宋_GB2312" w:hAnsi="Arial Narrow" w:cs="宋体" w:hint="eastAsia"/>
                <w:iCs/>
                <w:color w:val="FF0000"/>
                <w:sz w:val="24"/>
                <w:szCs w:val="24"/>
              </w:rPr>
              <w:t>（注</w:t>
            </w:r>
            <w:r w:rsidRPr="002A7E19">
              <w:rPr>
                <w:rFonts w:ascii="Arial Narrow" w:eastAsia="仿宋_GB2312" w:hAnsi="Arial Narrow" w:cs="宋体" w:hint="eastAsia"/>
                <w:iCs/>
                <w:color w:val="FF0000"/>
                <w:sz w:val="24"/>
                <w:szCs w:val="24"/>
              </w:rPr>
              <w:t>1</w:t>
            </w:r>
            <w:r w:rsidRPr="002A7E19">
              <w:rPr>
                <w:rFonts w:ascii="Arial Narrow" w:eastAsia="仿宋_GB2312" w:hAnsi="Arial Narrow" w:cs="宋体" w:hint="eastAsia"/>
                <w:iCs/>
                <w:color w:val="FF0000"/>
                <w:sz w:val="24"/>
                <w:szCs w:val="24"/>
              </w:rPr>
              <w:t>）</w:t>
            </w:r>
          </w:p>
        </w:tc>
        <w:tc>
          <w:tcPr>
            <w:tcW w:w="1020" w:type="pct"/>
          </w:tcPr>
          <w:p w14:paraId="64CF3A9F" w14:textId="77777777" w:rsidR="009E20FA" w:rsidRPr="002A7E19" w:rsidRDefault="009E20FA" w:rsidP="00C358A0">
            <w:pPr>
              <w:rPr>
                <w:rFonts w:ascii="Arial Narrow" w:eastAsia="仿宋_GB2312" w:hAnsi="Arial Narrow" w:cs="宋体"/>
                <w:iCs/>
                <w:color w:val="FF0000"/>
                <w:sz w:val="24"/>
                <w:szCs w:val="24"/>
              </w:rPr>
            </w:pPr>
          </w:p>
        </w:tc>
        <w:tc>
          <w:tcPr>
            <w:tcW w:w="1278" w:type="pct"/>
          </w:tcPr>
          <w:p w14:paraId="7D08BF39"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内控缺陷</w:t>
            </w:r>
            <w:r w:rsidRPr="002A7E19">
              <w:rPr>
                <w:rFonts w:ascii="Arial Narrow" w:eastAsia="仿宋_GB2312" w:hAnsi="Arial Narrow" w:cs="宋体" w:hint="eastAsia"/>
                <w:iCs/>
                <w:color w:val="FF0000"/>
                <w:sz w:val="24"/>
                <w:szCs w:val="24"/>
              </w:rPr>
              <w:t>及拟在审计报告中沟通的关键审计事项</w:t>
            </w:r>
          </w:p>
        </w:tc>
        <w:tc>
          <w:tcPr>
            <w:tcW w:w="1155" w:type="pct"/>
            <w:vAlign w:val="center"/>
          </w:tcPr>
          <w:p w14:paraId="539CE943" w14:textId="77777777" w:rsidR="009E20FA" w:rsidRPr="002A7E19" w:rsidRDefault="009E20FA" w:rsidP="00C358A0">
            <w:pPr>
              <w:rPr>
                <w:rFonts w:ascii="Arial Narrow" w:eastAsia="仿宋_GB2312" w:hAnsi="Arial Narrow"/>
                <w:sz w:val="24"/>
                <w:szCs w:val="24"/>
              </w:rPr>
            </w:pPr>
          </w:p>
        </w:tc>
        <w:tc>
          <w:tcPr>
            <w:tcW w:w="719" w:type="pct"/>
            <w:vAlign w:val="center"/>
          </w:tcPr>
          <w:p w14:paraId="45AD9D69" w14:textId="77777777" w:rsidR="009E20FA" w:rsidRPr="002A7E19" w:rsidRDefault="009E20FA" w:rsidP="00C358A0">
            <w:pPr>
              <w:rPr>
                <w:rFonts w:ascii="Arial Narrow" w:eastAsia="仿宋_GB2312" w:hAnsi="Arial Narrow"/>
                <w:sz w:val="24"/>
                <w:szCs w:val="24"/>
              </w:rPr>
            </w:pPr>
          </w:p>
        </w:tc>
      </w:tr>
      <w:tr w:rsidR="009E20FA" w:rsidRPr="002A7E19" w14:paraId="2C506B4F" w14:textId="77777777" w:rsidTr="00EE71DF">
        <w:trPr>
          <w:trHeight w:val="697"/>
        </w:trPr>
        <w:tc>
          <w:tcPr>
            <w:tcW w:w="827" w:type="pct"/>
            <w:vAlign w:val="center"/>
          </w:tcPr>
          <w:p w14:paraId="36F1E679" w14:textId="77777777" w:rsidR="009E20FA" w:rsidRPr="002A7E19" w:rsidRDefault="009E20FA" w:rsidP="00C358A0">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出具初步审计意见后，与独立董事</w:t>
            </w:r>
            <w:r w:rsidRPr="002A7E19">
              <w:rPr>
                <w:rFonts w:ascii="Arial Narrow" w:eastAsia="仿宋_GB2312" w:hAnsi="Arial Narrow" w:cs="宋体" w:hint="eastAsia"/>
                <w:iCs/>
                <w:color w:val="FF0000"/>
                <w:sz w:val="24"/>
                <w:szCs w:val="24"/>
              </w:rPr>
              <w:t>（或审计委员会）</w:t>
            </w:r>
            <w:r w:rsidRPr="002A7E19">
              <w:rPr>
                <w:rFonts w:ascii="Arial Narrow" w:eastAsia="仿宋_GB2312" w:hAnsi="Arial Narrow" w:cs="宋体"/>
                <w:iCs/>
                <w:color w:val="FF0000"/>
                <w:sz w:val="24"/>
                <w:szCs w:val="24"/>
              </w:rPr>
              <w:t>的再次沟通</w:t>
            </w:r>
          </w:p>
        </w:tc>
        <w:tc>
          <w:tcPr>
            <w:tcW w:w="1020" w:type="pct"/>
          </w:tcPr>
          <w:p w14:paraId="7923703E" w14:textId="77777777" w:rsidR="009E20FA" w:rsidRPr="002A7E19" w:rsidRDefault="009E20FA" w:rsidP="00C358A0">
            <w:pPr>
              <w:rPr>
                <w:rFonts w:ascii="Arial Narrow" w:eastAsia="仿宋_GB2312" w:hAnsi="Arial Narrow" w:cs="宋体"/>
                <w:iCs/>
                <w:color w:val="FF0000"/>
                <w:sz w:val="24"/>
                <w:szCs w:val="24"/>
              </w:rPr>
            </w:pPr>
          </w:p>
        </w:tc>
        <w:tc>
          <w:tcPr>
            <w:tcW w:w="1278" w:type="pct"/>
          </w:tcPr>
          <w:p w14:paraId="5F95F4E1" w14:textId="77777777" w:rsidR="009E20FA" w:rsidRPr="002A7E19" w:rsidRDefault="009E20FA" w:rsidP="00C358A0">
            <w:pPr>
              <w:rPr>
                <w:rFonts w:ascii="Arial Narrow" w:eastAsia="仿宋_GB2312" w:hAnsi="Arial Narrow"/>
                <w:sz w:val="24"/>
                <w:szCs w:val="24"/>
              </w:rPr>
            </w:pPr>
            <w:r w:rsidRPr="002A7E19">
              <w:rPr>
                <w:rFonts w:ascii="Arial Narrow" w:eastAsia="仿宋_GB2312" w:hAnsi="Arial Narrow" w:cs="宋体"/>
                <w:iCs/>
                <w:color w:val="FF0000"/>
                <w:sz w:val="24"/>
                <w:szCs w:val="24"/>
              </w:rPr>
              <w:t>就独立性、有关重大事项等</w:t>
            </w:r>
          </w:p>
        </w:tc>
        <w:tc>
          <w:tcPr>
            <w:tcW w:w="1155" w:type="pct"/>
            <w:vAlign w:val="center"/>
          </w:tcPr>
          <w:p w14:paraId="16E04D68" w14:textId="77777777" w:rsidR="009E20FA" w:rsidRPr="002A7E19" w:rsidRDefault="009E20FA" w:rsidP="00C358A0">
            <w:pPr>
              <w:rPr>
                <w:rFonts w:ascii="Arial Narrow" w:eastAsia="仿宋_GB2312" w:hAnsi="Arial Narrow"/>
                <w:sz w:val="24"/>
                <w:szCs w:val="24"/>
              </w:rPr>
            </w:pPr>
          </w:p>
        </w:tc>
        <w:tc>
          <w:tcPr>
            <w:tcW w:w="719" w:type="pct"/>
            <w:vAlign w:val="center"/>
          </w:tcPr>
          <w:p w14:paraId="36065750" w14:textId="77777777" w:rsidR="009E20FA" w:rsidRPr="002A7E19" w:rsidRDefault="009E20FA" w:rsidP="00C358A0">
            <w:pPr>
              <w:rPr>
                <w:rFonts w:ascii="Arial Narrow" w:eastAsia="仿宋_GB2312" w:hAnsi="Arial Narrow"/>
                <w:sz w:val="24"/>
                <w:szCs w:val="24"/>
              </w:rPr>
            </w:pPr>
          </w:p>
        </w:tc>
      </w:tr>
      <w:tr w:rsidR="009E20FA" w:rsidRPr="00327647" w14:paraId="4E1ACA36" w14:textId="77777777" w:rsidTr="00EE71DF">
        <w:trPr>
          <w:trHeight w:val="835"/>
        </w:trPr>
        <w:tc>
          <w:tcPr>
            <w:tcW w:w="827" w:type="pct"/>
            <w:vAlign w:val="center"/>
          </w:tcPr>
          <w:p w14:paraId="243187F9" w14:textId="77777777" w:rsidR="009E20FA" w:rsidRPr="002A7E19" w:rsidRDefault="009E20FA" w:rsidP="00C358A0">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与审计委员会</w:t>
            </w:r>
            <w:r w:rsidRPr="002A7E19">
              <w:rPr>
                <w:rFonts w:ascii="Arial Narrow" w:eastAsia="仿宋_GB2312" w:hAnsi="Arial Narrow" w:cs="宋体" w:hint="eastAsia"/>
                <w:iCs/>
                <w:color w:val="FF0000"/>
                <w:sz w:val="24"/>
                <w:szCs w:val="24"/>
              </w:rPr>
              <w:t>（或董事会）</w:t>
            </w:r>
            <w:r w:rsidRPr="002A7E19">
              <w:rPr>
                <w:rFonts w:ascii="Arial Narrow" w:eastAsia="仿宋_GB2312" w:hAnsi="Arial Narrow" w:cs="宋体"/>
                <w:iCs/>
                <w:color w:val="FF0000"/>
                <w:sz w:val="24"/>
                <w:szCs w:val="24"/>
              </w:rPr>
              <w:t>的沟通</w:t>
            </w:r>
            <w:r w:rsidRPr="002A7E19">
              <w:rPr>
                <w:rFonts w:ascii="Arial Narrow" w:eastAsia="仿宋_GB2312" w:hAnsi="Arial Narrow" w:cs="宋体" w:hint="eastAsia"/>
                <w:iCs/>
                <w:color w:val="FF0000"/>
                <w:sz w:val="24"/>
                <w:szCs w:val="24"/>
              </w:rPr>
              <w:t>（出现需要沟通的情况时）</w:t>
            </w:r>
          </w:p>
        </w:tc>
        <w:tc>
          <w:tcPr>
            <w:tcW w:w="1020" w:type="pct"/>
          </w:tcPr>
          <w:p w14:paraId="1B3A1FDE" w14:textId="77777777" w:rsidR="009E20FA" w:rsidRPr="002A7E19" w:rsidRDefault="009E20FA" w:rsidP="00C358A0">
            <w:pPr>
              <w:rPr>
                <w:rFonts w:ascii="Arial Narrow" w:eastAsia="仿宋_GB2312" w:hAnsi="Arial Narrow"/>
                <w:sz w:val="24"/>
                <w:szCs w:val="24"/>
              </w:rPr>
            </w:pPr>
          </w:p>
        </w:tc>
        <w:tc>
          <w:tcPr>
            <w:tcW w:w="1278" w:type="pct"/>
          </w:tcPr>
          <w:p w14:paraId="1FE55B45" w14:textId="0A33BB44" w:rsidR="009E20FA" w:rsidRPr="00327647" w:rsidRDefault="009E20FA" w:rsidP="00C358A0">
            <w:pPr>
              <w:rPr>
                <w:rFonts w:ascii="Arial Narrow" w:eastAsia="仿宋_GB2312" w:hAnsi="Arial Narrow"/>
                <w:sz w:val="24"/>
                <w:szCs w:val="24"/>
              </w:rPr>
            </w:pPr>
            <w:r w:rsidRPr="002A7E19">
              <w:rPr>
                <w:rFonts w:ascii="Arial Narrow" w:eastAsia="仿宋_GB2312" w:hAnsi="Arial Narrow" w:cs="宋体" w:hint="eastAsia"/>
                <w:iCs/>
                <w:color w:val="FF0000"/>
                <w:sz w:val="24"/>
                <w:szCs w:val="24"/>
              </w:rPr>
              <w:t>审计范围受限、存在需要上报</w:t>
            </w:r>
            <w:r w:rsidR="00EF3E8F">
              <w:rPr>
                <w:rFonts w:ascii="Arial Narrow" w:eastAsia="仿宋_GB2312" w:hAnsi="Arial Narrow" w:cs="宋体" w:hint="eastAsia"/>
                <w:iCs/>
                <w:color w:val="FF0000"/>
                <w:sz w:val="24"/>
                <w:szCs w:val="24"/>
              </w:rPr>
              <w:t>监管机构的</w:t>
            </w:r>
            <w:r w:rsidRPr="002A7E19">
              <w:rPr>
                <w:rFonts w:ascii="Arial Narrow" w:eastAsia="仿宋_GB2312" w:hAnsi="Arial Narrow" w:cs="宋体" w:hint="eastAsia"/>
                <w:iCs/>
                <w:color w:val="FF0000"/>
                <w:sz w:val="24"/>
                <w:szCs w:val="24"/>
              </w:rPr>
              <w:t>事项等</w:t>
            </w:r>
          </w:p>
        </w:tc>
        <w:tc>
          <w:tcPr>
            <w:tcW w:w="1155" w:type="pct"/>
            <w:vAlign w:val="center"/>
          </w:tcPr>
          <w:p w14:paraId="3CEB34D1" w14:textId="77777777" w:rsidR="009E20FA" w:rsidRPr="00327647" w:rsidRDefault="009E20FA" w:rsidP="00C358A0">
            <w:pPr>
              <w:rPr>
                <w:rFonts w:ascii="Arial Narrow" w:eastAsia="仿宋_GB2312" w:hAnsi="Arial Narrow"/>
                <w:sz w:val="24"/>
                <w:szCs w:val="24"/>
              </w:rPr>
            </w:pPr>
          </w:p>
        </w:tc>
        <w:tc>
          <w:tcPr>
            <w:tcW w:w="719" w:type="pct"/>
            <w:vAlign w:val="center"/>
          </w:tcPr>
          <w:p w14:paraId="26560C18" w14:textId="77777777" w:rsidR="009E20FA" w:rsidRPr="00327647" w:rsidRDefault="009E20FA" w:rsidP="00C358A0">
            <w:pPr>
              <w:rPr>
                <w:rFonts w:ascii="Arial Narrow" w:eastAsia="仿宋_GB2312" w:hAnsi="Arial Narrow"/>
                <w:sz w:val="24"/>
                <w:szCs w:val="24"/>
              </w:rPr>
            </w:pPr>
          </w:p>
        </w:tc>
      </w:tr>
    </w:tbl>
    <w:p w14:paraId="3B37DFB5" w14:textId="629330B6" w:rsidR="00E43A5F" w:rsidRDefault="00E43A5F" w:rsidP="00E43A5F">
      <w:pPr>
        <w:spacing w:beforeLines="50" w:before="156" w:afterLines="50" w:after="156"/>
        <w:ind w:firstLineChars="200" w:firstLine="420"/>
        <w:rPr>
          <w:rFonts w:ascii="Arial Narrow" w:eastAsia="仿宋_GB2312" w:hAnsi="Arial Narrow" w:cs="宋体"/>
          <w:b/>
          <w:i/>
          <w:iCs/>
        </w:rPr>
      </w:pPr>
      <w:r w:rsidRPr="00327647">
        <w:rPr>
          <w:rFonts w:ascii="Arial Narrow" w:eastAsia="仿宋_GB2312" w:hAnsi="Arial Narrow" w:cs="宋体"/>
        </w:rPr>
        <w:lastRenderedPageBreak/>
        <w:t>注：</w:t>
      </w:r>
      <w:r w:rsidR="009E20FA">
        <w:rPr>
          <w:rFonts w:ascii="Arial Narrow" w:eastAsia="仿宋_GB2312" w:hAnsi="Arial Narrow" w:cs="宋体" w:hint="eastAsia"/>
        </w:rPr>
        <w:t>“</w:t>
      </w:r>
      <w:r w:rsidRPr="00327647">
        <w:rPr>
          <w:rFonts w:ascii="Arial Narrow" w:eastAsia="仿宋_GB2312" w:hAnsi="Arial Narrow" w:cs="宋体"/>
        </w:rPr>
        <w:t>与治理层沟通</w:t>
      </w:r>
      <w:r w:rsidR="009E20FA">
        <w:rPr>
          <w:rFonts w:ascii="Arial Narrow" w:eastAsia="仿宋_GB2312" w:hAnsi="Arial Narrow" w:cs="宋体" w:hint="eastAsia"/>
        </w:rPr>
        <w:t>”</w:t>
      </w:r>
      <w:r w:rsidRPr="00327647">
        <w:rPr>
          <w:rFonts w:ascii="Arial Narrow" w:eastAsia="仿宋_GB2312" w:hAnsi="Arial Narrow" w:cs="宋体"/>
        </w:rPr>
        <w:t>的工作底稿见</w:t>
      </w:r>
      <w:r w:rsidRPr="006C2FDF">
        <w:rPr>
          <w:rFonts w:ascii="Arial Narrow" w:eastAsia="仿宋_GB2312" w:hAnsi="Arial Narrow" w:cs="宋体"/>
          <w:color w:val="FF0000"/>
        </w:rPr>
        <w:t>B12B</w:t>
      </w:r>
      <w:r w:rsidRPr="00327647">
        <w:rPr>
          <w:rFonts w:ascii="Arial Narrow" w:eastAsia="仿宋_GB2312" w:hAnsi="Arial Narrow" w:cs="宋体"/>
          <w:color w:val="FF0000"/>
        </w:rPr>
        <w:t>和</w:t>
      </w:r>
      <w:r w:rsidRPr="00327647">
        <w:rPr>
          <w:rFonts w:ascii="Arial Narrow" w:eastAsia="仿宋_GB2312" w:hAnsi="Arial Narrow" w:cs="宋体"/>
          <w:color w:val="FF0000"/>
        </w:rPr>
        <w:t>A10</w:t>
      </w:r>
    </w:p>
    <w:p w14:paraId="7C9440BD" w14:textId="2557D38E" w:rsidR="00E43A5F" w:rsidRDefault="00402377" w:rsidP="00E43A5F">
      <w:pPr>
        <w:spacing w:before="156" w:afterLines="50" w:after="156"/>
        <w:ind w:firstLineChars="200" w:firstLine="482"/>
        <w:rPr>
          <w:rFonts w:ascii="Arial Narrow" w:eastAsia="仿宋_GB2312" w:hAnsi="Arial Narrow"/>
          <w:bCs/>
          <w:i/>
          <w:iCs/>
          <w:color w:val="FF9900"/>
          <w:sz w:val="24"/>
          <w:szCs w:val="24"/>
        </w:rPr>
      </w:pPr>
      <w:r w:rsidRPr="00402377">
        <w:rPr>
          <w:rFonts w:ascii="Arial Narrow" w:eastAsia="仿宋_GB2312" w:hAnsi="Arial Narrow" w:cs="宋体" w:hint="eastAsia"/>
          <w:b/>
          <w:bCs/>
          <w:sz w:val="24"/>
          <w:szCs w:val="24"/>
        </w:rPr>
        <w:t>2</w:t>
      </w:r>
      <w:r w:rsidRPr="00402377">
        <w:rPr>
          <w:rFonts w:ascii="Arial Narrow" w:eastAsia="仿宋_GB2312" w:hAnsi="Arial Narrow" w:cs="宋体" w:hint="eastAsia"/>
          <w:b/>
          <w:bCs/>
          <w:sz w:val="24"/>
          <w:szCs w:val="24"/>
        </w:rPr>
        <w:t>、</w:t>
      </w:r>
      <w:r w:rsidR="00E43A5F" w:rsidRPr="00402377">
        <w:rPr>
          <w:rFonts w:ascii="Arial Narrow" w:eastAsia="仿宋_GB2312" w:hAnsi="Arial Narrow" w:cs="宋体" w:hint="eastAsia"/>
          <w:b/>
          <w:bCs/>
          <w:sz w:val="24"/>
          <w:szCs w:val="24"/>
        </w:rPr>
        <w:t>项目组与监管</w:t>
      </w:r>
      <w:r w:rsidR="00915698">
        <w:rPr>
          <w:rFonts w:ascii="Arial Narrow" w:eastAsia="仿宋_GB2312" w:hAnsi="Arial Narrow" w:cs="宋体" w:hint="eastAsia"/>
          <w:b/>
          <w:bCs/>
          <w:sz w:val="24"/>
          <w:szCs w:val="24"/>
        </w:rPr>
        <w:t>机构</w:t>
      </w:r>
      <w:r w:rsidR="00E43A5F" w:rsidRPr="00402377">
        <w:rPr>
          <w:rFonts w:ascii="Arial Narrow" w:eastAsia="仿宋_GB2312" w:hAnsi="Arial Narrow" w:cs="宋体" w:hint="eastAsia"/>
          <w:b/>
          <w:bCs/>
          <w:sz w:val="24"/>
          <w:szCs w:val="24"/>
        </w:rPr>
        <w:t>的沟通</w:t>
      </w:r>
      <w:r w:rsidR="00E43A5F" w:rsidRPr="008C76EB">
        <w:rPr>
          <w:rFonts w:ascii="Arial Narrow" w:eastAsia="仿宋_GB2312" w:hAnsi="Arial Narrow" w:cs="宋体" w:hint="eastAsia"/>
          <w:bCs/>
          <w:iCs/>
          <w:color w:val="0000FF"/>
          <w:sz w:val="24"/>
          <w:szCs w:val="24"/>
        </w:rPr>
        <w:t>【不适用</w:t>
      </w:r>
      <w:r w:rsidR="00E43A5F">
        <w:rPr>
          <w:rFonts w:ascii="Arial Narrow" w:eastAsia="仿宋_GB2312" w:hAnsi="Arial Narrow" w:cs="宋体" w:hint="eastAsia"/>
          <w:bCs/>
          <w:iCs/>
          <w:color w:val="0000FF"/>
          <w:sz w:val="24"/>
          <w:szCs w:val="24"/>
        </w:rPr>
        <w:t>或不需用的，填写“不适用”，可添加</w:t>
      </w:r>
      <w:r w:rsidR="00E43A5F" w:rsidRPr="008C76EB">
        <w:rPr>
          <w:rFonts w:ascii="Arial Narrow" w:eastAsia="仿宋_GB2312" w:hAnsi="Arial Narrow" w:cs="宋体" w:hint="eastAsia"/>
          <w:bCs/>
          <w:iCs/>
          <w:color w:val="0000FF"/>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1934"/>
        <w:gridCol w:w="1386"/>
        <w:gridCol w:w="2619"/>
        <w:gridCol w:w="1573"/>
      </w:tblGrid>
      <w:tr w:rsidR="00E43A5F" w:rsidRPr="00327647" w14:paraId="4321F86B" w14:textId="77777777" w:rsidTr="00467DE2">
        <w:trPr>
          <w:trHeight w:val="454"/>
        </w:trPr>
        <w:tc>
          <w:tcPr>
            <w:tcW w:w="1418" w:type="dxa"/>
            <w:vAlign w:val="center"/>
          </w:tcPr>
          <w:p w14:paraId="5E847E7B" w14:textId="77777777" w:rsidR="00E43A5F" w:rsidRPr="00327647" w:rsidRDefault="00E43A5F"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沟通</w:t>
            </w:r>
            <w:r>
              <w:rPr>
                <w:rFonts w:ascii="Arial Narrow" w:eastAsia="仿宋_GB2312" w:hAnsi="Arial Narrow" w:cs="宋体" w:hint="eastAsia"/>
                <w:b/>
                <w:sz w:val="24"/>
                <w:szCs w:val="24"/>
              </w:rPr>
              <w:t>对象</w:t>
            </w:r>
          </w:p>
        </w:tc>
        <w:tc>
          <w:tcPr>
            <w:tcW w:w="1984" w:type="dxa"/>
            <w:vAlign w:val="center"/>
          </w:tcPr>
          <w:p w14:paraId="1BF51D36" w14:textId="77777777" w:rsidR="00E43A5F" w:rsidRPr="00327647" w:rsidRDefault="00E43A5F"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沟通事项或内容</w:t>
            </w:r>
          </w:p>
        </w:tc>
        <w:tc>
          <w:tcPr>
            <w:tcW w:w="1418" w:type="dxa"/>
            <w:vAlign w:val="center"/>
          </w:tcPr>
          <w:p w14:paraId="256E6301" w14:textId="77777777" w:rsidR="00E43A5F" w:rsidRPr="00327647" w:rsidRDefault="00E43A5F"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沟通方式</w:t>
            </w:r>
          </w:p>
        </w:tc>
        <w:tc>
          <w:tcPr>
            <w:tcW w:w="2693" w:type="dxa"/>
            <w:vAlign w:val="center"/>
          </w:tcPr>
          <w:p w14:paraId="16D8F4A8" w14:textId="77777777" w:rsidR="00E43A5F" w:rsidRPr="00327647" w:rsidRDefault="00E43A5F"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负责沟通的项目组成员</w:t>
            </w:r>
          </w:p>
        </w:tc>
        <w:tc>
          <w:tcPr>
            <w:tcW w:w="1611" w:type="dxa"/>
            <w:vAlign w:val="center"/>
          </w:tcPr>
          <w:p w14:paraId="1C2E9BF6" w14:textId="77777777" w:rsidR="00E43A5F" w:rsidRDefault="00E43A5F" w:rsidP="00467DE2">
            <w:pPr>
              <w:ind w:leftChars="-51" w:left="-1" w:hangingChars="44" w:hanging="106"/>
              <w:jc w:val="center"/>
              <w:rPr>
                <w:rFonts w:ascii="Arial Narrow" w:eastAsia="仿宋_GB2312" w:hAnsi="Arial Narrow"/>
                <w:b/>
                <w:sz w:val="24"/>
                <w:szCs w:val="24"/>
              </w:rPr>
            </w:pPr>
            <w:r w:rsidRPr="00327647">
              <w:rPr>
                <w:rFonts w:ascii="Arial Narrow" w:eastAsia="仿宋_GB2312" w:hAnsi="Arial Narrow" w:cs="宋体"/>
                <w:b/>
                <w:sz w:val="24"/>
                <w:szCs w:val="24"/>
              </w:rPr>
              <w:t>计划沟通时间</w:t>
            </w:r>
          </w:p>
        </w:tc>
      </w:tr>
      <w:tr w:rsidR="00E43A5F" w:rsidRPr="00327647" w14:paraId="5DD276DF" w14:textId="77777777" w:rsidTr="00467DE2">
        <w:trPr>
          <w:trHeight w:val="454"/>
        </w:trPr>
        <w:tc>
          <w:tcPr>
            <w:tcW w:w="1418" w:type="dxa"/>
            <w:vAlign w:val="center"/>
          </w:tcPr>
          <w:p w14:paraId="094408BA" w14:textId="77777777" w:rsidR="00E43A5F" w:rsidRPr="00327647" w:rsidRDefault="00E43A5F" w:rsidP="00467DE2">
            <w:pPr>
              <w:rPr>
                <w:rFonts w:ascii="Arial Narrow" w:eastAsia="仿宋_GB2312" w:hAnsi="Arial Narrow"/>
                <w:color w:val="FF0000"/>
                <w:sz w:val="24"/>
                <w:szCs w:val="24"/>
              </w:rPr>
            </w:pPr>
            <w:r w:rsidRPr="00327647">
              <w:rPr>
                <w:rFonts w:ascii="Arial Narrow" w:eastAsia="仿宋_GB2312" w:hAnsi="Arial Narrow" w:cs="宋体"/>
                <w:color w:val="FF0000"/>
                <w:sz w:val="24"/>
                <w:szCs w:val="24"/>
              </w:rPr>
              <w:t>与</w:t>
            </w:r>
            <w:r w:rsidRPr="00E13998">
              <w:rPr>
                <w:rFonts w:ascii="Arial Narrow" w:eastAsia="仿宋_GB2312" w:hAnsi="Arial Narrow" w:cs="宋体" w:hint="eastAsia"/>
                <w:color w:val="FF0000"/>
                <w:sz w:val="24"/>
                <w:szCs w:val="24"/>
              </w:rPr>
              <w:t>所在地</w:t>
            </w:r>
            <w:r w:rsidRPr="00327647">
              <w:rPr>
                <w:rFonts w:ascii="Arial Narrow" w:eastAsia="仿宋_GB2312" w:hAnsi="Arial Narrow" w:cs="宋体"/>
                <w:color w:val="FF0000"/>
                <w:sz w:val="24"/>
                <w:szCs w:val="24"/>
              </w:rPr>
              <w:t>证监局的沟通</w:t>
            </w:r>
          </w:p>
        </w:tc>
        <w:tc>
          <w:tcPr>
            <w:tcW w:w="1984" w:type="dxa"/>
            <w:vAlign w:val="center"/>
          </w:tcPr>
          <w:p w14:paraId="120F719C" w14:textId="77777777" w:rsidR="00E43A5F" w:rsidRPr="00327647" w:rsidRDefault="00E43A5F" w:rsidP="00467DE2">
            <w:pPr>
              <w:rPr>
                <w:rFonts w:ascii="Arial Narrow" w:eastAsia="仿宋_GB2312" w:hAnsi="Arial Narrow"/>
                <w:sz w:val="24"/>
                <w:szCs w:val="24"/>
              </w:rPr>
            </w:pPr>
          </w:p>
        </w:tc>
        <w:tc>
          <w:tcPr>
            <w:tcW w:w="1418" w:type="dxa"/>
            <w:vAlign w:val="center"/>
          </w:tcPr>
          <w:p w14:paraId="75861D53" w14:textId="1D536134" w:rsidR="00E43A5F" w:rsidRDefault="00E226FA" w:rsidP="004B3710">
            <w:pPr>
              <w:rPr>
                <w:rFonts w:ascii="Arial Narrow" w:eastAsia="仿宋_GB2312" w:hAnsi="Arial Narrow"/>
                <w:color w:val="FF0000"/>
                <w:sz w:val="24"/>
                <w:szCs w:val="24"/>
              </w:rPr>
            </w:pPr>
            <w:r>
              <w:rPr>
                <w:rFonts w:ascii="Arial Narrow" w:eastAsia="仿宋_GB2312" w:hAnsi="Arial Narrow" w:hint="eastAsia"/>
                <w:color w:val="FF0000"/>
                <w:sz w:val="24"/>
                <w:szCs w:val="24"/>
              </w:rPr>
              <w:t>会议</w:t>
            </w:r>
            <w:r w:rsidR="00E43A5F" w:rsidRPr="008C76EB">
              <w:rPr>
                <w:rFonts w:ascii="Arial Narrow" w:eastAsia="仿宋_GB2312" w:hAnsi="Arial Narrow"/>
                <w:color w:val="FF0000"/>
                <w:sz w:val="24"/>
                <w:szCs w:val="24"/>
              </w:rPr>
              <w:t>/</w:t>
            </w:r>
            <w:r w:rsidR="00E43A5F" w:rsidRPr="008C76EB">
              <w:rPr>
                <w:rFonts w:ascii="Arial Narrow" w:eastAsia="仿宋_GB2312" w:hAnsi="Arial Narrow" w:hint="eastAsia"/>
                <w:color w:val="FF0000"/>
                <w:sz w:val="24"/>
                <w:szCs w:val="24"/>
              </w:rPr>
              <w:t>书面</w:t>
            </w:r>
            <w:r w:rsidR="00E43A5F" w:rsidRPr="008C76EB">
              <w:rPr>
                <w:rFonts w:ascii="Arial Narrow" w:eastAsia="仿宋_GB2312" w:hAnsi="Arial Narrow"/>
                <w:color w:val="FF0000"/>
                <w:sz w:val="24"/>
                <w:szCs w:val="24"/>
              </w:rPr>
              <w:t>/</w:t>
            </w:r>
            <w:r w:rsidR="00E43A5F" w:rsidRPr="008C76EB">
              <w:rPr>
                <w:rFonts w:ascii="Arial Narrow" w:eastAsia="仿宋_GB2312" w:hAnsi="Arial Narrow" w:hint="eastAsia"/>
                <w:color w:val="FF0000"/>
                <w:sz w:val="24"/>
                <w:szCs w:val="24"/>
              </w:rPr>
              <w:t>邮件</w:t>
            </w:r>
          </w:p>
        </w:tc>
        <w:tc>
          <w:tcPr>
            <w:tcW w:w="2693" w:type="dxa"/>
            <w:vAlign w:val="center"/>
          </w:tcPr>
          <w:p w14:paraId="351FE713" w14:textId="77777777" w:rsidR="00E43A5F" w:rsidRPr="00327647" w:rsidRDefault="00E43A5F" w:rsidP="00467DE2">
            <w:pPr>
              <w:rPr>
                <w:rFonts w:ascii="Arial Narrow" w:eastAsia="仿宋_GB2312" w:hAnsi="Arial Narrow"/>
                <w:sz w:val="24"/>
                <w:szCs w:val="24"/>
              </w:rPr>
            </w:pPr>
          </w:p>
        </w:tc>
        <w:tc>
          <w:tcPr>
            <w:tcW w:w="1611" w:type="dxa"/>
            <w:vAlign w:val="center"/>
          </w:tcPr>
          <w:p w14:paraId="23F0895D" w14:textId="77777777" w:rsidR="00E43A5F" w:rsidRPr="00327647" w:rsidRDefault="00E43A5F" w:rsidP="00467DE2">
            <w:pPr>
              <w:rPr>
                <w:rFonts w:ascii="Arial Narrow" w:eastAsia="仿宋_GB2312" w:hAnsi="Arial Narrow"/>
                <w:sz w:val="24"/>
                <w:szCs w:val="24"/>
              </w:rPr>
            </w:pPr>
          </w:p>
        </w:tc>
      </w:tr>
      <w:tr w:rsidR="00E43A5F" w:rsidRPr="00327647" w14:paraId="07F96ECD" w14:textId="77777777" w:rsidTr="00467DE2">
        <w:trPr>
          <w:trHeight w:val="454"/>
        </w:trPr>
        <w:tc>
          <w:tcPr>
            <w:tcW w:w="1418" w:type="dxa"/>
            <w:vAlign w:val="center"/>
          </w:tcPr>
          <w:p w14:paraId="6E272ACA" w14:textId="77777777" w:rsidR="00E43A5F" w:rsidRPr="00327647" w:rsidRDefault="00E43A5F" w:rsidP="00467DE2">
            <w:pPr>
              <w:rPr>
                <w:rFonts w:ascii="Arial Narrow" w:eastAsia="仿宋_GB2312" w:hAnsi="Arial Narrow"/>
                <w:color w:val="FF0000"/>
                <w:sz w:val="24"/>
                <w:szCs w:val="24"/>
              </w:rPr>
            </w:pPr>
            <w:r w:rsidRPr="00327647">
              <w:rPr>
                <w:rFonts w:ascii="Arial Narrow" w:eastAsia="仿宋_GB2312" w:hAnsi="Arial Narrow" w:cs="宋体"/>
                <w:color w:val="FF0000"/>
                <w:sz w:val="24"/>
                <w:szCs w:val="24"/>
              </w:rPr>
              <w:t>与国资委的沟通</w:t>
            </w:r>
          </w:p>
        </w:tc>
        <w:tc>
          <w:tcPr>
            <w:tcW w:w="1984" w:type="dxa"/>
            <w:vAlign w:val="center"/>
          </w:tcPr>
          <w:p w14:paraId="6FA18928" w14:textId="77777777" w:rsidR="00E43A5F" w:rsidRPr="00327647" w:rsidRDefault="00E43A5F" w:rsidP="00467DE2">
            <w:pPr>
              <w:rPr>
                <w:rFonts w:ascii="Arial Narrow" w:eastAsia="仿宋_GB2312" w:hAnsi="Arial Narrow"/>
                <w:sz w:val="24"/>
                <w:szCs w:val="24"/>
              </w:rPr>
            </w:pPr>
          </w:p>
        </w:tc>
        <w:tc>
          <w:tcPr>
            <w:tcW w:w="1418" w:type="dxa"/>
            <w:vAlign w:val="center"/>
          </w:tcPr>
          <w:p w14:paraId="2317B473" w14:textId="4D9960C8" w:rsidR="00E43A5F" w:rsidRDefault="00E226FA" w:rsidP="004B3710">
            <w:pPr>
              <w:rPr>
                <w:rFonts w:ascii="Arial Narrow" w:eastAsia="仿宋_GB2312" w:hAnsi="Arial Narrow"/>
                <w:color w:val="FF0000"/>
                <w:sz w:val="24"/>
                <w:szCs w:val="24"/>
              </w:rPr>
            </w:pPr>
            <w:r>
              <w:rPr>
                <w:rFonts w:ascii="Arial Narrow" w:eastAsia="仿宋_GB2312" w:hAnsi="Arial Narrow" w:hint="eastAsia"/>
                <w:color w:val="FF0000"/>
                <w:sz w:val="24"/>
                <w:szCs w:val="24"/>
              </w:rPr>
              <w:t>会议</w:t>
            </w:r>
            <w:r w:rsidRPr="008C76EB">
              <w:rPr>
                <w:rFonts w:ascii="Arial Narrow" w:eastAsia="仿宋_GB2312" w:hAnsi="Arial Narrow"/>
                <w:color w:val="FF0000"/>
                <w:sz w:val="24"/>
                <w:szCs w:val="24"/>
              </w:rPr>
              <w:t>/</w:t>
            </w:r>
            <w:r w:rsidRPr="008C76EB">
              <w:rPr>
                <w:rFonts w:ascii="Arial Narrow" w:eastAsia="仿宋_GB2312" w:hAnsi="Arial Narrow" w:hint="eastAsia"/>
                <w:color w:val="FF0000"/>
                <w:sz w:val="24"/>
                <w:szCs w:val="24"/>
              </w:rPr>
              <w:t>书面</w:t>
            </w:r>
            <w:r w:rsidRPr="008C76EB">
              <w:rPr>
                <w:rFonts w:ascii="Arial Narrow" w:eastAsia="仿宋_GB2312" w:hAnsi="Arial Narrow"/>
                <w:color w:val="FF0000"/>
                <w:sz w:val="24"/>
                <w:szCs w:val="24"/>
              </w:rPr>
              <w:t>/</w:t>
            </w:r>
            <w:r w:rsidRPr="008C76EB">
              <w:rPr>
                <w:rFonts w:ascii="Arial Narrow" w:eastAsia="仿宋_GB2312" w:hAnsi="Arial Narrow" w:hint="eastAsia"/>
                <w:color w:val="FF0000"/>
                <w:sz w:val="24"/>
                <w:szCs w:val="24"/>
              </w:rPr>
              <w:t>邮件</w:t>
            </w:r>
          </w:p>
        </w:tc>
        <w:tc>
          <w:tcPr>
            <w:tcW w:w="2693" w:type="dxa"/>
            <w:vAlign w:val="center"/>
          </w:tcPr>
          <w:p w14:paraId="5F726F6D" w14:textId="77777777" w:rsidR="00E43A5F" w:rsidRPr="00327647" w:rsidRDefault="00E43A5F" w:rsidP="00467DE2">
            <w:pPr>
              <w:rPr>
                <w:rFonts w:ascii="Arial Narrow" w:eastAsia="仿宋_GB2312" w:hAnsi="Arial Narrow"/>
                <w:sz w:val="24"/>
                <w:szCs w:val="24"/>
              </w:rPr>
            </w:pPr>
          </w:p>
        </w:tc>
        <w:tc>
          <w:tcPr>
            <w:tcW w:w="1611" w:type="dxa"/>
            <w:vAlign w:val="center"/>
          </w:tcPr>
          <w:p w14:paraId="442985A9" w14:textId="77777777" w:rsidR="00E43A5F" w:rsidRPr="00327647" w:rsidRDefault="00E43A5F" w:rsidP="00467DE2">
            <w:pPr>
              <w:rPr>
                <w:rFonts w:ascii="Arial Narrow" w:eastAsia="仿宋_GB2312" w:hAnsi="Arial Narrow"/>
                <w:sz w:val="24"/>
                <w:szCs w:val="24"/>
              </w:rPr>
            </w:pPr>
          </w:p>
        </w:tc>
      </w:tr>
      <w:tr w:rsidR="00E43A5F" w:rsidRPr="00327647" w14:paraId="043A7C4A" w14:textId="77777777" w:rsidTr="00467DE2">
        <w:trPr>
          <w:trHeight w:val="454"/>
        </w:trPr>
        <w:tc>
          <w:tcPr>
            <w:tcW w:w="1418" w:type="dxa"/>
            <w:vAlign w:val="center"/>
          </w:tcPr>
          <w:p w14:paraId="071C701D" w14:textId="77777777" w:rsidR="00E43A5F" w:rsidRPr="00327647" w:rsidRDefault="00E43A5F"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与银保监管部门的沟通</w:t>
            </w:r>
          </w:p>
        </w:tc>
        <w:tc>
          <w:tcPr>
            <w:tcW w:w="1984" w:type="dxa"/>
            <w:vAlign w:val="center"/>
          </w:tcPr>
          <w:p w14:paraId="6905C081" w14:textId="77777777" w:rsidR="00E43A5F" w:rsidRPr="00327647" w:rsidRDefault="00E43A5F" w:rsidP="00467DE2">
            <w:pPr>
              <w:rPr>
                <w:rFonts w:ascii="Arial Narrow" w:eastAsia="仿宋_GB2312" w:hAnsi="Arial Narrow"/>
                <w:sz w:val="24"/>
                <w:szCs w:val="24"/>
              </w:rPr>
            </w:pPr>
          </w:p>
        </w:tc>
        <w:tc>
          <w:tcPr>
            <w:tcW w:w="1418" w:type="dxa"/>
            <w:vAlign w:val="center"/>
          </w:tcPr>
          <w:p w14:paraId="1CB70901" w14:textId="735ABF3E" w:rsidR="00E43A5F" w:rsidRPr="00104200" w:rsidRDefault="00E226FA" w:rsidP="004B3710">
            <w:pPr>
              <w:rPr>
                <w:rFonts w:ascii="Arial Narrow" w:eastAsia="仿宋_GB2312" w:hAnsi="Arial Narrow"/>
                <w:color w:val="FF0000"/>
                <w:sz w:val="24"/>
                <w:szCs w:val="24"/>
              </w:rPr>
            </w:pPr>
            <w:r w:rsidRPr="00E226FA">
              <w:rPr>
                <w:rFonts w:ascii="Arial Narrow" w:eastAsia="仿宋_GB2312" w:hAnsi="Arial Narrow" w:hint="eastAsia"/>
                <w:color w:val="FF0000"/>
                <w:sz w:val="24"/>
                <w:szCs w:val="24"/>
              </w:rPr>
              <w:t>会议</w:t>
            </w:r>
            <w:r w:rsidRPr="00E226FA">
              <w:rPr>
                <w:rFonts w:ascii="Arial Narrow" w:eastAsia="仿宋_GB2312" w:hAnsi="Arial Narrow" w:hint="eastAsia"/>
                <w:color w:val="FF0000"/>
                <w:sz w:val="24"/>
                <w:szCs w:val="24"/>
              </w:rPr>
              <w:t>/</w:t>
            </w:r>
            <w:r w:rsidRPr="00E226FA">
              <w:rPr>
                <w:rFonts w:ascii="Arial Narrow" w:eastAsia="仿宋_GB2312" w:hAnsi="Arial Narrow" w:hint="eastAsia"/>
                <w:color w:val="FF0000"/>
                <w:sz w:val="24"/>
                <w:szCs w:val="24"/>
              </w:rPr>
              <w:t>书面</w:t>
            </w:r>
            <w:r w:rsidRPr="00E226FA">
              <w:rPr>
                <w:rFonts w:ascii="Arial Narrow" w:eastAsia="仿宋_GB2312" w:hAnsi="Arial Narrow" w:hint="eastAsia"/>
                <w:color w:val="FF0000"/>
                <w:sz w:val="24"/>
                <w:szCs w:val="24"/>
              </w:rPr>
              <w:t>/</w:t>
            </w:r>
            <w:r w:rsidRPr="00E226FA">
              <w:rPr>
                <w:rFonts w:ascii="Arial Narrow" w:eastAsia="仿宋_GB2312" w:hAnsi="Arial Narrow" w:hint="eastAsia"/>
                <w:color w:val="FF0000"/>
                <w:sz w:val="24"/>
                <w:szCs w:val="24"/>
              </w:rPr>
              <w:t>邮件</w:t>
            </w:r>
          </w:p>
        </w:tc>
        <w:tc>
          <w:tcPr>
            <w:tcW w:w="2693" w:type="dxa"/>
            <w:vAlign w:val="center"/>
          </w:tcPr>
          <w:p w14:paraId="34E133AC" w14:textId="77777777" w:rsidR="00E43A5F" w:rsidRPr="00327647" w:rsidRDefault="00E43A5F" w:rsidP="00467DE2">
            <w:pPr>
              <w:rPr>
                <w:rFonts w:ascii="Arial Narrow" w:eastAsia="仿宋_GB2312" w:hAnsi="Arial Narrow"/>
                <w:sz w:val="24"/>
                <w:szCs w:val="24"/>
              </w:rPr>
            </w:pPr>
          </w:p>
        </w:tc>
        <w:tc>
          <w:tcPr>
            <w:tcW w:w="1611" w:type="dxa"/>
            <w:vAlign w:val="center"/>
          </w:tcPr>
          <w:p w14:paraId="3E880BD3" w14:textId="77777777" w:rsidR="00E43A5F" w:rsidRPr="00327647" w:rsidRDefault="00E43A5F" w:rsidP="00467DE2">
            <w:pPr>
              <w:rPr>
                <w:rFonts w:ascii="Arial Narrow" w:eastAsia="仿宋_GB2312" w:hAnsi="Arial Narrow"/>
                <w:sz w:val="24"/>
                <w:szCs w:val="24"/>
              </w:rPr>
            </w:pPr>
          </w:p>
        </w:tc>
      </w:tr>
    </w:tbl>
    <w:p w14:paraId="4119662F" w14:textId="1613CC3B"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00971068">
        <w:rPr>
          <w:rFonts w:ascii="Arial Narrow" w:eastAsia="仿宋_GB2312" w:hAnsi="Arial Narrow" w:cs="宋体" w:hint="eastAsia"/>
          <w:iCs/>
          <w:color w:val="0000FF"/>
          <w:sz w:val="24"/>
          <w:szCs w:val="24"/>
        </w:rPr>
        <w:t>采用现场会议、电话会议、视频会议等形式</w:t>
      </w:r>
      <w:r>
        <w:rPr>
          <w:rFonts w:ascii="Arial Narrow" w:eastAsia="仿宋_GB2312" w:hAnsi="Arial Narrow" w:cs="宋体" w:hint="eastAsia"/>
          <w:iCs/>
          <w:color w:val="0000FF"/>
          <w:sz w:val="24"/>
          <w:szCs w:val="24"/>
        </w:rPr>
        <w:t>沟通的，如果同时提供了书面材料，形成的底稿应当包括沟通记录和书面材料</w:t>
      </w:r>
      <w:r w:rsidR="00971068">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w:t>
      </w:r>
    </w:p>
    <w:p w14:paraId="09D058E2" w14:textId="77777777" w:rsidR="00915698" w:rsidRDefault="00D75BBE"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E75BD0">
        <w:rPr>
          <w:rFonts w:ascii="Arial Narrow" w:eastAsia="仿宋_GB2312" w:hAnsi="Arial Narrow" w:hint="eastAsia"/>
          <w:sz w:val="24"/>
          <w:szCs w:val="24"/>
        </w:rPr>
        <w:t>八</w:t>
      </w:r>
      <w:r w:rsidRPr="00F6588C">
        <w:rPr>
          <w:rFonts w:ascii="Arial Narrow" w:eastAsia="仿宋_GB2312" w:hAnsi="Arial Narrow" w:hint="eastAsia"/>
          <w:sz w:val="24"/>
          <w:szCs w:val="24"/>
        </w:rPr>
        <w:t>）</w:t>
      </w:r>
      <w:r w:rsidR="00F156C0" w:rsidRPr="00F6588C">
        <w:rPr>
          <w:rFonts w:ascii="Arial Narrow" w:eastAsia="仿宋_GB2312" w:hAnsi="Arial Narrow" w:hint="eastAsia"/>
          <w:sz w:val="24"/>
          <w:szCs w:val="24"/>
        </w:rPr>
        <w:t>初步</w:t>
      </w:r>
      <w:r w:rsidR="00915698">
        <w:rPr>
          <w:rFonts w:ascii="Arial Narrow" w:eastAsia="仿宋_GB2312" w:hAnsi="Arial Narrow" w:hint="eastAsia"/>
          <w:sz w:val="24"/>
          <w:szCs w:val="24"/>
        </w:rPr>
        <w:t>考虑</w:t>
      </w:r>
      <w:proofErr w:type="gramStart"/>
      <w:r w:rsidR="00F156C0" w:rsidRPr="00F6588C">
        <w:rPr>
          <w:rFonts w:ascii="Arial Narrow" w:eastAsia="仿宋_GB2312" w:hAnsi="Arial Narrow" w:hint="eastAsia"/>
          <w:sz w:val="24"/>
          <w:szCs w:val="24"/>
        </w:rPr>
        <w:t>拟执行</w:t>
      </w:r>
      <w:proofErr w:type="gramEnd"/>
      <w:r w:rsidR="00F156C0" w:rsidRPr="00F6588C">
        <w:rPr>
          <w:rFonts w:ascii="Arial Narrow" w:eastAsia="仿宋_GB2312" w:hAnsi="Arial Narrow" w:hint="eastAsia"/>
          <w:sz w:val="24"/>
          <w:szCs w:val="24"/>
        </w:rPr>
        <w:t>业务咨询的事项</w:t>
      </w:r>
    </w:p>
    <w:p w14:paraId="0671E222" w14:textId="6F622212" w:rsidR="00D75BBE" w:rsidRPr="00F6588C" w:rsidRDefault="00915698" w:rsidP="0020443B">
      <w:pPr>
        <w:spacing w:before="156" w:afterLines="50" w:after="156"/>
        <w:ind w:firstLineChars="200" w:firstLine="480"/>
        <w:rPr>
          <w:rFonts w:ascii="Arial Narrow" w:eastAsia="仿宋_GB2312" w:hAnsi="Arial Narrow"/>
          <w:sz w:val="24"/>
          <w:szCs w:val="24"/>
        </w:rPr>
      </w:pPr>
      <w:r w:rsidRPr="008C76EB">
        <w:rPr>
          <w:rFonts w:ascii="Arial Narrow" w:eastAsia="仿宋_GB2312" w:hAnsi="Arial Narrow" w:cs="宋体" w:hint="eastAsia"/>
          <w:iCs/>
          <w:color w:val="0000FF"/>
          <w:sz w:val="24"/>
          <w:szCs w:val="24"/>
        </w:rPr>
        <w:t>【不适用</w:t>
      </w:r>
      <w:r>
        <w:rPr>
          <w:rFonts w:ascii="Arial Narrow" w:eastAsia="仿宋_GB2312" w:hAnsi="Arial Narrow" w:cs="宋体" w:hint="eastAsia"/>
          <w:iCs/>
          <w:color w:val="0000FF"/>
          <w:sz w:val="24"/>
          <w:szCs w:val="24"/>
        </w:rPr>
        <w:t>或不需用的，填写“无”</w:t>
      </w:r>
      <w:r w:rsidR="00616FE2">
        <w:rPr>
          <w:rFonts w:ascii="Arial Narrow" w:eastAsia="仿宋_GB2312" w:hAnsi="Arial Narrow" w:cs="宋体" w:hint="eastAsia"/>
          <w:iCs/>
          <w:color w:val="0000FF"/>
          <w:sz w:val="24"/>
          <w:szCs w:val="24"/>
        </w:rPr>
        <w:t>。</w:t>
      </w:r>
      <w:r w:rsidRPr="008C76EB">
        <w:rPr>
          <w:rFonts w:ascii="Arial Narrow" w:eastAsia="仿宋_GB2312" w:hAnsi="Arial Narrow" w:cs="宋体" w:hint="eastAsia"/>
          <w:iCs/>
          <w:color w:val="0000FF"/>
          <w:sz w:val="24"/>
          <w:szCs w:val="24"/>
        </w:rPr>
        <w:t>】</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9"/>
        <w:gridCol w:w="2140"/>
        <w:gridCol w:w="2847"/>
        <w:gridCol w:w="2100"/>
      </w:tblGrid>
      <w:tr w:rsidR="00577ABB" w:rsidRPr="00327647" w14:paraId="5537F671" w14:textId="77777777" w:rsidTr="004B3710">
        <w:trPr>
          <w:trHeight w:val="454"/>
        </w:trPr>
        <w:tc>
          <w:tcPr>
            <w:tcW w:w="2269" w:type="dxa"/>
            <w:vAlign w:val="center"/>
          </w:tcPr>
          <w:p w14:paraId="59FCE9A6" w14:textId="77777777" w:rsidR="00577ABB" w:rsidRPr="00BD1C31" w:rsidRDefault="00577ABB" w:rsidP="00467DE2">
            <w:pPr>
              <w:jc w:val="center"/>
              <w:rPr>
                <w:rFonts w:ascii="Arial Narrow" w:eastAsia="仿宋_GB2312" w:hAnsi="Arial Narrow"/>
                <w:b/>
                <w:sz w:val="24"/>
                <w:szCs w:val="24"/>
              </w:rPr>
            </w:pPr>
            <w:r w:rsidRPr="00BD1C31">
              <w:rPr>
                <w:rFonts w:ascii="Arial Narrow" w:eastAsia="仿宋_GB2312" w:hAnsi="Arial Narrow" w:hint="eastAsia"/>
                <w:b/>
                <w:sz w:val="24"/>
                <w:szCs w:val="24"/>
              </w:rPr>
              <w:t>识别出的咨询事项</w:t>
            </w:r>
          </w:p>
        </w:tc>
        <w:tc>
          <w:tcPr>
            <w:tcW w:w="2140" w:type="dxa"/>
            <w:vAlign w:val="center"/>
          </w:tcPr>
          <w:p w14:paraId="569C6117"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咨询事项类别</w:t>
            </w:r>
          </w:p>
          <w:p w14:paraId="48459CC0"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（会计</w:t>
            </w:r>
            <w:r w:rsidRPr="00BD1C31">
              <w:rPr>
                <w:rFonts w:ascii="Arial Narrow" w:eastAsia="仿宋_GB2312" w:hAnsi="Arial Narrow" w:cs="宋体"/>
                <w:b/>
                <w:sz w:val="24"/>
                <w:szCs w:val="24"/>
              </w:rPr>
              <w:t>/</w:t>
            </w:r>
            <w:r w:rsidRPr="00BD1C31">
              <w:rPr>
                <w:rFonts w:ascii="Arial Narrow" w:eastAsia="仿宋_GB2312" w:hAnsi="Arial Narrow" w:cs="宋体" w:hint="eastAsia"/>
                <w:b/>
                <w:sz w:val="24"/>
                <w:szCs w:val="24"/>
              </w:rPr>
              <w:t>审计）</w:t>
            </w:r>
          </w:p>
        </w:tc>
        <w:tc>
          <w:tcPr>
            <w:tcW w:w="2847" w:type="dxa"/>
            <w:vAlign w:val="center"/>
          </w:tcPr>
          <w:p w14:paraId="319B5315"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咨询事项要点</w:t>
            </w:r>
          </w:p>
        </w:tc>
        <w:tc>
          <w:tcPr>
            <w:tcW w:w="2100" w:type="dxa"/>
            <w:vAlign w:val="center"/>
          </w:tcPr>
          <w:p w14:paraId="18BAE6E1" w14:textId="501DE9E8" w:rsidR="00577ABB" w:rsidRPr="00BD1C31" w:rsidRDefault="00577ABB" w:rsidP="00467DE2">
            <w:pPr>
              <w:ind w:leftChars="-51" w:left="-1" w:hangingChars="44" w:hanging="106"/>
              <w:jc w:val="center"/>
              <w:rPr>
                <w:rFonts w:ascii="Arial Narrow" w:eastAsia="仿宋_GB2312" w:hAnsi="Arial Narrow"/>
                <w:b/>
                <w:sz w:val="24"/>
                <w:szCs w:val="24"/>
              </w:rPr>
            </w:pPr>
            <w:proofErr w:type="gramStart"/>
            <w:r>
              <w:rPr>
                <w:rFonts w:ascii="Arial Narrow" w:eastAsia="仿宋_GB2312" w:hAnsi="Arial Narrow" w:hint="eastAsia"/>
                <w:b/>
                <w:sz w:val="24"/>
                <w:szCs w:val="24"/>
              </w:rPr>
              <w:t>拟咨询</w:t>
            </w:r>
            <w:proofErr w:type="gramEnd"/>
            <w:r>
              <w:rPr>
                <w:rFonts w:ascii="Arial Narrow" w:eastAsia="仿宋_GB2312" w:hAnsi="Arial Narrow" w:hint="eastAsia"/>
                <w:b/>
                <w:sz w:val="24"/>
                <w:szCs w:val="24"/>
              </w:rPr>
              <w:t>的时间</w:t>
            </w:r>
          </w:p>
        </w:tc>
      </w:tr>
      <w:tr w:rsidR="00577ABB" w:rsidRPr="00327647" w14:paraId="2EAB99C4" w14:textId="77777777" w:rsidTr="004B3710">
        <w:trPr>
          <w:trHeight w:val="454"/>
        </w:trPr>
        <w:tc>
          <w:tcPr>
            <w:tcW w:w="2269" w:type="dxa"/>
            <w:vAlign w:val="center"/>
          </w:tcPr>
          <w:p w14:paraId="5EF62970" w14:textId="77777777" w:rsidR="00577ABB" w:rsidRPr="00327647" w:rsidRDefault="00577ABB" w:rsidP="00467DE2">
            <w:pPr>
              <w:rPr>
                <w:rFonts w:ascii="Arial Narrow" w:eastAsia="仿宋_GB2312" w:hAnsi="Arial Narrow"/>
                <w:color w:val="FF0000"/>
                <w:sz w:val="24"/>
                <w:szCs w:val="24"/>
              </w:rPr>
            </w:pPr>
          </w:p>
        </w:tc>
        <w:tc>
          <w:tcPr>
            <w:tcW w:w="2140" w:type="dxa"/>
            <w:vAlign w:val="center"/>
          </w:tcPr>
          <w:p w14:paraId="24A0861B" w14:textId="77777777" w:rsidR="00577ABB" w:rsidRPr="00327647" w:rsidRDefault="00577ABB" w:rsidP="00467DE2">
            <w:pPr>
              <w:rPr>
                <w:rFonts w:ascii="Arial Narrow" w:eastAsia="仿宋_GB2312" w:hAnsi="Arial Narrow"/>
                <w:sz w:val="24"/>
                <w:szCs w:val="24"/>
              </w:rPr>
            </w:pPr>
          </w:p>
        </w:tc>
        <w:tc>
          <w:tcPr>
            <w:tcW w:w="2847" w:type="dxa"/>
            <w:vAlign w:val="center"/>
          </w:tcPr>
          <w:p w14:paraId="3D457A2C" w14:textId="77777777" w:rsidR="00577ABB" w:rsidRDefault="00577ABB" w:rsidP="004B3710">
            <w:pPr>
              <w:rPr>
                <w:rFonts w:ascii="Arial Narrow" w:eastAsia="仿宋_GB2312" w:hAnsi="Arial Narrow"/>
                <w:color w:val="FF0000"/>
                <w:sz w:val="24"/>
                <w:szCs w:val="24"/>
              </w:rPr>
            </w:pPr>
          </w:p>
        </w:tc>
        <w:tc>
          <w:tcPr>
            <w:tcW w:w="2100" w:type="dxa"/>
            <w:vAlign w:val="center"/>
          </w:tcPr>
          <w:p w14:paraId="7C5A48E6" w14:textId="77777777" w:rsidR="00577ABB" w:rsidRPr="00327647" w:rsidRDefault="00577ABB" w:rsidP="00467DE2">
            <w:pPr>
              <w:rPr>
                <w:rFonts w:ascii="Arial Narrow" w:eastAsia="仿宋_GB2312" w:hAnsi="Arial Narrow"/>
                <w:sz w:val="24"/>
                <w:szCs w:val="24"/>
              </w:rPr>
            </w:pPr>
          </w:p>
        </w:tc>
      </w:tr>
      <w:tr w:rsidR="00577ABB" w:rsidRPr="00327647" w14:paraId="1D7FDCA1" w14:textId="77777777" w:rsidTr="004B3710">
        <w:trPr>
          <w:trHeight w:val="454"/>
        </w:trPr>
        <w:tc>
          <w:tcPr>
            <w:tcW w:w="2269" w:type="dxa"/>
            <w:vAlign w:val="center"/>
          </w:tcPr>
          <w:p w14:paraId="0836B193" w14:textId="77777777" w:rsidR="00577ABB" w:rsidRPr="00327647" w:rsidRDefault="00577ABB" w:rsidP="00467DE2">
            <w:pPr>
              <w:rPr>
                <w:rFonts w:ascii="Arial Narrow" w:eastAsia="仿宋_GB2312" w:hAnsi="Arial Narrow"/>
                <w:color w:val="FF0000"/>
                <w:sz w:val="24"/>
                <w:szCs w:val="24"/>
              </w:rPr>
            </w:pPr>
          </w:p>
        </w:tc>
        <w:tc>
          <w:tcPr>
            <w:tcW w:w="2140" w:type="dxa"/>
            <w:vAlign w:val="center"/>
          </w:tcPr>
          <w:p w14:paraId="3546FED0" w14:textId="77777777" w:rsidR="00577ABB" w:rsidRPr="00327647" w:rsidRDefault="00577ABB" w:rsidP="00467DE2">
            <w:pPr>
              <w:rPr>
                <w:rFonts w:ascii="Arial Narrow" w:eastAsia="仿宋_GB2312" w:hAnsi="Arial Narrow"/>
                <w:sz w:val="24"/>
                <w:szCs w:val="24"/>
              </w:rPr>
            </w:pPr>
          </w:p>
        </w:tc>
        <w:tc>
          <w:tcPr>
            <w:tcW w:w="2847" w:type="dxa"/>
            <w:vAlign w:val="center"/>
          </w:tcPr>
          <w:p w14:paraId="7FAA440E" w14:textId="77777777" w:rsidR="00577ABB" w:rsidRDefault="00577ABB" w:rsidP="004B3710">
            <w:pPr>
              <w:rPr>
                <w:rFonts w:ascii="Arial Narrow" w:eastAsia="仿宋_GB2312" w:hAnsi="Arial Narrow"/>
                <w:color w:val="FF0000"/>
                <w:sz w:val="24"/>
                <w:szCs w:val="24"/>
              </w:rPr>
            </w:pPr>
          </w:p>
        </w:tc>
        <w:tc>
          <w:tcPr>
            <w:tcW w:w="2100" w:type="dxa"/>
            <w:vAlign w:val="center"/>
          </w:tcPr>
          <w:p w14:paraId="161778BE" w14:textId="77777777" w:rsidR="00577ABB" w:rsidRPr="00327647" w:rsidRDefault="00577ABB" w:rsidP="00467DE2">
            <w:pPr>
              <w:rPr>
                <w:rFonts w:ascii="Arial Narrow" w:eastAsia="仿宋_GB2312" w:hAnsi="Arial Narrow"/>
                <w:sz w:val="24"/>
                <w:szCs w:val="24"/>
              </w:rPr>
            </w:pPr>
          </w:p>
        </w:tc>
      </w:tr>
    </w:tbl>
    <w:p w14:paraId="37856DFA" w14:textId="77777777" w:rsidR="00F15D81" w:rsidRPr="00F15D81" w:rsidRDefault="00F15D81" w:rsidP="00F15D81">
      <w:pPr>
        <w:pStyle w:val="af1"/>
        <w:spacing w:before="120" w:after="120"/>
        <w:jc w:val="left"/>
        <w:rPr>
          <w:rFonts w:ascii="Arial Narrow" w:eastAsia="仿宋_GB2312" w:hAnsi="Arial Narrow"/>
          <w:sz w:val="28"/>
          <w:szCs w:val="28"/>
        </w:rPr>
      </w:pPr>
      <w:bookmarkStart w:id="27" w:name="_Toc153548472"/>
      <w:r>
        <w:rPr>
          <w:rFonts w:ascii="Arial Narrow" w:eastAsia="仿宋_GB2312" w:hAnsi="Arial Narrow" w:hint="eastAsia"/>
          <w:sz w:val="28"/>
          <w:szCs w:val="28"/>
        </w:rPr>
        <w:t>四、</w:t>
      </w:r>
      <w:r w:rsidRPr="00F15D81">
        <w:rPr>
          <w:rFonts w:ascii="Arial Narrow" w:eastAsia="仿宋_GB2312" w:hAnsi="Arial Narrow" w:hint="eastAsia"/>
          <w:sz w:val="28"/>
          <w:szCs w:val="28"/>
        </w:rPr>
        <w:t>未审财务报表的总体分析</w:t>
      </w:r>
      <w:bookmarkEnd w:id="27"/>
    </w:p>
    <w:p w14:paraId="14D8DB5A"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proofErr w:type="gramStart"/>
      <w:r w:rsidRPr="004B6C8F">
        <w:rPr>
          <w:rFonts w:ascii="Arial Narrow" w:eastAsia="仿宋_GB2312" w:hAnsi="Arial Narrow" w:cs="宋体" w:hint="eastAsia"/>
          <w:iCs/>
          <w:color w:val="0000FF"/>
          <w:kern w:val="0"/>
          <w:sz w:val="24"/>
          <w:szCs w:val="24"/>
        </w:rPr>
        <w:t>【</w:t>
      </w:r>
      <w:proofErr w:type="gramEnd"/>
      <w:r w:rsidRPr="004B6C8F">
        <w:rPr>
          <w:rFonts w:ascii="Arial Narrow" w:eastAsia="仿宋_GB2312" w:hAnsi="Arial Narrow" w:cs="宋体"/>
          <w:iCs/>
          <w:color w:val="0000FF"/>
          <w:kern w:val="0"/>
          <w:sz w:val="24"/>
          <w:szCs w:val="24"/>
        </w:rPr>
        <w:t>对公司合并的未审计财务报表进行分析，</w:t>
      </w:r>
      <w:r w:rsidRPr="004B6C8F">
        <w:rPr>
          <w:rFonts w:ascii="Arial Narrow" w:eastAsia="仿宋_GB2312" w:hAnsi="Arial Narrow" w:cs="宋体"/>
          <w:b/>
          <w:iCs/>
          <w:color w:val="0000FF"/>
          <w:kern w:val="0"/>
          <w:sz w:val="24"/>
          <w:szCs w:val="24"/>
        </w:rPr>
        <w:t>并在此处记录分析结果</w:t>
      </w:r>
      <w:r w:rsidRPr="004B6C8F">
        <w:rPr>
          <w:rFonts w:ascii="Arial Narrow" w:eastAsia="仿宋_GB2312" w:hAnsi="Arial Narrow" w:cs="宋体"/>
          <w:iCs/>
          <w:color w:val="0000FF"/>
          <w:kern w:val="0"/>
          <w:sz w:val="24"/>
          <w:szCs w:val="24"/>
        </w:rPr>
        <w:t>。</w:t>
      </w:r>
    </w:p>
    <w:p w14:paraId="5E63C2C4"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r w:rsidRPr="004B6C8F">
        <w:rPr>
          <w:rFonts w:ascii="Arial Narrow" w:eastAsia="仿宋_GB2312" w:hAnsi="Arial Narrow" w:cs="宋体"/>
          <w:iCs/>
          <w:color w:val="0000FF"/>
          <w:kern w:val="0"/>
          <w:sz w:val="24"/>
          <w:szCs w:val="24"/>
        </w:rPr>
        <w:t>对主要报表项目（如占总资产</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，或收入</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的有关项目）结构分析，以及项目金额异常或年度间变动异常（如占公司报表</w:t>
      </w:r>
      <w:proofErr w:type="gramStart"/>
      <w:r w:rsidRPr="004B6C8F">
        <w:rPr>
          <w:rFonts w:ascii="Arial Narrow" w:eastAsia="仿宋_GB2312" w:hAnsi="Arial Narrow" w:cs="宋体"/>
          <w:iCs/>
          <w:color w:val="0000FF"/>
          <w:kern w:val="0"/>
          <w:sz w:val="24"/>
          <w:szCs w:val="24"/>
        </w:rPr>
        <w:t>日资产</w:t>
      </w:r>
      <w:proofErr w:type="gramEnd"/>
      <w:r w:rsidRPr="004B6C8F">
        <w:rPr>
          <w:rFonts w:ascii="Arial Narrow" w:eastAsia="仿宋_GB2312" w:hAnsi="Arial Narrow" w:cs="宋体"/>
          <w:iCs/>
          <w:color w:val="0000FF"/>
          <w:kern w:val="0"/>
          <w:sz w:val="24"/>
          <w:szCs w:val="24"/>
        </w:rPr>
        <w:t>总额</w:t>
      </w:r>
      <w:r w:rsidRPr="004B6C8F">
        <w:rPr>
          <w:rFonts w:ascii="Arial Narrow" w:eastAsia="仿宋_GB2312" w:hAnsi="Arial Narrow" w:cs="宋体"/>
          <w:iCs/>
          <w:color w:val="0000FF"/>
          <w:kern w:val="0"/>
          <w:sz w:val="24"/>
          <w:szCs w:val="24"/>
        </w:rPr>
        <w:t>5%</w:t>
      </w:r>
      <w:r w:rsidRPr="004B6C8F">
        <w:rPr>
          <w:rFonts w:ascii="Arial Narrow" w:eastAsia="仿宋_GB2312" w:hAnsi="Arial Narrow" w:cs="宋体"/>
          <w:iCs/>
          <w:color w:val="0000FF"/>
          <w:kern w:val="0"/>
          <w:sz w:val="24"/>
          <w:szCs w:val="24"/>
        </w:rPr>
        <w:t>或报告期利润总额</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以上，且两个期间的数据变动幅度达</w:t>
      </w:r>
      <w:r w:rsidRPr="004B6C8F">
        <w:rPr>
          <w:rFonts w:ascii="Arial Narrow" w:eastAsia="仿宋_GB2312" w:hAnsi="Arial Narrow" w:cs="宋体"/>
          <w:iCs/>
          <w:color w:val="0000FF"/>
          <w:kern w:val="0"/>
          <w:sz w:val="24"/>
          <w:szCs w:val="24"/>
        </w:rPr>
        <w:t>20%</w:t>
      </w:r>
      <w:r w:rsidRPr="004B6C8F">
        <w:rPr>
          <w:rFonts w:ascii="Arial Narrow" w:eastAsia="仿宋_GB2312" w:hAnsi="Arial Narrow" w:cs="宋体"/>
          <w:iCs/>
          <w:color w:val="0000FF"/>
          <w:kern w:val="0"/>
          <w:sz w:val="24"/>
          <w:szCs w:val="24"/>
        </w:rPr>
        <w:t>以上）的有关分析结果详细记录。可以</w:t>
      </w:r>
      <w:r w:rsidRPr="004B6C8F">
        <w:rPr>
          <w:rFonts w:ascii="Arial Narrow" w:eastAsia="仿宋_GB2312" w:hAnsi="Arial Narrow" w:cs="宋体"/>
          <w:b/>
          <w:iCs/>
          <w:color w:val="0000FF"/>
          <w:kern w:val="0"/>
          <w:sz w:val="24"/>
          <w:szCs w:val="24"/>
        </w:rPr>
        <w:t>有针对性的记录分析出的可能存在的风险和</w:t>
      </w:r>
      <w:proofErr w:type="gramStart"/>
      <w:r w:rsidRPr="004B6C8F">
        <w:rPr>
          <w:rFonts w:ascii="Arial Narrow" w:eastAsia="仿宋_GB2312" w:hAnsi="Arial Narrow" w:cs="宋体"/>
          <w:b/>
          <w:iCs/>
          <w:color w:val="0000FF"/>
          <w:kern w:val="0"/>
          <w:sz w:val="24"/>
          <w:szCs w:val="24"/>
        </w:rPr>
        <w:t>拟实施</w:t>
      </w:r>
      <w:proofErr w:type="gramEnd"/>
      <w:r w:rsidRPr="004B6C8F">
        <w:rPr>
          <w:rFonts w:ascii="Arial Narrow" w:eastAsia="仿宋_GB2312" w:hAnsi="Arial Narrow" w:cs="宋体"/>
          <w:b/>
          <w:iCs/>
          <w:color w:val="0000FF"/>
          <w:kern w:val="0"/>
          <w:sz w:val="24"/>
          <w:szCs w:val="24"/>
        </w:rPr>
        <w:t>的应对措施</w:t>
      </w:r>
      <w:r w:rsidRPr="004B6C8F">
        <w:rPr>
          <w:rFonts w:ascii="Arial Narrow" w:eastAsia="仿宋_GB2312" w:hAnsi="Arial Narrow" w:cs="宋体"/>
          <w:iCs/>
          <w:color w:val="0000FF"/>
          <w:kern w:val="0"/>
          <w:sz w:val="24"/>
          <w:szCs w:val="24"/>
        </w:rPr>
        <w:t>。</w:t>
      </w:r>
      <w:r w:rsidRPr="004B6C8F">
        <w:rPr>
          <w:rFonts w:ascii="Arial Narrow" w:eastAsia="仿宋_GB2312" w:hAnsi="Arial Narrow" w:cs="宋体" w:hint="eastAsia"/>
          <w:iCs/>
          <w:color w:val="0000FF"/>
          <w:kern w:val="0"/>
          <w:sz w:val="24"/>
          <w:szCs w:val="24"/>
        </w:rPr>
        <w:t>】</w:t>
      </w:r>
    </w:p>
    <w:p w14:paraId="3433C673" w14:textId="43C09C9F"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cs="宋体" w:hint="eastAsia"/>
          <w:iCs/>
          <w:color w:val="0000FF"/>
          <w:kern w:val="0"/>
          <w:sz w:val="24"/>
          <w:szCs w:val="24"/>
        </w:rPr>
        <w:t>【针对</w:t>
      </w:r>
      <w:r w:rsidRPr="004B6C8F">
        <w:rPr>
          <w:rFonts w:ascii="Arial Narrow" w:eastAsia="仿宋_GB2312" w:hAnsi="Arial Narrow" w:cs="宋体" w:hint="eastAsia"/>
          <w:iCs/>
          <w:color w:val="0000FF"/>
          <w:kern w:val="0"/>
          <w:sz w:val="24"/>
          <w:szCs w:val="24"/>
        </w:rPr>
        <w:t>IPO</w:t>
      </w:r>
      <w:r w:rsidRPr="004B6C8F">
        <w:rPr>
          <w:rFonts w:ascii="Arial Narrow" w:eastAsia="仿宋_GB2312" w:hAnsi="Arial Narrow" w:cs="宋体" w:hint="eastAsia"/>
          <w:iCs/>
          <w:color w:val="0000FF"/>
          <w:kern w:val="0"/>
          <w:sz w:val="24"/>
          <w:szCs w:val="24"/>
        </w:rPr>
        <w:t>审计，</w:t>
      </w:r>
      <w:r w:rsidR="00877350" w:rsidRPr="00877350">
        <w:rPr>
          <w:rFonts w:ascii="Arial Narrow" w:eastAsia="仿宋_GB2312" w:hAnsi="Arial Narrow" w:cs="宋体" w:hint="eastAsia"/>
          <w:iCs/>
          <w:color w:val="0000FF"/>
          <w:kern w:val="0"/>
          <w:sz w:val="24"/>
          <w:szCs w:val="24"/>
        </w:rPr>
        <w:t>除对最近一期财务报表进行分析之外，应对申报期财务报表进行整体分析，关注各申报期的业绩波动、收入增长和毛利变化情况，以及是否存在收入和成本费用的截止性差异。</w:t>
      </w:r>
      <w:r w:rsidRPr="004B6C8F">
        <w:rPr>
          <w:rFonts w:ascii="Arial Narrow" w:eastAsia="仿宋_GB2312" w:hAnsi="Arial Narrow" w:cs="宋体" w:hint="eastAsia"/>
          <w:iCs/>
          <w:color w:val="0000FF"/>
          <w:kern w:val="0"/>
          <w:sz w:val="24"/>
          <w:szCs w:val="24"/>
        </w:rPr>
        <w:t>】</w:t>
      </w:r>
    </w:p>
    <w:p w14:paraId="4150FD2C" w14:textId="77777777"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28" w:name="_Toc361493970"/>
      <w:bookmarkStart w:id="29" w:name="_Toc376362289"/>
      <w:bookmarkStart w:id="30" w:name="_Toc55123637"/>
      <w:bookmarkStart w:id="31" w:name="_Toc55205420"/>
      <w:bookmarkStart w:id="32" w:name="_Toc55224435"/>
      <w:r>
        <w:rPr>
          <w:rFonts w:ascii="仿宋_GB2312" w:eastAsia="仿宋_GB2312" w:hint="eastAsia"/>
          <w:sz w:val="24"/>
          <w:szCs w:val="24"/>
        </w:rPr>
        <w:t>（一）</w:t>
      </w:r>
      <w:r w:rsidRPr="004B6C8F">
        <w:rPr>
          <w:rFonts w:ascii="仿宋_GB2312" w:eastAsia="仿宋_GB2312" w:hint="eastAsia"/>
          <w:sz w:val="24"/>
          <w:szCs w:val="24"/>
        </w:rPr>
        <w:t>未审财务报表横向、纵向分析</w:t>
      </w:r>
      <w:bookmarkEnd w:id="28"/>
      <w:bookmarkEnd w:id="29"/>
      <w:bookmarkEnd w:id="30"/>
      <w:bookmarkEnd w:id="31"/>
      <w:bookmarkEnd w:id="32"/>
    </w:p>
    <w:p w14:paraId="5B0D6131" w14:textId="77777777" w:rsidR="00F15D81" w:rsidRPr="004B6C8F" w:rsidRDefault="00F15D81" w:rsidP="00F15D81">
      <w:pPr>
        <w:spacing w:before="156" w:afterLines="50" w:after="156"/>
        <w:ind w:firstLineChars="200" w:firstLine="482"/>
        <w:rPr>
          <w:rFonts w:ascii="Arial Narrow" w:eastAsia="仿宋_GB2312" w:hAnsi="Arial Narrow"/>
          <w:b/>
          <w:kern w:val="0"/>
          <w:sz w:val="24"/>
          <w:szCs w:val="24"/>
        </w:rPr>
      </w:pPr>
      <w:r>
        <w:rPr>
          <w:rFonts w:ascii="Arial Narrow" w:eastAsia="仿宋_GB2312" w:hAnsi="Arial Narrow" w:hint="eastAsia"/>
          <w:b/>
          <w:kern w:val="0"/>
          <w:sz w:val="24"/>
          <w:szCs w:val="24"/>
        </w:rPr>
        <w:t>1</w:t>
      </w:r>
      <w:r>
        <w:rPr>
          <w:rFonts w:ascii="Arial Narrow" w:eastAsia="仿宋_GB2312" w:hAnsi="Arial Narrow" w:hint="eastAsia"/>
          <w:b/>
          <w:kern w:val="0"/>
          <w:sz w:val="24"/>
          <w:szCs w:val="24"/>
        </w:rPr>
        <w:t>、</w:t>
      </w:r>
      <w:r w:rsidRPr="004B6C8F">
        <w:rPr>
          <w:rFonts w:ascii="Arial Narrow" w:eastAsia="仿宋_GB2312" w:hAnsi="Arial Narrow" w:hint="eastAsia"/>
          <w:b/>
          <w:kern w:val="0"/>
          <w:sz w:val="24"/>
          <w:szCs w:val="24"/>
        </w:rPr>
        <w:t>财务报表数据</w:t>
      </w:r>
    </w:p>
    <w:p w14:paraId="2B567755"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proofErr w:type="gramStart"/>
      <w:r w:rsidRPr="004B6C8F">
        <w:rPr>
          <w:rFonts w:ascii="Arial Narrow" w:eastAsia="仿宋_GB2312" w:hAnsi="Arial Narrow" w:cs="宋体" w:hint="eastAsia"/>
          <w:iCs/>
          <w:color w:val="0000FF"/>
          <w:kern w:val="0"/>
          <w:sz w:val="24"/>
          <w:szCs w:val="24"/>
        </w:rPr>
        <w:t>【</w:t>
      </w:r>
      <w:proofErr w:type="gramEnd"/>
      <w:r>
        <w:rPr>
          <w:rFonts w:ascii="Arial Narrow" w:eastAsia="仿宋_GB2312" w:hAnsi="Arial Narrow" w:cs="宋体"/>
          <w:iCs/>
          <w:color w:val="0000FF"/>
          <w:kern w:val="0"/>
          <w:sz w:val="24"/>
          <w:szCs w:val="24"/>
        </w:rPr>
        <w:t>参考</w:t>
      </w:r>
      <w:r>
        <w:rPr>
          <w:rFonts w:ascii="Arial Narrow" w:eastAsia="仿宋_GB2312" w:hAnsi="Arial Narrow" w:cs="宋体" w:hint="eastAsia"/>
          <w:iCs/>
          <w:color w:val="0000FF"/>
          <w:kern w:val="0"/>
          <w:sz w:val="24"/>
          <w:szCs w:val="24"/>
        </w:rPr>
        <w:t>表述</w:t>
      </w:r>
      <w:r w:rsidRPr="004B6C8F">
        <w:rPr>
          <w:rFonts w:ascii="Arial Narrow" w:eastAsia="仿宋_GB2312" w:hAnsi="Arial Narrow" w:cs="宋体"/>
          <w:iCs/>
          <w:color w:val="0000FF"/>
          <w:kern w:val="0"/>
          <w:sz w:val="24"/>
          <w:szCs w:val="24"/>
        </w:rPr>
        <w:t>：</w:t>
      </w:r>
    </w:p>
    <w:p w14:paraId="2F2CCC40"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lastRenderedPageBreak/>
        <w:t>货币资金本期比上期增长</w:t>
      </w:r>
      <w:r w:rsidRPr="004B6C8F">
        <w:rPr>
          <w:rFonts w:ascii="Arial Narrow" w:eastAsia="仿宋_GB2312" w:hAnsi="Arial Narrow" w:hint="eastAsia"/>
          <w:color w:val="0000FF"/>
          <w:kern w:val="0"/>
          <w:sz w:val="24"/>
          <w:szCs w:val="24"/>
        </w:rPr>
        <w:t>19.68%</w:t>
      </w:r>
      <w:r w:rsidRPr="004B6C8F">
        <w:rPr>
          <w:rFonts w:ascii="Arial Narrow" w:eastAsia="仿宋_GB2312" w:hAnsi="Arial Narrow" w:hint="eastAsia"/>
          <w:color w:val="0000FF"/>
          <w:kern w:val="0"/>
          <w:sz w:val="24"/>
          <w:szCs w:val="24"/>
        </w:rPr>
        <w:t>，增长的主要原因系公司</w:t>
      </w:r>
      <w:proofErr w:type="gramStart"/>
      <w:r w:rsidRPr="004B6C8F">
        <w:rPr>
          <w:rFonts w:ascii="Arial Narrow" w:eastAsia="仿宋_GB2312" w:hAnsi="Arial Narrow" w:hint="eastAsia"/>
          <w:color w:val="0000FF"/>
          <w:kern w:val="0"/>
          <w:sz w:val="24"/>
          <w:szCs w:val="24"/>
        </w:rPr>
        <w:t>本期加大</w:t>
      </w:r>
      <w:proofErr w:type="gramEnd"/>
      <w:r w:rsidRPr="004B6C8F">
        <w:rPr>
          <w:rFonts w:ascii="Arial Narrow" w:eastAsia="仿宋_GB2312" w:hAnsi="Arial Narrow" w:hint="eastAsia"/>
          <w:color w:val="0000FF"/>
          <w:kern w:val="0"/>
          <w:sz w:val="24"/>
          <w:szCs w:val="24"/>
        </w:rPr>
        <w:t>融资力度，从银行取得的贷款额度增加，同时，公司销售规模的增长也带动了货币资金的增长。审计过程中我们主要关注大额货币资金收支和货币资金的截止性测试，重点</w:t>
      </w:r>
      <w:proofErr w:type="gramStart"/>
      <w:r w:rsidRPr="004B6C8F">
        <w:rPr>
          <w:rFonts w:ascii="Arial Narrow" w:eastAsia="仿宋_GB2312" w:hAnsi="Arial Narrow" w:hint="eastAsia"/>
          <w:color w:val="0000FF"/>
          <w:kern w:val="0"/>
          <w:sz w:val="24"/>
          <w:szCs w:val="24"/>
        </w:rPr>
        <w:t>执行函证程序</w:t>
      </w:r>
      <w:proofErr w:type="gramEnd"/>
      <w:r w:rsidRPr="004B6C8F">
        <w:rPr>
          <w:rFonts w:ascii="Arial Narrow" w:eastAsia="仿宋_GB2312" w:hAnsi="Arial Narrow" w:hint="eastAsia"/>
          <w:color w:val="0000FF"/>
          <w:kern w:val="0"/>
          <w:sz w:val="24"/>
          <w:szCs w:val="24"/>
        </w:rPr>
        <w:t>。</w:t>
      </w:r>
    </w:p>
    <w:p w14:paraId="64A47AF4"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无形资产</w:t>
      </w:r>
      <w:proofErr w:type="gramStart"/>
      <w:r w:rsidRPr="004B6C8F">
        <w:rPr>
          <w:rFonts w:ascii="Arial Narrow" w:eastAsia="仿宋_GB2312" w:hAnsi="Arial Narrow" w:hint="eastAsia"/>
          <w:color w:val="0000FF"/>
          <w:kern w:val="0"/>
          <w:sz w:val="24"/>
          <w:szCs w:val="24"/>
        </w:rPr>
        <w:t>本期较</w:t>
      </w:r>
      <w:proofErr w:type="gramEnd"/>
      <w:r w:rsidRPr="004B6C8F">
        <w:rPr>
          <w:rFonts w:ascii="Arial Narrow" w:eastAsia="仿宋_GB2312" w:hAnsi="Arial Narrow" w:hint="eastAsia"/>
          <w:color w:val="0000FF"/>
          <w:kern w:val="0"/>
          <w:sz w:val="24"/>
          <w:szCs w:val="24"/>
        </w:rPr>
        <w:t>上期增加</w:t>
      </w:r>
      <w:r w:rsidRPr="004B6C8F">
        <w:rPr>
          <w:rFonts w:ascii="Arial Narrow" w:eastAsia="仿宋_GB2312" w:hAnsi="Arial Narrow" w:hint="eastAsia"/>
          <w:color w:val="0000FF"/>
          <w:kern w:val="0"/>
          <w:sz w:val="24"/>
          <w:szCs w:val="24"/>
        </w:rPr>
        <w:t>88.89%</w:t>
      </w:r>
      <w:r w:rsidRPr="004B6C8F">
        <w:rPr>
          <w:rFonts w:ascii="Arial Narrow" w:eastAsia="仿宋_GB2312" w:hAnsi="Arial Narrow" w:hint="eastAsia"/>
          <w:color w:val="0000FF"/>
          <w:kern w:val="0"/>
          <w:sz w:val="24"/>
          <w:szCs w:val="24"/>
        </w:rPr>
        <w:t>，增加主要原因系本期新购入土地使用权。因此需要关注取得的土地的合同和产权证，并根据公司无形资产摊销政策检查无形资产的摊销是否准确。</w:t>
      </w:r>
    </w:p>
    <w:p w14:paraId="150DDC54"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w:t>
      </w:r>
      <w:r w:rsidRPr="004B6C8F">
        <w:rPr>
          <w:rFonts w:ascii="Arial Narrow" w:eastAsia="仿宋_GB2312" w:hAnsi="Arial Narrow" w:hint="eastAsia"/>
          <w:color w:val="0000FF"/>
          <w:kern w:val="0"/>
          <w:sz w:val="24"/>
          <w:szCs w:val="24"/>
        </w:rPr>
        <w:t xml:space="preserve">2010 </w:t>
      </w:r>
      <w:r w:rsidRPr="004B6C8F">
        <w:rPr>
          <w:rFonts w:ascii="Arial Narrow" w:eastAsia="仿宋_GB2312" w:hAnsi="Arial Narrow" w:hint="eastAsia"/>
          <w:color w:val="0000FF"/>
          <w:kern w:val="0"/>
          <w:sz w:val="24"/>
          <w:szCs w:val="24"/>
        </w:rPr>
        <w:t>年度、</w:t>
      </w:r>
      <w:r w:rsidRPr="004B6C8F">
        <w:rPr>
          <w:rFonts w:ascii="Arial Narrow" w:eastAsia="仿宋_GB2312" w:hAnsi="Arial Narrow" w:hint="eastAsia"/>
          <w:color w:val="0000FF"/>
          <w:kern w:val="0"/>
          <w:sz w:val="24"/>
          <w:szCs w:val="24"/>
        </w:rPr>
        <w:t xml:space="preserve">2011 </w:t>
      </w:r>
      <w:r w:rsidRPr="004B6C8F">
        <w:rPr>
          <w:rFonts w:ascii="Arial Narrow" w:eastAsia="仿宋_GB2312" w:hAnsi="Arial Narrow" w:hint="eastAsia"/>
          <w:color w:val="0000FF"/>
          <w:kern w:val="0"/>
          <w:sz w:val="24"/>
          <w:szCs w:val="24"/>
        </w:rPr>
        <w:t>年度及</w:t>
      </w:r>
      <w:r w:rsidRPr="004B6C8F">
        <w:rPr>
          <w:rFonts w:ascii="Arial Narrow" w:eastAsia="仿宋_GB2312" w:hAnsi="Arial Narrow" w:hint="eastAsia"/>
          <w:color w:val="0000FF"/>
          <w:kern w:val="0"/>
          <w:sz w:val="24"/>
          <w:szCs w:val="24"/>
        </w:rPr>
        <w:t xml:space="preserve">2012 </w:t>
      </w:r>
      <w:r w:rsidRPr="004B6C8F">
        <w:rPr>
          <w:rFonts w:ascii="Arial Narrow" w:eastAsia="仿宋_GB2312" w:hAnsi="Arial Narrow" w:hint="eastAsia"/>
          <w:color w:val="0000FF"/>
          <w:kern w:val="0"/>
          <w:sz w:val="24"/>
          <w:szCs w:val="24"/>
        </w:rPr>
        <w:t>年度营业收入年增长幅度分别为</w:t>
      </w:r>
      <w:r w:rsidRPr="004B6C8F">
        <w:rPr>
          <w:rFonts w:ascii="Arial Narrow" w:eastAsia="仿宋_GB2312" w:hAnsi="Arial Narrow" w:hint="eastAsia"/>
          <w:color w:val="0000FF"/>
          <w:kern w:val="0"/>
          <w:sz w:val="24"/>
          <w:szCs w:val="24"/>
        </w:rPr>
        <w:t xml:space="preserve">23% </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 xml:space="preserve">10% </w:t>
      </w:r>
      <w:r w:rsidRPr="004B6C8F">
        <w:rPr>
          <w:rFonts w:ascii="Arial Narrow" w:eastAsia="仿宋_GB2312" w:hAnsi="Arial Narrow" w:hint="eastAsia"/>
          <w:color w:val="0000FF"/>
          <w:kern w:val="0"/>
          <w:sz w:val="24"/>
          <w:szCs w:val="24"/>
        </w:rPr>
        <w:t>及</w:t>
      </w:r>
      <w:r w:rsidRPr="004B6C8F">
        <w:rPr>
          <w:rFonts w:ascii="Arial Narrow" w:eastAsia="仿宋_GB2312" w:hAnsi="Arial Narrow" w:hint="eastAsia"/>
          <w:color w:val="0000FF"/>
          <w:kern w:val="0"/>
          <w:sz w:val="24"/>
          <w:szCs w:val="24"/>
        </w:rPr>
        <w:t xml:space="preserve">16% </w:t>
      </w:r>
      <w:r w:rsidRPr="004B6C8F">
        <w:rPr>
          <w:rFonts w:ascii="Arial Narrow" w:eastAsia="仿宋_GB2312" w:hAnsi="Arial Narrow" w:hint="eastAsia"/>
          <w:color w:val="0000FF"/>
          <w:kern w:val="0"/>
          <w:sz w:val="24"/>
          <w:szCs w:val="24"/>
        </w:rPr>
        <w:t>，销售的增长主要得益于行业容量提高、居民消费向品牌企业集中的趋势、公司产能及生产规模的不断扩大以及销售网络深度与广度的扩张。】</w:t>
      </w:r>
    </w:p>
    <w:p w14:paraId="4FCA3564"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kern w:val="0"/>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1B6F23FC" w14:textId="77777777" w:rsidR="00F15D81" w:rsidRPr="004B6C8F" w:rsidRDefault="00F15D81" w:rsidP="00F15D81">
      <w:pPr>
        <w:spacing w:before="156" w:afterLines="50" w:after="156"/>
        <w:ind w:firstLineChars="200" w:firstLine="482"/>
        <w:rPr>
          <w:rFonts w:ascii="Arial Narrow" w:eastAsia="仿宋_GB2312" w:hAnsi="Arial Narrow"/>
          <w:b/>
          <w:kern w:val="0"/>
          <w:sz w:val="24"/>
          <w:szCs w:val="24"/>
        </w:rPr>
      </w:pPr>
      <w:r>
        <w:rPr>
          <w:rFonts w:ascii="Arial Narrow" w:eastAsia="仿宋_GB2312" w:hAnsi="Arial Narrow" w:hint="eastAsia"/>
          <w:b/>
          <w:kern w:val="0"/>
          <w:sz w:val="24"/>
          <w:szCs w:val="24"/>
        </w:rPr>
        <w:t>2</w:t>
      </w:r>
      <w:r>
        <w:rPr>
          <w:rFonts w:ascii="Arial Narrow" w:eastAsia="仿宋_GB2312" w:hAnsi="Arial Narrow" w:hint="eastAsia"/>
          <w:b/>
          <w:kern w:val="0"/>
          <w:sz w:val="24"/>
          <w:szCs w:val="24"/>
        </w:rPr>
        <w:t>、</w:t>
      </w:r>
      <w:r w:rsidRPr="004B6C8F">
        <w:rPr>
          <w:rFonts w:ascii="Arial Narrow" w:eastAsia="仿宋_GB2312" w:hAnsi="Arial Narrow" w:hint="eastAsia"/>
          <w:b/>
          <w:kern w:val="0"/>
          <w:sz w:val="24"/>
          <w:szCs w:val="24"/>
        </w:rPr>
        <w:t>财务指标</w:t>
      </w:r>
    </w:p>
    <w:p w14:paraId="11C4282E"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proofErr w:type="gramStart"/>
      <w:r w:rsidRPr="004B6C8F">
        <w:rPr>
          <w:rFonts w:ascii="Arial Narrow" w:eastAsia="仿宋_GB2312" w:hAnsi="Arial Narrow" w:cs="宋体" w:hint="eastAsia"/>
          <w:iCs/>
          <w:color w:val="0000FF"/>
          <w:kern w:val="0"/>
          <w:sz w:val="24"/>
          <w:szCs w:val="24"/>
        </w:rPr>
        <w:t>【</w:t>
      </w:r>
      <w:proofErr w:type="gramEnd"/>
      <w:r>
        <w:rPr>
          <w:rFonts w:ascii="Arial Narrow" w:eastAsia="仿宋_GB2312" w:hAnsi="Arial Narrow" w:cs="宋体"/>
          <w:iCs/>
          <w:color w:val="0000FF"/>
          <w:kern w:val="0"/>
          <w:sz w:val="24"/>
          <w:szCs w:val="24"/>
        </w:rPr>
        <w:t>参考</w:t>
      </w:r>
      <w:r>
        <w:rPr>
          <w:rFonts w:ascii="Arial Narrow" w:eastAsia="仿宋_GB2312" w:hAnsi="Arial Narrow" w:cs="宋体" w:hint="eastAsia"/>
          <w:iCs/>
          <w:color w:val="0000FF"/>
          <w:kern w:val="0"/>
          <w:sz w:val="24"/>
          <w:szCs w:val="24"/>
        </w:rPr>
        <w:t>表述</w:t>
      </w:r>
      <w:r w:rsidRPr="004B6C8F">
        <w:rPr>
          <w:rFonts w:ascii="Arial Narrow" w:eastAsia="仿宋_GB2312" w:hAnsi="Arial Narrow" w:cs="宋体"/>
          <w:iCs/>
          <w:color w:val="0000FF"/>
          <w:kern w:val="0"/>
          <w:sz w:val="24"/>
          <w:szCs w:val="24"/>
        </w:rPr>
        <w:t>：</w:t>
      </w:r>
    </w:p>
    <w:p w14:paraId="2D4637F1"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公司本期毛利率为</w:t>
      </w:r>
      <w:r w:rsidRPr="004B6C8F">
        <w:rPr>
          <w:rFonts w:ascii="Arial Narrow" w:eastAsia="仿宋_GB2312" w:hAnsi="Arial Narrow" w:hint="eastAsia"/>
          <w:color w:val="0000FF"/>
          <w:kern w:val="0"/>
          <w:sz w:val="24"/>
          <w:szCs w:val="24"/>
        </w:rPr>
        <w:t>59%</w:t>
      </w:r>
      <w:r w:rsidRPr="004B6C8F">
        <w:rPr>
          <w:rFonts w:ascii="Arial Narrow" w:eastAsia="仿宋_GB2312" w:hAnsi="Arial Narrow" w:hint="eastAsia"/>
          <w:color w:val="0000FF"/>
          <w:kern w:val="0"/>
          <w:sz w:val="24"/>
          <w:szCs w:val="24"/>
        </w:rPr>
        <w:t>，较上期增加</w:t>
      </w:r>
      <w:r w:rsidRPr="004B6C8F">
        <w:rPr>
          <w:rFonts w:ascii="Arial Narrow" w:eastAsia="仿宋_GB2312" w:hAnsi="Arial Narrow" w:hint="eastAsia"/>
          <w:color w:val="0000FF"/>
          <w:kern w:val="0"/>
          <w:sz w:val="24"/>
          <w:szCs w:val="24"/>
        </w:rPr>
        <w:t>19</w:t>
      </w:r>
      <w:r w:rsidRPr="004B6C8F">
        <w:rPr>
          <w:rFonts w:ascii="Arial Narrow" w:eastAsia="仿宋_GB2312" w:hAnsi="Arial Narrow" w:hint="eastAsia"/>
          <w:color w:val="0000FF"/>
          <w:kern w:val="0"/>
          <w:sz w:val="24"/>
          <w:szCs w:val="24"/>
        </w:rPr>
        <w:t>个百分点；应收账款周转率（次）</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；存货周转率（次）</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；净资产收益率（</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w:t>
      </w:r>
      <w:r w:rsidRPr="004B6C8F">
        <w:rPr>
          <w:rFonts w:ascii="Arial Narrow" w:eastAsia="仿宋_GB2312" w:hAnsi="Arial Narrow"/>
          <w:color w:val="0000FF"/>
          <w:kern w:val="0"/>
          <w:sz w:val="24"/>
          <w:szCs w:val="24"/>
        </w:rPr>
        <w:t>……</w:t>
      </w:r>
    </w:p>
    <w:p w14:paraId="79DCDA1C"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公司净利润与扣除期间费用的营业毛利大体保持了同步增速，</w:t>
      </w:r>
      <w:r w:rsidRPr="004B6C8F">
        <w:rPr>
          <w:rFonts w:ascii="Arial Narrow" w:eastAsia="仿宋_GB2312" w:hAnsi="Arial Narrow" w:hint="eastAsia"/>
          <w:color w:val="0000FF"/>
          <w:kern w:val="0"/>
          <w:sz w:val="24"/>
          <w:szCs w:val="24"/>
        </w:rPr>
        <w:t xml:space="preserve"> 2010</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2011</w:t>
      </w:r>
      <w:r w:rsidRPr="004B6C8F">
        <w:rPr>
          <w:rFonts w:ascii="Arial Narrow" w:eastAsia="仿宋_GB2312" w:hAnsi="Arial Narrow" w:hint="eastAsia"/>
          <w:color w:val="0000FF"/>
          <w:kern w:val="0"/>
          <w:sz w:val="24"/>
          <w:szCs w:val="24"/>
        </w:rPr>
        <w:t>年均保持</w:t>
      </w:r>
      <w:r w:rsidRPr="004B6C8F">
        <w:rPr>
          <w:rFonts w:ascii="Arial Narrow" w:eastAsia="仿宋_GB2312" w:hAnsi="Arial Narrow" w:hint="eastAsia"/>
          <w:color w:val="0000FF"/>
          <w:kern w:val="0"/>
          <w:sz w:val="24"/>
          <w:szCs w:val="24"/>
        </w:rPr>
        <w:t>70%</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30%</w:t>
      </w:r>
      <w:r w:rsidRPr="004B6C8F">
        <w:rPr>
          <w:rFonts w:ascii="Arial Narrow" w:eastAsia="仿宋_GB2312" w:hAnsi="Arial Narrow" w:hint="eastAsia"/>
          <w:color w:val="0000FF"/>
          <w:kern w:val="0"/>
          <w:sz w:val="24"/>
          <w:szCs w:val="24"/>
        </w:rPr>
        <w:t>左右的增长幅度，净利润的增长主要是受经营性因素销售毛利和期间费用的影响。</w:t>
      </w:r>
      <w:r w:rsidRPr="004B6C8F">
        <w:rPr>
          <w:rFonts w:ascii="Arial Narrow" w:eastAsia="仿宋_GB2312" w:hAnsi="Arial Narrow" w:hint="eastAsia"/>
          <w:color w:val="0000FF"/>
          <w:kern w:val="0"/>
          <w:sz w:val="24"/>
          <w:szCs w:val="24"/>
        </w:rPr>
        <w:t>2010</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2011</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2012</w:t>
      </w:r>
      <w:r w:rsidRPr="004B6C8F">
        <w:rPr>
          <w:rFonts w:ascii="Arial Narrow" w:eastAsia="仿宋_GB2312" w:hAnsi="Arial Narrow" w:hint="eastAsia"/>
          <w:color w:val="0000FF"/>
          <w:kern w:val="0"/>
          <w:sz w:val="24"/>
          <w:szCs w:val="24"/>
        </w:rPr>
        <w:t>年，公司期间费用占营业收入的比重分别为</w:t>
      </w:r>
      <w:r w:rsidRPr="004B6C8F">
        <w:rPr>
          <w:rFonts w:ascii="Arial Narrow" w:eastAsia="仿宋_GB2312" w:hAnsi="Arial Narrow" w:hint="eastAsia"/>
          <w:color w:val="0000FF"/>
          <w:kern w:val="0"/>
          <w:sz w:val="24"/>
          <w:szCs w:val="24"/>
        </w:rPr>
        <w:t>7.02%</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8.52%</w:t>
      </w:r>
      <w:r w:rsidRPr="004B6C8F">
        <w:rPr>
          <w:rFonts w:ascii="Arial Narrow" w:eastAsia="仿宋_GB2312" w:hAnsi="Arial Narrow" w:hint="eastAsia"/>
          <w:color w:val="0000FF"/>
          <w:kern w:val="0"/>
          <w:sz w:val="24"/>
          <w:szCs w:val="24"/>
        </w:rPr>
        <w:t>和</w:t>
      </w:r>
      <w:r w:rsidRPr="004B6C8F">
        <w:rPr>
          <w:rFonts w:ascii="Arial Narrow" w:eastAsia="仿宋_GB2312" w:hAnsi="Arial Narrow" w:hint="eastAsia"/>
          <w:color w:val="0000FF"/>
          <w:kern w:val="0"/>
          <w:sz w:val="24"/>
          <w:szCs w:val="24"/>
        </w:rPr>
        <w:t>8.49%</w:t>
      </w:r>
      <w:r w:rsidRPr="004B6C8F">
        <w:rPr>
          <w:rFonts w:ascii="Arial Narrow" w:eastAsia="仿宋_GB2312" w:hAnsi="Arial Narrow" w:hint="eastAsia"/>
          <w:color w:val="0000FF"/>
          <w:kern w:val="0"/>
          <w:sz w:val="24"/>
          <w:szCs w:val="24"/>
        </w:rPr>
        <w:t>，销售毛利的增幅大于营业收入的增长幅度，故公司净利润的增长主要来源于销售收入增长和毛利率提升的综合影响。</w:t>
      </w:r>
    </w:p>
    <w:p w14:paraId="28A861E7"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公司毛利率增幅较大，且与公司整体经营情况不一致，需关注收入增长的真实性，拟实施主要客户走访程序</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w:t>
      </w:r>
    </w:p>
    <w:p w14:paraId="5EC0ACF7"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kern w:val="0"/>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20B8559A" w14:textId="0D4571BF"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33" w:name="_Toc361493971"/>
      <w:bookmarkStart w:id="34" w:name="_Toc376362290"/>
      <w:bookmarkStart w:id="35" w:name="_Toc55123638"/>
      <w:bookmarkStart w:id="36" w:name="_Toc55205421"/>
      <w:bookmarkStart w:id="37" w:name="_Toc55224436"/>
      <w:r>
        <w:rPr>
          <w:rFonts w:ascii="仿宋_GB2312" w:eastAsia="仿宋_GB2312" w:hint="eastAsia"/>
          <w:sz w:val="24"/>
          <w:szCs w:val="24"/>
        </w:rPr>
        <w:t>（二）</w:t>
      </w:r>
      <w:r w:rsidRPr="004B6C8F">
        <w:rPr>
          <w:rFonts w:ascii="仿宋_GB2312" w:eastAsia="仿宋_GB2312" w:hint="eastAsia"/>
          <w:sz w:val="24"/>
          <w:szCs w:val="24"/>
        </w:rPr>
        <w:t>同行业公司对比分析</w:t>
      </w:r>
      <w:bookmarkEnd w:id="33"/>
      <w:bookmarkEnd w:id="34"/>
      <w:bookmarkEnd w:id="35"/>
      <w:bookmarkEnd w:id="36"/>
      <w:bookmarkEnd w:id="37"/>
      <w:r w:rsidRPr="004B3710">
        <w:rPr>
          <w:rFonts w:ascii="仿宋_GB2312" w:eastAsia="仿宋_GB2312" w:hint="eastAsia"/>
          <w:color w:val="0000FF"/>
          <w:sz w:val="24"/>
          <w:szCs w:val="24"/>
        </w:rPr>
        <w:t>【主要适用于证券期货业务（上市公司、IPO</w:t>
      </w:r>
      <w:r w:rsidR="00915698">
        <w:rPr>
          <w:rFonts w:ascii="仿宋_GB2312" w:eastAsia="仿宋_GB2312" w:hint="eastAsia"/>
          <w:color w:val="0000FF"/>
          <w:sz w:val="24"/>
          <w:szCs w:val="24"/>
        </w:rPr>
        <w:t>公司、发债</w:t>
      </w:r>
      <w:r w:rsidRPr="004B3710">
        <w:rPr>
          <w:rFonts w:ascii="仿宋_GB2312" w:eastAsia="仿宋_GB2312" w:hint="eastAsia"/>
          <w:color w:val="0000FF"/>
          <w:sz w:val="24"/>
          <w:szCs w:val="24"/>
        </w:rPr>
        <w:t>企业等），其他非证券期货业务如不适用请删除。】</w:t>
      </w:r>
    </w:p>
    <w:p w14:paraId="5AB8AE90" w14:textId="77777777" w:rsidR="00F15D81" w:rsidRDefault="00F15D81" w:rsidP="00F15D81">
      <w:pPr>
        <w:spacing w:before="156" w:afterLines="50" w:after="156"/>
        <w:ind w:firstLineChars="200" w:firstLine="4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选取了同行业对</w:t>
      </w:r>
      <w:proofErr w:type="gramStart"/>
      <w:r>
        <w:rPr>
          <w:rFonts w:ascii="Arial Narrow" w:eastAsia="仿宋_GB2312" w:hAnsi="Arial Narrow" w:cs="宋体" w:hint="eastAsia"/>
          <w:color w:val="FF0000"/>
          <w:sz w:val="24"/>
          <w:szCs w:val="24"/>
        </w:rPr>
        <w:t>标公司</w:t>
      </w:r>
      <w:proofErr w:type="gramEnd"/>
      <w:r>
        <w:rPr>
          <w:rFonts w:ascii="Arial Narrow" w:eastAsia="仿宋_GB2312" w:hAnsi="Arial Narrow" w:cs="宋体" w:hint="eastAsia"/>
          <w:color w:val="FF0000"/>
          <w:sz w:val="24"/>
          <w:szCs w:val="24"/>
        </w:rPr>
        <w:t>供</w:t>
      </w:r>
      <w:r>
        <w:rPr>
          <w:rFonts w:ascii="Arial Narrow" w:eastAsia="仿宋_GB2312" w:hAnsi="Arial Narrow" w:cs="宋体" w:hint="eastAsia"/>
          <w:color w:val="FF0000"/>
          <w:sz w:val="24"/>
          <w:szCs w:val="24"/>
        </w:rPr>
        <w:t>3</w:t>
      </w:r>
      <w:r>
        <w:rPr>
          <w:rFonts w:ascii="Arial Narrow" w:eastAsia="仿宋_GB2312" w:hAnsi="Arial Narrow" w:cs="宋体" w:hint="eastAsia"/>
          <w:color w:val="FF0000"/>
          <w:sz w:val="24"/>
          <w:szCs w:val="24"/>
        </w:rPr>
        <w:t>家，包括：</w:t>
      </w:r>
      <w:r>
        <w:rPr>
          <w:rFonts w:ascii="Arial Narrow" w:eastAsia="仿宋_GB2312" w:hAnsi="Arial Narrow" w:cs="宋体" w:hint="eastAsia"/>
          <w:color w:val="FF0000"/>
          <w:sz w:val="24"/>
          <w:szCs w:val="24"/>
        </w:rPr>
        <w:t>XX</w:t>
      </w:r>
      <w:r>
        <w:rPr>
          <w:rFonts w:ascii="Arial Narrow" w:eastAsia="仿宋_GB2312" w:hAnsi="Arial Narrow" w:cs="宋体" w:hint="eastAsia"/>
          <w:color w:val="FF0000"/>
          <w:sz w:val="24"/>
          <w:szCs w:val="24"/>
        </w:rPr>
        <w:t>、</w:t>
      </w:r>
      <w:r>
        <w:rPr>
          <w:rFonts w:ascii="Arial Narrow" w:eastAsia="仿宋_GB2312" w:hAnsi="Arial Narrow" w:cs="宋体" w:hint="eastAsia"/>
          <w:color w:val="FF0000"/>
          <w:sz w:val="24"/>
          <w:szCs w:val="24"/>
        </w:rPr>
        <w:t>YY</w:t>
      </w:r>
      <w:r>
        <w:rPr>
          <w:rFonts w:ascii="Arial Narrow" w:eastAsia="仿宋_GB2312" w:hAnsi="Arial Narrow" w:cs="宋体" w:hint="eastAsia"/>
          <w:color w:val="FF0000"/>
          <w:sz w:val="24"/>
          <w:szCs w:val="24"/>
        </w:rPr>
        <w:t>、</w:t>
      </w:r>
      <w:r>
        <w:rPr>
          <w:rFonts w:ascii="Arial Narrow" w:eastAsia="仿宋_GB2312" w:hAnsi="Arial Narrow" w:cs="宋体" w:hint="eastAsia"/>
          <w:color w:val="FF0000"/>
          <w:sz w:val="24"/>
          <w:szCs w:val="24"/>
        </w:rPr>
        <w:t>ZZ</w:t>
      </w:r>
      <w:r>
        <w:rPr>
          <w:rFonts w:ascii="Arial Narrow" w:eastAsia="仿宋_GB2312" w:hAnsi="Arial Narrow" w:cs="宋体" w:hint="eastAsia"/>
          <w:color w:val="FF0000"/>
          <w:sz w:val="24"/>
          <w:szCs w:val="24"/>
        </w:rPr>
        <w:t>……</w:t>
      </w:r>
    </w:p>
    <w:p w14:paraId="7A0DBE4C"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报告期内，公司的存货周转率高于行业平均值，拟结合客户走访、银行进账单流水核查，验证公司销售的真实性</w:t>
      </w:r>
      <w:r w:rsidRPr="004B6C8F">
        <w:rPr>
          <w:rFonts w:ascii="Arial Narrow" w:eastAsia="仿宋_GB2312" w:hAnsi="Arial Narrow" w:cs="宋体"/>
          <w:color w:val="FF0000"/>
          <w:sz w:val="24"/>
          <w:szCs w:val="24"/>
        </w:rPr>
        <w:t>……</w:t>
      </w:r>
      <w:r w:rsidRPr="004B6C8F">
        <w:rPr>
          <w:rFonts w:ascii="Arial Narrow" w:eastAsia="仿宋_GB2312" w:hAnsi="Arial Narrow" w:cs="宋体" w:hint="eastAsia"/>
          <w:color w:val="FF0000"/>
          <w:sz w:val="24"/>
          <w:szCs w:val="24"/>
        </w:rPr>
        <w:t>。</w:t>
      </w:r>
    </w:p>
    <w:p w14:paraId="7C4A70B4"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Pr>
          <w:rFonts w:ascii="Arial Narrow" w:eastAsia="仿宋_GB2312" w:hAnsi="Arial Narrow" w:cs="宋体" w:hint="eastAsia"/>
          <w:color w:val="FF0000"/>
          <w:sz w:val="24"/>
          <w:szCs w:val="24"/>
        </w:rPr>
        <w:t>年度、</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年度及</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年度营业收入年增长幅度分别为</w:t>
      </w:r>
      <w:r w:rsidRPr="004B6C8F">
        <w:rPr>
          <w:rFonts w:ascii="Arial Narrow" w:eastAsia="仿宋_GB2312" w:hAnsi="Arial Narrow" w:cs="宋体" w:hint="eastAsia"/>
          <w:color w:val="FF0000"/>
          <w:sz w:val="24"/>
          <w:szCs w:val="24"/>
        </w:rPr>
        <w:t xml:space="preserve">23% </w:t>
      </w:r>
      <w:r w:rsidRPr="004B6C8F">
        <w:rPr>
          <w:rFonts w:ascii="Arial Narrow" w:eastAsia="仿宋_GB2312" w:hAnsi="Arial Narrow" w:cs="宋体" w:hint="eastAsia"/>
          <w:color w:val="FF0000"/>
          <w:sz w:val="24"/>
          <w:szCs w:val="24"/>
        </w:rPr>
        <w:t>、</w:t>
      </w:r>
      <w:r w:rsidRPr="004B6C8F">
        <w:rPr>
          <w:rFonts w:ascii="Arial Narrow" w:eastAsia="仿宋_GB2312" w:hAnsi="Arial Narrow" w:cs="宋体" w:hint="eastAsia"/>
          <w:color w:val="FF0000"/>
          <w:sz w:val="24"/>
          <w:szCs w:val="24"/>
        </w:rPr>
        <w:t>10%</w:t>
      </w:r>
      <w:r w:rsidRPr="004B6C8F">
        <w:rPr>
          <w:rFonts w:ascii="Arial Narrow" w:eastAsia="仿宋_GB2312" w:hAnsi="Arial Narrow" w:cs="宋体" w:hint="eastAsia"/>
          <w:color w:val="FF0000"/>
          <w:sz w:val="24"/>
          <w:szCs w:val="24"/>
        </w:rPr>
        <w:t>及</w:t>
      </w:r>
      <w:r w:rsidRPr="004B6C8F">
        <w:rPr>
          <w:rFonts w:ascii="Arial Narrow" w:eastAsia="仿宋_GB2312" w:hAnsi="Arial Narrow" w:cs="宋体" w:hint="eastAsia"/>
          <w:color w:val="FF0000"/>
          <w:sz w:val="24"/>
          <w:szCs w:val="24"/>
        </w:rPr>
        <w:t xml:space="preserve">16% </w:t>
      </w:r>
      <w:r w:rsidRPr="004B6C8F">
        <w:rPr>
          <w:rFonts w:ascii="Arial Narrow" w:eastAsia="仿宋_GB2312" w:hAnsi="Arial Narrow" w:cs="宋体" w:hint="eastAsia"/>
          <w:color w:val="FF0000"/>
          <w:sz w:val="24"/>
          <w:szCs w:val="24"/>
        </w:rPr>
        <w:t>，销售的增长主要得益于行业容量提高、居民消费向品牌企业集中的趋势、子公司的产能及生产规模的不断扩大以及公司销售网络深度与广度的扩张。</w:t>
      </w:r>
    </w:p>
    <w:p w14:paraId="4ED29669"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经查阅同行业</w:t>
      </w:r>
      <w:proofErr w:type="gramStart"/>
      <w:r w:rsidRPr="004B6C8F">
        <w:rPr>
          <w:rFonts w:ascii="Arial Narrow" w:eastAsia="仿宋_GB2312" w:hAnsi="Arial Narrow" w:cs="宋体" w:hint="eastAsia"/>
          <w:color w:val="FF0000"/>
          <w:sz w:val="24"/>
          <w:szCs w:val="24"/>
        </w:rPr>
        <w:t>三家己上市</w:t>
      </w:r>
      <w:proofErr w:type="gramEnd"/>
      <w:r w:rsidRPr="004B6C8F">
        <w:rPr>
          <w:rFonts w:ascii="Arial Narrow" w:eastAsia="仿宋_GB2312" w:hAnsi="Arial Narrow" w:cs="宋体" w:hint="eastAsia"/>
          <w:color w:val="FF0000"/>
          <w:sz w:val="24"/>
          <w:szCs w:val="24"/>
        </w:rPr>
        <w:t>或在上市申报过程</w:t>
      </w:r>
      <w:proofErr w:type="gramStart"/>
      <w:r w:rsidRPr="004B6C8F">
        <w:rPr>
          <w:rFonts w:ascii="Arial Narrow" w:eastAsia="仿宋_GB2312" w:hAnsi="Arial Narrow" w:cs="宋体" w:hint="eastAsia"/>
          <w:color w:val="FF0000"/>
          <w:sz w:val="24"/>
          <w:szCs w:val="24"/>
        </w:rPr>
        <w:t>己进行</w:t>
      </w:r>
      <w:proofErr w:type="gramEnd"/>
      <w:r w:rsidRPr="004B6C8F">
        <w:rPr>
          <w:rFonts w:ascii="Arial Narrow" w:eastAsia="仿宋_GB2312" w:hAnsi="Arial Narrow" w:cs="宋体" w:hint="eastAsia"/>
          <w:color w:val="FF0000"/>
          <w:sz w:val="24"/>
          <w:szCs w:val="24"/>
        </w:rPr>
        <w:t>了预披露的公司的财务报表，此三家可比公司</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年度营业收入增长幅度在</w:t>
      </w:r>
      <w:r w:rsidRPr="004B6C8F">
        <w:rPr>
          <w:rFonts w:ascii="Arial Narrow" w:eastAsia="仿宋_GB2312" w:hAnsi="Arial Narrow" w:cs="宋体" w:hint="eastAsia"/>
          <w:color w:val="FF0000"/>
          <w:sz w:val="24"/>
          <w:szCs w:val="24"/>
        </w:rPr>
        <w:t xml:space="preserve">14% </w:t>
      </w:r>
      <w:r w:rsidRPr="004B6C8F">
        <w:rPr>
          <w:rFonts w:ascii="Arial Narrow" w:eastAsia="仿宋_GB2312" w:hAnsi="Arial Narrow" w:cs="宋体" w:hint="eastAsia"/>
          <w:color w:val="FF0000"/>
          <w:sz w:val="24"/>
          <w:szCs w:val="24"/>
        </w:rPr>
        <w:t>至</w:t>
      </w:r>
      <w:r w:rsidRPr="004B6C8F">
        <w:rPr>
          <w:rFonts w:ascii="Arial Narrow" w:eastAsia="仿宋_GB2312" w:hAnsi="Arial Narrow" w:cs="宋体" w:hint="eastAsia"/>
          <w:color w:val="FF0000"/>
          <w:sz w:val="24"/>
          <w:szCs w:val="24"/>
        </w:rPr>
        <w:t xml:space="preserve">33% </w:t>
      </w:r>
      <w:r w:rsidRPr="004B6C8F">
        <w:rPr>
          <w:rFonts w:ascii="Arial Narrow" w:eastAsia="仿宋_GB2312" w:hAnsi="Arial Narrow" w:cs="宋体" w:hint="eastAsia"/>
          <w:color w:val="FF0000"/>
          <w:sz w:val="24"/>
          <w:szCs w:val="24"/>
        </w:rPr>
        <w:t>之间，</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年度营业收入增长幅度在</w:t>
      </w:r>
      <w:r w:rsidRPr="004B6C8F">
        <w:rPr>
          <w:rFonts w:ascii="Arial Narrow" w:eastAsia="仿宋_GB2312" w:hAnsi="Arial Narrow" w:cs="宋体" w:hint="eastAsia"/>
          <w:color w:val="FF0000"/>
          <w:sz w:val="24"/>
          <w:szCs w:val="24"/>
        </w:rPr>
        <w:t xml:space="preserve">22% </w:t>
      </w:r>
      <w:r w:rsidRPr="004B6C8F">
        <w:rPr>
          <w:rFonts w:ascii="Arial Narrow" w:eastAsia="仿宋_GB2312" w:hAnsi="Arial Narrow" w:cs="宋体" w:hint="eastAsia"/>
          <w:color w:val="FF0000"/>
          <w:sz w:val="24"/>
          <w:szCs w:val="24"/>
        </w:rPr>
        <w:t>至</w:t>
      </w:r>
      <w:r w:rsidRPr="004B6C8F">
        <w:rPr>
          <w:rFonts w:ascii="Arial Narrow" w:eastAsia="仿宋_GB2312" w:hAnsi="Arial Narrow" w:cs="宋体" w:hint="eastAsia"/>
          <w:color w:val="FF0000"/>
          <w:sz w:val="24"/>
          <w:szCs w:val="24"/>
        </w:rPr>
        <w:t>36%</w:t>
      </w:r>
      <w:r w:rsidRPr="004B6C8F">
        <w:rPr>
          <w:rFonts w:ascii="Arial Narrow" w:eastAsia="仿宋_GB2312" w:hAnsi="Arial Narrow" w:cs="宋体" w:hint="eastAsia"/>
          <w:color w:val="FF0000"/>
          <w:sz w:val="24"/>
          <w:szCs w:val="24"/>
        </w:rPr>
        <w:t>之间</w:t>
      </w:r>
      <w:r w:rsidRPr="004B6C8F">
        <w:rPr>
          <w:rFonts w:ascii="Arial Narrow" w:eastAsia="仿宋_GB2312" w:hAnsi="Arial Narrow" w:cs="宋体"/>
          <w:color w:val="FF0000"/>
          <w:sz w:val="24"/>
          <w:szCs w:val="24"/>
        </w:rPr>
        <w:t>……</w:t>
      </w:r>
      <w:r w:rsidRPr="004B6C8F">
        <w:rPr>
          <w:rFonts w:ascii="Arial Narrow" w:eastAsia="仿宋_GB2312" w:hAnsi="Arial Narrow" w:cs="宋体" w:hint="eastAsia"/>
          <w:color w:val="FF0000"/>
          <w:sz w:val="24"/>
          <w:szCs w:val="24"/>
        </w:rPr>
        <w:t>。同时，我们阅读了专业分析机构</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市场研究中心的《中国</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行业市场研究报告（</w:t>
      </w:r>
      <w:r w:rsidRPr="004B6C8F">
        <w:rPr>
          <w:rFonts w:ascii="Arial Narrow" w:eastAsia="仿宋_GB2312" w:hAnsi="Arial Narrow" w:cs="宋体" w:hint="eastAsia"/>
          <w:color w:val="FF0000"/>
          <w:sz w:val="24"/>
          <w:szCs w:val="24"/>
        </w:rPr>
        <w:t>20</w:t>
      </w:r>
      <w:r>
        <w:rPr>
          <w:rFonts w:ascii="Arial Narrow" w:eastAsia="仿宋_GB2312" w:hAnsi="Arial Narrow" w:cs="宋体"/>
          <w:color w:val="FF0000"/>
          <w:sz w:val="24"/>
          <w:szCs w:val="24"/>
        </w:rPr>
        <w:t>2X</w:t>
      </w:r>
      <w:r w:rsidRPr="004B6C8F">
        <w:rPr>
          <w:rFonts w:ascii="Arial Narrow" w:eastAsia="仿宋_GB2312" w:hAnsi="Arial Narrow" w:cs="宋体" w:hint="eastAsia"/>
          <w:color w:val="FF0000"/>
          <w:sz w:val="24"/>
          <w:szCs w:val="24"/>
        </w:rPr>
        <w:t>）》，根据该研究报告所述，近几年来，我国的</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市场进入了高速发展时期，近</w:t>
      </w:r>
      <w:r w:rsidRPr="004B6C8F">
        <w:rPr>
          <w:rFonts w:ascii="Arial Narrow" w:eastAsia="仿宋_GB2312" w:hAnsi="Arial Narrow" w:cs="宋体" w:hint="eastAsia"/>
          <w:color w:val="FF0000"/>
          <w:sz w:val="24"/>
          <w:szCs w:val="24"/>
        </w:rPr>
        <w:t xml:space="preserve">5 </w:t>
      </w:r>
      <w:r w:rsidRPr="004B6C8F">
        <w:rPr>
          <w:rFonts w:ascii="Arial Narrow" w:eastAsia="仿宋_GB2312" w:hAnsi="Arial Narrow" w:cs="宋体" w:hint="eastAsia"/>
          <w:color w:val="FF0000"/>
          <w:sz w:val="24"/>
          <w:szCs w:val="24"/>
        </w:rPr>
        <w:t>年行业年增长率达</w:t>
      </w:r>
      <w:r w:rsidRPr="004B6C8F">
        <w:rPr>
          <w:rFonts w:ascii="Arial Narrow" w:eastAsia="仿宋_GB2312" w:hAnsi="Arial Narrow" w:cs="宋体" w:hint="eastAsia"/>
          <w:color w:val="FF0000"/>
          <w:sz w:val="24"/>
          <w:szCs w:val="24"/>
        </w:rPr>
        <w:t>20%</w:t>
      </w:r>
      <w:r w:rsidRPr="004B6C8F">
        <w:rPr>
          <w:rFonts w:ascii="Arial Narrow" w:eastAsia="仿宋_GB2312" w:hAnsi="Arial Narrow" w:cs="宋体" w:hint="eastAsia"/>
          <w:color w:val="FF0000"/>
          <w:sz w:val="24"/>
          <w:szCs w:val="24"/>
        </w:rPr>
        <w:t>左右，已连续十年年增长幅度超过</w:t>
      </w:r>
      <w:r w:rsidRPr="004B6C8F">
        <w:rPr>
          <w:rFonts w:ascii="Arial Narrow" w:eastAsia="仿宋_GB2312" w:hAnsi="Arial Narrow" w:cs="宋体" w:hint="eastAsia"/>
          <w:color w:val="FF0000"/>
          <w:sz w:val="24"/>
          <w:szCs w:val="24"/>
        </w:rPr>
        <w:t xml:space="preserve">10% </w:t>
      </w:r>
      <w:r w:rsidRPr="004B6C8F">
        <w:rPr>
          <w:rFonts w:ascii="Arial Narrow" w:eastAsia="仿宋_GB2312" w:hAnsi="Arial Narrow" w:cs="宋体" w:hint="eastAsia"/>
          <w:color w:val="FF0000"/>
          <w:sz w:val="24"/>
          <w:szCs w:val="24"/>
        </w:rPr>
        <w:lastRenderedPageBreak/>
        <w:t>以上。公司销售收入的增幅与整个行业的情况相比没有重大异常。</w:t>
      </w:r>
    </w:p>
    <w:p w14:paraId="7FE11F12"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cs="宋体" w:hint="eastAsia"/>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7A71E913" w14:textId="188387A7"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38" w:name="_Toc361493972"/>
      <w:bookmarkStart w:id="39" w:name="_Toc376362291"/>
      <w:bookmarkStart w:id="40" w:name="_Toc55123639"/>
      <w:bookmarkStart w:id="41" w:name="_Toc55205422"/>
      <w:bookmarkStart w:id="42" w:name="_Toc55224437"/>
      <w:r>
        <w:rPr>
          <w:rFonts w:ascii="仿宋_GB2312" w:eastAsia="仿宋_GB2312" w:hint="eastAsia"/>
          <w:sz w:val="24"/>
          <w:szCs w:val="24"/>
        </w:rPr>
        <w:t>（三）</w:t>
      </w:r>
      <w:r w:rsidRPr="004B6C8F">
        <w:rPr>
          <w:rFonts w:ascii="仿宋_GB2312" w:eastAsia="仿宋_GB2312" w:hint="eastAsia"/>
          <w:sz w:val="24"/>
          <w:szCs w:val="24"/>
        </w:rPr>
        <w:t>财务与非财务信息印证</w:t>
      </w:r>
      <w:bookmarkEnd w:id="38"/>
      <w:bookmarkEnd w:id="39"/>
      <w:bookmarkEnd w:id="40"/>
      <w:bookmarkEnd w:id="41"/>
      <w:bookmarkEnd w:id="42"/>
      <w:r w:rsidRPr="00C37F2B">
        <w:rPr>
          <w:rFonts w:ascii="仿宋_GB2312" w:eastAsia="仿宋_GB2312" w:hint="eastAsia"/>
          <w:color w:val="0000FF"/>
          <w:sz w:val="24"/>
          <w:szCs w:val="24"/>
        </w:rPr>
        <w:t>【主要适用于证券期货业务（上市公司、IPO</w:t>
      </w:r>
      <w:r w:rsidR="00915698">
        <w:rPr>
          <w:rFonts w:ascii="仿宋_GB2312" w:eastAsia="仿宋_GB2312" w:hint="eastAsia"/>
          <w:color w:val="0000FF"/>
          <w:sz w:val="24"/>
          <w:szCs w:val="24"/>
        </w:rPr>
        <w:t>公司、发债企业</w:t>
      </w:r>
      <w:r w:rsidRPr="00C37F2B">
        <w:rPr>
          <w:rFonts w:ascii="仿宋_GB2312" w:eastAsia="仿宋_GB2312" w:hint="eastAsia"/>
          <w:color w:val="0000FF"/>
          <w:sz w:val="24"/>
          <w:szCs w:val="24"/>
        </w:rPr>
        <w:t>等），其他非证券期货业务如不适用请删除。】</w:t>
      </w:r>
    </w:p>
    <w:p w14:paraId="7F0781B3" w14:textId="77777777" w:rsidR="00F15D81" w:rsidRPr="004B6C8F" w:rsidRDefault="00F15D81" w:rsidP="00F15D81">
      <w:pPr>
        <w:spacing w:before="156" w:afterLines="50" w:after="156"/>
        <w:ind w:firstLineChars="200" w:firstLine="480"/>
        <w:rPr>
          <w:rFonts w:ascii="Arial Narrow" w:eastAsia="仿宋_GB2312" w:hAnsi="Arial Narrow" w:cs="宋体"/>
          <w:b/>
          <w:sz w:val="24"/>
          <w:szCs w:val="24"/>
        </w:rPr>
      </w:pPr>
      <w:r w:rsidRPr="004B6C8F">
        <w:rPr>
          <w:rFonts w:ascii="Arial Narrow" w:eastAsia="仿宋_GB2312" w:hAnsi="Arial Narrow" w:cs="宋体" w:hint="eastAsia"/>
          <w:color w:val="0000FF"/>
          <w:sz w:val="24"/>
          <w:szCs w:val="24"/>
        </w:rPr>
        <w:t>【提示：获取行业关键指标、关键经营数据、理解行业关键投入（能源、人工、主要原材料投入产出比等）</w:t>
      </w:r>
      <w:r>
        <w:rPr>
          <w:rFonts w:ascii="Arial Narrow" w:eastAsia="仿宋_GB2312" w:hAnsi="Arial Narrow" w:cs="宋体" w:hint="eastAsia"/>
          <w:color w:val="0000FF"/>
          <w:sz w:val="24"/>
          <w:szCs w:val="24"/>
        </w:rPr>
        <w:t>。审计项目组还需要根</w:t>
      </w:r>
      <w:r w:rsidRPr="0095610E">
        <w:rPr>
          <w:rFonts w:ascii="Arial Narrow" w:eastAsia="仿宋_GB2312" w:hAnsi="Arial Narrow" w:cs="宋体" w:hint="eastAsia"/>
          <w:color w:val="0000FF"/>
          <w:sz w:val="24"/>
          <w:szCs w:val="24"/>
        </w:rPr>
        <w:t>据被审计单位的特点，</w:t>
      </w:r>
      <w:r>
        <w:rPr>
          <w:rFonts w:ascii="Arial Narrow" w:eastAsia="仿宋_GB2312" w:hAnsi="Arial Narrow" w:cs="宋体" w:hint="eastAsia"/>
          <w:color w:val="0000FF"/>
          <w:sz w:val="24"/>
          <w:szCs w:val="24"/>
        </w:rPr>
        <w:t>判断是否存在行业特色的关键指标，例如组装企业的厂区面积、</w:t>
      </w:r>
      <w:r w:rsidRPr="0095610E">
        <w:rPr>
          <w:rFonts w:ascii="Arial Narrow" w:eastAsia="仿宋_GB2312" w:hAnsi="Arial Narrow" w:cs="宋体" w:hint="eastAsia"/>
          <w:color w:val="0000FF"/>
          <w:sz w:val="24"/>
          <w:szCs w:val="24"/>
        </w:rPr>
        <w:t>啤酒企业的运输半径推算的合理运输费</w:t>
      </w:r>
      <w:r>
        <w:rPr>
          <w:rFonts w:ascii="Arial Narrow" w:eastAsia="仿宋_GB2312" w:hAnsi="Arial Narrow" w:cs="宋体" w:hint="eastAsia"/>
          <w:color w:val="0000FF"/>
          <w:sz w:val="24"/>
          <w:szCs w:val="24"/>
        </w:rPr>
        <w:t>等。</w:t>
      </w:r>
      <w:r w:rsidRPr="004B6C8F">
        <w:rPr>
          <w:rFonts w:ascii="Arial Narrow" w:eastAsia="仿宋_GB2312" w:hAnsi="Arial Narrow" w:cs="宋体" w:hint="eastAsia"/>
          <w:color w:val="0000FF"/>
          <w:sz w:val="24"/>
          <w:szCs w:val="24"/>
        </w:rPr>
        <w:t>】</w:t>
      </w:r>
    </w:p>
    <w:p w14:paraId="5E079D59"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1</w:t>
      </w:r>
      <w:r>
        <w:rPr>
          <w:rFonts w:ascii="Arial Narrow" w:eastAsia="仿宋_GB2312" w:hAnsi="Arial Narrow" w:cs="宋体" w:hint="eastAsia"/>
          <w:b/>
          <w:sz w:val="24"/>
          <w:szCs w:val="24"/>
        </w:rPr>
        <w:t>、</w:t>
      </w:r>
      <w:r w:rsidRPr="004B6C8F">
        <w:rPr>
          <w:rFonts w:ascii="Arial Narrow" w:eastAsia="仿宋_GB2312" w:hAnsi="Arial Narrow" w:cs="宋体" w:hint="eastAsia"/>
          <w:b/>
          <w:sz w:val="24"/>
          <w:szCs w:val="24"/>
        </w:rPr>
        <w:t>整体经营情况与财务数据的一致性</w:t>
      </w:r>
    </w:p>
    <w:p w14:paraId="652C39C5"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公司毛利率增幅较大，且与公司整体经营情况不一致，需关注收入增长的真实性，拟实施主要客户走访程序……</w:t>
      </w:r>
    </w:p>
    <w:p w14:paraId="6CB11D9F"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公司整体经营情况与营业收入、营业成本和管理费用、销售费用变动趋势不一致。需关注</w:t>
      </w:r>
      <w:r w:rsidRPr="004B6C8F">
        <w:rPr>
          <w:rFonts w:ascii="Arial Narrow" w:eastAsia="仿宋_GB2312" w:hAnsi="Arial Narrow" w:cs="宋体"/>
          <w:color w:val="FF0000"/>
          <w:sz w:val="24"/>
          <w:szCs w:val="24"/>
        </w:rPr>
        <w:t>……</w:t>
      </w:r>
    </w:p>
    <w:p w14:paraId="61CA3B8B"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2</w:t>
      </w:r>
      <w:r>
        <w:rPr>
          <w:rFonts w:ascii="Arial Narrow" w:eastAsia="仿宋_GB2312" w:hAnsi="Arial Narrow" w:cs="宋体" w:hint="eastAsia"/>
          <w:b/>
          <w:sz w:val="24"/>
          <w:szCs w:val="24"/>
        </w:rPr>
        <w:t>、</w:t>
      </w:r>
      <w:r w:rsidRPr="004B6C8F">
        <w:rPr>
          <w:rFonts w:ascii="Arial Narrow" w:eastAsia="仿宋_GB2312" w:hAnsi="Arial Narrow" w:cs="宋体" w:hint="eastAsia"/>
          <w:b/>
          <w:sz w:val="24"/>
          <w:szCs w:val="24"/>
        </w:rPr>
        <w:t>财务与非财务信息的印证</w:t>
      </w:r>
    </w:p>
    <w:p w14:paraId="265B3B29"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公司招股说明书中对公司的经营、财务、行业趋势和市场情况的描述，与初步了解的信息不存在重大不一致。</w:t>
      </w:r>
    </w:p>
    <w:p w14:paraId="14F94A72"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律师出具的法律意见书中披露的相关信息，与初步了解的信息不存在重大不一致。</w:t>
      </w:r>
    </w:p>
    <w:p w14:paraId="3AA9B3E2"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proofErr w:type="gramStart"/>
      <w:r w:rsidRPr="004B6C8F">
        <w:rPr>
          <w:rFonts w:ascii="Arial Narrow" w:eastAsia="仿宋_GB2312" w:hAnsi="Arial Narrow" w:cs="宋体" w:hint="eastAsia"/>
          <w:color w:val="FF0000"/>
          <w:sz w:val="24"/>
          <w:szCs w:val="24"/>
        </w:rPr>
        <w:t>拟关注</w:t>
      </w:r>
      <w:proofErr w:type="gramEnd"/>
      <w:r w:rsidRPr="004B6C8F">
        <w:rPr>
          <w:rFonts w:ascii="Arial Narrow" w:eastAsia="仿宋_GB2312" w:hAnsi="Arial Narrow" w:cs="宋体" w:hint="eastAsia"/>
          <w:color w:val="FF0000"/>
          <w:sz w:val="24"/>
          <w:szCs w:val="24"/>
        </w:rPr>
        <w:t>公司的水、电、煤消耗量变动情况及一线生产员工人数的变动情况与产量的变动情况是否匹配。</w:t>
      </w:r>
    </w:p>
    <w:p w14:paraId="1B66AEFC"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3</w:t>
      </w:r>
      <w:r>
        <w:rPr>
          <w:rFonts w:ascii="Arial Narrow" w:eastAsia="仿宋_GB2312" w:hAnsi="Arial Narrow" w:cs="宋体" w:hint="eastAsia"/>
          <w:b/>
          <w:sz w:val="24"/>
          <w:szCs w:val="24"/>
        </w:rPr>
        <w:t>、异常的</w:t>
      </w:r>
      <w:r w:rsidRPr="004B6C8F">
        <w:rPr>
          <w:rFonts w:ascii="Arial Narrow" w:eastAsia="仿宋_GB2312" w:hAnsi="Arial Narrow" w:cs="宋体" w:hint="eastAsia"/>
          <w:b/>
          <w:sz w:val="24"/>
          <w:szCs w:val="24"/>
        </w:rPr>
        <w:t>财务</w:t>
      </w:r>
      <w:r>
        <w:rPr>
          <w:rFonts w:ascii="Arial Narrow" w:eastAsia="仿宋_GB2312" w:hAnsi="Arial Narrow" w:cs="宋体" w:hint="eastAsia"/>
          <w:b/>
          <w:sz w:val="24"/>
          <w:szCs w:val="24"/>
        </w:rPr>
        <w:t>指标</w:t>
      </w:r>
    </w:p>
    <w:p w14:paraId="4D53B0C5"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针对公司行业的特点，重点关注主要会计政策和会计估计，如收入确认、固定资产折旧、存货等</w:t>
      </w:r>
      <w:r>
        <w:rPr>
          <w:rFonts w:ascii="Arial Narrow" w:eastAsia="仿宋_GB2312" w:hAnsi="Arial Narrow" w:cs="宋体" w:hint="eastAsia"/>
          <w:color w:val="FF0000"/>
          <w:sz w:val="24"/>
          <w:szCs w:val="24"/>
        </w:rPr>
        <w:t>，</w:t>
      </w:r>
      <w:r w:rsidRPr="004B6C8F">
        <w:rPr>
          <w:rFonts w:ascii="Arial Narrow" w:eastAsia="仿宋_GB2312" w:hAnsi="Arial Narrow" w:cs="宋体" w:hint="eastAsia"/>
          <w:color w:val="FF0000"/>
          <w:sz w:val="24"/>
          <w:szCs w:val="24"/>
        </w:rPr>
        <w:t>并审阅申报期间会计政策和会计估计一致性。</w:t>
      </w:r>
    </w:p>
    <w:p w14:paraId="1EB14A63"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将公司的主要会计政策和会计估计（收入确认、固定资产折旧政策、存货计价等）与同行业公司进行比较。</w:t>
      </w:r>
    </w:p>
    <w:p w14:paraId="127F831F"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综合分析公司申报期主要财务数据变动，取得解释，并分析是否与审计中获取的信息相一致。</w:t>
      </w:r>
    </w:p>
    <w:p w14:paraId="40D5F6DB"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将公司申报期主要财务指标与同行业其他的上市公司的主要财务指标进行对比，主要包括毛利率、销售费用率、管理费用率、存货周转率等。</w:t>
      </w:r>
    </w:p>
    <w:p w14:paraId="6B6C0B0B"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对公司申报期内人工成本进行合理性分析。</w:t>
      </w:r>
    </w:p>
    <w:p w14:paraId="2AF09CE2" w14:textId="77777777" w:rsidR="00F15D81"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对公司申报期内固定资产和在建工程余额的变动进行分析，抽样检查申报期间新增的固定资产和在建工程的相应原始凭证及支持性文件。</w:t>
      </w:r>
    </w:p>
    <w:p w14:paraId="6BBF558D" w14:textId="77777777" w:rsidR="00F15D81" w:rsidRPr="004E4E33" w:rsidRDefault="00F15D81" w:rsidP="00F15D81">
      <w:pPr>
        <w:spacing w:before="156" w:afterLines="50" w:after="156"/>
        <w:ind w:firstLineChars="200" w:firstLine="480"/>
        <w:rPr>
          <w:rFonts w:ascii="Arial Narrow" w:eastAsia="仿宋_GB2312" w:hAnsi="Arial Narrow" w:cs="宋体"/>
          <w:color w:val="0000FF"/>
          <w:sz w:val="24"/>
          <w:szCs w:val="24"/>
        </w:rPr>
      </w:pPr>
      <w:r w:rsidRPr="004B6C8F">
        <w:rPr>
          <w:rFonts w:ascii="Arial Narrow" w:eastAsia="仿宋_GB2312" w:hAnsi="Arial Narrow" w:cs="宋体" w:hint="eastAsia"/>
          <w:color w:val="0000FF"/>
          <w:sz w:val="24"/>
          <w:szCs w:val="24"/>
        </w:rPr>
        <w:t>【提示：</w:t>
      </w:r>
      <w:r>
        <w:rPr>
          <w:rFonts w:ascii="Arial Narrow" w:eastAsia="仿宋_GB2312" w:hAnsi="Arial Narrow" w:cs="宋体" w:hint="eastAsia"/>
          <w:color w:val="0000FF"/>
          <w:sz w:val="24"/>
          <w:szCs w:val="24"/>
        </w:rPr>
        <w:t>审计项目组可能需要了解被审计单位所处行业的一些</w:t>
      </w:r>
      <w:r w:rsidRPr="00953813">
        <w:rPr>
          <w:rFonts w:ascii="Arial Narrow" w:eastAsia="仿宋_GB2312" w:hAnsi="Arial Narrow" w:cs="宋体" w:hint="eastAsia"/>
          <w:color w:val="0000FF"/>
          <w:sz w:val="24"/>
          <w:szCs w:val="24"/>
        </w:rPr>
        <w:t>合理性指标</w:t>
      </w:r>
      <w:r>
        <w:rPr>
          <w:rFonts w:ascii="Arial Narrow" w:eastAsia="仿宋_GB2312" w:hAnsi="Arial Narrow" w:cs="宋体" w:hint="eastAsia"/>
          <w:color w:val="0000FF"/>
          <w:sz w:val="24"/>
          <w:szCs w:val="24"/>
        </w:rPr>
        <w:t>，例如养殖行业的</w:t>
      </w:r>
      <w:r w:rsidRPr="00953813">
        <w:rPr>
          <w:rFonts w:ascii="Arial Narrow" w:eastAsia="仿宋_GB2312" w:hAnsi="Arial Narrow" w:cs="宋体" w:hint="eastAsia"/>
          <w:color w:val="0000FF"/>
          <w:sz w:val="24"/>
          <w:szCs w:val="24"/>
        </w:rPr>
        <w:t>料肉比、啤酒</w:t>
      </w:r>
      <w:r>
        <w:rPr>
          <w:rFonts w:ascii="Arial Narrow" w:eastAsia="仿宋_GB2312" w:hAnsi="Arial Narrow" w:cs="宋体" w:hint="eastAsia"/>
          <w:color w:val="0000FF"/>
          <w:sz w:val="24"/>
          <w:szCs w:val="24"/>
        </w:rPr>
        <w:t>行</w:t>
      </w:r>
      <w:r w:rsidRPr="00953813">
        <w:rPr>
          <w:rFonts w:ascii="Arial Narrow" w:eastAsia="仿宋_GB2312" w:hAnsi="Arial Narrow" w:cs="宋体" w:hint="eastAsia"/>
          <w:color w:val="0000FF"/>
          <w:sz w:val="24"/>
          <w:szCs w:val="24"/>
        </w:rPr>
        <w:t>业</w:t>
      </w:r>
      <w:r>
        <w:rPr>
          <w:rFonts w:ascii="Arial Narrow" w:eastAsia="仿宋_GB2312" w:hAnsi="Arial Narrow" w:cs="宋体" w:hint="eastAsia"/>
          <w:color w:val="0000FF"/>
          <w:sz w:val="24"/>
          <w:szCs w:val="24"/>
        </w:rPr>
        <w:t>的投料与产量的关系，以及制约被审计单位</w:t>
      </w:r>
      <w:r w:rsidRPr="00953813">
        <w:rPr>
          <w:rFonts w:ascii="Arial Narrow" w:eastAsia="仿宋_GB2312" w:hAnsi="Arial Narrow" w:cs="宋体" w:hint="eastAsia"/>
          <w:color w:val="0000FF"/>
          <w:sz w:val="24"/>
          <w:szCs w:val="24"/>
        </w:rPr>
        <w:t>产能的关键因素</w:t>
      </w:r>
      <w:r>
        <w:rPr>
          <w:rFonts w:ascii="Arial Narrow" w:eastAsia="仿宋_GB2312" w:hAnsi="Arial Narrow" w:cs="宋体" w:hint="eastAsia"/>
          <w:color w:val="0000FF"/>
          <w:sz w:val="24"/>
          <w:szCs w:val="24"/>
        </w:rPr>
        <w:lastRenderedPageBreak/>
        <w:t>（比如特殊行业的原材料供给、高新技术企业的核心技术人员数量、农产品加工企业的关键加工环节等）。</w:t>
      </w:r>
      <w:r w:rsidRPr="004B6C8F">
        <w:rPr>
          <w:rFonts w:ascii="Arial Narrow" w:eastAsia="仿宋_GB2312" w:hAnsi="Arial Narrow" w:cs="宋体" w:hint="eastAsia"/>
          <w:color w:val="0000FF"/>
          <w:sz w:val="24"/>
          <w:szCs w:val="24"/>
        </w:rPr>
        <w:t>】</w:t>
      </w:r>
    </w:p>
    <w:p w14:paraId="5E247842" w14:textId="4B3CE711" w:rsidR="00E71D22" w:rsidRDefault="00F15D81">
      <w:pPr>
        <w:pStyle w:val="af1"/>
        <w:spacing w:before="120" w:after="120"/>
        <w:jc w:val="left"/>
        <w:rPr>
          <w:rFonts w:ascii="Arial Narrow" w:eastAsia="仿宋_GB2312" w:hAnsi="Arial Narrow"/>
          <w:sz w:val="28"/>
          <w:szCs w:val="28"/>
        </w:rPr>
      </w:pPr>
      <w:bookmarkStart w:id="43" w:name="_Toc153548473"/>
      <w:r>
        <w:rPr>
          <w:rFonts w:ascii="Arial Narrow" w:eastAsia="仿宋_GB2312" w:hAnsi="Arial Narrow" w:hint="eastAsia"/>
          <w:sz w:val="28"/>
          <w:szCs w:val="28"/>
        </w:rPr>
        <w:t>五</w:t>
      </w:r>
      <w:r w:rsidR="001C2D83" w:rsidRPr="00327647">
        <w:rPr>
          <w:rFonts w:ascii="Arial Narrow" w:eastAsia="仿宋_GB2312" w:hAnsi="Arial Narrow"/>
          <w:sz w:val="28"/>
          <w:szCs w:val="28"/>
        </w:rPr>
        <w:t>、重要性水平的初步确定</w:t>
      </w:r>
      <w:bookmarkEnd w:id="43"/>
    </w:p>
    <w:p w14:paraId="38265751" w14:textId="77777777" w:rsidR="00EC218B" w:rsidRPr="00327647" w:rsidRDefault="00EC218B" w:rsidP="00327647">
      <w:pPr>
        <w:pStyle w:val="af3"/>
        <w:spacing w:after="240" w:line="240" w:lineRule="auto"/>
        <w:ind w:firstLineChars="200" w:firstLine="482"/>
        <w:jc w:val="left"/>
        <w:rPr>
          <w:rFonts w:ascii="Arial Narrow" w:eastAsia="仿宋_GB2312" w:hAnsi="Arial Narrow"/>
          <w:sz w:val="24"/>
          <w:szCs w:val="24"/>
        </w:rPr>
      </w:pPr>
      <w:bookmarkStart w:id="44" w:name="_Toc361493974"/>
      <w:r w:rsidRPr="00327647">
        <w:rPr>
          <w:rFonts w:ascii="Arial Narrow" w:eastAsia="仿宋_GB2312" w:hAnsi="Arial Narrow"/>
          <w:sz w:val="24"/>
          <w:szCs w:val="24"/>
        </w:rPr>
        <w:t>（一）</w:t>
      </w:r>
      <w:bookmarkEnd w:id="44"/>
      <w:r w:rsidR="00733FB1" w:rsidRPr="00733FB1">
        <w:rPr>
          <w:rFonts w:ascii="Arial Narrow" w:eastAsia="仿宋_GB2312" w:hAnsi="Arial Narrow" w:hint="eastAsia"/>
          <w:sz w:val="24"/>
          <w:szCs w:val="24"/>
        </w:rPr>
        <w:t>初步确定重要性水平</w:t>
      </w: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7"/>
        <w:gridCol w:w="2126"/>
        <w:gridCol w:w="1810"/>
      </w:tblGrid>
      <w:tr w:rsidR="00EC218B" w:rsidRPr="00327647" w14:paraId="235848B5" w14:textId="77777777" w:rsidTr="00A5008E">
        <w:trPr>
          <w:trHeight w:val="454"/>
        </w:trPr>
        <w:tc>
          <w:tcPr>
            <w:tcW w:w="5387" w:type="dxa"/>
            <w:shd w:val="pct25" w:color="auto" w:fill="auto"/>
            <w:vAlign w:val="center"/>
          </w:tcPr>
          <w:p w14:paraId="31F08203" w14:textId="77777777" w:rsidR="00EC218B" w:rsidRPr="00327647" w:rsidRDefault="00EC218B" w:rsidP="00327647">
            <w:pPr>
              <w:jc w:val="center"/>
              <w:rPr>
                <w:rFonts w:ascii="Arial Narrow" w:eastAsia="仿宋_GB2312" w:hAnsi="Arial Narrow" w:cs="Arial"/>
                <w:b/>
                <w:sz w:val="24"/>
                <w:szCs w:val="24"/>
              </w:rPr>
            </w:pPr>
            <w:r w:rsidRPr="00327647">
              <w:rPr>
                <w:rFonts w:ascii="Arial Narrow" w:eastAsia="仿宋_GB2312" w:hAnsi="Arial Narrow" w:cs="Arial"/>
                <w:b/>
                <w:sz w:val="24"/>
                <w:szCs w:val="24"/>
              </w:rPr>
              <w:t>确定的重要性水平</w:t>
            </w:r>
          </w:p>
        </w:tc>
        <w:tc>
          <w:tcPr>
            <w:tcW w:w="2126" w:type="dxa"/>
            <w:shd w:val="pct25" w:color="auto" w:fill="auto"/>
            <w:vAlign w:val="center"/>
          </w:tcPr>
          <w:p w14:paraId="72B880C8" w14:textId="77777777" w:rsidR="00EC218B" w:rsidRPr="00327647" w:rsidRDefault="00EC218B" w:rsidP="005621B5">
            <w:pPr>
              <w:jc w:val="center"/>
              <w:rPr>
                <w:rFonts w:ascii="Arial Narrow" w:eastAsia="仿宋_GB2312" w:hAnsi="Arial Narrow" w:cs="Arial"/>
                <w:b/>
                <w:sz w:val="24"/>
                <w:szCs w:val="24"/>
              </w:rPr>
            </w:pPr>
            <w:r w:rsidRPr="00327647">
              <w:rPr>
                <w:rFonts w:ascii="Arial Narrow" w:eastAsia="仿宋_GB2312" w:hAnsi="Arial Narrow" w:cs="Arial"/>
                <w:b/>
                <w:sz w:val="24"/>
                <w:szCs w:val="24"/>
              </w:rPr>
              <w:t>本</w:t>
            </w:r>
            <w:r w:rsidR="005621B5">
              <w:rPr>
                <w:rFonts w:ascii="Arial Narrow" w:eastAsia="仿宋_GB2312" w:hAnsi="Arial Narrow" w:cs="Arial" w:hint="eastAsia"/>
                <w:b/>
                <w:sz w:val="24"/>
                <w:szCs w:val="24"/>
              </w:rPr>
              <w:t>期</w:t>
            </w:r>
            <w:r w:rsidRPr="00327647">
              <w:rPr>
                <w:rFonts w:ascii="Arial Narrow" w:eastAsia="仿宋_GB2312" w:hAnsi="Arial Narrow" w:cs="Arial"/>
                <w:b/>
                <w:sz w:val="24"/>
                <w:szCs w:val="24"/>
              </w:rPr>
              <w:t>金额</w:t>
            </w:r>
          </w:p>
        </w:tc>
        <w:tc>
          <w:tcPr>
            <w:tcW w:w="1810" w:type="dxa"/>
            <w:shd w:val="pct25" w:color="auto" w:fill="auto"/>
            <w:vAlign w:val="center"/>
          </w:tcPr>
          <w:p w14:paraId="2B3174BD" w14:textId="77777777" w:rsidR="00EC218B" w:rsidRPr="00327647" w:rsidRDefault="00EC218B" w:rsidP="005621B5">
            <w:pPr>
              <w:jc w:val="center"/>
              <w:rPr>
                <w:rFonts w:ascii="Arial Narrow" w:eastAsia="仿宋_GB2312" w:hAnsi="Arial Narrow" w:cs="Arial"/>
                <w:b/>
                <w:sz w:val="24"/>
                <w:szCs w:val="24"/>
              </w:rPr>
            </w:pPr>
            <w:r w:rsidRPr="00327647">
              <w:rPr>
                <w:rFonts w:ascii="Arial Narrow" w:eastAsia="仿宋_GB2312" w:hAnsi="Arial Narrow" w:cs="Arial"/>
                <w:b/>
                <w:sz w:val="24"/>
                <w:szCs w:val="24"/>
              </w:rPr>
              <w:t>上</w:t>
            </w:r>
            <w:r w:rsidR="005621B5">
              <w:rPr>
                <w:rFonts w:ascii="Arial Narrow" w:eastAsia="仿宋_GB2312" w:hAnsi="Arial Narrow" w:cs="Arial" w:hint="eastAsia"/>
                <w:b/>
                <w:sz w:val="24"/>
                <w:szCs w:val="24"/>
              </w:rPr>
              <w:t>期</w:t>
            </w:r>
            <w:r w:rsidRPr="00327647">
              <w:rPr>
                <w:rFonts w:ascii="Arial Narrow" w:eastAsia="仿宋_GB2312" w:hAnsi="Arial Narrow" w:cs="Arial"/>
                <w:b/>
                <w:sz w:val="24"/>
                <w:szCs w:val="24"/>
              </w:rPr>
              <w:t>金额</w:t>
            </w:r>
          </w:p>
        </w:tc>
      </w:tr>
      <w:tr w:rsidR="00EC218B" w:rsidRPr="00327647" w14:paraId="227A08D3" w14:textId="77777777" w:rsidTr="00A5008E">
        <w:trPr>
          <w:trHeight w:val="454"/>
        </w:trPr>
        <w:tc>
          <w:tcPr>
            <w:tcW w:w="5387" w:type="dxa"/>
            <w:vAlign w:val="center"/>
          </w:tcPr>
          <w:p w14:paraId="0CEA1DA0" w14:textId="77777777" w:rsidR="00EC218B" w:rsidRPr="00327647" w:rsidRDefault="00EC218B" w:rsidP="005C7A57">
            <w:pPr>
              <w:tabs>
                <w:tab w:val="center" w:pos="2952"/>
                <w:tab w:val="left" w:pos="4125"/>
              </w:tabs>
              <w:spacing w:before="156"/>
              <w:rPr>
                <w:rFonts w:ascii="Arial Narrow" w:eastAsia="仿宋_GB2312" w:hAnsi="Arial Narrow"/>
                <w:sz w:val="24"/>
                <w:szCs w:val="24"/>
              </w:rPr>
            </w:pPr>
            <w:r w:rsidRPr="00327647">
              <w:rPr>
                <w:rFonts w:ascii="Arial Narrow" w:eastAsia="仿宋_GB2312" w:hAnsi="Arial Narrow" w:cs="宋体"/>
                <w:sz w:val="24"/>
                <w:szCs w:val="24"/>
              </w:rPr>
              <w:t>确定基准：</w:t>
            </w:r>
            <w:r w:rsidRPr="00327647">
              <w:rPr>
                <w:rFonts w:ascii="Arial Narrow" w:eastAsia="仿宋_GB2312" w:hAnsi="Arial Narrow" w:cs="宋体"/>
                <w:iCs/>
                <w:color w:val="0000FF"/>
                <w:sz w:val="24"/>
                <w:szCs w:val="24"/>
              </w:rPr>
              <w:t>（如：税前利润</w:t>
            </w:r>
            <w:r w:rsidR="005C7A57">
              <w:rPr>
                <w:rFonts w:ascii="Arial Narrow" w:eastAsia="仿宋_GB2312" w:hAnsi="Arial Narrow" w:cs="宋体" w:hint="eastAsia"/>
                <w:iCs/>
                <w:color w:val="0000FF"/>
                <w:sz w:val="24"/>
                <w:szCs w:val="24"/>
              </w:rPr>
              <w:t>、营业收入</w:t>
            </w:r>
            <w:r w:rsidRPr="00327647">
              <w:rPr>
                <w:rFonts w:ascii="Arial Narrow" w:eastAsia="仿宋_GB2312" w:hAnsi="Arial Narrow" w:cs="宋体"/>
                <w:iCs/>
                <w:color w:val="0000FF"/>
                <w:sz w:val="24"/>
                <w:szCs w:val="24"/>
              </w:rPr>
              <w:t>或资产</w:t>
            </w:r>
            <w:r w:rsidR="005C7A57">
              <w:rPr>
                <w:rFonts w:ascii="Arial Narrow" w:eastAsia="仿宋_GB2312" w:hAnsi="Arial Narrow" w:cs="宋体" w:hint="eastAsia"/>
                <w:iCs/>
                <w:color w:val="0000FF"/>
                <w:sz w:val="24"/>
                <w:szCs w:val="24"/>
              </w:rPr>
              <w:t>总额</w:t>
            </w:r>
            <w:r w:rsidRPr="00327647">
              <w:rPr>
                <w:rFonts w:ascii="Arial Narrow" w:eastAsia="仿宋_GB2312" w:hAnsi="Arial Narrow" w:cs="宋体"/>
                <w:iCs/>
                <w:color w:val="0000FF"/>
                <w:sz w:val="24"/>
                <w:szCs w:val="24"/>
              </w:rPr>
              <w:t>）</w:t>
            </w:r>
          </w:p>
        </w:tc>
        <w:tc>
          <w:tcPr>
            <w:tcW w:w="2126" w:type="dxa"/>
            <w:vAlign w:val="center"/>
          </w:tcPr>
          <w:p w14:paraId="0C7F3CC0" w14:textId="77777777" w:rsidR="00EC218B" w:rsidRPr="00327647" w:rsidRDefault="00EC218B" w:rsidP="006D30FA">
            <w:pPr>
              <w:spacing w:before="156"/>
              <w:jc w:val="right"/>
              <w:rPr>
                <w:rFonts w:ascii="Arial Narrow" w:eastAsia="仿宋_GB2312" w:hAnsi="Arial Narrow"/>
                <w:bCs/>
                <w:iCs/>
                <w:sz w:val="24"/>
                <w:szCs w:val="24"/>
              </w:rPr>
            </w:pPr>
          </w:p>
        </w:tc>
        <w:tc>
          <w:tcPr>
            <w:tcW w:w="1810" w:type="dxa"/>
            <w:vAlign w:val="center"/>
          </w:tcPr>
          <w:p w14:paraId="084A3904" w14:textId="77777777" w:rsidR="00EC218B" w:rsidRPr="00327647" w:rsidRDefault="00EC218B" w:rsidP="006D30FA">
            <w:pPr>
              <w:spacing w:before="156"/>
              <w:jc w:val="right"/>
              <w:rPr>
                <w:rFonts w:ascii="Arial Narrow" w:eastAsia="仿宋_GB2312" w:hAnsi="Arial Narrow"/>
                <w:bCs/>
                <w:iCs/>
                <w:sz w:val="24"/>
                <w:szCs w:val="24"/>
              </w:rPr>
            </w:pPr>
          </w:p>
        </w:tc>
      </w:tr>
      <w:tr w:rsidR="00EC218B" w:rsidRPr="00327647" w14:paraId="434409F3" w14:textId="77777777" w:rsidTr="00A5008E">
        <w:trPr>
          <w:trHeight w:val="454"/>
        </w:trPr>
        <w:tc>
          <w:tcPr>
            <w:tcW w:w="5387" w:type="dxa"/>
            <w:vAlign w:val="center"/>
          </w:tcPr>
          <w:p w14:paraId="3EB14D3C" w14:textId="77777777" w:rsidR="00EC218B" w:rsidRPr="00327647" w:rsidRDefault="00EC218B" w:rsidP="00D50690">
            <w:pPr>
              <w:spacing w:before="156"/>
              <w:rPr>
                <w:rFonts w:ascii="Arial Narrow" w:eastAsia="仿宋_GB2312" w:hAnsi="Arial Narrow"/>
                <w:sz w:val="24"/>
                <w:szCs w:val="24"/>
              </w:rPr>
            </w:pPr>
            <w:r w:rsidRPr="00327647">
              <w:rPr>
                <w:rFonts w:ascii="Arial Narrow" w:eastAsia="仿宋_GB2312" w:hAnsi="Arial Narrow" w:cs="宋体"/>
                <w:sz w:val="24"/>
                <w:szCs w:val="24"/>
              </w:rPr>
              <w:t>财务报表整体的重要性水平</w:t>
            </w:r>
          </w:p>
        </w:tc>
        <w:tc>
          <w:tcPr>
            <w:tcW w:w="2126" w:type="dxa"/>
            <w:vAlign w:val="center"/>
          </w:tcPr>
          <w:p w14:paraId="32ECD4AF" w14:textId="77777777" w:rsidR="00EC218B" w:rsidRPr="00327647" w:rsidRDefault="00EC218B" w:rsidP="006D30FA">
            <w:pPr>
              <w:spacing w:before="156"/>
              <w:jc w:val="right"/>
              <w:rPr>
                <w:rFonts w:ascii="Arial Narrow" w:eastAsia="仿宋_GB2312" w:hAnsi="Arial Narrow"/>
                <w:bCs/>
                <w:iCs/>
                <w:sz w:val="24"/>
                <w:szCs w:val="24"/>
              </w:rPr>
            </w:pPr>
          </w:p>
        </w:tc>
        <w:tc>
          <w:tcPr>
            <w:tcW w:w="1810" w:type="dxa"/>
            <w:vAlign w:val="center"/>
          </w:tcPr>
          <w:p w14:paraId="42A807E7" w14:textId="77777777" w:rsidR="00EC218B" w:rsidRPr="00327647" w:rsidRDefault="00EC218B" w:rsidP="006D30FA">
            <w:pPr>
              <w:spacing w:before="156"/>
              <w:jc w:val="right"/>
              <w:rPr>
                <w:rFonts w:ascii="Arial Narrow" w:eastAsia="仿宋_GB2312" w:hAnsi="Arial Narrow"/>
                <w:bCs/>
                <w:iCs/>
                <w:sz w:val="24"/>
                <w:szCs w:val="24"/>
              </w:rPr>
            </w:pPr>
          </w:p>
        </w:tc>
      </w:tr>
      <w:tr w:rsidR="00EC218B" w:rsidRPr="00327647" w14:paraId="4D876081" w14:textId="77777777" w:rsidTr="00A5008E">
        <w:trPr>
          <w:trHeight w:val="454"/>
        </w:trPr>
        <w:tc>
          <w:tcPr>
            <w:tcW w:w="5387" w:type="dxa"/>
            <w:vAlign w:val="center"/>
          </w:tcPr>
          <w:p w14:paraId="243E91BC" w14:textId="77777777" w:rsidR="00EC218B" w:rsidRPr="00327647" w:rsidRDefault="00EC218B" w:rsidP="00D50690">
            <w:pPr>
              <w:spacing w:before="156"/>
              <w:rPr>
                <w:rFonts w:ascii="Arial Narrow" w:eastAsia="仿宋_GB2312" w:hAnsi="Arial Narrow"/>
                <w:sz w:val="24"/>
                <w:szCs w:val="24"/>
              </w:rPr>
            </w:pPr>
            <w:r w:rsidRPr="00327647">
              <w:rPr>
                <w:rFonts w:ascii="Arial Narrow" w:eastAsia="仿宋_GB2312" w:hAnsi="Arial Narrow" w:cs="宋体"/>
                <w:sz w:val="24"/>
                <w:szCs w:val="24"/>
              </w:rPr>
              <w:t>实际执行的重要性水平</w:t>
            </w:r>
          </w:p>
        </w:tc>
        <w:tc>
          <w:tcPr>
            <w:tcW w:w="2126" w:type="dxa"/>
            <w:vAlign w:val="center"/>
          </w:tcPr>
          <w:p w14:paraId="0F69A6B3" w14:textId="77777777" w:rsidR="00EC218B" w:rsidRPr="00327647" w:rsidRDefault="00EC218B" w:rsidP="006D30FA">
            <w:pPr>
              <w:spacing w:before="156"/>
              <w:jc w:val="right"/>
              <w:rPr>
                <w:rFonts w:ascii="Arial Narrow" w:eastAsia="仿宋_GB2312" w:hAnsi="Arial Narrow"/>
                <w:iCs/>
                <w:sz w:val="24"/>
                <w:szCs w:val="24"/>
              </w:rPr>
            </w:pPr>
          </w:p>
        </w:tc>
        <w:tc>
          <w:tcPr>
            <w:tcW w:w="1810" w:type="dxa"/>
            <w:vAlign w:val="center"/>
          </w:tcPr>
          <w:p w14:paraId="632CECDA" w14:textId="77777777" w:rsidR="00EC218B" w:rsidRPr="00327647" w:rsidRDefault="00EC218B" w:rsidP="006D30FA">
            <w:pPr>
              <w:spacing w:before="156"/>
              <w:jc w:val="right"/>
              <w:rPr>
                <w:rFonts w:ascii="Arial Narrow" w:eastAsia="仿宋_GB2312" w:hAnsi="Arial Narrow"/>
                <w:iCs/>
                <w:sz w:val="24"/>
                <w:szCs w:val="24"/>
              </w:rPr>
            </w:pPr>
          </w:p>
        </w:tc>
      </w:tr>
      <w:tr w:rsidR="00EC218B" w:rsidRPr="00327647" w14:paraId="346C5D06" w14:textId="77777777" w:rsidTr="00A5008E">
        <w:trPr>
          <w:trHeight w:val="454"/>
        </w:trPr>
        <w:tc>
          <w:tcPr>
            <w:tcW w:w="5387" w:type="dxa"/>
            <w:vAlign w:val="center"/>
          </w:tcPr>
          <w:p w14:paraId="5D8E119F" w14:textId="77777777" w:rsidR="00EC218B" w:rsidRPr="00327647" w:rsidRDefault="00EC218B" w:rsidP="00327647">
            <w:pPr>
              <w:spacing w:before="156"/>
              <w:rPr>
                <w:rFonts w:ascii="Arial Narrow" w:eastAsia="仿宋_GB2312" w:hAnsi="Arial Narrow" w:cs="宋体"/>
                <w:sz w:val="24"/>
                <w:szCs w:val="24"/>
              </w:rPr>
            </w:pPr>
            <w:r w:rsidRPr="00327647">
              <w:rPr>
                <w:rFonts w:ascii="Arial Narrow" w:eastAsia="仿宋_GB2312" w:hAnsi="Arial Narrow" w:cs="宋体"/>
                <w:sz w:val="24"/>
                <w:szCs w:val="24"/>
              </w:rPr>
              <w:t>临界值（明显微小的错报）</w:t>
            </w:r>
          </w:p>
        </w:tc>
        <w:tc>
          <w:tcPr>
            <w:tcW w:w="2126" w:type="dxa"/>
            <w:vAlign w:val="center"/>
          </w:tcPr>
          <w:p w14:paraId="2E46FC05" w14:textId="77777777" w:rsidR="00EC218B" w:rsidRPr="00327647" w:rsidRDefault="00EC218B" w:rsidP="006D30FA">
            <w:pPr>
              <w:spacing w:before="156"/>
              <w:jc w:val="right"/>
              <w:rPr>
                <w:rFonts w:ascii="Arial Narrow" w:eastAsia="仿宋_GB2312" w:hAnsi="Arial Narrow"/>
                <w:iCs/>
                <w:sz w:val="24"/>
                <w:szCs w:val="24"/>
              </w:rPr>
            </w:pPr>
          </w:p>
        </w:tc>
        <w:tc>
          <w:tcPr>
            <w:tcW w:w="1810" w:type="dxa"/>
            <w:vAlign w:val="center"/>
          </w:tcPr>
          <w:p w14:paraId="743F1DEF" w14:textId="77777777" w:rsidR="00EC218B" w:rsidRPr="00327647" w:rsidRDefault="00EC218B" w:rsidP="006D30FA">
            <w:pPr>
              <w:spacing w:before="156"/>
              <w:jc w:val="right"/>
              <w:rPr>
                <w:rFonts w:ascii="Arial Narrow" w:eastAsia="仿宋_GB2312" w:hAnsi="Arial Narrow"/>
                <w:iCs/>
                <w:sz w:val="24"/>
                <w:szCs w:val="24"/>
              </w:rPr>
            </w:pPr>
          </w:p>
        </w:tc>
      </w:tr>
    </w:tbl>
    <w:p w14:paraId="3C398B1E" w14:textId="78943CE6" w:rsidR="00D50690" w:rsidRDefault="00D50690" w:rsidP="00D50690">
      <w:pPr>
        <w:tabs>
          <w:tab w:val="center" w:pos="2952"/>
          <w:tab w:val="left" w:pos="4125"/>
        </w:tabs>
        <w:spacing w:before="156"/>
        <w:rPr>
          <w:rFonts w:ascii="Arial Narrow" w:eastAsia="仿宋_GB2312" w:hAnsi="Arial Narrow" w:cs="宋体"/>
          <w:iCs/>
          <w:color w:val="0000FF"/>
          <w:sz w:val="24"/>
          <w:szCs w:val="24"/>
        </w:rPr>
      </w:pPr>
      <w:r w:rsidRPr="00D50690">
        <w:rPr>
          <w:rFonts w:ascii="Arial Narrow" w:eastAsia="仿宋_GB2312" w:hAnsi="Arial Narrow" w:cs="宋体" w:hint="eastAsia"/>
          <w:iCs/>
          <w:color w:val="0000FF"/>
          <w:sz w:val="24"/>
          <w:szCs w:val="24"/>
        </w:rPr>
        <w:t>【上期金额应填写最终确定的重要性水平。对于首次承接业务，上表中的“上期金额”应填写“不适用”。】</w:t>
      </w:r>
    </w:p>
    <w:p w14:paraId="069AD2DF" w14:textId="06753188" w:rsidR="00561E1A" w:rsidRDefault="008C307A"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Pr>
          <w:rFonts w:ascii="Arial Narrow" w:eastAsia="仿宋_GB2312" w:hAnsi="Arial Narrow" w:cs="宋体" w:hint="eastAsia"/>
          <w:kern w:val="0"/>
          <w:sz w:val="24"/>
          <w:szCs w:val="24"/>
        </w:rPr>
        <w:t>1</w:t>
      </w:r>
      <w:r>
        <w:rPr>
          <w:rFonts w:ascii="Arial Narrow" w:eastAsia="仿宋_GB2312" w:hAnsi="Arial Narrow" w:cs="宋体" w:hint="eastAsia"/>
          <w:kern w:val="0"/>
          <w:sz w:val="24"/>
          <w:szCs w:val="24"/>
        </w:rPr>
        <w:t>）</w:t>
      </w:r>
      <w:r w:rsidR="00561E1A">
        <w:rPr>
          <w:rFonts w:ascii="Arial Narrow" w:eastAsia="仿宋_GB2312" w:hAnsi="Arial Narrow" w:cs="宋体" w:hint="eastAsia"/>
          <w:kern w:val="0"/>
          <w:sz w:val="24"/>
          <w:szCs w:val="24"/>
        </w:rPr>
        <w:t>对于以营利为目的的实体，通常以经营性业务</w:t>
      </w:r>
      <w:r w:rsidR="007B756F">
        <w:rPr>
          <w:rFonts w:ascii="Arial Narrow" w:eastAsia="仿宋_GB2312" w:hAnsi="Arial Narrow" w:cs="宋体" w:hint="eastAsia"/>
          <w:kern w:val="0"/>
          <w:sz w:val="24"/>
          <w:szCs w:val="24"/>
        </w:rPr>
        <w:t>的税前利润作为基准。如果经营性业务的税前利润不稳定，选用毛利或营业收入等其他基准可能更加合适；如果税前利润因情况变化出现意外增加或减少，可能认为按照近几年经常性业务的平均税前利润更加合适。</w:t>
      </w:r>
    </w:p>
    <w:p w14:paraId="078E3211" w14:textId="22C1FD88" w:rsidR="001B343B" w:rsidRDefault="001B343B"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Pr>
          <w:rFonts w:ascii="Arial Narrow" w:eastAsia="仿宋_GB2312" w:hAnsi="Arial Narrow" w:cs="宋体" w:hint="eastAsia"/>
          <w:kern w:val="0"/>
          <w:sz w:val="24"/>
          <w:szCs w:val="24"/>
        </w:rPr>
        <w:t>2</w:t>
      </w:r>
      <w:r>
        <w:rPr>
          <w:rFonts w:ascii="Arial Narrow" w:eastAsia="仿宋_GB2312" w:hAnsi="Arial Narrow" w:cs="宋体" w:hint="eastAsia"/>
          <w:kern w:val="0"/>
          <w:sz w:val="24"/>
          <w:szCs w:val="24"/>
        </w:rPr>
        <w:t>）如</w:t>
      </w:r>
      <w:r w:rsidRPr="00815356">
        <w:rPr>
          <w:rFonts w:ascii="Arial Narrow" w:eastAsia="仿宋_GB2312" w:hAnsi="Arial Narrow" w:cs="宋体" w:hint="eastAsia"/>
          <w:kern w:val="0"/>
          <w:sz w:val="24"/>
          <w:szCs w:val="24"/>
        </w:rPr>
        <w:t>上市公司、</w:t>
      </w:r>
      <w:r w:rsidRPr="00815356">
        <w:rPr>
          <w:rFonts w:ascii="Arial Narrow" w:eastAsia="仿宋_GB2312" w:hAnsi="Arial Narrow" w:cs="宋体"/>
          <w:kern w:val="0"/>
          <w:sz w:val="24"/>
          <w:szCs w:val="24"/>
        </w:rPr>
        <w:t>IPO</w:t>
      </w:r>
      <w:r w:rsidRPr="00815356">
        <w:rPr>
          <w:rFonts w:ascii="Arial Narrow" w:eastAsia="仿宋_GB2312" w:hAnsi="Arial Narrow" w:cs="宋体" w:hint="eastAsia"/>
          <w:kern w:val="0"/>
          <w:sz w:val="24"/>
          <w:szCs w:val="24"/>
        </w:rPr>
        <w:t>公司、</w:t>
      </w:r>
      <w:r w:rsidR="00915698">
        <w:rPr>
          <w:rFonts w:ascii="Arial Narrow" w:eastAsia="仿宋_GB2312" w:hAnsi="Arial Narrow" w:cs="宋体" w:hint="eastAsia"/>
          <w:kern w:val="0"/>
          <w:sz w:val="24"/>
          <w:szCs w:val="24"/>
        </w:rPr>
        <w:t>发债企业、</w:t>
      </w:r>
      <w:r w:rsidRPr="00815356">
        <w:rPr>
          <w:rFonts w:ascii="Arial Narrow" w:eastAsia="仿宋_GB2312" w:hAnsi="Arial Narrow" w:cs="宋体" w:hint="eastAsia"/>
          <w:kern w:val="0"/>
          <w:sz w:val="24"/>
          <w:szCs w:val="24"/>
        </w:rPr>
        <w:t>新三板公司（包括新三板挂牌申报和新三板公司年报）使用的财务报表整体的重要性水平的基准不是税前利润，或百分比不是税前利润的</w:t>
      </w:r>
      <w:r w:rsidRPr="00815356">
        <w:rPr>
          <w:rFonts w:ascii="Arial Narrow" w:eastAsia="仿宋_GB2312" w:hAnsi="Arial Narrow" w:cs="宋体"/>
          <w:kern w:val="0"/>
          <w:sz w:val="24"/>
          <w:szCs w:val="24"/>
        </w:rPr>
        <w:t>5%</w:t>
      </w:r>
      <w:r>
        <w:rPr>
          <w:rFonts w:ascii="Arial Narrow" w:eastAsia="仿宋_GB2312" w:hAnsi="Arial Narrow" w:cs="宋体" w:hint="eastAsia"/>
          <w:kern w:val="0"/>
          <w:sz w:val="24"/>
          <w:szCs w:val="24"/>
        </w:rPr>
        <w:t>（大于</w:t>
      </w:r>
      <w:r>
        <w:rPr>
          <w:rFonts w:ascii="Arial Narrow" w:eastAsia="仿宋_GB2312" w:hAnsi="Arial Narrow" w:cs="宋体" w:hint="eastAsia"/>
          <w:kern w:val="0"/>
          <w:sz w:val="24"/>
          <w:szCs w:val="24"/>
        </w:rPr>
        <w:t>5%</w:t>
      </w:r>
      <w:r>
        <w:rPr>
          <w:rFonts w:ascii="Arial Narrow" w:eastAsia="仿宋_GB2312" w:hAnsi="Arial Narrow" w:cs="宋体" w:hint="eastAsia"/>
          <w:kern w:val="0"/>
          <w:sz w:val="24"/>
          <w:szCs w:val="24"/>
        </w:rPr>
        <w:t>），是否执行业务咨询程序：是（</w:t>
      </w:r>
      <w:r>
        <w:rPr>
          <w:rFonts w:ascii="Arial Narrow" w:eastAsia="仿宋_GB2312" w:hAnsi="Arial Narrow" w:cs="宋体" w:hint="eastAsia"/>
          <w:kern w:val="0"/>
          <w:sz w:val="24"/>
          <w:szCs w:val="24"/>
        </w:rPr>
        <w:t xml:space="preserve">  </w:t>
      </w:r>
      <w:r>
        <w:rPr>
          <w:rFonts w:ascii="Arial Narrow" w:eastAsia="仿宋_GB2312" w:hAnsi="Arial Narrow" w:cs="宋体" w:hint="eastAsia"/>
          <w:kern w:val="0"/>
          <w:sz w:val="24"/>
          <w:szCs w:val="24"/>
        </w:rPr>
        <w:t>），否（</w:t>
      </w:r>
      <w:r>
        <w:rPr>
          <w:rFonts w:ascii="Arial Narrow" w:eastAsia="仿宋_GB2312" w:hAnsi="Arial Narrow" w:cs="宋体" w:hint="eastAsia"/>
          <w:kern w:val="0"/>
          <w:sz w:val="24"/>
          <w:szCs w:val="24"/>
        </w:rPr>
        <w:t xml:space="preserve">  </w:t>
      </w:r>
      <w:r>
        <w:rPr>
          <w:rFonts w:ascii="Arial Narrow" w:eastAsia="仿宋_GB2312" w:hAnsi="Arial Narrow" w:cs="宋体" w:hint="eastAsia"/>
          <w:kern w:val="0"/>
          <w:sz w:val="24"/>
          <w:szCs w:val="24"/>
        </w:rPr>
        <w:t>）</w:t>
      </w:r>
      <w:r w:rsidRPr="00815356">
        <w:rPr>
          <w:rFonts w:ascii="Arial Narrow" w:eastAsia="仿宋_GB2312" w:hAnsi="Arial Narrow" w:cs="宋体" w:hint="eastAsia"/>
          <w:kern w:val="0"/>
          <w:sz w:val="24"/>
          <w:szCs w:val="24"/>
        </w:rPr>
        <w:t>。</w:t>
      </w:r>
      <w:r w:rsidR="004C5395">
        <w:rPr>
          <w:rFonts w:ascii="Arial Narrow" w:eastAsia="仿宋_GB2312" w:hAnsi="Arial Narrow" w:cs="宋体" w:hint="eastAsia"/>
          <w:iCs/>
          <w:color w:val="0000FF"/>
          <w:kern w:val="0"/>
          <w:sz w:val="24"/>
          <w:szCs w:val="24"/>
        </w:rPr>
        <w:t>【</w:t>
      </w:r>
      <w:r w:rsidR="007162F7">
        <w:rPr>
          <w:rFonts w:ascii="Arial Narrow" w:eastAsia="仿宋_GB2312" w:hAnsi="Arial Narrow" w:cs="宋体" w:hint="eastAsia"/>
          <w:iCs/>
          <w:color w:val="0000FF"/>
          <w:kern w:val="0"/>
          <w:sz w:val="24"/>
          <w:szCs w:val="24"/>
        </w:rPr>
        <w:t>根据</w:t>
      </w:r>
      <w:r w:rsidR="007162F7" w:rsidRPr="007162F7">
        <w:rPr>
          <w:rFonts w:ascii="Arial Narrow" w:eastAsia="仿宋_GB2312" w:hAnsi="Arial Narrow" w:cs="宋体" w:hint="eastAsia"/>
          <w:iCs/>
          <w:color w:val="0000FF"/>
          <w:kern w:val="0"/>
          <w:sz w:val="24"/>
          <w:szCs w:val="24"/>
        </w:rPr>
        <w:t>质量控制手册（</w:t>
      </w:r>
      <w:r w:rsidR="007162F7" w:rsidRPr="007162F7">
        <w:rPr>
          <w:rFonts w:ascii="Arial Narrow" w:eastAsia="仿宋_GB2312" w:hAnsi="Arial Narrow" w:cs="宋体" w:hint="eastAsia"/>
          <w:iCs/>
          <w:color w:val="0000FF"/>
          <w:kern w:val="0"/>
          <w:sz w:val="24"/>
          <w:szCs w:val="24"/>
        </w:rPr>
        <w:t>2021</w:t>
      </w:r>
      <w:r w:rsidR="007162F7" w:rsidRPr="007162F7">
        <w:rPr>
          <w:rFonts w:ascii="Arial Narrow" w:eastAsia="仿宋_GB2312" w:hAnsi="Arial Narrow" w:cs="宋体" w:hint="eastAsia"/>
          <w:iCs/>
          <w:color w:val="0000FF"/>
          <w:kern w:val="0"/>
          <w:sz w:val="24"/>
          <w:szCs w:val="24"/>
        </w:rPr>
        <w:t>）</w:t>
      </w:r>
      <w:r w:rsidR="007162F7">
        <w:rPr>
          <w:rFonts w:ascii="Arial Narrow" w:eastAsia="仿宋_GB2312" w:hAnsi="Arial Narrow" w:cs="宋体" w:hint="eastAsia"/>
          <w:iCs/>
          <w:color w:val="0000FF"/>
          <w:kern w:val="0"/>
          <w:sz w:val="24"/>
          <w:szCs w:val="24"/>
        </w:rPr>
        <w:t>—</w:t>
      </w:r>
      <w:r w:rsidR="007162F7" w:rsidRPr="007162F7">
        <w:rPr>
          <w:rFonts w:ascii="Arial Narrow" w:eastAsia="仿宋_GB2312" w:hAnsi="Arial Narrow" w:cs="宋体" w:hint="eastAsia"/>
          <w:iCs/>
          <w:color w:val="0000FF"/>
          <w:kern w:val="0"/>
          <w:sz w:val="24"/>
          <w:szCs w:val="24"/>
        </w:rPr>
        <w:t>7.</w:t>
      </w:r>
      <w:r w:rsidR="007162F7" w:rsidRPr="007162F7">
        <w:rPr>
          <w:rFonts w:ascii="Arial Narrow" w:eastAsia="仿宋_GB2312" w:hAnsi="Arial Narrow" w:cs="宋体" w:hint="eastAsia"/>
          <w:iCs/>
          <w:color w:val="0000FF"/>
          <w:kern w:val="0"/>
          <w:sz w:val="24"/>
          <w:szCs w:val="24"/>
        </w:rPr>
        <w:t>业务咨询办法</w:t>
      </w:r>
      <w:r w:rsidR="007162F7">
        <w:rPr>
          <w:rFonts w:ascii="Arial Narrow" w:eastAsia="仿宋_GB2312" w:hAnsi="Arial Narrow" w:cs="宋体" w:hint="eastAsia"/>
          <w:iCs/>
          <w:color w:val="0000FF"/>
          <w:kern w:val="0"/>
          <w:sz w:val="24"/>
          <w:szCs w:val="24"/>
        </w:rPr>
        <w:t>，</w:t>
      </w:r>
      <w:r w:rsidR="007162F7" w:rsidRPr="007162F7">
        <w:rPr>
          <w:rFonts w:ascii="Arial Narrow" w:eastAsia="仿宋_GB2312" w:hAnsi="Arial Narrow" w:cs="宋体" w:hint="eastAsia"/>
          <w:iCs/>
          <w:color w:val="0000FF"/>
          <w:kern w:val="0"/>
          <w:sz w:val="24"/>
          <w:szCs w:val="24"/>
        </w:rPr>
        <w:t>上市公司（包括原精选层挂牌公司平移至北交所上市的公司）、</w:t>
      </w:r>
      <w:r w:rsidR="007162F7" w:rsidRPr="007162F7">
        <w:rPr>
          <w:rFonts w:ascii="Arial Narrow" w:eastAsia="仿宋_GB2312" w:hAnsi="Arial Narrow" w:cs="宋体" w:hint="eastAsia"/>
          <w:iCs/>
          <w:color w:val="0000FF"/>
          <w:kern w:val="0"/>
          <w:sz w:val="24"/>
          <w:szCs w:val="24"/>
        </w:rPr>
        <w:t>IPO</w:t>
      </w:r>
      <w:r w:rsidR="007162F7" w:rsidRPr="007162F7">
        <w:rPr>
          <w:rFonts w:ascii="Arial Narrow" w:eastAsia="仿宋_GB2312" w:hAnsi="Arial Narrow" w:cs="宋体" w:hint="eastAsia"/>
          <w:iCs/>
          <w:color w:val="0000FF"/>
          <w:kern w:val="0"/>
          <w:sz w:val="24"/>
          <w:szCs w:val="24"/>
        </w:rPr>
        <w:t>申报公司、新三板公司（包括新三板挂牌申报、公开发行申报的审计报告和新三板公司年报）使用的财务报表整体的重要性水平的基准不是经常性业务的税前利润，或计算重要性水平的百分比高于</w:t>
      </w:r>
      <w:r w:rsidR="007162F7" w:rsidRPr="007162F7">
        <w:rPr>
          <w:rFonts w:ascii="Arial Narrow" w:eastAsia="仿宋_GB2312" w:hAnsi="Arial Narrow" w:cs="宋体" w:hint="eastAsia"/>
          <w:iCs/>
          <w:color w:val="0000FF"/>
          <w:kern w:val="0"/>
          <w:sz w:val="24"/>
          <w:szCs w:val="24"/>
        </w:rPr>
        <w:t>5%</w:t>
      </w:r>
      <w:r w:rsidR="007162F7">
        <w:rPr>
          <w:rFonts w:ascii="Arial Narrow" w:eastAsia="仿宋_GB2312" w:hAnsi="Arial Narrow" w:cs="宋体" w:hint="eastAsia"/>
          <w:iCs/>
          <w:color w:val="0000FF"/>
          <w:kern w:val="0"/>
          <w:sz w:val="24"/>
          <w:szCs w:val="24"/>
        </w:rPr>
        <w:t>，应履行业务咨询程序</w:t>
      </w:r>
      <w:r w:rsidR="004C5395">
        <w:rPr>
          <w:rFonts w:ascii="Arial Narrow" w:eastAsia="仿宋_GB2312" w:hAnsi="Arial Narrow" w:cs="宋体" w:hint="eastAsia"/>
          <w:iCs/>
          <w:color w:val="0000FF"/>
          <w:kern w:val="0"/>
          <w:sz w:val="24"/>
          <w:szCs w:val="24"/>
        </w:rPr>
        <w:t>。】</w:t>
      </w:r>
    </w:p>
    <w:p w14:paraId="7F6E498D" w14:textId="218AAC5B" w:rsidR="005F3E42" w:rsidRDefault="00EC218B" w:rsidP="006B2626">
      <w:pPr>
        <w:spacing w:beforeLines="50" w:before="156" w:afterLines="50" w:after="156"/>
        <w:ind w:firstLineChars="200" w:firstLine="480"/>
        <w:rPr>
          <w:rFonts w:ascii="Arial Narrow" w:eastAsia="仿宋_GB2312" w:hAnsi="Arial Narrow" w:cs="宋体"/>
          <w:kern w:val="0"/>
          <w:sz w:val="24"/>
          <w:szCs w:val="24"/>
        </w:rPr>
      </w:pPr>
      <w:r w:rsidRPr="00327647">
        <w:rPr>
          <w:rFonts w:ascii="Arial Narrow" w:eastAsia="仿宋_GB2312" w:hAnsi="Arial Narrow" w:cs="宋体"/>
          <w:kern w:val="0"/>
          <w:sz w:val="24"/>
          <w:szCs w:val="24"/>
        </w:rPr>
        <w:t>重要性水平结论详见B19-1；计算过程详见B15。</w:t>
      </w:r>
      <w:r w:rsidR="00C60B6E" w:rsidRPr="00327647">
        <w:rPr>
          <w:rFonts w:ascii="Arial Narrow" w:eastAsia="仿宋_GB2312" w:hAnsi="Arial Narrow" w:cs="宋体"/>
          <w:color w:val="FF0000"/>
          <w:kern w:val="0"/>
          <w:sz w:val="24"/>
          <w:szCs w:val="24"/>
        </w:rPr>
      </w:r>
      <w:r w:rsidR="006C2FDF">
        <w:rPr>
          <w:rFonts w:ascii="Arial Narrow" w:eastAsia="仿宋_GB2312" w:hAnsi="Arial Narrow" w:cs="宋体" w:hint="eastAsia"/>
          <w:color w:val="FF0000"/>
          <w:kern w:val="0"/>
          <w:sz w:val="24"/>
          <w:szCs w:val="24"/>
        </w:rPr>
      </w:r>
      <w:r w:rsidRPr="00327647">
        <w:rPr>
          <w:rFonts w:ascii="Arial Narrow" w:eastAsia="仿宋_GB2312" w:hAnsi="Arial Narrow" w:cs="宋体"/>
          <w:kern w:val="0"/>
          <w:sz w:val="24"/>
          <w:szCs w:val="24"/>
        </w:rPr>
      </w:r>
    </w:p>
    <w:p w14:paraId="45089B30" w14:textId="77777777" w:rsidR="00733FB1" w:rsidRPr="00733FB1" w:rsidRDefault="00733FB1" w:rsidP="00733FB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（二）</w:t>
      </w:r>
      <w:r w:rsidR="008C76EB" w:rsidRPr="00733FB1">
        <w:rPr>
          <w:rFonts w:ascii="Arial Narrow" w:eastAsia="仿宋_GB2312" w:hAnsi="Arial Narrow" w:hint="eastAsia"/>
          <w:sz w:val="24"/>
          <w:szCs w:val="24"/>
        </w:rPr>
        <w:t>为一个或多个特定类别的交易、账户余额或披露确定较低的重要性水平</w:t>
      </w:r>
    </w:p>
    <w:p w14:paraId="763648BE" w14:textId="77777777" w:rsidR="005F3E42" w:rsidRDefault="00733FB1" w:rsidP="00733FB1">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bCs/>
          <w:sz w:val="24"/>
          <w:szCs w:val="24"/>
        </w:rPr>
      </w:pPr>
      <w:r>
        <w:rPr>
          <w:rFonts w:ascii="Arial Narrow" w:eastAsia="仿宋_GB2312" w:hAnsi="Arial Narrow" w:cs="宋体" w:hint="eastAsia"/>
          <w:iCs/>
          <w:color w:val="0000FF"/>
          <w:kern w:val="0"/>
          <w:sz w:val="24"/>
          <w:szCs w:val="24"/>
        </w:rPr>
        <w:t>【</w:t>
      </w:r>
      <w:r w:rsidR="008B40FD" w:rsidRPr="00733FB1">
        <w:rPr>
          <w:rFonts w:ascii="Arial Narrow" w:eastAsia="仿宋_GB2312" w:hAnsi="Arial Narrow" w:cs="宋体" w:hint="eastAsia"/>
          <w:iCs/>
          <w:color w:val="0000FF"/>
          <w:kern w:val="0"/>
          <w:sz w:val="24"/>
          <w:szCs w:val="24"/>
        </w:rPr>
        <w:t>不</w:t>
      </w:r>
      <w:r w:rsidR="008C76EB" w:rsidRPr="00733FB1">
        <w:rPr>
          <w:rFonts w:ascii="Arial Narrow" w:eastAsia="仿宋_GB2312" w:hAnsi="Arial Narrow" w:cs="宋体" w:hint="eastAsia"/>
          <w:iCs/>
          <w:color w:val="0000FF"/>
          <w:kern w:val="0"/>
          <w:sz w:val="24"/>
          <w:szCs w:val="24"/>
        </w:rPr>
        <w:t>适用</w:t>
      </w:r>
      <w:r w:rsidR="008B40FD" w:rsidRPr="00733FB1">
        <w:rPr>
          <w:rFonts w:ascii="Arial Narrow" w:eastAsia="仿宋_GB2312" w:hAnsi="Arial Narrow" w:cs="宋体" w:hint="eastAsia"/>
          <w:iCs/>
          <w:color w:val="0000FF"/>
          <w:kern w:val="0"/>
          <w:sz w:val="24"/>
          <w:szCs w:val="24"/>
        </w:rPr>
        <w:t>时在下表第</w:t>
      </w:r>
      <w:r w:rsidR="008B40FD" w:rsidRPr="00733FB1">
        <w:rPr>
          <w:rFonts w:ascii="Arial Narrow" w:eastAsia="仿宋_GB2312" w:hAnsi="Arial Narrow" w:cs="宋体" w:hint="eastAsia"/>
          <w:iCs/>
          <w:color w:val="0000FF"/>
          <w:kern w:val="0"/>
          <w:sz w:val="24"/>
          <w:szCs w:val="24"/>
        </w:rPr>
        <w:t>1</w:t>
      </w:r>
      <w:r w:rsidR="008B40FD" w:rsidRPr="00733FB1">
        <w:rPr>
          <w:rFonts w:ascii="Arial Narrow" w:eastAsia="仿宋_GB2312" w:hAnsi="Arial Narrow" w:cs="宋体" w:hint="eastAsia"/>
          <w:iCs/>
          <w:color w:val="0000FF"/>
          <w:kern w:val="0"/>
          <w:sz w:val="24"/>
          <w:szCs w:val="24"/>
        </w:rPr>
        <w:t>列空格中明确说明，可添加行</w:t>
      </w:r>
      <w:r>
        <w:rPr>
          <w:rFonts w:ascii="Arial Narrow" w:eastAsia="仿宋_GB2312" w:hAnsi="Arial Narrow" w:cs="宋体" w:hint="eastAsia"/>
          <w:iCs/>
          <w:color w:val="0000FF"/>
          <w:kern w:val="0"/>
          <w:sz w:val="24"/>
          <w:szCs w:val="24"/>
        </w:rPr>
        <w:t>。】</w:t>
      </w:r>
    </w:p>
    <w:tbl>
      <w:tblPr>
        <w:tblW w:w="10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772"/>
        <w:gridCol w:w="2489"/>
        <w:gridCol w:w="2126"/>
        <w:gridCol w:w="1701"/>
        <w:gridCol w:w="2041"/>
      </w:tblGrid>
      <w:tr w:rsidR="006C7C46" w:rsidRPr="00327647" w14:paraId="6DC284A0" w14:textId="17F2008F" w:rsidTr="00D61D33">
        <w:trPr>
          <w:trHeight w:val="936"/>
          <w:tblHeader/>
        </w:trPr>
        <w:tc>
          <w:tcPr>
            <w:tcW w:w="1772" w:type="dxa"/>
            <w:shd w:val="clear" w:color="auto" w:fill="D9D9D9"/>
            <w:vAlign w:val="center"/>
          </w:tcPr>
          <w:p w14:paraId="1B9185BB" w14:textId="77777777" w:rsidR="006C7C46" w:rsidRPr="00327647" w:rsidRDefault="006C7C46" w:rsidP="006C7C46">
            <w:pPr>
              <w:jc w:val="center"/>
              <w:rPr>
                <w:rFonts w:ascii="Arial Narrow" w:eastAsia="仿宋_GB2312" w:hAnsi="Arial Narrow" w:cs="Arial"/>
                <w:b/>
                <w:sz w:val="24"/>
                <w:szCs w:val="24"/>
              </w:rPr>
            </w:pPr>
            <w:r w:rsidRPr="00327647">
              <w:rPr>
                <w:rFonts w:ascii="Arial Narrow" w:eastAsia="仿宋_GB2312" w:hAnsi="Arial Narrow" w:cs="Arial"/>
                <w:b/>
                <w:sz w:val="24"/>
                <w:szCs w:val="24"/>
              </w:rPr>
              <w:t>交易、账户余额或披露</w:t>
            </w:r>
          </w:p>
        </w:tc>
        <w:tc>
          <w:tcPr>
            <w:tcW w:w="2489" w:type="dxa"/>
            <w:shd w:val="clear" w:color="auto" w:fill="D9D9D9"/>
            <w:vAlign w:val="center"/>
          </w:tcPr>
          <w:p w14:paraId="38C40F35" w14:textId="77777777" w:rsidR="006C7C46" w:rsidRPr="00327647" w:rsidRDefault="006C7C46" w:rsidP="006C7C46">
            <w:pPr>
              <w:jc w:val="center"/>
              <w:rPr>
                <w:rFonts w:ascii="Arial Narrow" w:eastAsia="仿宋_GB2312" w:hAnsi="Arial Narrow" w:cs="Arial"/>
                <w:b/>
                <w:sz w:val="24"/>
                <w:szCs w:val="24"/>
              </w:rPr>
            </w:pPr>
            <w:r w:rsidRPr="00327647">
              <w:rPr>
                <w:rFonts w:ascii="Arial Narrow" w:eastAsia="仿宋_GB2312" w:hAnsi="Arial Narrow" w:cs="Arial"/>
                <w:b/>
                <w:sz w:val="24"/>
                <w:szCs w:val="24"/>
              </w:rPr>
              <w:t>确定较低的重要性和实际执行的重要性水平的基准</w:t>
            </w:r>
          </w:p>
        </w:tc>
        <w:tc>
          <w:tcPr>
            <w:tcW w:w="2126" w:type="dxa"/>
            <w:shd w:val="clear" w:color="auto" w:fill="D9D9D9"/>
            <w:vAlign w:val="center"/>
          </w:tcPr>
          <w:p w14:paraId="0905B926" w14:textId="5AC2057B" w:rsidR="006C7C46" w:rsidRPr="00327647" w:rsidRDefault="007B3BFF" w:rsidP="006C7C46">
            <w:pPr>
              <w:jc w:val="center"/>
              <w:rPr>
                <w:rFonts w:ascii="Arial Narrow" w:eastAsia="仿宋_GB2312" w:hAnsi="Arial Narrow" w:cs="Arial"/>
                <w:b/>
                <w:sz w:val="24"/>
                <w:szCs w:val="24"/>
              </w:rPr>
            </w:pPr>
            <w:r>
              <w:rPr>
                <w:rFonts w:ascii="Arial Narrow" w:eastAsia="仿宋_GB2312" w:hAnsi="Arial Narrow" w:cs="Arial" w:hint="eastAsia"/>
                <w:b/>
                <w:sz w:val="24"/>
                <w:szCs w:val="24"/>
              </w:rPr>
              <w:t>选取较低重要性的原因</w:t>
            </w:r>
          </w:p>
        </w:tc>
        <w:tc>
          <w:tcPr>
            <w:tcW w:w="1701" w:type="dxa"/>
            <w:shd w:val="clear" w:color="auto" w:fill="D9D9D9"/>
            <w:vAlign w:val="center"/>
          </w:tcPr>
          <w:p w14:paraId="0EB0B918" w14:textId="5F6A1194" w:rsidR="006C7C46" w:rsidRPr="00327647" w:rsidRDefault="007A3E0C" w:rsidP="006C7C46">
            <w:pPr>
              <w:jc w:val="center"/>
              <w:rPr>
                <w:rFonts w:ascii="Arial Narrow" w:eastAsia="仿宋_GB2312" w:hAnsi="Arial Narrow" w:cs="Arial"/>
                <w:b/>
                <w:sz w:val="24"/>
                <w:szCs w:val="24"/>
              </w:rPr>
            </w:pPr>
            <w:r>
              <w:rPr>
                <w:rFonts w:ascii="Arial Narrow" w:eastAsia="仿宋_GB2312" w:hAnsi="Arial Narrow" w:cs="Arial" w:hint="eastAsia"/>
                <w:b/>
                <w:sz w:val="24"/>
                <w:szCs w:val="24"/>
              </w:rPr>
              <w:t>较低的重要性</w:t>
            </w:r>
          </w:p>
        </w:tc>
        <w:tc>
          <w:tcPr>
            <w:tcW w:w="2041" w:type="dxa"/>
            <w:shd w:val="clear" w:color="auto" w:fill="D9D9D9"/>
            <w:vAlign w:val="center"/>
          </w:tcPr>
          <w:p w14:paraId="3A0C2E77" w14:textId="73CB6CE2" w:rsidR="006C7C46" w:rsidRPr="00327647" w:rsidRDefault="007A3E0C" w:rsidP="006C7C46">
            <w:pPr>
              <w:jc w:val="center"/>
              <w:rPr>
                <w:rFonts w:ascii="Arial Narrow" w:eastAsia="仿宋_GB2312" w:hAnsi="Arial Narrow" w:cs="Arial"/>
                <w:b/>
                <w:sz w:val="24"/>
                <w:szCs w:val="24"/>
              </w:rPr>
            </w:pPr>
            <w:r>
              <w:rPr>
                <w:rFonts w:ascii="Arial Narrow" w:eastAsia="仿宋_GB2312" w:hAnsi="Arial Narrow" w:cs="Arial" w:hint="eastAsia"/>
                <w:b/>
                <w:sz w:val="24"/>
                <w:szCs w:val="24"/>
              </w:rPr>
              <w:t>较低的实际执行的重要性</w:t>
            </w:r>
          </w:p>
        </w:tc>
      </w:tr>
      <w:tr w:rsidR="006D4B04" w:rsidRPr="00327647" w14:paraId="67004B3E" w14:textId="77777777" w:rsidTr="006D4B04">
        <w:trPr>
          <w:trHeight w:val="454"/>
        </w:trPr>
        <w:tc>
          <w:tcPr>
            <w:tcW w:w="1772" w:type="dxa"/>
          </w:tcPr>
          <w:p w14:paraId="3588D574" w14:textId="144A6C91" w:rsidR="006D4B04" w:rsidRDefault="006D4B04" w:rsidP="006D4B04">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关联交易</w:t>
            </w:r>
          </w:p>
        </w:tc>
        <w:tc>
          <w:tcPr>
            <w:tcW w:w="2489" w:type="dxa"/>
          </w:tcPr>
          <w:p w14:paraId="5D718EE4" w14:textId="21196817" w:rsidR="006D4B04" w:rsidRDefault="006D4B04" w:rsidP="006D4B04">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6883B32B" w14:textId="5E8980BF" w:rsidR="006D4B04" w:rsidRDefault="006D4B04" w:rsidP="006D4B04">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受到中小股东和监管机构的高度关注</w:t>
            </w:r>
          </w:p>
        </w:tc>
        <w:tc>
          <w:tcPr>
            <w:tcW w:w="1701" w:type="dxa"/>
          </w:tcPr>
          <w:p w14:paraId="1F7D5981" w14:textId="2F945CC3" w:rsidR="006D4B04" w:rsidRDefault="00021C6A" w:rsidP="006D4B04">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26DF7E62" w14:textId="3BC39614" w:rsidR="006D4B04" w:rsidRDefault="00021C6A" w:rsidP="006D4B04">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021C6A" w:rsidRPr="00327647" w14:paraId="41CD0F8F" w14:textId="77777777" w:rsidTr="006D4B04">
        <w:trPr>
          <w:trHeight w:val="454"/>
        </w:trPr>
        <w:tc>
          <w:tcPr>
            <w:tcW w:w="1772" w:type="dxa"/>
          </w:tcPr>
          <w:p w14:paraId="11C872B8" w14:textId="30E68BB9" w:rsidR="00021C6A" w:rsidRDefault="00021C6A" w:rsidP="00021C6A">
            <w:pPr>
              <w:rPr>
                <w:rFonts w:ascii="Arial Narrow" w:eastAsia="仿宋_GB2312" w:hAnsi="Arial Narrow" w:cs="Arial"/>
                <w:color w:val="FF0000"/>
                <w:sz w:val="24"/>
                <w:szCs w:val="24"/>
              </w:rPr>
            </w:pPr>
            <w:r w:rsidRPr="005333D6">
              <w:rPr>
                <w:rFonts w:ascii="Arial Narrow" w:eastAsia="仿宋_GB2312" w:hAnsi="Arial Narrow" w:cs="Arial" w:hint="eastAsia"/>
                <w:color w:val="FF0000"/>
                <w:sz w:val="24"/>
                <w:szCs w:val="24"/>
              </w:rPr>
              <w:t>研发费用</w:t>
            </w:r>
          </w:p>
        </w:tc>
        <w:tc>
          <w:tcPr>
            <w:tcW w:w="2489" w:type="dxa"/>
          </w:tcPr>
          <w:p w14:paraId="51E5B603" w14:textId="178B05B0" w:rsidR="00021C6A"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748481A1" w14:textId="4B65DD5F" w:rsidR="00021C6A" w:rsidRDefault="00021C6A" w:rsidP="00021C6A">
            <w:pPr>
              <w:rPr>
                <w:rFonts w:ascii="Arial Narrow" w:eastAsia="仿宋_GB2312" w:hAnsi="Arial Narrow" w:cs="Arial"/>
                <w:color w:val="FF0000"/>
                <w:sz w:val="24"/>
                <w:szCs w:val="24"/>
              </w:rPr>
            </w:pPr>
            <w:proofErr w:type="gramStart"/>
            <w:r>
              <w:rPr>
                <w:rFonts w:ascii="Arial Narrow" w:eastAsia="仿宋_GB2312" w:hAnsi="Arial Narrow" w:cs="Arial" w:hint="eastAsia"/>
                <w:color w:val="FF0000"/>
                <w:sz w:val="24"/>
                <w:szCs w:val="24"/>
              </w:rPr>
              <w:t>申报科创</w:t>
            </w:r>
            <w:proofErr w:type="gramEnd"/>
            <w:r>
              <w:rPr>
                <w:rFonts w:ascii="Arial Narrow" w:eastAsia="仿宋_GB2312" w:hAnsi="Arial Narrow" w:cs="Arial" w:hint="eastAsia"/>
                <w:color w:val="FF0000"/>
                <w:sz w:val="24"/>
                <w:szCs w:val="24"/>
              </w:rPr>
              <w:t>版的上市条件之一</w:t>
            </w:r>
          </w:p>
        </w:tc>
        <w:tc>
          <w:tcPr>
            <w:tcW w:w="1701" w:type="dxa"/>
          </w:tcPr>
          <w:p w14:paraId="1A6DF6F3" w14:textId="05940147"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07A78CB1" w14:textId="501CB957"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021C6A" w:rsidRPr="00327647" w14:paraId="28241D20" w14:textId="77777777" w:rsidTr="006D4B04">
        <w:trPr>
          <w:trHeight w:val="454"/>
        </w:trPr>
        <w:tc>
          <w:tcPr>
            <w:tcW w:w="1772" w:type="dxa"/>
          </w:tcPr>
          <w:p w14:paraId="38D15D65" w14:textId="0A867D16" w:rsidR="00021C6A" w:rsidRPr="005333D6"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lastRenderedPageBreak/>
              <w:t>信用减值损失</w:t>
            </w:r>
          </w:p>
        </w:tc>
        <w:tc>
          <w:tcPr>
            <w:tcW w:w="2489" w:type="dxa"/>
          </w:tcPr>
          <w:p w14:paraId="52F8B425" w14:textId="79FC4E53" w:rsidR="00021C6A"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2A23E215" w14:textId="319DFE05" w:rsidR="00021C6A"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可能影响盈亏逆转</w:t>
            </w:r>
          </w:p>
        </w:tc>
        <w:tc>
          <w:tcPr>
            <w:tcW w:w="1701" w:type="dxa"/>
          </w:tcPr>
          <w:p w14:paraId="3DA51606" w14:textId="6CA1A75C"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014AA838" w14:textId="292978AB"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D01085" w:rsidRPr="00327647" w14:paraId="55F583D5" w14:textId="593C8E03" w:rsidTr="006D4B04">
        <w:trPr>
          <w:trHeight w:val="454"/>
        </w:trPr>
        <w:tc>
          <w:tcPr>
            <w:tcW w:w="1772" w:type="dxa"/>
          </w:tcPr>
          <w:p w14:paraId="456D83EF" w14:textId="65D1452A" w:rsidR="00D01085" w:rsidRPr="005333D6" w:rsidRDefault="00D01085" w:rsidP="00D01085">
            <w:pPr>
              <w:rPr>
                <w:rFonts w:ascii="Arial Narrow" w:eastAsia="仿宋_GB2312" w:hAnsi="Arial Narrow" w:cs="Arial"/>
                <w:color w:val="FF0000"/>
                <w:sz w:val="24"/>
                <w:szCs w:val="24"/>
              </w:rPr>
            </w:pPr>
            <w:r w:rsidRPr="005333D6">
              <w:rPr>
                <w:rFonts w:ascii="Arial Narrow" w:eastAsia="仿宋_GB2312" w:hAnsi="Arial Narrow" w:cs="Arial" w:hint="eastAsia"/>
                <w:color w:val="FF0000"/>
                <w:sz w:val="24"/>
                <w:szCs w:val="24"/>
              </w:rPr>
              <w:t>存货</w:t>
            </w:r>
          </w:p>
        </w:tc>
        <w:tc>
          <w:tcPr>
            <w:tcW w:w="2489" w:type="dxa"/>
          </w:tcPr>
          <w:p w14:paraId="156B2F02" w14:textId="10ABF42E" w:rsidR="00D01085" w:rsidRPr="005333D6" w:rsidRDefault="00D01085" w:rsidP="00D01085">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33F01C2C" w14:textId="54C6D0CF" w:rsidR="00D01085" w:rsidRPr="005333D6" w:rsidRDefault="00D01085" w:rsidP="00D01085">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以前年度</w:t>
            </w:r>
            <w:proofErr w:type="gramStart"/>
            <w:r>
              <w:rPr>
                <w:rFonts w:ascii="Arial Narrow" w:eastAsia="仿宋_GB2312" w:hAnsi="Arial Narrow" w:cs="Arial" w:hint="eastAsia"/>
                <w:color w:val="FF0000"/>
                <w:sz w:val="24"/>
                <w:szCs w:val="24"/>
              </w:rPr>
              <w:t>审计曾发现监盘</w:t>
            </w:r>
            <w:proofErr w:type="gramEnd"/>
            <w:r>
              <w:rPr>
                <w:rFonts w:ascii="Arial Narrow" w:eastAsia="仿宋_GB2312" w:hAnsi="Arial Narrow" w:cs="Arial" w:hint="eastAsia"/>
                <w:color w:val="FF0000"/>
                <w:sz w:val="24"/>
                <w:szCs w:val="24"/>
              </w:rPr>
              <w:t>差异</w:t>
            </w:r>
          </w:p>
        </w:tc>
        <w:tc>
          <w:tcPr>
            <w:tcW w:w="1701" w:type="dxa"/>
          </w:tcPr>
          <w:p w14:paraId="0FE8AAB9" w14:textId="22439ED4" w:rsidR="00D01085" w:rsidRPr="005333D6" w:rsidRDefault="00021C6A">
            <w:pPr>
              <w:jc w:val="cente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N/A</w:t>
            </w:r>
          </w:p>
        </w:tc>
        <w:tc>
          <w:tcPr>
            <w:tcW w:w="2041" w:type="dxa"/>
          </w:tcPr>
          <w:p w14:paraId="0320E448" w14:textId="4DEA7EDC" w:rsidR="00D01085" w:rsidRPr="005333D6" w:rsidRDefault="00021C6A" w:rsidP="00D01085">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6D4B04" w:rsidRPr="00327647" w14:paraId="1735F233" w14:textId="77777777" w:rsidTr="006D4B04">
        <w:trPr>
          <w:trHeight w:val="454"/>
        </w:trPr>
        <w:tc>
          <w:tcPr>
            <w:tcW w:w="1772" w:type="dxa"/>
          </w:tcPr>
          <w:p w14:paraId="71E116D4" w14:textId="5320BFB3" w:rsidR="006D4B04" w:rsidRPr="005333D6" w:rsidRDefault="006D4B04" w:rsidP="00D01085">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w:t>
            </w:r>
          </w:p>
        </w:tc>
        <w:tc>
          <w:tcPr>
            <w:tcW w:w="2489" w:type="dxa"/>
          </w:tcPr>
          <w:p w14:paraId="6335BF18" w14:textId="77777777" w:rsidR="006D4B04" w:rsidRDefault="006D4B04" w:rsidP="00D01085">
            <w:pPr>
              <w:rPr>
                <w:rFonts w:ascii="Arial Narrow" w:eastAsia="仿宋_GB2312" w:hAnsi="Arial Narrow" w:cs="Arial"/>
                <w:color w:val="FF0000"/>
                <w:sz w:val="24"/>
                <w:szCs w:val="24"/>
              </w:rPr>
            </w:pPr>
          </w:p>
        </w:tc>
        <w:tc>
          <w:tcPr>
            <w:tcW w:w="2126" w:type="dxa"/>
          </w:tcPr>
          <w:p w14:paraId="1FF0F421" w14:textId="77777777" w:rsidR="006D4B04" w:rsidRDefault="006D4B04" w:rsidP="00D01085">
            <w:pPr>
              <w:rPr>
                <w:rFonts w:ascii="Arial Narrow" w:eastAsia="仿宋_GB2312" w:hAnsi="Arial Narrow" w:cs="Arial"/>
                <w:color w:val="FF0000"/>
                <w:sz w:val="24"/>
                <w:szCs w:val="24"/>
              </w:rPr>
            </w:pPr>
          </w:p>
        </w:tc>
        <w:tc>
          <w:tcPr>
            <w:tcW w:w="1701" w:type="dxa"/>
          </w:tcPr>
          <w:p w14:paraId="79D26BDA" w14:textId="77777777" w:rsidR="006D4B04" w:rsidRDefault="006D4B04" w:rsidP="00EE71DF">
            <w:pPr>
              <w:jc w:val="right"/>
              <w:rPr>
                <w:rFonts w:ascii="Arial Narrow" w:eastAsia="仿宋_GB2312" w:hAnsi="Arial Narrow" w:cs="Arial"/>
                <w:color w:val="FF0000"/>
                <w:sz w:val="24"/>
                <w:szCs w:val="24"/>
              </w:rPr>
            </w:pPr>
          </w:p>
        </w:tc>
        <w:tc>
          <w:tcPr>
            <w:tcW w:w="2041" w:type="dxa"/>
          </w:tcPr>
          <w:p w14:paraId="1880908B" w14:textId="77777777" w:rsidR="006D4B04" w:rsidRDefault="006D4B04" w:rsidP="00D01085">
            <w:pPr>
              <w:jc w:val="right"/>
              <w:rPr>
                <w:rFonts w:ascii="Arial Narrow" w:eastAsia="仿宋_GB2312" w:hAnsi="Arial Narrow" w:cs="Arial"/>
                <w:color w:val="FF0000"/>
                <w:sz w:val="24"/>
                <w:szCs w:val="24"/>
              </w:rPr>
            </w:pPr>
          </w:p>
        </w:tc>
      </w:tr>
    </w:tbl>
    <w:p w14:paraId="6AC0210B" w14:textId="0D3CA331" w:rsidR="005F3E42" w:rsidRDefault="005F3E42">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p>
    <w:p w14:paraId="780DE336" w14:textId="17F619F1" w:rsidR="00F15D81" w:rsidRPr="0088703F" w:rsidRDefault="00F15D81" w:rsidP="0088703F">
      <w:pPr>
        <w:pStyle w:val="af1"/>
        <w:spacing w:before="120" w:after="120"/>
        <w:jc w:val="left"/>
        <w:rPr>
          <w:rFonts w:ascii="Arial Narrow" w:eastAsia="仿宋_GB2312" w:hAnsi="Arial Narrow"/>
          <w:sz w:val="28"/>
          <w:szCs w:val="28"/>
        </w:rPr>
      </w:pPr>
      <w:bookmarkStart w:id="45" w:name="_Toc153548474"/>
      <w:bookmarkStart w:id="46" w:name="_Toc361493976"/>
      <w:r>
        <w:rPr>
          <w:rFonts w:ascii="Arial Narrow" w:eastAsia="仿宋_GB2312" w:hAnsi="Arial Narrow" w:hint="eastAsia"/>
          <w:sz w:val="28"/>
          <w:szCs w:val="28"/>
        </w:rPr>
        <w:t>六</w:t>
      </w:r>
      <w:r w:rsidRPr="00327647">
        <w:rPr>
          <w:rFonts w:ascii="Arial Narrow" w:eastAsia="仿宋_GB2312" w:hAnsi="Arial Narrow"/>
          <w:sz w:val="28"/>
          <w:szCs w:val="28"/>
        </w:rPr>
        <w:t>、</w:t>
      </w:r>
      <w:r w:rsidRPr="00C21D75">
        <w:rPr>
          <w:rFonts w:ascii="Arial Narrow" w:eastAsia="仿宋_GB2312" w:hAnsi="Arial Narrow"/>
          <w:sz w:val="28"/>
          <w:szCs w:val="28"/>
        </w:rPr>
        <w:t>识别的</w:t>
      </w:r>
      <w:r>
        <w:rPr>
          <w:rFonts w:ascii="Arial Narrow" w:eastAsia="仿宋_GB2312" w:hAnsi="Arial Narrow" w:hint="eastAsia"/>
          <w:sz w:val="28"/>
          <w:szCs w:val="28"/>
        </w:rPr>
        <w:t>重大</w:t>
      </w:r>
      <w:r w:rsidR="005807C3">
        <w:rPr>
          <w:rFonts w:ascii="Arial Narrow" w:eastAsia="仿宋_GB2312" w:hAnsi="Arial Narrow" w:hint="eastAsia"/>
          <w:sz w:val="28"/>
          <w:szCs w:val="28"/>
        </w:rPr>
        <w:t>错报</w:t>
      </w:r>
      <w:r w:rsidRPr="00C21D75">
        <w:rPr>
          <w:rFonts w:ascii="Arial Narrow" w:eastAsia="仿宋_GB2312" w:hAnsi="Arial Narrow" w:hint="eastAsia"/>
          <w:sz w:val="28"/>
          <w:szCs w:val="28"/>
        </w:rPr>
        <w:t>风险</w:t>
      </w:r>
      <w:r>
        <w:rPr>
          <w:rFonts w:ascii="Arial Narrow" w:eastAsia="仿宋_GB2312" w:hAnsi="Arial Narrow" w:hint="eastAsia"/>
          <w:sz w:val="28"/>
          <w:szCs w:val="28"/>
        </w:rPr>
        <w:t>汇总</w:t>
      </w:r>
      <w:bookmarkEnd w:id="45"/>
    </w:p>
    <w:p w14:paraId="47D274D2" w14:textId="77777777" w:rsidR="00F15D81" w:rsidRPr="0088703F" w:rsidRDefault="00F15D81" w:rsidP="006B2626">
      <w:pPr>
        <w:spacing w:beforeLines="50" w:before="156" w:afterLines="50" w:after="156"/>
        <w:ind w:firstLineChars="200" w:firstLine="482"/>
        <w:rPr>
          <w:rFonts w:ascii="Arial Narrow" w:eastAsia="仿宋_GB2312" w:hAnsi="Arial Narrow"/>
          <w:b/>
          <w:sz w:val="24"/>
          <w:szCs w:val="24"/>
        </w:rPr>
      </w:pPr>
      <w:r w:rsidRPr="0088703F">
        <w:rPr>
          <w:rFonts w:ascii="Arial Narrow" w:eastAsia="仿宋_GB2312" w:hAnsi="Arial Narrow"/>
          <w:b/>
          <w:sz w:val="24"/>
          <w:szCs w:val="24"/>
        </w:rPr>
        <w:t>（</w:t>
      </w:r>
      <w:r w:rsidRPr="0088703F">
        <w:rPr>
          <w:rFonts w:ascii="Arial Narrow" w:eastAsia="仿宋_GB2312" w:hAnsi="Arial Narrow" w:hint="eastAsia"/>
          <w:b/>
          <w:sz w:val="24"/>
          <w:szCs w:val="24"/>
        </w:rPr>
        <w:t>一</w:t>
      </w:r>
      <w:r w:rsidRPr="0088703F">
        <w:rPr>
          <w:rFonts w:ascii="Arial Narrow" w:eastAsia="仿宋_GB2312" w:hAnsi="Arial Narrow"/>
          <w:b/>
          <w:sz w:val="24"/>
          <w:szCs w:val="24"/>
        </w:rPr>
        <w:t>）</w:t>
      </w:r>
      <w:r w:rsidRPr="0088703F">
        <w:rPr>
          <w:rFonts w:ascii="Arial Narrow" w:eastAsia="仿宋_GB2312" w:hAnsi="Arial Narrow" w:hint="eastAsia"/>
          <w:b/>
          <w:kern w:val="0"/>
          <w:sz w:val="24"/>
          <w:szCs w:val="24"/>
        </w:rPr>
        <w:t>财务报表层次的重大错报风险汇总</w:t>
      </w:r>
      <w:r>
        <w:rPr>
          <w:rFonts w:ascii="Arial Narrow" w:eastAsia="仿宋_GB2312" w:hAnsi="Arial Narrow" w:hint="eastAsia"/>
          <w:b/>
          <w:kern w:val="0"/>
          <w:sz w:val="24"/>
          <w:szCs w:val="24"/>
        </w:rPr>
        <w:t>（含舞弊风险的识别）</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4362"/>
        <w:gridCol w:w="1701"/>
        <w:gridCol w:w="1559"/>
      </w:tblGrid>
      <w:tr w:rsidR="00F15D81" w:rsidRPr="00327647" w14:paraId="1AD888AB" w14:textId="77777777" w:rsidTr="006C7C46">
        <w:trPr>
          <w:trHeight w:val="454"/>
          <w:tblHeader/>
        </w:trPr>
        <w:tc>
          <w:tcPr>
            <w:tcW w:w="1842" w:type="dxa"/>
            <w:shd w:val="clear" w:color="auto" w:fill="D9D9D9" w:themeFill="background1" w:themeFillShade="D9"/>
            <w:vAlign w:val="center"/>
          </w:tcPr>
          <w:p w14:paraId="6FD86CD6"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风险因素</w:t>
            </w:r>
          </w:p>
        </w:tc>
        <w:tc>
          <w:tcPr>
            <w:tcW w:w="4362" w:type="dxa"/>
            <w:shd w:val="clear" w:color="auto" w:fill="D9D9D9" w:themeFill="background1" w:themeFillShade="D9"/>
            <w:vAlign w:val="center"/>
          </w:tcPr>
          <w:p w14:paraId="5CD431B2" w14:textId="77777777" w:rsidR="00F15D81" w:rsidRPr="006C7C46" w:rsidRDefault="00F15D81" w:rsidP="0088703F">
            <w:pPr>
              <w:jc w:val="center"/>
              <w:rPr>
                <w:rFonts w:ascii="Arial Narrow" w:eastAsia="仿宋_GB2312" w:hAnsi="Arial Narrow"/>
                <w:b/>
                <w:kern w:val="44"/>
                <w:sz w:val="24"/>
                <w:szCs w:val="24"/>
              </w:rPr>
            </w:pPr>
            <w:r w:rsidRPr="006C7C46">
              <w:rPr>
                <w:rFonts w:ascii="Arial Narrow" w:eastAsia="仿宋_GB2312" w:hAnsi="Arial Narrow" w:cs="宋体" w:hint="eastAsia"/>
                <w:b/>
                <w:kern w:val="44"/>
                <w:sz w:val="24"/>
                <w:szCs w:val="24"/>
              </w:rPr>
              <w:t>风险描述</w:t>
            </w:r>
          </w:p>
        </w:tc>
        <w:tc>
          <w:tcPr>
            <w:tcW w:w="1701" w:type="dxa"/>
            <w:shd w:val="clear" w:color="auto" w:fill="D9D9D9" w:themeFill="background1" w:themeFillShade="D9"/>
            <w:vAlign w:val="center"/>
          </w:tcPr>
          <w:p w14:paraId="53835F7E"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是否属于特别风险</w:t>
            </w:r>
          </w:p>
        </w:tc>
        <w:tc>
          <w:tcPr>
            <w:tcW w:w="1559" w:type="dxa"/>
            <w:shd w:val="clear" w:color="auto" w:fill="D9D9D9" w:themeFill="background1" w:themeFillShade="D9"/>
          </w:tcPr>
          <w:p w14:paraId="71F338D7"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是否与舞弊相关</w:t>
            </w:r>
          </w:p>
        </w:tc>
      </w:tr>
      <w:tr w:rsidR="00F15D81" w:rsidRPr="00327647" w14:paraId="1467C10E" w14:textId="77777777" w:rsidTr="0088703F">
        <w:trPr>
          <w:trHeight w:val="454"/>
        </w:trPr>
        <w:tc>
          <w:tcPr>
            <w:tcW w:w="1842" w:type="dxa"/>
            <w:vAlign w:val="center"/>
          </w:tcPr>
          <w:p w14:paraId="7FFFC5A2"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管理层舞弊</w:t>
            </w:r>
          </w:p>
        </w:tc>
        <w:tc>
          <w:tcPr>
            <w:tcW w:w="4362" w:type="dxa"/>
            <w:vAlign w:val="center"/>
          </w:tcPr>
          <w:p w14:paraId="124DDCED"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管理层凌驾于控制之上的风险</w:t>
            </w:r>
          </w:p>
        </w:tc>
        <w:tc>
          <w:tcPr>
            <w:tcW w:w="1701" w:type="dxa"/>
          </w:tcPr>
          <w:p w14:paraId="50213A5A" w14:textId="77777777" w:rsidR="00F15D81" w:rsidRPr="00E44F80" w:rsidDel="0081600A"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是</w:t>
            </w:r>
          </w:p>
        </w:tc>
        <w:tc>
          <w:tcPr>
            <w:tcW w:w="1559" w:type="dxa"/>
          </w:tcPr>
          <w:p w14:paraId="25C868C3" w14:textId="77777777" w:rsidR="00F15D81" w:rsidRPr="00E44F80" w:rsidDel="0081600A"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是</w:t>
            </w:r>
          </w:p>
        </w:tc>
      </w:tr>
      <w:tr w:rsidR="00F15D81" w:rsidRPr="00327647" w14:paraId="0C0637FB" w14:textId="77777777" w:rsidTr="0088703F">
        <w:trPr>
          <w:trHeight w:val="454"/>
        </w:trPr>
        <w:tc>
          <w:tcPr>
            <w:tcW w:w="1842" w:type="dxa"/>
            <w:vAlign w:val="center"/>
          </w:tcPr>
          <w:p w14:paraId="6B66031C"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上线新系统</w:t>
            </w:r>
          </w:p>
        </w:tc>
        <w:tc>
          <w:tcPr>
            <w:tcW w:w="4362" w:type="dxa"/>
            <w:vAlign w:val="center"/>
          </w:tcPr>
          <w:p w14:paraId="43923EE2"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iCs/>
                <w:color w:val="FF0000"/>
                <w:kern w:val="0"/>
                <w:sz w:val="24"/>
                <w:szCs w:val="24"/>
              </w:rPr>
              <w:t>IT</w:t>
            </w:r>
            <w:r>
              <w:rPr>
                <w:rFonts w:ascii="Arial Narrow" w:eastAsia="仿宋_GB2312" w:hAnsi="Arial Narrow" w:cs="宋体" w:hint="eastAsia"/>
                <w:iCs/>
                <w:color w:val="FF0000"/>
                <w:kern w:val="0"/>
                <w:sz w:val="24"/>
                <w:szCs w:val="24"/>
              </w:rPr>
              <w:t>一般控制环境及控制流程</w:t>
            </w:r>
            <w:r w:rsidRPr="00E44F80">
              <w:rPr>
                <w:rFonts w:ascii="Arial Narrow" w:eastAsia="仿宋_GB2312" w:hAnsi="Arial Narrow" w:cs="宋体" w:hint="eastAsia"/>
                <w:iCs/>
                <w:color w:val="FF0000"/>
                <w:kern w:val="0"/>
                <w:sz w:val="24"/>
                <w:szCs w:val="24"/>
              </w:rPr>
              <w:t>变化，并由此导致的广泛影响财务报表的风险</w:t>
            </w:r>
          </w:p>
        </w:tc>
        <w:tc>
          <w:tcPr>
            <w:tcW w:w="1701" w:type="dxa"/>
          </w:tcPr>
          <w:p w14:paraId="5C834BBA"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c>
          <w:tcPr>
            <w:tcW w:w="1559" w:type="dxa"/>
          </w:tcPr>
          <w:p w14:paraId="33FD006D"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F15D81" w:rsidRPr="00327647" w14:paraId="7595EB06" w14:textId="77777777" w:rsidTr="0088703F">
        <w:trPr>
          <w:trHeight w:val="454"/>
        </w:trPr>
        <w:tc>
          <w:tcPr>
            <w:tcW w:w="1842" w:type="dxa"/>
            <w:vAlign w:val="center"/>
          </w:tcPr>
          <w:p w14:paraId="659E5E9D" w14:textId="77777777" w:rsidR="00F15D81" w:rsidRPr="006D4B04" w:rsidRDefault="00F15D81" w:rsidP="0088703F">
            <w:pPr>
              <w:rPr>
                <w:rFonts w:ascii="Arial Narrow" w:eastAsia="仿宋_GB2312" w:hAnsi="Arial Narrow" w:cs="宋体"/>
                <w:iCs/>
                <w:color w:val="FF0000"/>
                <w:kern w:val="0"/>
                <w:sz w:val="24"/>
                <w:szCs w:val="24"/>
              </w:rPr>
            </w:pPr>
            <w:r w:rsidRPr="006D4B04">
              <w:rPr>
                <w:rFonts w:ascii="Arial Narrow" w:eastAsia="仿宋_GB2312" w:hAnsi="Arial Narrow" w:cs="宋体" w:hint="eastAsia"/>
                <w:iCs/>
                <w:color w:val="FF0000"/>
                <w:kern w:val="0"/>
                <w:sz w:val="24"/>
                <w:szCs w:val="24"/>
              </w:rPr>
              <w:t>……</w:t>
            </w:r>
          </w:p>
        </w:tc>
        <w:tc>
          <w:tcPr>
            <w:tcW w:w="4362" w:type="dxa"/>
            <w:vAlign w:val="center"/>
          </w:tcPr>
          <w:p w14:paraId="07A0A35A" w14:textId="77777777" w:rsidR="00F15D81" w:rsidRPr="006D4B04" w:rsidRDefault="00F15D81" w:rsidP="0088703F">
            <w:pPr>
              <w:rPr>
                <w:rFonts w:ascii="Arial Narrow" w:eastAsia="仿宋_GB2312" w:hAnsi="Arial Narrow" w:cs="宋体"/>
                <w:iCs/>
                <w:color w:val="FF0000"/>
                <w:kern w:val="0"/>
                <w:sz w:val="24"/>
                <w:szCs w:val="24"/>
              </w:rPr>
            </w:pPr>
          </w:p>
        </w:tc>
        <w:tc>
          <w:tcPr>
            <w:tcW w:w="1701" w:type="dxa"/>
          </w:tcPr>
          <w:p w14:paraId="38A75FE7" w14:textId="77777777" w:rsidR="00F15D81" w:rsidRPr="006D4B04" w:rsidDel="0081600A" w:rsidRDefault="00F15D81" w:rsidP="0088703F">
            <w:pPr>
              <w:rPr>
                <w:rFonts w:ascii="Arial Narrow" w:eastAsia="仿宋_GB2312" w:hAnsi="Arial Narrow" w:cs="宋体"/>
                <w:iCs/>
                <w:color w:val="FF0000"/>
                <w:kern w:val="0"/>
                <w:sz w:val="24"/>
                <w:szCs w:val="24"/>
              </w:rPr>
            </w:pPr>
          </w:p>
        </w:tc>
        <w:tc>
          <w:tcPr>
            <w:tcW w:w="1559" w:type="dxa"/>
          </w:tcPr>
          <w:p w14:paraId="08170134" w14:textId="77777777" w:rsidR="00F15D81" w:rsidRPr="006D4B04" w:rsidDel="0081600A" w:rsidRDefault="00F15D81" w:rsidP="0088703F">
            <w:pPr>
              <w:rPr>
                <w:rFonts w:ascii="Arial Narrow" w:eastAsia="仿宋_GB2312" w:hAnsi="Arial Narrow" w:cs="宋体"/>
                <w:iCs/>
                <w:color w:val="FF0000"/>
                <w:kern w:val="0"/>
                <w:sz w:val="24"/>
                <w:szCs w:val="24"/>
              </w:rPr>
            </w:pPr>
          </w:p>
        </w:tc>
      </w:tr>
      <w:tr w:rsidR="00F15D81" w:rsidRPr="00327647" w14:paraId="5CDE02AD" w14:textId="77777777" w:rsidTr="0088703F">
        <w:trPr>
          <w:trHeight w:val="454"/>
        </w:trPr>
        <w:tc>
          <w:tcPr>
            <w:tcW w:w="1842" w:type="dxa"/>
            <w:vAlign w:val="center"/>
          </w:tcPr>
          <w:p w14:paraId="13663BCB" w14:textId="77777777" w:rsidR="00F15D81" w:rsidRPr="006D4B04" w:rsidRDefault="00F15D81" w:rsidP="0088703F">
            <w:pPr>
              <w:rPr>
                <w:rFonts w:ascii="Arial Narrow" w:eastAsia="仿宋_GB2312" w:hAnsi="Arial Narrow" w:cs="宋体"/>
                <w:iCs/>
                <w:color w:val="FF0000"/>
                <w:kern w:val="0"/>
                <w:sz w:val="24"/>
                <w:szCs w:val="24"/>
              </w:rPr>
            </w:pPr>
          </w:p>
        </w:tc>
        <w:tc>
          <w:tcPr>
            <w:tcW w:w="4362" w:type="dxa"/>
            <w:vAlign w:val="center"/>
          </w:tcPr>
          <w:p w14:paraId="5410A2E7" w14:textId="77777777" w:rsidR="00F15D81" w:rsidRPr="006D4B04" w:rsidRDefault="00F15D81" w:rsidP="0088703F">
            <w:pPr>
              <w:rPr>
                <w:rFonts w:ascii="Arial Narrow" w:eastAsia="仿宋_GB2312" w:hAnsi="Arial Narrow" w:cs="宋体"/>
                <w:iCs/>
                <w:color w:val="FF0000"/>
                <w:kern w:val="0"/>
                <w:sz w:val="24"/>
                <w:szCs w:val="24"/>
              </w:rPr>
            </w:pPr>
          </w:p>
        </w:tc>
        <w:tc>
          <w:tcPr>
            <w:tcW w:w="1701" w:type="dxa"/>
          </w:tcPr>
          <w:p w14:paraId="1D464EB0" w14:textId="77777777" w:rsidR="00F15D81" w:rsidRPr="006D4B04" w:rsidDel="0081600A" w:rsidRDefault="00F15D81" w:rsidP="0088703F">
            <w:pPr>
              <w:rPr>
                <w:rFonts w:ascii="Arial Narrow" w:eastAsia="仿宋_GB2312" w:hAnsi="Arial Narrow" w:cs="宋体"/>
                <w:iCs/>
                <w:color w:val="FF0000"/>
                <w:kern w:val="0"/>
                <w:sz w:val="24"/>
                <w:szCs w:val="24"/>
              </w:rPr>
            </w:pPr>
          </w:p>
        </w:tc>
        <w:tc>
          <w:tcPr>
            <w:tcW w:w="1559" w:type="dxa"/>
          </w:tcPr>
          <w:p w14:paraId="2D457674" w14:textId="77777777" w:rsidR="00F15D81" w:rsidRPr="006D4B04" w:rsidDel="0081600A" w:rsidRDefault="00F15D81" w:rsidP="0088703F">
            <w:pPr>
              <w:rPr>
                <w:rFonts w:ascii="Arial Narrow" w:eastAsia="仿宋_GB2312" w:hAnsi="Arial Narrow" w:cs="宋体"/>
                <w:iCs/>
                <w:color w:val="FF0000"/>
                <w:kern w:val="0"/>
                <w:sz w:val="24"/>
                <w:szCs w:val="24"/>
              </w:rPr>
            </w:pPr>
          </w:p>
        </w:tc>
      </w:tr>
    </w:tbl>
    <w:p w14:paraId="3DB340F2" w14:textId="0C4457BD" w:rsidR="00F15D81" w:rsidRPr="00FC77E2" w:rsidRDefault="00F15D81" w:rsidP="00FC77E2">
      <w:pPr>
        <w:spacing w:beforeLines="50" w:before="156" w:afterLines="50" w:after="156"/>
        <w:ind w:firstLineChars="200" w:firstLine="480"/>
        <w:rPr>
          <w:rFonts w:ascii="Arial Narrow" w:eastAsia="仿宋_GB2312" w:hAnsi="Arial Narrow"/>
          <w:kern w:val="0"/>
          <w:sz w:val="24"/>
          <w:szCs w:val="24"/>
        </w:rPr>
      </w:pPr>
      <w:r>
        <w:rPr>
          <w:rFonts w:ascii="Arial Narrow" w:eastAsia="仿宋_GB2312" w:hAnsi="Arial Narrow" w:hint="eastAsia"/>
          <w:color w:val="0000FF"/>
          <w:kern w:val="0"/>
          <w:sz w:val="24"/>
          <w:szCs w:val="24"/>
        </w:rPr>
        <w:t>风险因素的确定依据详见B50。【本章仅摘录结论与索引，禁止粘贴B50全文；详细程序与样本量见B30及科目计划。】</w:t>
      </w:r>
      <w:r w:rsidRPr="00327647">
        <w:rPr>
          <w:rFonts w:ascii="Arial Narrow" w:eastAsia="仿宋_GB2312" w:hAnsi="Arial Narrow"/>
          <w:color w:val="0000FF"/>
          <w:kern w:val="0"/>
          <w:sz w:val="24"/>
          <w:szCs w:val="24"/>
        </w:rPr>
      </w:r>
      <w:r>
        <w:rPr>
          <w:rFonts w:ascii="Arial Narrow" w:eastAsia="仿宋_GB2312" w:hAnsi="Arial Narrow" w:hint="eastAsia"/>
          <w:color w:val="0000FF"/>
          <w:kern w:val="0"/>
          <w:sz w:val="24"/>
          <w:szCs w:val="24"/>
        </w:rPr>
      </w:r>
      <w:r w:rsidRPr="00327647">
        <w:rPr>
          <w:rFonts w:ascii="Arial Narrow" w:eastAsia="仿宋_GB2312" w:hAnsi="Arial Narrow"/>
          <w:color w:val="0000FF"/>
          <w:kern w:val="0"/>
          <w:sz w:val="24"/>
          <w:szCs w:val="24"/>
        </w:rPr>
      </w:r>
      <w:r w:rsidRPr="00327647">
        <w:rPr>
          <w:rFonts w:ascii="Arial Narrow" w:eastAsia="仿宋_GB2312" w:hAnsi="Arial Narrow"/>
          <w:color w:val="0000FF"/>
          <w:kern w:val="0"/>
          <w:sz w:val="24"/>
          <w:szCs w:val="24"/>
        </w:rPr>
      </w:r>
      <w:r>
        <w:rPr>
          <w:rFonts w:ascii="Arial Narrow" w:eastAsia="仿宋_GB2312" w:hAnsi="Arial Narrow" w:hint="eastAsia"/>
          <w:color w:val="0000FF"/>
          <w:kern w:val="0"/>
          <w:sz w:val="24"/>
          <w:szCs w:val="24"/>
        </w:rPr>
      </w:r>
      <w:r w:rsidRPr="00327647">
        <w:rPr>
          <w:rFonts w:ascii="Arial Narrow" w:eastAsia="仿宋_GB2312" w:hAnsi="Arial Narrow"/>
          <w:color w:val="0000FF"/>
          <w:kern w:val="0"/>
          <w:sz w:val="24"/>
          <w:szCs w:val="24"/>
        </w:rPr>
      </w:r>
    </w:p>
    <w:p w14:paraId="20CF4F5E" w14:textId="77777777" w:rsidR="00F15D81" w:rsidRPr="00C21D75" w:rsidRDefault="00F15D81" w:rsidP="006B2626">
      <w:pPr>
        <w:spacing w:beforeLines="50" w:before="156" w:afterLines="50" w:after="156"/>
        <w:ind w:firstLineChars="200" w:firstLine="482"/>
        <w:rPr>
          <w:rFonts w:ascii="Arial Narrow" w:eastAsia="仿宋_GB2312" w:hAnsi="Arial Narrow" w:cstheme="majorBidi"/>
          <w:b/>
          <w:bCs/>
          <w:kern w:val="28"/>
          <w:sz w:val="24"/>
          <w:szCs w:val="24"/>
        </w:rPr>
      </w:pPr>
      <w:r w:rsidRPr="00C21D75">
        <w:rPr>
          <w:rFonts w:ascii="Arial Narrow" w:eastAsia="仿宋_GB2312" w:hAnsi="Arial Narrow" w:cstheme="majorBidi"/>
          <w:b/>
          <w:bCs/>
          <w:kern w:val="28"/>
          <w:sz w:val="24"/>
          <w:szCs w:val="24"/>
        </w:rPr>
        <w:t>（</w:t>
      </w:r>
      <w:r w:rsidRPr="00C21D75">
        <w:rPr>
          <w:rFonts w:ascii="Arial Narrow" w:eastAsia="仿宋_GB2312" w:hAnsi="Arial Narrow" w:cstheme="majorBidi" w:hint="eastAsia"/>
          <w:b/>
          <w:bCs/>
          <w:kern w:val="28"/>
          <w:sz w:val="24"/>
          <w:szCs w:val="24"/>
        </w:rPr>
        <w:t>二</w:t>
      </w:r>
      <w:r w:rsidRPr="00C21D75">
        <w:rPr>
          <w:rFonts w:ascii="Arial Narrow" w:eastAsia="仿宋_GB2312" w:hAnsi="Arial Narrow" w:cstheme="majorBidi"/>
          <w:b/>
          <w:bCs/>
          <w:kern w:val="28"/>
          <w:sz w:val="24"/>
          <w:szCs w:val="24"/>
        </w:rPr>
        <w:t>）</w:t>
      </w:r>
      <w:r w:rsidRPr="00C21D75">
        <w:rPr>
          <w:rFonts w:ascii="Arial Narrow" w:eastAsia="仿宋_GB2312" w:hAnsi="Arial Narrow" w:cstheme="majorBidi" w:hint="eastAsia"/>
          <w:b/>
          <w:bCs/>
          <w:kern w:val="28"/>
          <w:sz w:val="24"/>
          <w:szCs w:val="24"/>
        </w:rPr>
        <w:t>认定层次的重大错报风险</w:t>
      </w:r>
      <w:r>
        <w:rPr>
          <w:rFonts w:ascii="Arial Narrow" w:eastAsia="仿宋_GB2312" w:hAnsi="Arial Narrow" w:cstheme="majorBidi" w:hint="eastAsia"/>
          <w:b/>
          <w:bCs/>
          <w:kern w:val="28"/>
          <w:sz w:val="24"/>
          <w:szCs w:val="24"/>
        </w:rPr>
        <w:t>汇总</w:t>
      </w:r>
    </w:p>
    <w:tbl>
      <w:tblPr>
        <w:tblW w:w="98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552"/>
        <w:gridCol w:w="1989"/>
        <w:gridCol w:w="1327"/>
        <w:gridCol w:w="1335"/>
        <w:gridCol w:w="1323"/>
      </w:tblGrid>
      <w:tr w:rsidR="00F15D81" w:rsidRPr="00C55794" w14:paraId="069FBC15" w14:textId="77777777" w:rsidTr="006C7C46">
        <w:trPr>
          <w:trHeight w:val="454"/>
          <w:tblHeader/>
        </w:trPr>
        <w:tc>
          <w:tcPr>
            <w:tcW w:w="1276" w:type="dxa"/>
            <w:shd w:val="clear" w:color="auto" w:fill="D9D9D9" w:themeFill="background1" w:themeFillShade="D9"/>
            <w:vAlign w:val="center"/>
          </w:tcPr>
          <w:p w14:paraId="4C249F9E" w14:textId="77777777" w:rsidR="00F15D81" w:rsidRPr="006C7C46" w:rsidRDefault="00F15D81" w:rsidP="0088703F">
            <w:pPr>
              <w:jc w:val="center"/>
              <w:rPr>
                <w:rFonts w:ascii="Arial Narrow" w:eastAsia="仿宋_GB2312" w:hAnsi="Arial Narrow"/>
                <w:b/>
                <w:kern w:val="44"/>
                <w:sz w:val="24"/>
                <w:szCs w:val="24"/>
              </w:rPr>
            </w:pPr>
            <w:r w:rsidRPr="006C7C46">
              <w:rPr>
                <w:rFonts w:ascii="Arial Narrow" w:eastAsia="仿宋_GB2312" w:hAnsi="Arial Narrow" w:hint="eastAsia"/>
                <w:b/>
                <w:kern w:val="44"/>
                <w:sz w:val="24"/>
                <w:szCs w:val="24"/>
              </w:rPr>
              <w:t>风险因素</w:t>
            </w:r>
          </w:p>
        </w:tc>
        <w:tc>
          <w:tcPr>
            <w:tcW w:w="2552" w:type="dxa"/>
            <w:shd w:val="clear" w:color="auto" w:fill="D9D9D9" w:themeFill="background1" w:themeFillShade="D9"/>
            <w:vAlign w:val="center"/>
          </w:tcPr>
          <w:p w14:paraId="340C3B67"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风险描述</w:t>
            </w:r>
          </w:p>
        </w:tc>
        <w:tc>
          <w:tcPr>
            <w:tcW w:w="1989" w:type="dxa"/>
            <w:shd w:val="clear" w:color="auto" w:fill="D9D9D9" w:themeFill="background1" w:themeFillShade="D9"/>
            <w:vAlign w:val="center"/>
          </w:tcPr>
          <w:p w14:paraId="544FB170" w14:textId="77777777" w:rsidR="00F15D81" w:rsidRPr="006C7C46" w:rsidRDefault="00F15D81" w:rsidP="0088703F">
            <w:pPr>
              <w:jc w:val="center"/>
              <w:rPr>
                <w:rFonts w:ascii="Arial Narrow" w:eastAsia="仿宋_GB2312" w:hAnsi="Arial Narrow"/>
                <w:b/>
                <w:kern w:val="44"/>
                <w:sz w:val="24"/>
                <w:szCs w:val="24"/>
              </w:rPr>
            </w:pPr>
            <w:r w:rsidRPr="006C7C46">
              <w:rPr>
                <w:rFonts w:ascii="Arial Narrow" w:eastAsia="仿宋_GB2312" w:hAnsi="Arial Narrow" w:cs="宋体" w:hint="eastAsia"/>
                <w:b/>
                <w:kern w:val="44"/>
                <w:sz w:val="24"/>
                <w:szCs w:val="24"/>
              </w:rPr>
              <w:t>相关的财务报表项目或披露</w:t>
            </w:r>
          </w:p>
        </w:tc>
        <w:tc>
          <w:tcPr>
            <w:tcW w:w="1327" w:type="dxa"/>
            <w:shd w:val="clear" w:color="auto" w:fill="D9D9D9" w:themeFill="background1" w:themeFillShade="D9"/>
            <w:vAlign w:val="center"/>
          </w:tcPr>
          <w:p w14:paraId="1056F96C"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相关认定</w:t>
            </w:r>
          </w:p>
        </w:tc>
        <w:tc>
          <w:tcPr>
            <w:tcW w:w="1335" w:type="dxa"/>
            <w:shd w:val="clear" w:color="auto" w:fill="D9D9D9" w:themeFill="background1" w:themeFillShade="D9"/>
          </w:tcPr>
          <w:p w14:paraId="73AB4EA4" w14:textId="77777777" w:rsidR="00F15D81" w:rsidRPr="006C7C46" w:rsidRDefault="00F15D81" w:rsidP="0088703F">
            <w:pPr>
              <w:jc w:val="center"/>
              <w:rPr>
                <w:rFonts w:ascii="Arial Narrow" w:eastAsia="仿宋_GB2312" w:hAnsi="Arial Narrow" w:cs="宋体"/>
                <w:b/>
                <w:sz w:val="24"/>
                <w:szCs w:val="24"/>
              </w:rPr>
            </w:pPr>
            <w:r w:rsidRPr="006C7C46">
              <w:rPr>
                <w:rFonts w:ascii="Arial Narrow" w:eastAsia="仿宋_GB2312" w:hAnsi="Arial Narrow" w:cs="宋体" w:hint="eastAsia"/>
                <w:b/>
                <w:kern w:val="44"/>
                <w:sz w:val="24"/>
                <w:szCs w:val="24"/>
              </w:rPr>
              <w:t>是否属于特别风险</w:t>
            </w:r>
          </w:p>
        </w:tc>
        <w:tc>
          <w:tcPr>
            <w:tcW w:w="1323" w:type="dxa"/>
            <w:shd w:val="clear" w:color="auto" w:fill="D9D9D9" w:themeFill="background1" w:themeFillShade="D9"/>
          </w:tcPr>
          <w:p w14:paraId="0DF4E271"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是否与舞弊相关</w:t>
            </w:r>
          </w:p>
        </w:tc>
      </w:tr>
      <w:tr w:rsidR="00F15D81" w:rsidRPr="00327647" w14:paraId="505A3FF1" w14:textId="77777777" w:rsidTr="0088703F">
        <w:trPr>
          <w:trHeight w:val="454"/>
        </w:trPr>
        <w:tc>
          <w:tcPr>
            <w:tcW w:w="1276" w:type="dxa"/>
            <w:vAlign w:val="center"/>
          </w:tcPr>
          <w:p w14:paraId="38FF197E" w14:textId="77777777" w:rsidR="00F15D81" w:rsidRPr="00E44F80" w:rsidRDefault="00F15D81" w:rsidP="00E44F80">
            <w:pPr>
              <w:rPr>
                <w:rFonts w:ascii="Arial Narrow" w:eastAsia="仿宋_GB2312" w:hAnsi="Arial Narrow"/>
                <w:color w:val="FF0000"/>
                <w:kern w:val="44"/>
                <w:sz w:val="24"/>
                <w:szCs w:val="24"/>
              </w:rPr>
            </w:pPr>
            <w:r>
              <w:rPr>
                <w:rFonts w:ascii="Arial Narrow" w:eastAsia="仿宋_GB2312" w:hAnsi="Arial Narrow" w:hint="eastAsia"/>
                <w:color w:val="FF0000"/>
                <w:kern w:val="44"/>
                <w:sz w:val="24"/>
                <w:szCs w:val="24"/>
              </w:rPr>
              <w:t>收入舞弊</w:t>
            </w:r>
          </w:p>
        </w:tc>
        <w:tc>
          <w:tcPr>
            <w:tcW w:w="2552" w:type="dxa"/>
            <w:vAlign w:val="center"/>
          </w:tcPr>
          <w:p w14:paraId="1569AB0C" w14:textId="77777777" w:rsidR="007208F7"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报告期境外销售业务的收入和毛利的增长幅度均显著高于境内业务。</w:t>
            </w:r>
          </w:p>
          <w:p w14:paraId="2D81C287" w14:textId="5AEB7162" w:rsidR="00F15D81" w:rsidRPr="00E44F80"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管理层出于业绩压力，可能通过虚构的境外客户虚增收入和利润。</w:t>
            </w:r>
          </w:p>
        </w:tc>
        <w:tc>
          <w:tcPr>
            <w:tcW w:w="1989" w:type="dxa"/>
            <w:vAlign w:val="center"/>
          </w:tcPr>
          <w:p w14:paraId="66108105" w14:textId="77777777" w:rsidR="00F15D81" w:rsidRPr="00E44F80" w:rsidRDefault="00F15D81" w:rsidP="0088703F">
            <w:pPr>
              <w:rPr>
                <w:rFonts w:ascii="Arial Narrow" w:eastAsia="仿宋_GB2312" w:hAnsi="Arial Narrow" w:cs="宋体"/>
                <w:iCs/>
                <w:color w:val="FF0000"/>
                <w:kern w:val="0"/>
                <w:sz w:val="24"/>
                <w:szCs w:val="24"/>
              </w:rPr>
            </w:pPr>
            <w:r w:rsidRPr="004E716F">
              <w:rPr>
                <w:rFonts w:ascii="Arial Narrow" w:eastAsia="仿宋_GB2312" w:hAnsi="Arial Narrow" w:cs="宋体" w:hint="eastAsia"/>
                <w:iCs/>
                <w:color w:val="FF0000"/>
                <w:kern w:val="0"/>
                <w:sz w:val="24"/>
                <w:szCs w:val="24"/>
              </w:rPr>
              <w:t>营业收入</w:t>
            </w:r>
            <w:r w:rsidRPr="004E716F">
              <w:rPr>
                <w:rFonts w:ascii="Arial Narrow" w:eastAsia="仿宋_GB2312" w:hAnsi="Arial Narrow" w:cs="宋体" w:hint="eastAsia"/>
                <w:iCs/>
                <w:color w:val="FF0000"/>
                <w:kern w:val="0"/>
                <w:sz w:val="24"/>
                <w:szCs w:val="24"/>
              </w:rPr>
              <w:t>-</w:t>
            </w:r>
            <w:r w:rsidRPr="004E716F">
              <w:rPr>
                <w:rFonts w:ascii="Arial Narrow" w:eastAsia="仿宋_GB2312" w:hAnsi="Arial Narrow" w:cs="宋体" w:hint="eastAsia"/>
                <w:iCs/>
                <w:color w:val="FF0000"/>
                <w:kern w:val="0"/>
                <w:sz w:val="24"/>
                <w:szCs w:val="24"/>
              </w:rPr>
              <w:t>境外、应收账款、合同资产</w:t>
            </w:r>
          </w:p>
        </w:tc>
        <w:tc>
          <w:tcPr>
            <w:tcW w:w="1327" w:type="dxa"/>
          </w:tcPr>
          <w:p w14:paraId="22327DB3"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存在及发生</w:t>
            </w:r>
          </w:p>
        </w:tc>
        <w:tc>
          <w:tcPr>
            <w:tcW w:w="1335" w:type="dxa"/>
          </w:tcPr>
          <w:p w14:paraId="060D108D"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3E40A081"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r>
      <w:tr w:rsidR="00F15D81" w:rsidRPr="00327647" w14:paraId="3DDE6C86" w14:textId="77777777" w:rsidTr="0088703F">
        <w:trPr>
          <w:trHeight w:val="454"/>
        </w:trPr>
        <w:tc>
          <w:tcPr>
            <w:tcW w:w="1276" w:type="dxa"/>
            <w:vAlign w:val="center"/>
          </w:tcPr>
          <w:p w14:paraId="3153DA8A" w14:textId="77777777" w:rsidR="00F15D81" w:rsidRPr="00E44F80" w:rsidRDefault="00F15D81" w:rsidP="00E44F80">
            <w:pPr>
              <w:rPr>
                <w:rFonts w:ascii="Arial Narrow" w:eastAsia="仿宋_GB2312" w:hAnsi="Arial Narrow"/>
                <w:color w:val="FF0000"/>
                <w:kern w:val="44"/>
                <w:sz w:val="24"/>
                <w:szCs w:val="24"/>
              </w:rPr>
            </w:pPr>
            <w:r w:rsidRPr="00E44F80">
              <w:rPr>
                <w:rFonts w:ascii="Arial Narrow" w:eastAsia="仿宋_GB2312" w:hAnsi="Arial Narrow" w:hint="eastAsia"/>
                <w:color w:val="FF0000"/>
                <w:kern w:val="44"/>
                <w:sz w:val="24"/>
                <w:szCs w:val="24"/>
              </w:rPr>
              <w:t>复杂会计估计</w:t>
            </w:r>
          </w:p>
        </w:tc>
        <w:tc>
          <w:tcPr>
            <w:tcW w:w="2552" w:type="dxa"/>
            <w:vAlign w:val="center"/>
          </w:tcPr>
          <w:p w14:paraId="394AD921" w14:textId="08F7CBE4" w:rsidR="007208F7" w:rsidRDefault="00F15D81" w:rsidP="007208F7">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金融工具</w:t>
            </w:r>
            <w:r>
              <w:rPr>
                <w:rFonts w:ascii="Arial Narrow" w:eastAsia="仿宋_GB2312" w:hAnsi="Arial Narrow" w:cs="宋体" w:hint="eastAsia"/>
                <w:iCs/>
                <w:color w:val="FF0000"/>
                <w:kern w:val="0"/>
                <w:sz w:val="24"/>
                <w:szCs w:val="24"/>
              </w:rPr>
              <w:t>第三层次公允价值涉及内部估值模型，具有</w:t>
            </w:r>
            <w:r w:rsidRPr="00E44F80">
              <w:rPr>
                <w:rFonts w:ascii="Arial Narrow" w:eastAsia="仿宋_GB2312" w:hAnsi="Arial Narrow" w:cs="宋体" w:hint="eastAsia"/>
                <w:iCs/>
                <w:color w:val="FF0000"/>
                <w:kern w:val="0"/>
                <w:sz w:val="24"/>
                <w:szCs w:val="24"/>
              </w:rPr>
              <w:t>复杂性</w:t>
            </w:r>
            <w:r w:rsidR="007208F7">
              <w:rPr>
                <w:rFonts w:ascii="Arial Narrow" w:eastAsia="仿宋_GB2312" w:hAnsi="Arial Narrow" w:cs="宋体" w:hint="eastAsia"/>
                <w:iCs/>
                <w:color w:val="FF0000"/>
                <w:kern w:val="0"/>
                <w:sz w:val="24"/>
                <w:szCs w:val="24"/>
              </w:rPr>
              <w:t>。</w:t>
            </w:r>
          </w:p>
          <w:p w14:paraId="78F3BFBD" w14:textId="6A181782" w:rsidR="00F15D81" w:rsidRPr="00E44F80" w:rsidRDefault="00F15D81" w:rsidP="007208F7">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需要管理层</w:t>
            </w:r>
            <w:proofErr w:type="gramStart"/>
            <w:r w:rsidRPr="00E44F80">
              <w:rPr>
                <w:rFonts w:ascii="Arial Narrow" w:eastAsia="仿宋_GB2312" w:hAnsi="Arial Narrow" w:cs="宋体" w:hint="eastAsia"/>
                <w:iCs/>
                <w:color w:val="FF0000"/>
                <w:kern w:val="0"/>
                <w:sz w:val="24"/>
                <w:szCs w:val="24"/>
              </w:rPr>
              <w:t>作出</w:t>
            </w:r>
            <w:proofErr w:type="gramEnd"/>
            <w:r w:rsidRPr="00E44F80">
              <w:rPr>
                <w:rFonts w:ascii="Arial Narrow" w:eastAsia="仿宋_GB2312" w:hAnsi="Arial Narrow" w:cs="宋体" w:hint="eastAsia"/>
                <w:iCs/>
                <w:color w:val="FF0000"/>
                <w:kern w:val="0"/>
                <w:sz w:val="24"/>
                <w:szCs w:val="24"/>
              </w:rPr>
              <w:t>大量的判断。</w:t>
            </w:r>
          </w:p>
        </w:tc>
        <w:tc>
          <w:tcPr>
            <w:tcW w:w="1989" w:type="dxa"/>
            <w:vAlign w:val="center"/>
          </w:tcPr>
          <w:p w14:paraId="3A0FAD2C" w14:textId="77777777" w:rsidR="00F15D81" w:rsidRPr="00E44F80"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其他权益工具投资、公允价值三个层次的披露</w:t>
            </w:r>
          </w:p>
        </w:tc>
        <w:tc>
          <w:tcPr>
            <w:tcW w:w="1327" w:type="dxa"/>
          </w:tcPr>
          <w:p w14:paraId="0673400A"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准确性</w:t>
            </w:r>
          </w:p>
        </w:tc>
        <w:tc>
          <w:tcPr>
            <w:tcW w:w="1335" w:type="dxa"/>
          </w:tcPr>
          <w:p w14:paraId="0E6C64F3"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6F698349"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F15D81" w:rsidRPr="00327647" w14:paraId="275C135E" w14:textId="77777777" w:rsidTr="0088703F">
        <w:trPr>
          <w:trHeight w:val="454"/>
        </w:trPr>
        <w:tc>
          <w:tcPr>
            <w:tcW w:w="1276" w:type="dxa"/>
            <w:vAlign w:val="center"/>
          </w:tcPr>
          <w:p w14:paraId="18F624D4" w14:textId="77777777" w:rsidR="00F15D81" w:rsidRPr="00E44F80" w:rsidRDefault="00F15D81" w:rsidP="00E44F80">
            <w:pPr>
              <w:rPr>
                <w:rFonts w:ascii="Arial Narrow" w:eastAsia="仿宋_GB2312" w:hAnsi="Arial Narrow"/>
                <w:color w:val="FF0000"/>
                <w:kern w:val="44"/>
                <w:sz w:val="24"/>
                <w:szCs w:val="24"/>
              </w:rPr>
            </w:pPr>
            <w:r>
              <w:rPr>
                <w:rFonts w:ascii="Arial Narrow" w:eastAsia="仿宋_GB2312" w:hAnsi="Arial Narrow" w:hint="eastAsia"/>
                <w:color w:val="FF0000"/>
                <w:kern w:val="44"/>
                <w:sz w:val="24"/>
                <w:szCs w:val="24"/>
              </w:rPr>
              <w:t>司法环境的重大变化并可能</w:t>
            </w:r>
            <w:r>
              <w:rPr>
                <w:rFonts w:ascii="Arial Narrow" w:eastAsia="仿宋_GB2312" w:hAnsi="Arial Narrow" w:hint="eastAsia"/>
                <w:color w:val="FF0000"/>
                <w:kern w:val="44"/>
                <w:sz w:val="24"/>
                <w:szCs w:val="24"/>
              </w:rPr>
              <w:lastRenderedPageBreak/>
              <w:t>存在管理层偏向</w:t>
            </w:r>
          </w:p>
        </w:tc>
        <w:tc>
          <w:tcPr>
            <w:tcW w:w="2552" w:type="dxa"/>
            <w:vAlign w:val="center"/>
          </w:tcPr>
          <w:p w14:paraId="707C4DA3" w14:textId="2555A27A" w:rsidR="007208F7"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lastRenderedPageBreak/>
              <w:t>被审计单位在境外受到大额索赔诉讼</w:t>
            </w:r>
            <w:r w:rsidR="007208F7">
              <w:rPr>
                <w:rFonts w:ascii="Arial Narrow" w:eastAsia="仿宋_GB2312" w:hAnsi="Arial Narrow" w:cs="宋体" w:hint="eastAsia"/>
                <w:iCs/>
                <w:color w:val="FF0000"/>
                <w:kern w:val="0"/>
                <w:sz w:val="24"/>
                <w:szCs w:val="24"/>
              </w:rPr>
              <w:t>，</w:t>
            </w:r>
            <w:r>
              <w:rPr>
                <w:rFonts w:ascii="Arial Narrow" w:eastAsia="仿宋_GB2312" w:hAnsi="Arial Narrow" w:cs="宋体" w:hint="eastAsia"/>
                <w:iCs/>
                <w:color w:val="FF0000"/>
                <w:kern w:val="0"/>
                <w:sz w:val="24"/>
                <w:szCs w:val="24"/>
              </w:rPr>
              <w:t>从诉讼进展情况看，被审计</w:t>
            </w:r>
            <w:r>
              <w:rPr>
                <w:rFonts w:ascii="Arial Narrow" w:eastAsia="仿宋_GB2312" w:hAnsi="Arial Narrow" w:cs="宋体" w:hint="eastAsia"/>
                <w:iCs/>
                <w:color w:val="FF0000"/>
                <w:kern w:val="0"/>
                <w:sz w:val="24"/>
                <w:szCs w:val="24"/>
              </w:rPr>
              <w:lastRenderedPageBreak/>
              <w:t>单位很可能最终败诉。</w:t>
            </w:r>
          </w:p>
          <w:p w14:paraId="35EF8BD1" w14:textId="6146E215" w:rsidR="00F15D81" w:rsidRPr="006D4B04"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管理层倾向于拒不执行判决，也未确认预计负债。</w:t>
            </w:r>
          </w:p>
        </w:tc>
        <w:tc>
          <w:tcPr>
            <w:tcW w:w="1989" w:type="dxa"/>
            <w:vAlign w:val="center"/>
          </w:tcPr>
          <w:p w14:paraId="41D3B09C" w14:textId="77777777" w:rsidR="00F15D81" w:rsidRPr="006D4B04" w:rsidRDefault="00F15D81" w:rsidP="0088703F">
            <w:pPr>
              <w:rPr>
                <w:rFonts w:ascii="Arial Narrow" w:eastAsia="仿宋_GB2312" w:hAnsi="Arial Narrow" w:cs="宋体"/>
                <w:iCs/>
                <w:color w:val="FF0000"/>
                <w:kern w:val="0"/>
                <w:sz w:val="24"/>
                <w:szCs w:val="24"/>
              </w:rPr>
            </w:pPr>
            <w:r w:rsidRPr="006D4B04">
              <w:rPr>
                <w:rFonts w:ascii="Arial Narrow" w:eastAsia="仿宋_GB2312" w:hAnsi="Arial Narrow" w:cs="宋体" w:hint="eastAsia"/>
                <w:iCs/>
                <w:color w:val="FF0000"/>
                <w:kern w:val="0"/>
                <w:sz w:val="24"/>
                <w:szCs w:val="24"/>
              </w:rPr>
              <w:lastRenderedPageBreak/>
              <w:t>预计负债、或有事项的披露</w:t>
            </w:r>
          </w:p>
        </w:tc>
        <w:tc>
          <w:tcPr>
            <w:tcW w:w="1327" w:type="dxa"/>
          </w:tcPr>
          <w:p w14:paraId="712B28C9"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权利和义务</w:t>
            </w:r>
          </w:p>
        </w:tc>
        <w:tc>
          <w:tcPr>
            <w:tcW w:w="1335" w:type="dxa"/>
          </w:tcPr>
          <w:p w14:paraId="1FC8983D"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6D852151"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F15D81" w:rsidRPr="00327647" w14:paraId="2FAFCABD" w14:textId="77777777" w:rsidTr="0088703F">
        <w:trPr>
          <w:trHeight w:val="454"/>
        </w:trPr>
        <w:tc>
          <w:tcPr>
            <w:tcW w:w="1276" w:type="dxa"/>
            <w:vAlign w:val="center"/>
          </w:tcPr>
          <w:p w14:paraId="125FC934" w14:textId="77777777" w:rsidR="00F15D81" w:rsidRPr="00327647" w:rsidRDefault="00F15D81" w:rsidP="00E44F80">
            <w:pPr>
              <w:rPr>
                <w:rFonts w:ascii="Arial Narrow" w:eastAsia="仿宋_GB2312" w:hAnsi="Arial Narrow"/>
                <w:kern w:val="44"/>
                <w:sz w:val="24"/>
                <w:szCs w:val="24"/>
              </w:rPr>
            </w:pPr>
            <w:r w:rsidRPr="00E44F80">
              <w:rPr>
                <w:rFonts w:ascii="Arial Narrow" w:eastAsia="仿宋_GB2312" w:hAnsi="Arial Narrow" w:hint="eastAsia"/>
                <w:color w:val="FF0000"/>
                <w:kern w:val="44"/>
                <w:sz w:val="24"/>
                <w:szCs w:val="24"/>
              </w:rPr>
              <w:t>……</w:t>
            </w:r>
          </w:p>
        </w:tc>
        <w:tc>
          <w:tcPr>
            <w:tcW w:w="2552" w:type="dxa"/>
            <w:vAlign w:val="center"/>
          </w:tcPr>
          <w:p w14:paraId="7FB69160" w14:textId="77777777" w:rsidR="00F15D81" w:rsidRPr="00327647" w:rsidRDefault="00F15D81" w:rsidP="0088703F">
            <w:pPr>
              <w:rPr>
                <w:rFonts w:ascii="Arial Narrow" w:eastAsia="仿宋_GB2312" w:hAnsi="Arial Narrow" w:cs="宋体"/>
                <w:iCs/>
                <w:color w:val="0000FF"/>
                <w:kern w:val="0"/>
                <w:sz w:val="24"/>
                <w:szCs w:val="24"/>
              </w:rPr>
            </w:pPr>
          </w:p>
        </w:tc>
        <w:tc>
          <w:tcPr>
            <w:tcW w:w="1989" w:type="dxa"/>
            <w:vAlign w:val="center"/>
          </w:tcPr>
          <w:p w14:paraId="19F406A4" w14:textId="77777777" w:rsidR="00F15D81" w:rsidRPr="00327647" w:rsidRDefault="00F15D81" w:rsidP="0088703F">
            <w:pPr>
              <w:rPr>
                <w:rFonts w:ascii="Arial Narrow" w:eastAsia="仿宋_GB2312" w:hAnsi="Arial Narrow" w:cs="宋体"/>
                <w:iCs/>
                <w:color w:val="0000FF"/>
                <w:kern w:val="0"/>
                <w:sz w:val="24"/>
                <w:szCs w:val="24"/>
              </w:rPr>
            </w:pPr>
          </w:p>
        </w:tc>
        <w:tc>
          <w:tcPr>
            <w:tcW w:w="1327" w:type="dxa"/>
          </w:tcPr>
          <w:p w14:paraId="41AF714F"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35" w:type="dxa"/>
          </w:tcPr>
          <w:p w14:paraId="029AB23A"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23" w:type="dxa"/>
          </w:tcPr>
          <w:p w14:paraId="03B41C56" w14:textId="77777777" w:rsidR="00F15D81" w:rsidRPr="00327647" w:rsidDel="0081600A" w:rsidRDefault="00F15D81" w:rsidP="0088703F">
            <w:pPr>
              <w:rPr>
                <w:rFonts w:ascii="Arial Narrow" w:eastAsia="仿宋_GB2312" w:hAnsi="Arial Narrow" w:cs="宋体"/>
                <w:iCs/>
                <w:color w:val="0000FF"/>
                <w:kern w:val="0"/>
                <w:sz w:val="24"/>
                <w:szCs w:val="24"/>
              </w:rPr>
            </w:pPr>
          </w:p>
        </w:tc>
      </w:tr>
      <w:tr w:rsidR="00F15D81" w:rsidRPr="00327647" w14:paraId="7068A016" w14:textId="77777777" w:rsidTr="0088703F">
        <w:trPr>
          <w:trHeight w:val="454"/>
        </w:trPr>
        <w:tc>
          <w:tcPr>
            <w:tcW w:w="1276" w:type="dxa"/>
            <w:vAlign w:val="center"/>
          </w:tcPr>
          <w:p w14:paraId="060187AD" w14:textId="77777777" w:rsidR="00F15D81" w:rsidRPr="00327647" w:rsidRDefault="00F15D81" w:rsidP="00E44F80">
            <w:pPr>
              <w:rPr>
                <w:rFonts w:ascii="Arial Narrow" w:eastAsia="仿宋_GB2312" w:hAnsi="Arial Narrow"/>
                <w:b/>
                <w:bCs/>
                <w:kern w:val="44"/>
                <w:sz w:val="24"/>
                <w:szCs w:val="24"/>
              </w:rPr>
            </w:pPr>
          </w:p>
        </w:tc>
        <w:tc>
          <w:tcPr>
            <w:tcW w:w="2552" w:type="dxa"/>
            <w:vAlign w:val="center"/>
          </w:tcPr>
          <w:p w14:paraId="03BEA5F8" w14:textId="77777777" w:rsidR="00F15D81" w:rsidRPr="00327647" w:rsidRDefault="00F15D81" w:rsidP="0088703F">
            <w:pPr>
              <w:rPr>
                <w:rFonts w:ascii="Arial Narrow" w:eastAsia="仿宋_GB2312" w:hAnsi="Arial Narrow" w:cs="宋体"/>
                <w:iCs/>
                <w:color w:val="0000FF"/>
                <w:kern w:val="0"/>
                <w:sz w:val="24"/>
                <w:szCs w:val="24"/>
              </w:rPr>
            </w:pPr>
          </w:p>
        </w:tc>
        <w:tc>
          <w:tcPr>
            <w:tcW w:w="1989" w:type="dxa"/>
            <w:vAlign w:val="center"/>
          </w:tcPr>
          <w:p w14:paraId="43F1DA12" w14:textId="77777777" w:rsidR="00F15D81" w:rsidRPr="00327647" w:rsidRDefault="00F15D81" w:rsidP="0088703F">
            <w:pPr>
              <w:rPr>
                <w:rFonts w:ascii="Arial Narrow" w:eastAsia="仿宋_GB2312" w:hAnsi="Arial Narrow" w:cs="宋体"/>
                <w:iCs/>
                <w:color w:val="0000FF"/>
                <w:kern w:val="0"/>
                <w:sz w:val="24"/>
                <w:szCs w:val="24"/>
              </w:rPr>
            </w:pPr>
          </w:p>
        </w:tc>
        <w:tc>
          <w:tcPr>
            <w:tcW w:w="1327" w:type="dxa"/>
          </w:tcPr>
          <w:p w14:paraId="3047C4DC"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35" w:type="dxa"/>
          </w:tcPr>
          <w:p w14:paraId="4C5805AF"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23" w:type="dxa"/>
          </w:tcPr>
          <w:p w14:paraId="67DEFBA4" w14:textId="77777777" w:rsidR="00F15D81" w:rsidRPr="00327647" w:rsidDel="0081600A" w:rsidRDefault="00F15D81" w:rsidP="0088703F">
            <w:pPr>
              <w:rPr>
                <w:rFonts w:ascii="Arial Narrow" w:eastAsia="仿宋_GB2312" w:hAnsi="Arial Narrow" w:cs="宋体"/>
                <w:iCs/>
                <w:color w:val="0000FF"/>
                <w:kern w:val="0"/>
                <w:sz w:val="24"/>
                <w:szCs w:val="24"/>
              </w:rPr>
            </w:pPr>
          </w:p>
        </w:tc>
      </w:tr>
    </w:tbl>
    <w:p w14:paraId="78D26034" w14:textId="77777777" w:rsidR="00F15D81" w:rsidRDefault="00F15D81" w:rsidP="006B2626">
      <w:pPr>
        <w:spacing w:beforeLines="50" w:before="156" w:afterLines="50" w:after="156"/>
        <w:ind w:firstLineChars="200" w:firstLine="480"/>
        <w:rPr>
          <w:rFonts w:ascii="Arial Narrow" w:eastAsia="仿宋_GB2312" w:hAnsi="Arial Narrow"/>
          <w:kern w:val="0"/>
          <w:sz w:val="24"/>
          <w:szCs w:val="24"/>
        </w:rPr>
      </w:pPr>
      <w:r>
        <w:rPr>
          <w:rFonts w:ascii="Arial Narrow" w:eastAsia="仿宋_GB2312" w:hAnsi="Arial Narrow" w:hint="eastAsia"/>
          <w:kern w:val="0"/>
          <w:sz w:val="24"/>
          <w:szCs w:val="24"/>
        </w:rPr>
        <w:t>风险因素</w:t>
      </w:r>
      <w:r w:rsidRPr="00327647">
        <w:rPr>
          <w:rFonts w:ascii="Arial Narrow" w:eastAsia="仿宋_GB2312" w:hAnsi="Arial Narrow"/>
          <w:kern w:val="0"/>
          <w:sz w:val="24"/>
          <w:szCs w:val="24"/>
        </w:rPr>
        <w:t>的确定</w:t>
      </w:r>
      <w:r>
        <w:rPr>
          <w:rFonts w:ascii="Arial Narrow" w:eastAsia="仿宋_GB2312" w:hAnsi="Arial Narrow" w:hint="eastAsia"/>
          <w:kern w:val="0"/>
          <w:sz w:val="24"/>
          <w:szCs w:val="24"/>
        </w:rPr>
        <w:t>依据</w:t>
      </w:r>
      <w:r w:rsidRPr="00327647">
        <w:rPr>
          <w:rFonts w:ascii="Arial Narrow" w:eastAsia="仿宋_GB2312" w:hAnsi="Arial Narrow"/>
          <w:kern w:val="0"/>
          <w:sz w:val="24"/>
          <w:szCs w:val="24"/>
        </w:rPr>
        <w:t>详见</w:t>
      </w:r>
      <w:r w:rsidRPr="00327647">
        <w:rPr>
          <w:rFonts w:ascii="Arial Narrow" w:eastAsia="仿宋_GB2312" w:hAnsi="Arial Narrow"/>
          <w:color w:val="FF0000"/>
          <w:kern w:val="0"/>
          <w:sz w:val="24"/>
          <w:szCs w:val="24"/>
        </w:rPr>
        <w:t>B</w:t>
      </w:r>
      <w:r>
        <w:rPr>
          <w:rFonts w:ascii="Arial Narrow" w:eastAsia="仿宋_GB2312" w:hAnsi="Arial Narrow" w:hint="eastAsia"/>
          <w:color w:val="FF0000"/>
          <w:kern w:val="0"/>
          <w:sz w:val="24"/>
          <w:szCs w:val="24"/>
        </w:rPr>
        <w:t>50</w:t>
      </w:r>
      <w:r w:rsidRPr="00327647">
        <w:rPr>
          <w:rFonts w:ascii="Arial Narrow" w:eastAsia="仿宋_GB2312" w:hAnsi="Arial Narrow"/>
          <w:kern w:val="0"/>
          <w:sz w:val="24"/>
          <w:szCs w:val="24"/>
        </w:rPr>
        <w:t>。</w:t>
      </w:r>
    </w:p>
    <w:p w14:paraId="39C1A09B" w14:textId="77777777" w:rsidR="00F15D81" w:rsidRPr="006C7C46" w:rsidRDefault="00F15D81" w:rsidP="006C7C46">
      <w:pPr>
        <w:spacing w:beforeLines="50" w:before="156" w:afterLines="50" w:after="156"/>
        <w:ind w:firstLineChars="200" w:firstLine="480"/>
        <w:rPr>
          <w:rFonts w:ascii="Arial Narrow" w:eastAsia="仿宋_GB2312" w:hAnsi="Arial Narrow"/>
          <w:kern w:val="0"/>
          <w:sz w:val="24"/>
          <w:szCs w:val="24"/>
        </w:rPr>
      </w:pPr>
      <w:r w:rsidRPr="00327647">
        <w:rPr>
          <w:rFonts w:ascii="Arial Narrow" w:eastAsia="仿宋_GB2312" w:hAnsi="Arial Narrow"/>
          <w:kern w:val="0"/>
          <w:sz w:val="24"/>
          <w:szCs w:val="24"/>
        </w:rPr>
        <w:t>对上述</w:t>
      </w:r>
      <w:r>
        <w:rPr>
          <w:rFonts w:ascii="Arial Narrow" w:eastAsia="仿宋_GB2312" w:hAnsi="Arial Narrow" w:hint="eastAsia"/>
          <w:kern w:val="0"/>
          <w:sz w:val="24"/>
          <w:szCs w:val="24"/>
        </w:rPr>
        <w:t>与重大错报风险相关的财务报表项目或披露，拟</w:t>
      </w:r>
      <w:r w:rsidRPr="00327647">
        <w:rPr>
          <w:rFonts w:ascii="Arial Narrow" w:eastAsia="仿宋_GB2312" w:hAnsi="Arial Narrow"/>
          <w:kern w:val="0"/>
          <w:sz w:val="24"/>
          <w:szCs w:val="24"/>
        </w:rPr>
        <w:t>进行内部控制了解。</w:t>
      </w:r>
    </w:p>
    <w:p w14:paraId="543B1B92" w14:textId="4C2F7A17" w:rsidR="00F15D81" w:rsidRDefault="00FC77E2" w:rsidP="0020443B">
      <w:pPr>
        <w:pStyle w:val="a3"/>
        <w:widowControl/>
        <w:tabs>
          <w:tab w:val="left" w:pos="1800"/>
        </w:tabs>
        <w:overflowPunct w:val="0"/>
        <w:autoSpaceDE w:val="0"/>
        <w:autoSpaceDN w:val="0"/>
        <w:spacing w:afterLines="50" w:after="156"/>
        <w:jc w:val="both"/>
        <w:textAlignment w:val="baseline"/>
        <w:rPr>
          <w:rFonts w:ascii="Arial Narrow" w:eastAsia="仿宋_GB2312" w:hAnsi="Arial Narrow"/>
          <w:color w:val="0000FF"/>
          <w:sz w:val="24"/>
          <w:szCs w:val="24"/>
        </w:rPr>
      </w:pPr>
      <w:r w:rsidRPr="00327647">
        <w:rPr>
          <w:rFonts w:ascii="Arial Narrow" w:eastAsia="仿宋_GB2312" w:hAnsi="Arial Narrow" w:cs="宋体"/>
          <w:iCs/>
          <w:color w:val="0000FF"/>
          <w:kern w:val="0"/>
          <w:sz w:val="24"/>
          <w:szCs w:val="24"/>
        </w:rPr>
        <w:t>【提示：</w:t>
      </w:r>
      <w:r w:rsidRPr="006C7C46">
        <w:rPr>
          <w:rFonts w:ascii="Arial Narrow" w:eastAsia="仿宋_GB2312" w:hAnsi="Arial Narrow" w:cs="宋体" w:hint="eastAsia"/>
          <w:iCs/>
          <w:color w:val="0000FF"/>
          <w:kern w:val="0"/>
          <w:sz w:val="24"/>
          <w:szCs w:val="24"/>
        </w:rPr>
        <w:t>底稿索引号及风险描述系</w:t>
      </w:r>
      <w:r w:rsidRPr="006C7C46">
        <w:rPr>
          <w:rFonts w:ascii="Arial Narrow" w:eastAsia="仿宋_GB2312" w:hAnsi="Arial Narrow" w:cs="宋体" w:hint="eastAsia"/>
          <w:iCs/>
          <w:color w:val="0000FF"/>
          <w:kern w:val="0"/>
          <w:sz w:val="24"/>
          <w:szCs w:val="24"/>
        </w:rPr>
        <w:t>B1</w:t>
      </w:r>
      <w:r w:rsidRPr="006C7C46">
        <w:rPr>
          <w:rFonts w:ascii="Arial Narrow" w:eastAsia="仿宋_GB2312" w:hAnsi="Arial Narrow" w:cs="宋体"/>
          <w:iCs/>
          <w:color w:val="0000FF"/>
          <w:kern w:val="0"/>
          <w:sz w:val="24"/>
          <w:szCs w:val="24"/>
        </w:rPr>
        <w:t>0-B50</w:t>
      </w:r>
      <w:r w:rsidRPr="006C7C46">
        <w:rPr>
          <w:rFonts w:ascii="Arial Narrow" w:eastAsia="仿宋_GB2312" w:hAnsi="Arial Narrow" w:cs="宋体" w:hint="eastAsia"/>
          <w:iCs/>
          <w:color w:val="0000FF"/>
          <w:kern w:val="0"/>
          <w:sz w:val="24"/>
          <w:szCs w:val="24"/>
        </w:rPr>
        <w:t>底稿中识别出的风险的具体底稿及相关风险记录</w:t>
      </w:r>
      <w:r>
        <w:rPr>
          <w:rFonts w:ascii="Arial Narrow" w:eastAsia="仿宋_GB2312" w:hAnsi="Arial Narrow" w:cs="宋体" w:hint="eastAsia"/>
          <w:iCs/>
          <w:color w:val="0000FF"/>
          <w:kern w:val="0"/>
          <w:sz w:val="24"/>
          <w:szCs w:val="24"/>
        </w:rPr>
        <w:t>。</w:t>
      </w:r>
      <w:r w:rsidRPr="004F7818">
        <w:rPr>
          <w:rFonts w:ascii="Arial Narrow" w:eastAsia="仿宋_GB2312" w:hAnsi="Arial Narrow" w:cs="宋体" w:hint="eastAsia"/>
          <w:iCs/>
          <w:color w:val="0000FF"/>
          <w:kern w:val="0"/>
          <w:sz w:val="24"/>
          <w:szCs w:val="24"/>
        </w:rPr>
        <w:t>参照《监管规则适用指引——审计类第</w:t>
      </w:r>
      <w:r w:rsidRPr="004F7818">
        <w:rPr>
          <w:rFonts w:ascii="Arial Narrow" w:eastAsia="仿宋_GB2312" w:hAnsi="Arial Narrow" w:cs="宋体" w:hint="eastAsia"/>
          <w:iCs/>
          <w:color w:val="0000FF"/>
          <w:kern w:val="0"/>
          <w:sz w:val="24"/>
          <w:szCs w:val="24"/>
        </w:rPr>
        <w:t>2</w:t>
      </w:r>
      <w:r w:rsidRPr="004F7818">
        <w:rPr>
          <w:rFonts w:ascii="Arial Narrow" w:eastAsia="仿宋_GB2312" w:hAnsi="Arial Narrow" w:cs="宋体" w:hint="eastAsia"/>
          <w:iCs/>
          <w:color w:val="0000FF"/>
          <w:kern w:val="0"/>
          <w:sz w:val="24"/>
          <w:szCs w:val="24"/>
        </w:rPr>
        <w:t>号》的规定，注册会计师应当恰当识别和评估收入相关重大错报风险</w:t>
      </w:r>
      <w:r>
        <w:rPr>
          <w:rFonts w:ascii="Arial Narrow" w:eastAsia="仿宋_GB2312" w:hAnsi="Arial Narrow" w:cs="宋体" w:hint="eastAsia"/>
          <w:iCs/>
          <w:color w:val="0000FF"/>
          <w:kern w:val="0"/>
          <w:sz w:val="24"/>
          <w:szCs w:val="24"/>
        </w:rPr>
        <w:t>，</w:t>
      </w:r>
      <w:r w:rsidRPr="004F7818">
        <w:rPr>
          <w:rFonts w:ascii="Arial Narrow" w:eastAsia="仿宋_GB2312" w:hAnsi="Arial Narrow" w:cs="宋体" w:hint="eastAsia"/>
          <w:iCs/>
          <w:color w:val="0000FF"/>
          <w:kern w:val="0"/>
          <w:sz w:val="24"/>
          <w:szCs w:val="24"/>
        </w:rPr>
        <w:t>如了解被审计单位及其环境的复杂程度，特别是</w:t>
      </w:r>
      <w:r>
        <w:rPr>
          <w:rFonts w:ascii="Arial Narrow" w:eastAsia="仿宋_GB2312" w:hAnsi="Arial Narrow" w:cs="宋体" w:hint="eastAsia"/>
          <w:iCs/>
          <w:color w:val="0000FF"/>
          <w:kern w:val="0"/>
          <w:sz w:val="24"/>
          <w:szCs w:val="24"/>
        </w:rPr>
        <w:t>评估</w:t>
      </w:r>
      <w:r w:rsidRPr="00D65F62">
        <w:rPr>
          <w:rFonts w:ascii="Arial Narrow" w:eastAsia="仿宋_GB2312" w:hAnsi="Arial Narrow" w:cs="宋体" w:hint="eastAsia"/>
          <w:iCs/>
          <w:color w:val="0000FF"/>
          <w:kern w:val="0"/>
          <w:sz w:val="24"/>
          <w:szCs w:val="24"/>
        </w:rPr>
        <w:t>运用信息技术导致的风险</w:t>
      </w:r>
      <w:r w:rsidRPr="004F7818">
        <w:rPr>
          <w:rFonts w:ascii="Arial Narrow" w:eastAsia="仿宋_GB2312" w:hAnsi="Arial Narrow" w:cs="宋体" w:hint="eastAsia"/>
          <w:iCs/>
          <w:color w:val="0000FF"/>
          <w:kern w:val="0"/>
          <w:sz w:val="24"/>
          <w:szCs w:val="24"/>
        </w:rPr>
        <w:t>；识别收入舞弊风险因素或异常迹象，分析异常或偶发交易的商业实质及重要会计政策变更</w:t>
      </w:r>
      <w:r>
        <w:rPr>
          <w:rFonts w:ascii="Arial Narrow" w:eastAsia="仿宋_GB2312" w:hAnsi="Arial Narrow" w:cs="宋体" w:hint="eastAsia"/>
          <w:iCs/>
          <w:color w:val="0000FF"/>
          <w:kern w:val="0"/>
          <w:sz w:val="24"/>
          <w:szCs w:val="24"/>
        </w:rPr>
        <w:t>；</w:t>
      </w:r>
      <w:r w:rsidRPr="004F7818">
        <w:rPr>
          <w:rFonts w:ascii="Arial Narrow" w:eastAsia="仿宋_GB2312" w:hAnsi="Arial Narrow" w:cs="宋体" w:hint="eastAsia"/>
          <w:iCs/>
          <w:color w:val="0000FF"/>
          <w:kern w:val="0"/>
          <w:sz w:val="24"/>
          <w:szCs w:val="24"/>
        </w:rPr>
        <w:t>了解重要客户、供应商的资信状况，是否具备承接相关业务的资本实力、经验和履约能力，是否面临重大诉讼、仲裁或存在重大失信记录；对涉及存在未披露关联方及其交易的迹象，</w:t>
      </w:r>
      <w:r>
        <w:rPr>
          <w:rFonts w:ascii="Arial Narrow" w:eastAsia="仿宋_GB2312" w:hAnsi="Arial Narrow" w:cs="宋体" w:hint="eastAsia"/>
          <w:iCs/>
          <w:color w:val="0000FF"/>
          <w:kern w:val="0"/>
          <w:sz w:val="24"/>
          <w:szCs w:val="24"/>
        </w:rPr>
        <w:t>应当</w:t>
      </w:r>
      <w:r w:rsidRPr="004F7818">
        <w:rPr>
          <w:rFonts w:ascii="Arial Narrow" w:eastAsia="仿宋_GB2312" w:hAnsi="Arial Narrow" w:cs="宋体" w:hint="eastAsia"/>
          <w:iCs/>
          <w:color w:val="0000FF"/>
          <w:kern w:val="0"/>
          <w:sz w:val="24"/>
          <w:szCs w:val="24"/>
        </w:rPr>
        <w:t>设计恰当的应对措施</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w:t>
      </w:r>
    </w:p>
    <w:p w14:paraId="2EB5B8D0" w14:textId="4CD50126" w:rsidR="00F15D81" w:rsidRDefault="00F15D81" w:rsidP="004726A6">
      <w:pPr>
        <w:pStyle w:val="af1"/>
        <w:spacing w:before="120" w:after="120"/>
        <w:jc w:val="left"/>
        <w:rPr>
          <w:rFonts w:ascii="Arial Narrow" w:eastAsia="仿宋_GB2312" w:hAnsi="Arial Narrow"/>
          <w:sz w:val="28"/>
          <w:szCs w:val="28"/>
        </w:rPr>
      </w:pPr>
      <w:bookmarkStart w:id="47" w:name="_Toc54918822"/>
      <w:bookmarkStart w:id="48" w:name="_Toc153548475"/>
      <w:r>
        <w:rPr>
          <w:rFonts w:ascii="Arial Narrow" w:eastAsia="仿宋_GB2312" w:hAnsi="Arial Narrow" w:hint="eastAsia"/>
          <w:sz w:val="28"/>
          <w:szCs w:val="28"/>
        </w:rPr>
        <w:t>七</w:t>
      </w:r>
      <w:r w:rsidRPr="00327647">
        <w:rPr>
          <w:rFonts w:ascii="Arial Narrow" w:eastAsia="仿宋_GB2312" w:hAnsi="Arial Narrow"/>
          <w:sz w:val="28"/>
          <w:szCs w:val="28"/>
        </w:rPr>
        <w:t>、</w:t>
      </w:r>
      <w:bookmarkEnd w:id="47"/>
      <w:r w:rsidR="00F1793A" w:rsidRPr="00F1793A">
        <w:rPr>
          <w:rFonts w:ascii="Arial Narrow" w:eastAsia="仿宋_GB2312" w:hAnsi="Arial Narrow" w:hint="eastAsia"/>
          <w:sz w:val="28"/>
          <w:szCs w:val="28"/>
        </w:rPr>
        <w:t>相关交易类别、账户余额和披露</w:t>
      </w:r>
      <w:proofErr w:type="gramStart"/>
      <w:r w:rsidR="005807C3">
        <w:rPr>
          <w:rFonts w:ascii="Arial Narrow" w:eastAsia="仿宋_GB2312" w:hAnsi="Arial Narrow" w:hint="eastAsia"/>
          <w:sz w:val="28"/>
          <w:szCs w:val="28"/>
        </w:rPr>
        <w:t>及</w:t>
      </w:r>
      <w:r w:rsidRPr="006C7C46">
        <w:rPr>
          <w:rFonts w:ascii="Arial Narrow" w:eastAsia="仿宋_GB2312" w:hAnsi="Arial Narrow" w:hint="eastAsia"/>
          <w:sz w:val="28"/>
          <w:szCs w:val="28"/>
        </w:rPr>
        <w:t>仅金额</w:t>
      </w:r>
      <w:proofErr w:type="gramEnd"/>
      <w:r w:rsidRPr="006C7C46">
        <w:rPr>
          <w:rFonts w:ascii="Arial Narrow" w:eastAsia="仿宋_GB2312" w:hAnsi="Arial Narrow" w:hint="eastAsia"/>
          <w:sz w:val="28"/>
          <w:szCs w:val="28"/>
        </w:rPr>
        <w:t>重大</w:t>
      </w:r>
      <w:r w:rsidRPr="00945AC5">
        <w:rPr>
          <w:rFonts w:ascii="Arial Narrow" w:eastAsia="仿宋_GB2312" w:hAnsi="Arial Narrow" w:hint="eastAsia"/>
          <w:sz w:val="28"/>
          <w:szCs w:val="28"/>
        </w:rPr>
        <w:t>的</w:t>
      </w:r>
      <w:r w:rsidR="00F1793A">
        <w:rPr>
          <w:rFonts w:ascii="Arial Narrow" w:eastAsia="仿宋_GB2312" w:hAnsi="Arial Narrow" w:hint="eastAsia"/>
          <w:sz w:val="28"/>
          <w:szCs w:val="28"/>
        </w:rPr>
        <w:t>项目</w:t>
      </w:r>
      <w:bookmarkEnd w:id="48"/>
    </w:p>
    <w:p w14:paraId="0C7FCDD2" w14:textId="54229817" w:rsidR="00F15D81" w:rsidRPr="009973B5" w:rsidRDefault="00F15D81" w:rsidP="0020443B">
      <w:pPr>
        <w:spacing w:afterLines="50" w:after="156"/>
        <w:ind w:firstLineChars="176" w:firstLine="424"/>
      </w:pP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一</w:t>
      </w:r>
      <w:r w:rsidRPr="00C21D75">
        <w:rPr>
          <w:rFonts w:ascii="Arial Narrow" w:eastAsia="仿宋_GB2312" w:hAnsi="Arial Narrow" w:cstheme="majorBidi"/>
          <w:b/>
          <w:bCs/>
          <w:kern w:val="28"/>
          <w:sz w:val="24"/>
          <w:szCs w:val="24"/>
        </w:rPr>
        <w:t>）</w:t>
      </w:r>
      <w:r w:rsidR="00F1793A" w:rsidRPr="00F1793A">
        <w:rPr>
          <w:rFonts w:ascii="Arial Narrow" w:eastAsia="仿宋_GB2312" w:hAnsi="Arial Narrow" w:cstheme="majorBidi" w:hint="eastAsia"/>
          <w:b/>
          <w:bCs/>
          <w:kern w:val="28"/>
          <w:sz w:val="24"/>
          <w:szCs w:val="24"/>
        </w:rPr>
        <w:t>相关交易类别、账户余额和披露</w:t>
      </w:r>
      <w:r>
        <w:rPr>
          <w:rFonts w:ascii="Arial Narrow" w:eastAsia="仿宋_GB2312" w:hAnsi="Arial Narrow" w:cstheme="majorBidi" w:hint="eastAsia"/>
          <w:b/>
          <w:bCs/>
          <w:kern w:val="28"/>
          <w:sz w:val="24"/>
          <w:szCs w:val="24"/>
        </w:rPr>
        <w:t>（</w:t>
      </w:r>
      <w:r>
        <w:rPr>
          <w:rFonts w:ascii="Arial Narrow" w:eastAsia="仿宋_GB2312" w:hAnsi="Arial Narrow" w:cstheme="majorBidi" w:hint="eastAsia"/>
          <w:b/>
          <w:bCs/>
          <w:kern w:val="28"/>
          <w:sz w:val="24"/>
          <w:szCs w:val="24"/>
        </w:rPr>
        <w:t>SCOT+</w:t>
      </w:r>
      <w:r>
        <w:rPr>
          <w:rFonts w:ascii="Arial Narrow" w:eastAsia="仿宋_GB2312" w:hAnsi="Arial Narrow" w:cstheme="majorBidi" w:hint="eastAsia"/>
          <w:b/>
          <w:bCs/>
          <w:kern w:val="28"/>
          <w:sz w:val="24"/>
          <w:szCs w:val="24"/>
        </w:rPr>
        <w:t>）</w:t>
      </w:r>
    </w:p>
    <w:tbl>
      <w:tblPr>
        <w:tblStyle w:val="aa"/>
        <w:tblW w:w="8928" w:type="dxa"/>
        <w:tblInd w:w="111" w:type="dxa"/>
        <w:tblLayout w:type="fixed"/>
        <w:tblLook w:val="04A0" w:firstRow="1" w:lastRow="0" w:firstColumn="1" w:lastColumn="0" w:noHBand="0" w:noVBand="1"/>
      </w:tblPr>
      <w:tblGrid>
        <w:gridCol w:w="1788"/>
        <w:gridCol w:w="2462"/>
        <w:gridCol w:w="2241"/>
        <w:gridCol w:w="2437"/>
      </w:tblGrid>
      <w:tr w:rsidR="00F15D81" w14:paraId="61DA3753" w14:textId="77777777" w:rsidTr="00E44F80">
        <w:tc>
          <w:tcPr>
            <w:tcW w:w="1788" w:type="dxa"/>
          </w:tcPr>
          <w:p w14:paraId="1E07A4FE"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识别出的底稿索引号</w:t>
            </w:r>
          </w:p>
        </w:tc>
        <w:tc>
          <w:tcPr>
            <w:tcW w:w="2462" w:type="dxa"/>
          </w:tcPr>
          <w:p w14:paraId="2651647D" w14:textId="7AA16743" w:rsidR="00F15D81" w:rsidRPr="00F15D81" w:rsidRDefault="00F1793A" w:rsidP="00945AC5">
            <w:pPr>
              <w:spacing w:before="156"/>
              <w:jc w:val="center"/>
              <w:rPr>
                <w:rFonts w:ascii="Arial Narrow" w:eastAsia="仿宋_GB2312" w:hAnsi="Arial Narrow" w:cs="宋体"/>
                <w:b/>
                <w:sz w:val="24"/>
                <w:szCs w:val="24"/>
              </w:rPr>
            </w:pPr>
            <w:r w:rsidRPr="00F1793A">
              <w:rPr>
                <w:rFonts w:ascii="Arial Narrow" w:eastAsia="仿宋_GB2312" w:hAnsi="Arial Narrow" w:cs="宋体" w:hint="eastAsia"/>
                <w:b/>
                <w:sz w:val="24"/>
                <w:szCs w:val="24"/>
              </w:rPr>
              <w:t>相关交易类别、账户余额和披露</w:t>
            </w:r>
            <w:r w:rsidR="00F15D81" w:rsidRPr="00F15D81">
              <w:rPr>
                <w:rFonts w:ascii="Arial Narrow" w:eastAsia="仿宋_GB2312" w:hAnsi="Arial Narrow" w:cs="宋体" w:hint="eastAsia"/>
                <w:b/>
                <w:sz w:val="24"/>
                <w:szCs w:val="24"/>
              </w:rPr>
              <w:t>名称</w:t>
            </w:r>
          </w:p>
        </w:tc>
        <w:tc>
          <w:tcPr>
            <w:tcW w:w="2241" w:type="dxa"/>
          </w:tcPr>
          <w:p w14:paraId="1B88DC70"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所包括的具体交易、账户和披露</w:t>
            </w:r>
          </w:p>
        </w:tc>
        <w:tc>
          <w:tcPr>
            <w:tcW w:w="2437" w:type="dxa"/>
            <w:vAlign w:val="center"/>
          </w:tcPr>
          <w:p w14:paraId="6C7D8409"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拟采取的方案</w:t>
            </w:r>
          </w:p>
          <w:p w14:paraId="263F34D3"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（综合性</w:t>
            </w:r>
            <w:r w:rsidRPr="00F15D81">
              <w:rPr>
                <w:rFonts w:ascii="Arial Narrow" w:eastAsia="仿宋_GB2312" w:hAnsi="Arial Narrow" w:cs="宋体" w:hint="eastAsia"/>
                <w:b/>
                <w:sz w:val="24"/>
                <w:szCs w:val="24"/>
              </w:rPr>
              <w:t>/</w:t>
            </w:r>
            <w:r w:rsidRPr="00F15D81">
              <w:rPr>
                <w:rFonts w:ascii="Arial Narrow" w:eastAsia="仿宋_GB2312" w:hAnsi="Arial Narrow" w:cs="宋体" w:hint="eastAsia"/>
                <w:b/>
                <w:sz w:val="24"/>
                <w:szCs w:val="24"/>
              </w:rPr>
              <w:t>实质性）</w:t>
            </w:r>
          </w:p>
        </w:tc>
        <w:tc>
          <w:tcPr>
            <w:tcW w:w="2437" w:type="dxa"/>
            <w:vAlign w:val="center"/>
          </w:tcPr>
          <w:p>
            <w:r>
              <w:t xml:space="preserve">循环代码</w:t>
            </w:r>
          </w:p>
        </w:tc>
        <w:tc>
          <w:tcPr>
            <w:tcW w:w="2437" w:type="dxa"/>
            <w:vAlign w:val="center"/>
          </w:tcPr>
          <w:p>
            <w:r>
              <w:t xml:space="preserve">拟用程序底稿索引</w:t>
            </w:r>
          </w:p>
        </w:tc>
        <w:tc>
          <w:tcPr>
            <w:tcW w:w="2437" w:type="dxa"/>
            <w:vAlign w:val="center"/>
          </w:tcPr>
          <w:p>
            <w:r>
              <w:t xml:space="preserve">是否拟依赖控制</w:t>
            </w:r>
          </w:p>
        </w:tc>
        <w:tc>
          <w:tcPr>
            <w:tcW w:w="2437" w:type="dxa"/>
            <w:vAlign w:val="center"/>
          </w:tcPr>
          <w:p>
            <w:r>
              <w:t xml:space="preserve">风险ID/B50行号</w:t>
            </w:r>
          </w:p>
        </w:tc>
      </w:tr>
      <w:tr w:rsidR="00F15D81" w14:paraId="65F27C0E" w14:textId="77777777" w:rsidTr="00E44F80">
        <w:trPr>
          <w:trHeight w:val="522"/>
        </w:trPr>
        <w:tc>
          <w:tcPr>
            <w:tcW w:w="1788" w:type="dxa"/>
          </w:tcPr>
          <w:p w14:paraId="0B895F98" w14:textId="77777777" w:rsidR="00F15D81" w:rsidRPr="00F15D81" w:rsidRDefault="00F15D81" w:rsidP="00945AC5">
            <w:pPr>
              <w:rPr>
                <w:color w:val="FF0000"/>
              </w:rPr>
            </w:pPr>
            <w:r w:rsidRPr="00F15D81">
              <w:rPr>
                <w:rFonts w:hint="eastAsia"/>
                <w:color w:val="FF0000"/>
              </w:rPr>
              <w:t>B50-3</w:t>
            </w:r>
          </w:p>
        </w:tc>
        <w:tc>
          <w:tcPr>
            <w:tcW w:w="2462" w:type="dxa"/>
          </w:tcPr>
          <w:p w14:paraId="30250809" w14:textId="77777777" w:rsidR="00F15D81" w:rsidRPr="00F15D81" w:rsidRDefault="00F15D81" w:rsidP="00945AC5">
            <w:pPr>
              <w:rPr>
                <w:color w:val="FF0000"/>
              </w:rPr>
            </w:pPr>
            <w:r w:rsidRPr="00F15D81">
              <w:rPr>
                <w:rFonts w:hint="eastAsia"/>
                <w:color w:val="FF0000"/>
              </w:rPr>
              <w:t>境外销售</w:t>
            </w:r>
          </w:p>
        </w:tc>
        <w:tc>
          <w:tcPr>
            <w:tcW w:w="2241" w:type="dxa"/>
          </w:tcPr>
          <w:p w14:paraId="17B2157E" w14:textId="77777777" w:rsidR="00F15D81" w:rsidRPr="00F15D81" w:rsidRDefault="00F15D81" w:rsidP="00945AC5">
            <w:pPr>
              <w:rPr>
                <w:color w:val="FF0000"/>
              </w:rPr>
            </w:pPr>
            <w:r w:rsidRPr="00F15D81">
              <w:rPr>
                <w:rFonts w:hint="eastAsia"/>
                <w:color w:val="FF0000"/>
              </w:rPr>
              <w:t>营业收入</w:t>
            </w:r>
            <w:r w:rsidRPr="00F15D81">
              <w:rPr>
                <w:rFonts w:hint="eastAsia"/>
                <w:color w:val="FF0000"/>
              </w:rPr>
              <w:t>-</w:t>
            </w:r>
            <w:r w:rsidRPr="00F15D81">
              <w:rPr>
                <w:rFonts w:hint="eastAsia"/>
                <w:color w:val="FF0000"/>
              </w:rPr>
              <w:t>境外、应收账款、合同资产</w:t>
            </w:r>
          </w:p>
        </w:tc>
        <w:tc>
          <w:tcPr>
            <w:tcW w:w="2437" w:type="dxa"/>
          </w:tcPr>
          <w:p w14:paraId="25EF3C8C" w14:textId="77777777" w:rsidR="00F15D81" w:rsidRPr="00F15D81" w:rsidRDefault="00F15D81" w:rsidP="00945AC5">
            <w:pPr>
              <w:rPr>
                <w:color w:val="FF0000"/>
              </w:rPr>
            </w:pPr>
            <w:r w:rsidRPr="00F15D81">
              <w:rPr>
                <w:rFonts w:hint="eastAsia"/>
                <w:color w:val="FF0000"/>
              </w:rPr>
              <w:t>综合性</w:t>
            </w:r>
          </w:p>
        </w:tc>
        <w:tc>
          <w:tcPr>
            <w:tcW w:w="2437" w:type="dxa"/>
          </w:tcPr>
          <w:p>
            <w:r>
              <w:t xml:space="preserve"/>
            </w:r>
          </w:p>
        </w:tc>
        <w:tc>
          <w:tcPr>
            <w:tcW w:w="2437" w:type="dxa"/>
          </w:tcPr>
          <w:p>
            <w:r>
              <w:t xml:space="preserve"/>
            </w:r>
          </w:p>
        </w:tc>
        <w:tc>
          <w:tcPr>
            <w:tcW w:w="2437" w:type="dxa"/>
          </w:tcPr>
          <w:p>
            <w:r>
              <w:t xml:space="preserve"/>
            </w:r>
          </w:p>
        </w:tc>
        <w:tc>
          <w:tcPr>
            <w:tcW w:w="2437" w:type="dxa"/>
          </w:tcPr>
          <w:p>
            <w:r>
              <w:t xml:space="preserve"/>
            </w:r>
          </w:p>
        </w:tc>
      </w:tr>
      <w:tr w:rsidR="00F15D81" w14:paraId="4E52619F" w14:textId="77777777" w:rsidTr="00E44F80">
        <w:trPr>
          <w:trHeight w:val="454"/>
        </w:trPr>
        <w:tc>
          <w:tcPr>
            <w:tcW w:w="1788" w:type="dxa"/>
          </w:tcPr>
          <w:p w14:paraId="228E23F1" w14:textId="77777777" w:rsidR="00F15D81" w:rsidRPr="00F15D81" w:rsidRDefault="00F15D81" w:rsidP="00945AC5">
            <w:pPr>
              <w:rPr>
                <w:color w:val="FF0000"/>
              </w:rPr>
            </w:pPr>
            <w:r w:rsidRPr="00F15D81">
              <w:rPr>
                <w:rFonts w:hint="eastAsia"/>
                <w:color w:val="FF0000"/>
              </w:rPr>
              <w:t>B50-3</w:t>
            </w:r>
          </w:p>
        </w:tc>
        <w:tc>
          <w:tcPr>
            <w:tcW w:w="2462" w:type="dxa"/>
          </w:tcPr>
          <w:p w14:paraId="42059BE2" w14:textId="77777777" w:rsidR="00F15D81" w:rsidRPr="00F15D81" w:rsidRDefault="00F15D81" w:rsidP="00945AC5">
            <w:pPr>
              <w:rPr>
                <w:color w:val="FF0000"/>
              </w:rPr>
            </w:pPr>
            <w:r w:rsidRPr="00F15D81">
              <w:rPr>
                <w:rFonts w:hint="eastAsia"/>
                <w:color w:val="FF0000"/>
              </w:rPr>
              <w:t>第三层次估值</w:t>
            </w:r>
          </w:p>
        </w:tc>
        <w:tc>
          <w:tcPr>
            <w:tcW w:w="2241" w:type="dxa"/>
          </w:tcPr>
          <w:p w14:paraId="6C3A03F1" w14:textId="77777777" w:rsidR="00F15D81" w:rsidRPr="00F15D81" w:rsidRDefault="00F15D81" w:rsidP="00945AC5">
            <w:pPr>
              <w:rPr>
                <w:color w:val="FF0000"/>
              </w:rPr>
            </w:pPr>
            <w:r w:rsidRPr="00F15D81">
              <w:rPr>
                <w:rFonts w:hint="eastAsia"/>
                <w:color w:val="FF0000"/>
              </w:rPr>
              <w:t>其他权益工具投资、公允价值三个层次的披露</w:t>
            </w:r>
          </w:p>
        </w:tc>
        <w:tc>
          <w:tcPr>
            <w:tcW w:w="2437" w:type="dxa"/>
          </w:tcPr>
          <w:p w14:paraId="08B62266" w14:textId="77777777" w:rsidR="00F15D81" w:rsidRPr="00F15D81" w:rsidRDefault="00F15D81" w:rsidP="00945AC5">
            <w:pPr>
              <w:rPr>
                <w:color w:val="FF0000"/>
              </w:rPr>
            </w:pPr>
            <w:r w:rsidRPr="00F15D81">
              <w:rPr>
                <w:rFonts w:hint="eastAsia"/>
                <w:color w:val="FF0000"/>
              </w:rPr>
              <w:t>综合性</w:t>
            </w:r>
          </w:p>
        </w:tc>
        <w:tc>
          <w:tcPr>
            <w:tcW w:w="2437" w:type="dxa"/>
          </w:tcPr>
          <w:p>
            <w:r>
              <w:t xml:space="preserve"/>
            </w:r>
          </w:p>
        </w:tc>
        <w:tc>
          <w:tcPr>
            <w:tcW w:w="2437" w:type="dxa"/>
          </w:tcPr>
          <w:p>
            <w:r>
              <w:t xml:space="preserve"/>
            </w:r>
          </w:p>
        </w:tc>
        <w:tc>
          <w:tcPr>
            <w:tcW w:w="2437" w:type="dxa"/>
          </w:tcPr>
          <w:p>
            <w:r>
              <w:t xml:space="preserve"/>
            </w:r>
          </w:p>
        </w:tc>
        <w:tc>
          <w:tcPr>
            <w:tcW w:w="2437" w:type="dxa"/>
          </w:tcPr>
          <w:p>
            <w:r>
              <w:t xml:space="preserve"/>
            </w:r>
          </w:p>
        </w:tc>
      </w:tr>
      <w:tr w:rsidR="00F15D81" w14:paraId="0AB09F11" w14:textId="77777777" w:rsidTr="00E44F80">
        <w:trPr>
          <w:trHeight w:val="454"/>
        </w:trPr>
        <w:tc>
          <w:tcPr>
            <w:tcW w:w="1788" w:type="dxa"/>
          </w:tcPr>
          <w:p w14:paraId="4977DDF0" w14:textId="77777777" w:rsidR="00F15D81" w:rsidRPr="001C493D" w:rsidRDefault="00F15D81" w:rsidP="00133D04">
            <w:pPr>
              <w:rPr>
                <w:color w:val="FF0000"/>
              </w:rPr>
            </w:pPr>
            <w:r w:rsidRPr="001C493D">
              <w:rPr>
                <w:rFonts w:hint="eastAsia"/>
                <w:color w:val="FF0000"/>
              </w:rPr>
              <w:t>B50</w:t>
            </w:r>
            <w:r>
              <w:rPr>
                <w:rFonts w:hint="eastAsia"/>
                <w:color w:val="FF0000"/>
              </w:rPr>
              <w:t>-3</w:t>
            </w:r>
          </w:p>
        </w:tc>
        <w:tc>
          <w:tcPr>
            <w:tcW w:w="2462" w:type="dxa"/>
          </w:tcPr>
          <w:p w14:paraId="168A1D7A" w14:textId="77777777" w:rsidR="00F15D81" w:rsidRPr="009124EC" w:rsidRDefault="00F15D81" w:rsidP="00133D04">
            <w:pPr>
              <w:rPr>
                <w:color w:val="FF0000"/>
              </w:rPr>
            </w:pPr>
            <w:r>
              <w:rPr>
                <w:rFonts w:hint="eastAsia"/>
                <w:color w:val="FF0000"/>
              </w:rPr>
              <w:t>未决跨境诉讼</w:t>
            </w:r>
          </w:p>
        </w:tc>
        <w:tc>
          <w:tcPr>
            <w:tcW w:w="2241" w:type="dxa"/>
          </w:tcPr>
          <w:p w14:paraId="4B998A44" w14:textId="77777777" w:rsidR="00F15D81" w:rsidRPr="009124EC" w:rsidRDefault="00F15D81" w:rsidP="00133D04">
            <w:pPr>
              <w:rPr>
                <w:color w:val="FF0000"/>
              </w:rPr>
            </w:pPr>
            <w:r>
              <w:rPr>
                <w:rFonts w:hint="eastAsia"/>
                <w:color w:val="FF0000"/>
              </w:rPr>
              <w:t>预计负债、或有事项的披露</w:t>
            </w:r>
          </w:p>
        </w:tc>
        <w:tc>
          <w:tcPr>
            <w:tcW w:w="2437" w:type="dxa"/>
          </w:tcPr>
          <w:p w14:paraId="5C5A2E57" w14:textId="77777777" w:rsidR="00F15D81" w:rsidRPr="009124EC" w:rsidRDefault="00F15D81" w:rsidP="00133D04">
            <w:pPr>
              <w:rPr>
                <w:color w:val="FF0000"/>
              </w:rPr>
            </w:pPr>
            <w:r>
              <w:rPr>
                <w:rFonts w:hint="eastAsia"/>
                <w:color w:val="FF0000"/>
              </w:rPr>
              <w:t>综合性</w:t>
            </w:r>
          </w:p>
        </w:tc>
        <w:tc>
          <w:tcPr>
            <w:tcW w:w="2437" w:type="dxa"/>
          </w:tcPr>
          <w:p>
            <w:r>
              <w:t xml:space="preserve"/>
            </w:r>
          </w:p>
        </w:tc>
        <w:tc>
          <w:tcPr>
            <w:tcW w:w="2437" w:type="dxa"/>
          </w:tcPr>
          <w:p>
            <w:r>
              <w:t xml:space="preserve"/>
            </w:r>
          </w:p>
        </w:tc>
        <w:tc>
          <w:tcPr>
            <w:tcW w:w="2437" w:type="dxa"/>
          </w:tcPr>
          <w:p>
            <w:r>
              <w:t xml:space="preserve"/>
            </w:r>
          </w:p>
        </w:tc>
        <w:tc>
          <w:tcPr>
            <w:tcW w:w="2437" w:type="dxa"/>
          </w:tcPr>
          <w:p>
            <w:r>
              <w:t xml:space="preserve"/>
            </w:r>
          </w:p>
        </w:tc>
      </w:tr>
      <w:tr w:rsidR="00F15D81" w14:paraId="66FB5586" w14:textId="77777777" w:rsidTr="00E44F80">
        <w:trPr>
          <w:trHeight w:val="454"/>
        </w:trPr>
        <w:tc>
          <w:tcPr>
            <w:tcW w:w="1788" w:type="dxa"/>
          </w:tcPr>
          <w:p w14:paraId="34D31263" w14:textId="77777777" w:rsidR="00F15D81" w:rsidRPr="001C493D" w:rsidRDefault="00F15D81" w:rsidP="00133D04">
            <w:pPr>
              <w:rPr>
                <w:color w:val="FF0000"/>
              </w:rPr>
            </w:pPr>
            <w:r w:rsidRPr="001C493D">
              <w:rPr>
                <w:rFonts w:hint="eastAsia"/>
                <w:color w:val="FF0000"/>
              </w:rPr>
              <w:t>B50</w:t>
            </w:r>
            <w:r>
              <w:rPr>
                <w:rFonts w:hint="eastAsia"/>
                <w:color w:val="FF0000"/>
              </w:rPr>
              <w:t>-3</w:t>
            </w:r>
          </w:p>
        </w:tc>
        <w:tc>
          <w:tcPr>
            <w:tcW w:w="2462" w:type="dxa"/>
          </w:tcPr>
          <w:p w14:paraId="2075372F" w14:textId="77777777" w:rsidR="00F15D81" w:rsidRPr="009124EC" w:rsidRDefault="00F15D81" w:rsidP="00133D04">
            <w:pPr>
              <w:rPr>
                <w:color w:val="FF0000"/>
              </w:rPr>
            </w:pPr>
            <w:r>
              <w:rPr>
                <w:rFonts w:hint="eastAsia"/>
                <w:color w:val="FF0000"/>
              </w:rPr>
              <w:t>……</w:t>
            </w:r>
          </w:p>
        </w:tc>
        <w:tc>
          <w:tcPr>
            <w:tcW w:w="2241" w:type="dxa"/>
          </w:tcPr>
          <w:p w14:paraId="4BD2CA09" w14:textId="77777777" w:rsidR="00F15D81" w:rsidRPr="009124EC" w:rsidRDefault="00F15D81" w:rsidP="00133D04">
            <w:pPr>
              <w:rPr>
                <w:color w:val="FF0000"/>
              </w:rPr>
            </w:pPr>
          </w:p>
        </w:tc>
        <w:tc>
          <w:tcPr>
            <w:tcW w:w="2437" w:type="dxa"/>
          </w:tcPr>
          <w:p w14:paraId="709D8B71" w14:textId="77777777" w:rsidR="00F15D81" w:rsidRPr="009124EC" w:rsidRDefault="00F15D81" w:rsidP="00133D04">
            <w:pPr>
              <w:rPr>
                <w:color w:val="FF0000"/>
              </w:rPr>
            </w:pPr>
          </w:p>
        </w:tc>
        <w:tc>
          <w:tcPr>
            <w:tcW w:w="2437" w:type="dxa"/>
          </w:tcPr>
          <w:p>
            <w:r>
              <w:t xml:space="preserve"/>
            </w:r>
          </w:p>
        </w:tc>
        <w:tc>
          <w:tcPr>
            <w:tcW w:w="2437" w:type="dxa"/>
          </w:tcPr>
          <w:p>
            <w:r>
              <w:t xml:space="preserve"/>
            </w:r>
          </w:p>
        </w:tc>
        <w:tc>
          <w:tcPr>
            <w:tcW w:w="2437" w:type="dxa"/>
          </w:tcPr>
          <w:p>
            <w:r>
              <w:t xml:space="preserve"/>
            </w:r>
          </w:p>
        </w:tc>
        <w:tc>
          <w:tcPr>
            <w:tcW w:w="2437" w:type="dxa"/>
          </w:tcPr>
          <w:p>
            <w:r>
              <w:t xml:space="preserve"/>
            </w:r>
          </w:p>
        </w:tc>
      </w:tr>
      <w:tr w:rsidR="00F15D81" w14:paraId="7D155B6C" w14:textId="77777777" w:rsidTr="00E44F80">
        <w:trPr>
          <w:trHeight w:val="454"/>
        </w:trPr>
        <w:tc>
          <w:tcPr>
            <w:tcW w:w="1788" w:type="dxa"/>
          </w:tcPr>
          <w:p w14:paraId="530CF009" w14:textId="77777777" w:rsidR="00F15D81" w:rsidRPr="001C493D" w:rsidRDefault="00F15D81" w:rsidP="00945AC5">
            <w:pPr>
              <w:rPr>
                <w:color w:val="FF0000"/>
              </w:rPr>
            </w:pPr>
            <w:r w:rsidRPr="001C493D">
              <w:rPr>
                <w:rFonts w:hint="eastAsia"/>
                <w:color w:val="FF0000"/>
              </w:rPr>
              <w:t>B50</w:t>
            </w:r>
            <w:r>
              <w:rPr>
                <w:rFonts w:hint="eastAsia"/>
                <w:color w:val="FF0000"/>
              </w:rPr>
              <w:t>-3</w:t>
            </w:r>
          </w:p>
        </w:tc>
        <w:tc>
          <w:tcPr>
            <w:tcW w:w="2462" w:type="dxa"/>
          </w:tcPr>
          <w:p w14:paraId="32617ADD" w14:textId="77777777" w:rsidR="00F15D81" w:rsidRPr="009124EC" w:rsidRDefault="00F15D81" w:rsidP="00945AC5">
            <w:pPr>
              <w:rPr>
                <w:color w:val="FF0000"/>
              </w:rPr>
            </w:pPr>
          </w:p>
        </w:tc>
        <w:tc>
          <w:tcPr>
            <w:tcW w:w="2241" w:type="dxa"/>
          </w:tcPr>
          <w:p w14:paraId="60B331D9" w14:textId="77777777" w:rsidR="00F15D81" w:rsidRPr="009124EC" w:rsidRDefault="00F15D81" w:rsidP="00945AC5">
            <w:pPr>
              <w:rPr>
                <w:color w:val="FF0000"/>
              </w:rPr>
            </w:pPr>
          </w:p>
        </w:tc>
        <w:tc>
          <w:tcPr>
            <w:tcW w:w="2437" w:type="dxa"/>
          </w:tcPr>
          <w:p w14:paraId="558C2933" w14:textId="77777777" w:rsidR="00F15D81" w:rsidRPr="009124EC" w:rsidRDefault="00F15D81" w:rsidP="00945AC5">
            <w:pPr>
              <w:rPr>
                <w:color w:val="FF0000"/>
              </w:rPr>
            </w:pPr>
          </w:p>
        </w:tc>
        <w:tc>
          <w:tcPr>
            <w:tcW w:w="2437" w:type="dxa"/>
          </w:tcPr>
          <w:p>
            <w:r>
              <w:t xml:space="preserve"/>
            </w:r>
          </w:p>
        </w:tc>
        <w:tc>
          <w:tcPr>
            <w:tcW w:w="2437" w:type="dxa"/>
          </w:tcPr>
          <w:p>
            <w:r>
              <w:t xml:space="preserve"/>
            </w:r>
          </w:p>
        </w:tc>
        <w:tc>
          <w:tcPr>
            <w:tcW w:w="2437" w:type="dxa"/>
          </w:tcPr>
          <w:p>
            <w:r>
              <w:t xml:space="preserve"/>
            </w:r>
          </w:p>
        </w:tc>
        <w:tc>
          <w:tcPr>
            <w:tcW w:w="2437" w:type="dxa"/>
          </w:tcPr>
          <w:p>
            <w:r>
              <w:t xml:space="preserve"/>
            </w:r>
          </w:p>
        </w:tc>
      </w:tr>
      <w:tr w:rsidR="00F15D81" w14:paraId="4CAE4705" w14:textId="77777777" w:rsidTr="00E44F80">
        <w:trPr>
          <w:trHeight w:val="454"/>
        </w:trPr>
        <w:tc>
          <w:tcPr>
            <w:tcW w:w="1788" w:type="dxa"/>
          </w:tcPr>
          <w:p w14:paraId="37612C88" w14:textId="77777777" w:rsidR="00F15D81" w:rsidRPr="001C493D" w:rsidRDefault="00F15D81" w:rsidP="00945AC5">
            <w:pPr>
              <w:rPr>
                <w:color w:val="FF0000"/>
              </w:rPr>
            </w:pPr>
            <w:r>
              <w:rPr>
                <w:rFonts w:hint="eastAsia"/>
                <w:color w:val="FF0000"/>
              </w:rPr>
              <w:t>……</w:t>
            </w:r>
          </w:p>
        </w:tc>
        <w:tc>
          <w:tcPr>
            <w:tcW w:w="2462" w:type="dxa"/>
          </w:tcPr>
          <w:p w14:paraId="25F61F45" w14:textId="77777777" w:rsidR="00F15D81" w:rsidRPr="009124EC" w:rsidRDefault="00F15D81" w:rsidP="00945AC5">
            <w:pPr>
              <w:rPr>
                <w:color w:val="FF0000"/>
              </w:rPr>
            </w:pPr>
          </w:p>
        </w:tc>
        <w:tc>
          <w:tcPr>
            <w:tcW w:w="2241" w:type="dxa"/>
          </w:tcPr>
          <w:p w14:paraId="6E1A66F1" w14:textId="77777777" w:rsidR="00F15D81" w:rsidRPr="009124EC" w:rsidRDefault="00F15D81" w:rsidP="00945AC5">
            <w:pPr>
              <w:rPr>
                <w:color w:val="FF0000"/>
              </w:rPr>
            </w:pPr>
          </w:p>
        </w:tc>
        <w:tc>
          <w:tcPr>
            <w:tcW w:w="2437" w:type="dxa"/>
          </w:tcPr>
          <w:p w14:paraId="05EC1355" w14:textId="77777777" w:rsidR="00F15D81" w:rsidRPr="009124EC" w:rsidRDefault="00F15D81" w:rsidP="00945AC5">
            <w:pPr>
              <w:rPr>
                <w:color w:val="FF0000"/>
              </w:rPr>
            </w:pPr>
          </w:p>
        </w:tc>
        <w:tc>
          <w:tcPr>
            <w:tcW w:w="2437" w:type="dxa"/>
          </w:tcPr>
          <w:p>
            <w:r>
              <w:t xml:space="preserve"/>
            </w:r>
          </w:p>
        </w:tc>
        <w:tc>
          <w:tcPr>
            <w:tcW w:w="2437" w:type="dxa"/>
          </w:tcPr>
          <w:p>
            <w:r>
              <w:t xml:space="preserve"/>
            </w:r>
          </w:p>
        </w:tc>
        <w:tc>
          <w:tcPr>
            <w:tcW w:w="2437" w:type="dxa"/>
          </w:tcPr>
          <w:p>
            <w:r>
              <w:t xml:space="preserve"/>
            </w:r>
          </w:p>
        </w:tc>
        <w:tc>
          <w:tcPr>
            <w:tcW w:w="2437" w:type="dxa"/>
          </w:tcPr>
          <w:p>
            <w:r>
              <w:t xml:space="preserve"/>
            </w:r>
          </w:p>
        </w:tc>
      </w:tr>
    </w:tbl>
    <w:p w14:paraId="69381CEE" w14:textId="78E66AEF" w:rsidR="00F15D81" w:rsidRDefault="00F15D81" w:rsidP="0020443B">
      <w:pPr>
        <w:pStyle w:val="a3"/>
        <w:widowControl/>
        <w:tabs>
          <w:tab w:val="left" w:pos="1800"/>
        </w:tabs>
        <w:overflowPunct w:val="0"/>
        <w:autoSpaceDE w:val="0"/>
        <w:autoSpaceDN w:val="0"/>
        <w:spacing w:afterLines="50" w:after="156"/>
        <w:textAlignment w:val="baseline"/>
        <w:rPr>
          <w:rFonts w:cstheme="majorBidi"/>
          <w:b/>
          <w:bCs/>
          <w:kern w:val="28"/>
        </w:rPr>
      </w:pPr>
      <w:r w:rsidRPr="00BA30B3">
        <w:rPr>
          <w:rFonts w:ascii="Arial Narrow" w:eastAsia="仿宋_GB2312" w:hAnsi="Arial Narrow" w:hint="eastAsia"/>
          <w:color w:val="0000FF"/>
          <w:sz w:val="24"/>
          <w:szCs w:val="24"/>
        </w:rPr>
        <w:t>【</w:t>
      </w:r>
      <w:r w:rsidRPr="00BA30B3">
        <w:rPr>
          <w:rFonts w:ascii="Arial Narrow" w:eastAsia="仿宋_GB2312" w:hAnsi="Arial Narrow" w:cs="宋体" w:hint="eastAsia"/>
          <w:iCs/>
          <w:color w:val="0000FF"/>
          <w:kern w:val="0"/>
          <w:sz w:val="24"/>
          <w:szCs w:val="24"/>
        </w:rPr>
        <w:t>提</w:t>
      </w:r>
      <w:r>
        <w:rPr>
          <w:rFonts w:ascii="Arial Narrow" w:eastAsia="仿宋_GB2312" w:hAnsi="Arial Narrow" w:cs="宋体" w:hint="eastAsia"/>
          <w:iCs/>
          <w:color w:val="0000FF"/>
          <w:kern w:val="0"/>
          <w:sz w:val="24"/>
          <w:szCs w:val="24"/>
        </w:rPr>
        <w:t>示：此部分的“</w:t>
      </w:r>
      <w:r w:rsidRPr="007328AB">
        <w:rPr>
          <w:rFonts w:ascii="Arial Narrow" w:eastAsia="仿宋_GB2312" w:hAnsi="Arial Narrow" w:cs="宋体" w:hint="eastAsia"/>
          <w:iCs/>
          <w:color w:val="0000FF"/>
          <w:kern w:val="0"/>
          <w:sz w:val="24"/>
          <w:szCs w:val="24"/>
        </w:rPr>
        <w:t>SCOT+</w:t>
      </w:r>
      <w:r w:rsidRPr="007328AB">
        <w:rPr>
          <w:rFonts w:ascii="Arial Narrow" w:eastAsia="仿宋_GB2312" w:hAnsi="Arial Narrow" w:cs="宋体" w:hint="eastAsia"/>
          <w:iCs/>
          <w:color w:val="0000FF"/>
          <w:kern w:val="0"/>
          <w:sz w:val="24"/>
          <w:szCs w:val="24"/>
        </w:rPr>
        <w:t>名称</w:t>
      </w:r>
      <w:r>
        <w:rPr>
          <w:rFonts w:ascii="Arial Narrow" w:eastAsia="仿宋_GB2312" w:hAnsi="Arial Narrow" w:cs="宋体" w:hint="eastAsia"/>
          <w:iCs/>
          <w:color w:val="0000FF"/>
          <w:kern w:val="0"/>
          <w:sz w:val="24"/>
          <w:szCs w:val="24"/>
        </w:rPr>
        <w:t>”应该与前述</w:t>
      </w:r>
      <w:r w:rsidR="007208F7">
        <w:rPr>
          <w:rFonts w:ascii="Arial Narrow" w:eastAsia="仿宋_GB2312" w:hAnsi="Arial Narrow" w:cs="宋体" w:hint="eastAsia"/>
          <w:iCs/>
          <w:color w:val="0000FF"/>
          <w:kern w:val="0"/>
          <w:sz w:val="24"/>
          <w:szCs w:val="24"/>
        </w:rPr>
        <w:t>六</w:t>
      </w:r>
      <w:r>
        <w:rPr>
          <w:rFonts w:ascii="Arial Narrow" w:eastAsia="仿宋_GB2312" w:hAnsi="Arial Narrow" w:cs="宋体" w:hint="eastAsia"/>
          <w:iCs/>
          <w:color w:val="0000FF"/>
          <w:kern w:val="0"/>
          <w:sz w:val="24"/>
          <w:szCs w:val="24"/>
        </w:rPr>
        <w:t>、（二）的“</w:t>
      </w:r>
      <w:r w:rsidRPr="007328AB">
        <w:rPr>
          <w:rFonts w:ascii="Arial Narrow" w:eastAsia="仿宋_GB2312" w:hAnsi="Arial Narrow" w:cs="宋体" w:hint="eastAsia"/>
          <w:iCs/>
          <w:color w:val="0000FF"/>
          <w:kern w:val="0"/>
          <w:sz w:val="24"/>
          <w:szCs w:val="24"/>
        </w:rPr>
        <w:t>认定层次的重大错报风险汇总</w:t>
      </w:r>
      <w:r>
        <w:rPr>
          <w:rFonts w:ascii="Arial Narrow" w:eastAsia="仿宋_GB2312" w:hAnsi="Arial Narrow" w:cs="宋体" w:hint="eastAsia"/>
          <w:iCs/>
          <w:color w:val="0000FF"/>
          <w:kern w:val="0"/>
          <w:sz w:val="24"/>
          <w:szCs w:val="24"/>
        </w:rPr>
        <w:t>”中识别出的认定层次重大错报风险相对应。</w:t>
      </w:r>
      <w:r w:rsidRPr="0020443B">
        <w:rPr>
          <w:rFonts w:ascii="Arial Narrow" w:eastAsia="仿宋_GB2312" w:hAnsi="Arial Narrow" w:hint="eastAsia"/>
          <w:color w:val="0000FF"/>
          <w:sz w:val="24"/>
          <w:szCs w:val="24"/>
        </w:rPr>
        <w:t>】</w:t>
      </w:r>
    </w:p>
    <w:p w14:paraId="28BABBD7" w14:textId="77777777" w:rsidR="00F15D81" w:rsidRPr="009973B5" w:rsidRDefault="00F15D81" w:rsidP="0020443B">
      <w:pPr>
        <w:spacing w:afterLines="50" w:after="156"/>
        <w:ind w:firstLineChars="176" w:firstLine="424"/>
      </w:pP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二</w:t>
      </w:r>
      <w:r w:rsidRPr="00C21D75">
        <w:rPr>
          <w:rFonts w:ascii="Arial Narrow" w:eastAsia="仿宋_GB2312" w:hAnsi="Arial Narrow" w:cstheme="majorBidi"/>
          <w:b/>
          <w:bCs/>
          <w:kern w:val="28"/>
          <w:sz w:val="24"/>
          <w:szCs w:val="24"/>
        </w:rPr>
        <w:t>）</w:t>
      </w:r>
      <w:proofErr w:type="gramStart"/>
      <w:r>
        <w:rPr>
          <w:rFonts w:ascii="Arial Narrow" w:eastAsia="仿宋_GB2312" w:hAnsi="Arial Narrow" w:cstheme="majorBidi" w:hint="eastAsia"/>
          <w:b/>
          <w:bCs/>
          <w:kern w:val="28"/>
          <w:sz w:val="24"/>
          <w:szCs w:val="24"/>
        </w:rPr>
        <w:t>仅金额</w:t>
      </w:r>
      <w:proofErr w:type="gramEnd"/>
      <w:r>
        <w:rPr>
          <w:rFonts w:ascii="Arial Narrow" w:eastAsia="仿宋_GB2312" w:hAnsi="Arial Narrow" w:cstheme="majorBidi" w:hint="eastAsia"/>
          <w:b/>
          <w:bCs/>
          <w:kern w:val="28"/>
          <w:sz w:val="24"/>
          <w:szCs w:val="24"/>
        </w:rPr>
        <w:t>重大的项目</w:t>
      </w:r>
    </w:p>
    <w:tbl>
      <w:tblPr>
        <w:tblStyle w:val="aa"/>
        <w:tblW w:w="8931" w:type="dxa"/>
        <w:tblInd w:w="108" w:type="dxa"/>
        <w:tblLayout w:type="fixed"/>
        <w:tblLook w:val="04A0" w:firstRow="1" w:lastRow="0" w:firstColumn="1" w:lastColumn="0" w:noHBand="0" w:noVBand="1"/>
      </w:tblPr>
      <w:tblGrid>
        <w:gridCol w:w="1843"/>
        <w:gridCol w:w="4394"/>
        <w:gridCol w:w="2694"/>
      </w:tblGrid>
      <w:tr w:rsidR="00F15D81" w14:paraId="1A83F7E2" w14:textId="77777777" w:rsidTr="00E44F80">
        <w:tc>
          <w:tcPr>
            <w:tcW w:w="1843" w:type="dxa"/>
            <w:vAlign w:val="center"/>
          </w:tcPr>
          <w:p w14:paraId="1EC4F7BB" w14:textId="77777777" w:rsidR="00F15D81" w:rsidRPr="00133D04" w:rsidRDefault="00F15D81">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lastRenderedPageBreak/>
              <w:t>识别出的底稿索引号</w:t>
            </w:r>
          </w:p>
        </w:tc>
        <w:tc>
          <w:tcPr>
            <w:tcW w:w="4394" w:type="dxa"/>
            <w:vAlign w:val="center"/>
          </w:tcPr>
          <w:p w14:paraId="0560857F" w14:textId="77777777" w:rsidR="00F15D81" w:rsidRPr="00133D04" w:rsidRDefault="00F15D81">
            <w:pPr>
              <w:spacing w:before="156"/>
              <w:jc w:val="center"/>
              <w:rPr>
                <w:rFonts w:ascii="Arial Narrow" w:eastAsia="仿宋_GB2312" w:hAnsi="Arial Narrow" w:cs="宋体"/>
                <w:b/>
                <w:sz w:val="24"/>
                <w:szCs w:val="24"/>
              </w:rPr>
            </w:pPr>
            <w:proofErr w:type="gramStart"/>
            <w:r w:rsidRPr="00133D04">
              <w:rPr>
                <w:rFonts w:ascii="Arial Narrow" w:eastAsia="仿宋_GB2312" w:hAnsi="Arial Narrow" w:cs="宋体" w:hint="eastAsia"/>
                <w:b/>
                <w:sz w:val="24"/>
                <w:szCs w:val="24"/>
              </w:rPr>
              <w:t>仅金额</w:t>
            </w:r>
            <w:proofErr w:type="gramEnd"/>
            <w:r w:rsidRPr="00133D04">
              <w:rPr>
                <w:rFonts w:ascii="Arial Narrow" w:eastAsia="仿宋_GB2312" w:hAnsi="Arial Narrow" w:cs="宋体" w:hint="eastAsia"/>
                <w:b/>
                <w:sz w:val="24"/>
                <w:szCs w:val="24"/>
              </w:rPr>
              <w:t>重大的交易、账户余额和披露</w:t>
            </w:r>
          </w:p>
        </w:tc>
        <w:tc>
          <w:tcPr>
            <w:tcW w:w="2694" w:type="dxa"/>
            <w:vAlign w:val="center"/>
          </w:tcPr>
          <w:p w14:paraId="62EE1454" w14:textId="77777777" w:rsidR="00F15D81" w:rsidRPr="00133D04" w:rsidRDefault="00F15D81">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拟采取的方案</w:t>
            </w:r>
          </w:p>
          <w:p w14:paraId="628EC762" w14:textId="77777777" w:rsidR="00F15D81" w:rsidRPr="00133D04" w:rsidRDefault="00F15D81">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（综合性</w:t>
            </w:r>
            <w:r w:rsidRPr="00133D04">
              <w:rPr>
                <w:rFonts w:ascii="Arial Narrow" w:eastAsia="仿宋_GB2312" w:hAnsi="Arial Narrow" w:cs="宋体" w:hint="eastAsia"/>
                <w:b/>
                <w:sz w:val="24"/>
                <w:szCs w:val="24"/>
              </w:rPr>
              <w:t>/</w:t>
            </w:r>
            <w:r w:rsidRPr="00133D04">
              <w:rPr>
                <w:rFonts w:ascii="Arial Narrow" w:eastAsia="仿宋_GB2312" w:hAnsi="Arial Narrow" w:cs="宋体" w:hint="eastAsia"/>
                <w:b/>
                <w:sz w:val="24"/>
                <w:szCs w:val="24"/>
              </w:rPr>
              <w:t>实质性）</w:t>
            </w:r>
          </w:p>
        </w:tc>
        <w:tc>
          <w:tcPr>
            <w:tcW w:w="2694" w:type="dxa"/>
            <w:vAlign w:val="center"/>
          </w:tcPr>
          <w:p>
            <w:r>
              <w:t xml:space="preserve">循环代码</w:t>
            </w:r>
          </w:p>
        </w:tc>
        <w:tc>
          <w:tcPr>
            <w:tcW w:w="2694" w:type="dxa"/>
            <w:vAlign w:val="center"/>
          </w:tcPr>
          <w:p>
            <w:r>
              <w:t xml:space="preserve">拟用程序底稿索引</w:t>
            </w:r>
          </w:p>
        </w:tc>
        <w:tc>
          <w:tcPr>
            <w:tcW w:w="2694" w:type="dxa"/>
            <w:vAlign w:val="center"/>
          </w:tcPr>
          <w:p>
            <w:r>
              <w:t xml:space="preserve">整合审计是否做业务层控制测试</w:t>
            </w:r>
          </w:p>
        </w:tc>
      </w:tr>
      <w:tr w:rsidR="00F15D81" w14:paraId="6E3C238F" w14:textId="77777777" w:rsidTr="00E44F80">
        <w:trPr>
          <w:trHeight w:val="522"/>
        </w:trPr>
        <w:tc>
          <w:tcPr>
            <w:tcW w:w="1843" w:type="dxa"/>
          </w:tcPr>
          <w:p w14:paraId="53C9678D" w14:textId="77777777" w:rsidR="00F15D81" w:rsidRPr="00A60455" w:rsidRDefault="00F15D81" w:rsidP="001B30CA">
            <w:pPr>
              <w:rPr>
                <w:color w:val="FF0000"/>
              </w:rPr>
            </w:pPr>
            <w:r w:rsidRPr="00A60455">
              <w:rPr>
                <w:rFonts w:hint="eastAsia"/>
                <w:color w:val="FF0000"/>
              </w:rPr>
              <w:t>B50-3</w:t>
            </w:r>
          </w:p>
        </w:tc>
        <w:tc>
          <w:tcPr>
            <w:tcW w:w="4394" w:type="dxa"/>
          </w:tcPr>
          <w:p w14:paraId="70966CE1" w14:textId="77777777" w:rsidR="00F15D81" w:rsidRPr="009124EC" w:rsidRDefault="00F15D81" w:rsidP="001B30CA">
            <w:pPr>
              <w:rPr>
                <w:color w:val="FF0000"/>
              </w:rPr>
            </w:pPr>
            <w:r w:rsidRPr="009124EC">
              <w:rPr>
                <w:rFonts w:hint="eastAsia"/>
                <w:color w:val="FF0000"/>
              </w:rPr>
              <w:t>固定资产</w:t>
            </w:r>
          </w:p>
        </w:tc>
        <w:tc>
          <w:tcPr>
            <w:tcW w:w="2694" w:type="dxa"/>
          </w:tcPr>
          <w:p w14:paraId="55DBD9B7" w14:textId="77777777" w:rsidR="00F15D81" w:rsidRPr="009124EC" w:rsidRDefault="00F15D81" w:rsidP="001B30CA">
            <w:pPr>
              <w:rPr>
                <w:color w:val="FF0000"/>
              </w:rPr>
            </w:pPr>
            <w:r>
              <w:rPr>
                <w:rFonts w:hint="eastAsia"/>
                <w:color w:val="FF0000"/>
              </w:rPr>
              <w:t>综合性</w:t>
            </w:r>
          </w:p>
        </w:tc>
        <w:tc>
          <w:tcPr>
            <w:tcW w:w="2694" w:type="dxa"/>
          </w:tcPr>
          <w:p>
            <w:r>
              <w:t xml:space="preserve"/>
            </w:r>
          </w:p>
        </w:tc>
        <w:tc>
          <w:tcPr>
            <w:tcW w:w="2694" w:type="dxa"/>
          </w:tcPr>
          <w:p>
            <w:r>
              <w:t xml:space="preserve"/>
            </w:r>
          </w:p>
        </w:tc>
        <w:tc>
          <w:tcPr>
            <w:tcW w:w="2694" w:type="dxa"/>
          </w:tcPr>
          <w:p>
            <w:r>
              <w:t xml:space="preserve"/>
            </w:r>
          </w:p>
        </w:tc>
      </w:tr>
      <w:tr w:rsidR="00F15D81" w14:paraId="6AC1253B" w14:textId="77777777" w:rsidTr="00E44F80">
        <w:trPr>
          <w:trHeight w:val="454"/>
        </w:trPr>
        <w:tc>
          <w:tcPr>
            <w:tcW w:w="1843" w:type="dxa"/>
          </w:tcPr>
          <w:p w14:paraId="142D1C3D"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21A10A3B" w14:textId="77777777" w:rsidR="00F15D81" w:rsidRPr="009124EC" w:rsidRDefault="00F15D81" w:rsidP="001B30CA">
            <w:pPr>
              <w:rPr>
                <w:color w:val="FF0000"/>
              </w:rPr>
            </w:pPr>
            <w:r>
              <w:rPr>
                <w:rFonts w:hint="eastAsia"/>
                <w:color w:val="FF0000"/>
              </w:rPr>
              <w:t>债权投资、信用减值损失</w:t>
            </w:r>
          </w:p>
        </w:tc>
        <w:tc>
          <w:tcPr>
            <w:tcW w:w="2694" w:type="dxa"/>
          </w:tcPr>
          <w:p w14:paraId="3A124A82" w14:textId="77777777" w:rsidR="00F15D81" w:rsidRPr="009124EC" w:rsidRDefault="00F15D81" w:rsidP="001B30CA">
            <w:pPr>
              <w:rPr>
                <w:color w:val="FF0000"/>
              </w:rPr>
            </w:pPr>
            <w:r w:rsidRPr="009124EC">
              <w:rPr>
                <w:rFonts w:hint="eastAsia"/>
                <w:color w:val="FF0000"/>
              </w:rPr>
              <w:t>实质性</w:t>
            </w:r>
          </w:p>
        </w:tc>
        <w:tc>
          <w:tcPr>
            <w:tcW w:w="2694" w:type="dxa"/>
          </w:tcPr>
          <w:p>
            <w:r>
              <w:t xml:space="preserve"/>
            </w:r>
          </w:p>
        </w:tc>
        <w:tc>
          <w:tcPr>
            <w:tcW w:w="2694" w:type="dxa"/>
          </w:tcPr>
          <w:p>
            <w:r>
              <w:t xml:space="preserve"/>
            </w:r>
          </w:p>
        </w:tc>
        <w:tc>
          <w:tcPr>
            <w:tcW w:w="2694" w:type="dxa"/>
          </w:tcPr>
          <w:p>
            <w:r>
              <w:t xml:space="preserve"/>
            </w:r>
          </w:p>
        </w:tc>
      </w:tr>
      <w:tr w:rsidR="00F15D81" w14:paraId="5E51E0C1" w14:textId="77777777" w:rsidTr="00E44F80">
        <w:trPr>
          <w:trHeight w:val="454"/>
        </w:trPr>
        <w:tc>
          <w:tcPr>
            <w:tcW w:w="1843" w:type="dxa"/>
          </w:tcPr>
          <w:p w14:paraId="0EBE37A1"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3268E43F" w14:textId="77777777" w:rsidR="00F15D81" w:rsidRPr="009124EC" w:rsidRDefault="00F15D81" w:rsidP="001B30CA">
            <w:pPr>
              <w:rPr>
                <w:color w:val="FF0000"/>
              </w:rPr>
            </w:pPr>
            <w:r w:rsidRPr="009124EC">
              <w:rPr>
                <w:rFonts w:hint="eastAsia"/>
                <w:color w:val="FF0000"/>
              </w:rPr>
              <w:t>……</w:t>
            </w:r>
          </w:p>
        </w:tc>
        <w:tc>
          <w:tcPr>
            <w:tcW w:w="2694" w:type="dxa"/>
          </w:tcPr>
          <w:p w14:paraId="7D0906AC" w14:textId="77777777" w:rsidR="00F15D81" w:rsidRPr="009124EC" w:rsidRDefault="00F15D81" w:rsidP="001B30CA">
            <w:pPr>
              <w:rPr>
                <w:color w:val="FF0000"/>
              </w:rPr>
            </w:pPr>
          </w:p>
        </w:tc>
        <w:tc>
          <w:tcPr>
            <w:tcW w:w="2694" w:type="dxa"/>
          </w:tcPr>
          <w:p>
            <w:r>
              <w:t xml:space="preserve"/>
            </w:r>
          </w:p>
        </w:tc>
        <w:tc>
          <w:tcPr>
            <w:tcW w:w="2694" w:type="dxa"/>
          </w:tcPr>
          <w:p>
            <w:r>
              <w:t xml:space="preserve"/>
            </w:r>
          </w:p>
        </w:tc>
        <w:tc>
          <w:tcPr>
            <w:tcW w:w="2694" w:type="dxa"/>
          </w:tcPr>
          <w:p>
            <w:r>
              <w:t xml:space="preserve"/>
            </w:r>
          </w:p>
        </w:tc>
      </w:tr>
      <w:tr w:rsidR="00F15D81" w14:paraId="28DC6A70" w14:textId="77777777" w:rsidTr="00E44F80">
        <w:trPr>
          <w:trHeight w:val="454"/>
        </w:trPr>
        <w:tc>
          <w:tcPr>
            <w:tcW w:w="1843" w:type="dxa"/>
          </w:tcPr>
          <w:p w14:paraId="06283817"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4FFC7404" w14:textId="77777777" w:rsidR="00F15D81" w:rsidRPr="00A73290" w:rsidRDefault="00F15D81" w:rsidP="001B30CA"/>
        </w:tc>
        <w:tc>
          <w:tcPr>
            <w:tcW w:w="2694" w:type="dxa"/>
          </w:tcPr>
          <w:p w14:paraId="22FB96FF" w14:textId="77777777" w:rsidR="00F15D81" w:rsidRDefault="00F15D81" w:rsidP="001B30CA"/>
        </w:tc>
        <w:tc>
          <w:tcPr>
            <w:tcW w:w="2694" w:type="dxa"/>
          </w:tcPr>
          <w:p>
            <w:r>
              <w:t xml:space="preserve"/>
            </w:r>
          </w:p>
        </w:tc>
        <w:tc>
          <w:tcPr>
            <w:tcW w:w="2694" w:type="dxa"/>
          </w:tcPr>
          <w:p>
            <w:r>
              <w:t xml:space="preserve"/>
            </w:r>
          </w:p>
        </w:tc>
        <w:tc>
          <w:tcPr>
            <w:tcW w:w="2694" w:type="dxa"/>
          </w:tcPr>
          <w:p>
            <w:r>
              <w:t xml:space="preserve"/>
            </w:r>
          </w:p>
        </w:tc>
      </w:tr>
      <w:tr w:rsidR="00F15D81" w14:paraId="41C30DD0" w14:textId="77777777" w:rsidTr="00E44F80">
        <w:trPr>
          <w:trHeight w:val="454"/>
        </w:trPr>
        <w:tc>
          <w:tcPr>
            <w:tcW w:w="1843" w:type="dxa"/>
          </w:tcPr>
          <w:p w14:paraId="2AEC0E33"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3CE98741" w14:textId="77777777" w:rsidR="00F15D81" w:rsidRPr="00A73290" w:rsidRDefault="00F15D81" w:rsidP="001B30CA"/>
        </w:tc>
        <w:tc>
          <w:tcPr>
            <w:tcW w:w="2694" w:type="dxa"/>
          </w:tcPr>
          <w:p w14:paraId="65F6A273" w14:textId="77777777" w:rsidR="00F15D81" w:rsidRDefault="00F15D81" w:rsidP="001B30CA"/>
        </w:tc>
        <w:tc>
          <w:tcPr>
            <w:tcW w:w="2694" w:type="dxa"/>
          </w:tcPr>
          <w:p>
            <w:r>
              <w:t xml:space="preserve"/>
            </w:r>
          </w:p>
        </w:tc>
        <w:tc>
          <w:tcPr>
            <w:tcW w:w="2694" w:type="dxa"/>
          </w:tcPr>
          <w:p>
            <w:r>
              <w:t xml:space="preserve"/>
            </w:r>
          </w:p>
        </w:tc>
        <w:tc>
          <w:tcPr>
            <w:tcW w:w="2694" w:type="dxa"/>
          </w:tcPr>
          <w:p>
            <w:r>
              <w:t xml:space="preserve"/>
            </w:r>
          </w:p>
        </w:tc>
      </w:tr>
      <w:tr w:rsidR="00F15D81" w14:paraId="40D58A65" w14:textId="77777777" w:rsidTr="00E44F80">
        <w:trPr>
          <w:trHeight w:val="454"/>
        </w:trPr>
        <w:tc>
          <w:tcPr>
            <w:tcW w:w="1843" w:type="dxa"/>
          </w:tcPr>
          <w:p w14:paraId="72F5BDF3" w14:textId="77777777" w:rsidR="00F15D81" w:rsidRPr="001C493D" w:rsidRDefault="00F15D81" w:rsidP="001B30CA">
            <w:pPr>
              <w:rPr>
                <w:color w:val="FF0000"/>
              </w:rPr>
            </w:pPr>
            <w:r>
              <w:rPr>
                <w:rFonts w:hint="eastAsia"/>
                <w:color w:val="FF0000"/>
              </w:rPr>
              <w:t>……</w:t>
            </w:r>
          </w:p>
        </w:tc>
        <w:tc>
          <w:tcPr>
            <w:tcW w:w="4394" w:type="dxa"/>
          </w:tcPr>
          <w:p w14:paraId="588507DD" w14:textId="77777777" w:rsidR="00F15D81" w:rsidRPr="00A73290" w:rsidRDefault="00F15D81" w:rsidP="001B30CA"/>
        </w:tc>
        <w:tc>
          <w:tcPr>
            <w:tcW w:w="2694" w:type="dxa"/>
          </w:tcPr>
          <w:p w14:paraId="028B9B68" w14:textId="77777777" w:rsidR="00F15D81" w:rsidRDefault="00F15D81" w:rsidP="001B30CA"/>
        </w:tc>
        <w:tc>
          <w:tcPr>
            <w:tcW w:w="2694" w:type="dxa"/>
          </w:tcPr>
          <w:p>
            <w:r>
              <w:t xml:space="preserve"/>
            </w:r>
          </w:p>
        </w:tc>
        <w:tc>
          <w:tcPr>
            <w:tcW w:w="2694" w:type="dxa"/>
          </w:tcPr>
          <w:p>
            <w:r>
              <w:t xml:space="preserve"/>
            </w:r>
          </w:p>
        </w:tc>
        <w:tc>
          <w:tcPr>
            <w:tcW w:w="2694" w:type="dxa"/>
          </w:tcPr>
          <w:p>
            <w:r>
              <w:t xml:space="preserve"/>
            </w:r>
          </w:p>
        </w:tc>
      </w:tr>
    </w:tbl>
    <w:p w14:paraId="5B2B2593" w14:textId="765761F0" w:rsidR="00F15D81" w:rsidRPr="00686A4C" w:rsidRDefault="00F15D81" w:rsidP="00596149">
      <w:pPr>
        <w:pStyle w:val="a3"/>
        <w:widowControl/>
        <w:tabs>
          <w:tab w:val="left" w:pos="1800"/>
        </w:tabs>
        <w:overflowPunct w:val="0"/>
        <w:spacing w:afterLines="50" w:after="156"/>
        <w:textAlignment w:val="baseline"/>
        <w:rPr>
          <w:rFonts w:ascii="Arial Narrow" w:eastAsia="仿宋_GB2312" w:hAnsi="Arial Narrow" w:cs="宋体"/>
          <w:b/>
          <w:iCs/>
          <w:color w:val="0000FF"/>
          <w:kern w:val="0"/>
          <w:sz w:val="24"/>
          <w:szCs w:val="24"/>
        </w:rPr>
      </w:pPr>
      <w:r w:rsidRPr="00686A4C">
        <w:rPr>
          <w:rFonts w:ascii="Arial Narrow" w:eastAsia="仿宋_GB2312" w:hAnsi="Arial Narrow" w:hint="eastAsia"/>
          <w:color w:val="0000FF"/>
          <w:sz w:val="24"/>
          <w:szCs w:val="24"/>
        </w:rPr>
        <w:t>【对于仅金额重大的交易、账户和披露，</w:t>
      </w:r>
      <w:r w:rsidR="000F64A6" w:rsidRPr="00686A4C">
        <w:rPr>
          <w:rFonts w:ascii="Arial Narrow" w:eastAsia="仿宋_GB2312" w:hAnsi="Arial Narrow" w:cs="宋体" w:hint="eastAsia"/>
          <w:iCs/>
          <w:color w:val="0000FF"/>
          <w:kern w:val="0"/>
          <w:sz w:val="24"/>
          <w:szCs w:val="24"/>
        </w:rPr>
        <w:t>在财务报表审计中，</w:t>
      </w:r>
      <w:r w:rsidRPr="00686A4C">
        <w:rPr>
          <w:rFonts w:ascii="Arial Narrow" w:eastAsia="仿宋_GB2312" w:hAnsi="Arial Narrow" w:hint="eastAsia"/>
          <w:b/>
          <w:color w:val="0000FF"/>
          <w:sz w:val="24"/>
          <w:szCs w:val="24"/>
        </w:rPr>
        <w:t>至少</w:t>
      </w:r>
      <w:r w:rsidRPr="00686A4C">
        <w:rPr>
          <w:rFonts w:ascii="Arial Narrow" w:eastAsia="仿宋_GB2312" w:hAnsi="Arial Narrow" w:hint="eastAsia"/>
          <w:color w:val="0000FF"/>
          <w:sz w:val="24"/>
          <w:szCs w:val="24"/>
        </w:rPr>
        <w:t>应当</w:t>
      </w:r>
      <w:r w:rsidR="000F64A6" w:rsidRPr="00686A4C">
        <w:rPr>
          <w:rFonts w:ascii="Arial Narrow" w:eastAsia="仿宋_GB2312" w:hAnsi="Arial Narrow" w:hint="eastAsia"/>
          <w:color w:val="0000FF"/>
          <w:sz w:val="24"/>
          <w:szCs w:val="24"/>
        </w:rPr>
        <w:t>采取实质性方案</w:t>
      </w:r>
      <w:r w:rsidRPr="00686A4C">
        <w:rPr>
          <w:rFonts w:ascii="Arial Narrow" w:eastAsia="仿宋_GB2312" w:hAnsi="Arial Narrow" w:hint="eastAsia"/>
          <w:color w:val="0000FF"/>
          <w:sz w:val="24"/>
          <w:szCs w:val="24"/>
        </w:rPr>
        <w:t>（即</w:t>
      </w:r>
      <w:r w:rsidR="000F64A6" w:rsidRPr="00686A4C">
        <w:rPr>
          <w:rFonts w:ascii="Arial Narrow" w:eastAsia="仿宋_GB2312" w:hAnsi="Arial Narrow" w:hint="eastAsia"/>
          <w:color w:val="0000FF"/>
          <w:sz w:val="24"/>
          <w:szCs w:val="24"/>
        </w:rPr>
        <w:t>设计和实施实质性程序</w:t>
      </w:r>
      <w:r w:rsidRPr="00686A4C">
        <w:rPr>
          <w:rFonts w:ascii="Arial Narrow" w:eastAsia="仿宋_GB2312" w:hAnsi="Arial Narrow" w:hint="eastAsia"/>
          <w:color w:val="0000FF"/>
          <w:sz w:val="24"/>
          <w:szCs w:val="24"/>
        </w:rPr>
        <w:t>）。</w:t>
      </w:r>
      <w:r w:rsidR="000F64A6" w:rsidRPr="00686A4C">
        <w:rPr>
          <w:rFonts w:ascii="Arial Narrow" w:eastAsia="仿宋_GB2312" w:hAnsi="Arial Narrow" w:cs="宋体" w:hint="eastAsia"/>
          <w:iCs/>
          <w:color w:val="0000FF"/>
          <w:kern w:val="0"/>
          <w:sz w:val="24"/>
          <w:szCs w:val="24"/>
        </w:rPr>
        <w:t>项目组</w:t>
      </w:r>
      <w:r w:rsidRPr="00686A4C">
        <w:rPr>
          <w:rFonts w:ascii="Arial Narrow" w:eastAsia="仿宋_GB2312" w:hAnsi="Arial Narrow" w:cs="宋体" w:hint="eastAsia"/>
          <w:iCs/>
          <w:color w:val="0000FF"/>
          <w:kern w:val="0"/>
          <w:sz w:val="24"/>
          <w:szCs w:val="24"/>
        </w:rPr>
        <w:t>如拟信赖内部控制运行有效，</w:t>
      </w:r>
      <w:r w:rsidR="000F64A6" w:rsidRPr="00686A4C">
        <w:rPr>
          <w:rFonts w:ascii="Arial Narrow" w:eastAsia="仿宋_GB2312" w:hAnsi="Arial Narrow" w:cs="宋体" w:hint="eastAsia"/>
          <w:iCs/>
          <w:color w:val="0000FF"/>
          <w:kern w:val="0"/>
          <w:sz w:val="24"/>
          <w:szCs w:val="24"/>
        </w:rPr>
        <w:t>也</w:t>
      </w:r>
      <w:r w:rsidRPr="00686A4C">
        <w:rPr>
          <w:rFonts w:ascii="Arial Narrow" w:eastAsia="仿宋_GB2312" w:hAnsi="Arial Narrow" w:cs="宋体" w:hint="eastAsia"/>
          <w:iCs/>
          <w:color w:val="0000FF"/>
          <w:kern w:val="0"/>
          <w:sz w:val="24"/>
          <w:szCs w:val="24"/>
        </w:rPr>
        <w:t>可以采用综合性方案；</w:t>
      </w:r>
      <w:r w:rsidRPr="00686A4C">
        <w:rPr>
          <w:rFonts w:ascii="Arial Narrow" w:eastAsia="仿宋_GB2312" w:hAnsi="Arial Narrow" w:cs="宋体" w:hint="eastAsia"/>
          <w:b/>
          <w:iCs/>
          <w:color w:val="0000FF"/>
          <w:kern w:val="0"/>
          <w:sz w:val="24"/>
          <w:szCs w:val="24"/>
        </w:rPr>
        <w:t>但在整合审计中，</w:t>
      </w:r>
      <w:r w:rsidR="000F64A6" w:rsidRPr="00686A4C">
        <w:rPr>
          <w:rFonts w:ascii="Arial Narrow" w:eastAsia="仿宋_GB2312" w:hAnsi="Arial Narrow" w:cs="宋体" w:hint="eastAsia"/>
          <w:b/>
          <w:iCs/>
          <w:color w:val="0000FF"/>
          <w:kern w:val="0"/>
          <w:sz w:val="24"/>
          <w:szCs w:val="24"/>
        </w:rPr>
        <w:t>项目组应当考虑对企业生产经营活动中的重要业务与事项</w:t>
      </w:r>
      <w:r w:rsidRPr="00686A4C">
        <w:rPr>
          <w:rFonts w:ascii="Arial Narrow" w:eastAsia="仿宋_GB2312" w:hAnsi="Arial Narrow" w:cs="宋体" w:hint="eastAsia"/>
          <w:b/>
          <w:iCs/>
          <w:color w:val="0000FF"/>
          <w:kern w:val="0"/>
          <w:sz w:val="24"/>
          <w:szCs w:val="24"/>
        </w:rPr>
        <w:t>实施业务层面控制测试，</w:t>
      </w:r>
      <w:r w:rsidR="000F64A6" w:rsidRPr="00686A4C">
        <w:rPr>
          <w:rFonts w:ascii="Arial Narrow" w:eastAsia="仿宋_GB2312" w:hAnsi="Arial Narrow" w:cs="宋体" w:hint="eastAsia"/>
          <w:b/>
          <w:iCs/>
          <w:color w:val="0000FF"/>
          <w:kern w:val="0"/>
          <w:sz w:val="24"/>
          <w:szCs w:val="24"/>
        </w:rPr>
        <w:t>因此项目组需要考虑是否应当针对“仅重大”类别采用综合性方案，以为基准日内部控制不存在重大缺陷提供合理保证而获取充分、适当的审计证据</w:t>
      </w:r>
      <w:r w:rsidRPr="00686A4C">
        <w:rPr>
          <w:rFonts w:ascii="Arial Narrow" w:eastAsia="仿宋_GB2312" w:hAnsi="Arial Narrow" w:cs="宋体" w:hint="eastAsia"/>
          <w:b/>
          <w:iCs/>
          <w:color w:val="0000FF"/>
          <w:kern w:val="0"/>
          <w:sz w:val="24"/>
          <w:szCs w:val="24"/>
        </w:rPr>
        <w:t>。</w:t>
      </w:r>
      <w:r w:rsidRPr="00686A4C">
        <w:rPr>
          <w:rFonts w:ascii="Arial Narrow" w:eastAsia="仿宋_GB2312" w:hAnsi="Arial Narrow" w:hint="eastAsia"/>
          <w:color w:val="0000FF"/>
          <w:sz w:val="24"/>
          <w:szCs w:val="24"/>
        </w:rPr>
        <w:t>】</w:t>
      </w:r>
    </w:p>
    <w:p w14:paraId="214D63ED" w14:textId="5C1A7000" w:rsidR="00F15D81" w:rsidRDefault="00F15D81" w:rsidP="003A7545">
      <w:pPr>
        <w:pStyle w:val="af1"/>
        <w:spacing w:before="120" w:after="120"/>
        <w:jc w:val="left"/>
        <w:rPr>
          <w:rFonts w:ascii="Arial Narrow" w:eastAsia="仿宋_GB2312" w:hAnsi="Arial Narrow"/>
          <w:sz w:val="28"/>
          <w:szCs w:val="28"/>
        </w:rPr>
      </w:pPr>
      <w:bookmarkStart w:id="49" w:name="_Toc153548476"/>
      <w:r>
        <w:rPr>
          <w:rFonts w:ascii="Arial Narrow" w:eastAsia="仿宋_GB2312" w:hAnsi="Arial Narrow" w:hint="eastAsia"/>
          <w:sz w:val="28"/>
          <w:szCs w:val="28"/>
        </w:rPr>
        <w:t>八</w:t>
      </w:r>
      <w:r w:rsidRPr="008C76EB">
        <w:rPr>
          <w:rFonts w:ascii="Arial Narrow" w:eastAsia="仿宋_GB2312" w:hAnsi="Arial Narrow" w:hint="eastAsia"/>
          <w:sz w:val="28"/>
          <w:szCs w:val="28"/>
        </w:rPr>
        <w:t>、</w:t>
      </w:r>
      <w:r w:rsidRPr="00327647">
        <w:rPr>
          <w:rFonts w:ascii="Arial Narrow" w:eastAsia="仿宋_GB2312" w:hAnsi="Arial Narrow"/>
          <w:sz w:val="28"/>
          <w:szCs w:val="28"/>
        </w:rPr>
        <w:t>对集团财务报表审计的特殊考虑</w:t>
      </w:r>
      <w:bookmarkEnd w:id="49"/>
    </w:p>
    <w:p w14:paraId="30FF47AD" w14:textId="77777777" w:rsidR="00F15D81" w:rsidRPr="00DE1D71" w:rsidRDefault="00F15D81" w:rsidP="003A7545">
      <w:pPr>
        <w:spacing w:afterLines="50" w:after="156"/>
        <w:rPr>
          <w:rFonts w:ascii="Arial Narrow" w:eastAsia="仿宋_GB2312" w:hAnsi="Arial Narrow" w:cs="宋体"/>
          <w:iCs/>
          <w:color w:val="0000FF"/>
          <w:kern w:val="44"/>
          <w:sz w:val="24"/>
          <w:szCs w:val="24"/>
        </w:rPr>
      </w:pPr>
      <w:r w:rsidRPr="00DE1D71">
        <w:rPr>
          <w:rFonts w:ascii="Arial Narrow" w:eastAsia="仿宋_GB2312" w:hAnsi="Arial Narrow" w:cs="宋体"/>
          <w:iCs/>
          <w:color w:val="0000FF"/>
          <w:kern w:val="44"/>
          <w:sz w:val="24"/>
          <w:szCs w:val="24"/>
        </w:rPr>
        <w:t>【如果</w:t>
      </w:r>
      <w:r w:rsidRPr="00DE1D71">
        <w:rPr>
          <w:rFonts w:ascii="Arial Narrow" w:eastAsia="仿宋_GB2312" w:hAnsi="Arial Narrow" w:cs="宋体" w:hint="eastAsia"/>
          <w:iCs/>
          <w:color w:val="0000FF"/>
          <w:kern w:val="44"/>
          <w:sz w:val="24"/>
          <w:szCs w:val="24"/>
        </w:rPr>
        <w:t>拟利用组成部分</w:t>
      </w:r>
      <w:r w:rsidRPr="00DE1D71">
        <w:rPr>
          <w:rFonts w:ascii="Arial Narrow" w:eastAsia="仿宋_GB2312" w:hAnsi="Arial Narrow" w:cs="宋体"/>
          <w:iCs/>
          <w:color w:val="0000FF"/>
          <w:kern w:val="44"/>
          <w:sz w:val="24"/>
          <w:szCs w:val="24"/>
        </w:rPr>
        <w:t>注册会计师的工作，</w:t>
      </w:r>
      <w:r w:rsidRPr="00DE1D71">
        <w:rPr>
          <w:rFonts w:ascii="Arial Narrow" w:eastAsia="仿宋_GB2312" w:hAnsi="Arial Narrow" w:cs="宋体" w:hint="eastAsia"/>
          <w:iCs/>
          <w:color w:val="0000FF"/>
          <w:kern w:val="44"/>
          <w:sz w:val="24"/>
          <w:szCs w:val="24"/>
        </w:rPr>
        <w:t>按如下方式记录集团审计计划</w:t>
      </w:r>
      <w:r w:rsidRPr="00DE1D71">
        <w:rPr>
          <w:rFonts w:ascii="Arial Narrow" w:eastAsia="仿宋_GB2312" w:hAnsi="Arial Narrow" w:cs="宋体"/>
          <w:iCs/>
          <w:color w:val="0000FF"/>
          <w:kern w:val="44"/>
          <w:sz w:val="24"/>
          <w:szCs w:val="24"/>
        </w:rPr>
        <w:t>。】</w:t>
      </w:r>
    </w:p>
    <w:p w14:paraId="4C6D83C0" w14:textId="451449B2" w:rsidR="00F15D81" w:rsidRPr="00DE1D71" w:rsidRDefault="00F15D8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bookmarkStart w:id="50" w:name="_Toc361493977"/>
      <w:r w:rsidRPr="00DE1D71">
        <w:rPr>
          <w:rFonts w:ascii="Arial Narrow" w:eastAsia="仿宋_GB2312" w:hAnsi="Arial Narrow" w:cs="宋体" w:hint="eastAsia"/>
          <w:iCs/>
          <w:color w:val="0000FF"/>
          <w:kern w:val="0"/>
          <w:sz w:val="24"/>
          <w:szCs w:val="24"/>
        </w:rPr>
        <w:t>【提示：如果非致同国际成员所将对集团超过</w:t>
      </w:r>
      <w:r w:rsidRPr="00DE1D71">
        <w:rPr>
          <w:rFonts w:ascii="Arial Narrow" w:eastAsia="仿宋_GB2312" w:hAnsi="Arial Narrow" w:cs="宋体" w:hint="eastAsia"/>
          <w:iCs/>
          <w:color w:val="0000FF"/>
          <w:kern w:val="0"/>
          <w:sz w:val="24"/>
          <w:szCs w:val="24"/>
        </w:rPr>
        <w:t>50</w:t>
      </w:r>
      <w:r w:rsidRPr="00DE1D71">
        <w:rPr>
          <w:rFonts w:ascii="Arial Narrow" w:eastAsia="仿宋_GB2312" w:hAnsi="Arial Narrow" w:cs="宋体" w:hint="eastAsia"/>
          <w:iCs/>
          <w:color w:val="0000FF"/>
          <w:kern w:val="0"/>
          <w:sz w:val="24"/>
          <w:szCs w:val="24"/>
        </w:rPr>
        <w:t>％的资产、收入或净利润执行工作，请参见致同质量控制手册中关于关键审计业务（</w:t>
      </w:r>
      <w:r w:rsidRPr="00DE1D71">
        <w:rPr>
          <w:rFonts w:ascii="Arial Narrow" w:eastAsia="仿宋_GB2312" w:hAnsi="Arial Narrow" w:cs="宋体" w:hint="eastAsia"/>
          <w:iCs/>
          <w:color w:val="0000FF"/>
          <w:kern w:val="0"/>
          <w:sz w:val="24"/>
          <w:szCs w:val="24"/>
        </w:rPr>
        <w:t>KAA</w:t>
      </w:r>
      <w:r w:rsidRPr="00DE1D71">
        <w:rPr>
          <w:rFonts w:ascii="Arial Narrow" w:eastAsia="仿宋_GB2312" w:hAnsi="Arial Narrow" w:cs="宋体" w:hint="eastAsia"/>
          <w:iCs/>
          <w:color w:val="0000FF"/>
          <w:kern w:val="0"/>
          <w:sz w:val="24"/>
          <w:szCs w:val="24"/>
        </w:rPr>
        <w:t>）承接和保持的规定。】</w:t>
      </w:r>
    </w:p>
    <w:p w14:paraId="365C183E" w14:textId="4B4797CD" w:rsidR="008C7AA5" w:rsidRPr="00DE1D71" w:rsidRDefault="008C7AA5"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E1D71">
        <w:rPr>
          <w:rFonts w:ascii="Arial Narrow" w:eastAsia="仿宋_GB2312" w:hAnsi="Arial Narrow" w:cs="宋体" w:hint="eastAsia"/>
          <w:iCs/>
          <w:color w:val="0000FF"/>
          <w:kern w:val="0"/>
          <w:sz w:val="24"/>
          <w:szCs w:val="24"/>
        </w:rPr>
        <w:t>【</w:t>
      </w:r>
      <w:r w:rsidR="00DE1D71" w:rsidRPr="00DE1D71">
        <w:rPr>
          <w:rFonts w:ascii="Arial Narrow" w:eastAsia="仿宋_GB2312" w:hAnsi="Arial Narrow" w:cs="宋体" w:hint="eastAsia"/>
          <w:iCs/>
          <w:color w:val="0000FF"/>
          <w:kern w:val="0"/>
          <w:sz w:val="24"/>
          <w:szCs w:val="24"/>
        </w:rPr>
        <w:t>提示：</w:t>
      </w:r>
      <w:r w:rsidRPr="00DE1D71">
        <w:rPr>
          <w:rFonts w:ascii="Arial Narrow" w:eastAsia="仿宋_GB2312" w:hAnsi="Arial Narrow" w:cs="宋体" w:hint="eastAsia"/>
          <w:iCs/>
          <w:color w:val="0000FF"/>
          <w:kern w:val="0"/>
          <w:sz w:val="24"/>
          <w:szCs w:val="24"/>
        </w:rPr>
        <w:t>实施集团审计时，根据组成部分的财务重大性、组成部分可能导致集团财务报表发生重大错报的特别风险，将组成部分分类为具有财务重大性的组成部分、具有特别风险的组成部分以及不重要的组成部分，并分别制订相应的审计策略。】</w:t>
      </w:r>
    </w:p>
    <w:p w14:paraId="165D39B0" w14:textId="536897DD" w:rsidR="00DE1D71" w:rsidRPr="00DE1D71" w:rsidRDefault="00DE1D7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E1D71">
        <w:rPr>
          <w:rFonts w:ascii="Arial Narrow" w:eastAsia="仿宋_GB2312" w:hAnsi="Arial Narrow" w:cs="宋体" w:hint="eastAsia"/>
          <w:iCs/>
          <w:color w:val="0000FF"/>
          <w:kern w:val="0"/>
          <w:sz w:val="24"/>
          <w:szCs w:val="24"/>
        </w:rPr>
        <w:t>【提示：参照《监管规则适用指引——审计类第</w:t>
      </w:r>
      <w:r w:rsidRPr="00DE1D71">
        <w:rPr>
          <w:rFonts w:ascii="Arial Narrow" w:eastAsia="仿宋_GB2312" w:hAnsi="Arial Narrow" w:cs="宋体" w:hint="eastAsia"/>
          <w:iCs/>
          <w:color w:val="0000FF"/>
          <w:kern w:val="0"/>
          <w:sz w:val="24"/>
          <w:szCs w:val="24"/>
        </w:rPr>
        <w:t>2</w:t>
      </w:r>
      <w:r w:rsidRPr="00DE1D71">
        <w:rPr>
          <w:rFonts w:ascii="Arial Narrow" w:eastAsia="仿宋_GB2312" w:hAnsi="Arial Narrow" w:cs="宋体" w:hint="eastAsia"/>
          <w:iCs/>
          <w:color w:val="0000FF"/>
          <w:kern w:val="0"/>
          <w:sz w:val="24"/>
          <w:szCs w:val="24"/>
        </w:rPr>
        <w:t>号》的规定，如承接的客户存在境外业务时，应由本所人员出境执业，或恰当利用境外网络所、境外组成部分注册会计师的工作，上述会计师事务所及执业人员必须能够胜任境外业务，并且具有执行境外业务必要的素质、时间和资源；</w:t>
      </w:r>
      <w:r>
        <w:rPr>
          <w:rFonts w:ascii="Arial Narrow" w:eastAsia="仿宋_GB2312" w:hAnsi="Arial Narrow" w:cs="宋体" w:hint="eastAsia"/>
          <w:iCs/>
          <w:color w:val="0000FF"/>
          <w:kern w:val="0"/>
          <w:sz w:val="24"/>
          <w:szCs w:val="24"/>
        </w:rPr>
        <w:t>同时集团项目组应评价</w:t>
      </w:r>
      <w:r w:rsidRPr="00DE1D71">
        <w:rPr>
          <w:rFonts w:ascii="Arial Narrow" w:eastAsia="仿宋_GB2312" w:hAnsi="Arial Narrow" w:cs="宋体" w:hint="eastAsia"/>
          <w:iCs/>
          <w:color w:val="0000FF"/>
          <w:kern w:val="0"/>
          <w:sz w:val="24"/>
          <w:szCs w:val="24"/>
        </w:rPr>
        <w:t>境外业务的交易动因、特征、环境等因素，对重要或复杂的业务开展境外现场审计等。】</w:t>
      </w:r>
    </w:p>
    <w:bookmarkEnd w:id="50"/>
    <w:p w14:paraId="206436AB" w14:textId="77777777" w:rsidR="00F15D81" w:rsidRPr="00327647" w:rsidRDefault="00F15D81" w:rsidP="003A7545">
      <w:pPr>
        <w:pStyle w:val="af3"/>
        <w:spacing w:after="240" w:line="240" w:lineRule="auto"/>
        <w:ind w:firstLineChars="200" w:firstLine="482"/>
        <w:jc w:val="left"/>
        <w:rPr>
          <w:rFonts w:ascii="Arial Narrow" w:eastAsia="仿宋_GB2312" w:hAnsi="Arial Narrow"/>
          <w:sz w:val="24"/>
          <w:szCs w:val="24"/>
        </w:rPr>
      </w:pPr>
      <w:r w:rsidRPr="00327647">
        <w:rPr>
          <w:rFonts w:ascii="Arial Narrow" w:eastAsia="仿宋_GB2312" w:hAnsi="Arial Narrow"/>
          <w:sz w:val="24"/>
          <w:szCs w:val="24"/>
        </w:rPr>
        <w:t>（一）初步识别的重要组成部分</w:t>
      </w:r>
    </w:p>
    <w:tbl>
      <w:tblPr>
        <w:tblW w:w="51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0"/>
        <w:gridCol w:w="2559"/>
        <w:gridCol w:w="2551"/>
      </w:tblGrid>
      <w:tr w:rsidR="00F15D81" w:rsidRPr="00327647" w14:paraId="311C7858" w14:textId="77777777" w:rsidTr="00CE4D00">
        <w:trPr>
          <w:trHeight w:val="454"/>
          <w:tblHeader/>
        </w:trPr>
        <w:tc>
          <w:tcPr>
            <w:tcW w:w="2226" w:type="pct"/>
            <w:vAlign w:val="center"/>
          </w:tcPr>
          <w:p w14:paraId="3F91F066" w14:textId="77777777" w:rsidR="00F15D81" w:rsidRPr="00327647" w:rsidRDefault="00F15D81" w:rsidP="00467DE2">
            <w:pPr>
              <w:jc w:val="center"/>
              <w:rPr>
                <w:rFonts w:ascii="Arial Narrow" w:eastAsia="仿宋_GB2312" w:hAnsi="Arial Narrow"/>
                <w:b/>
                <w:kern w:val="44"/>
                <w:sz w:val="24"/>
                <w:szCs w:val="24"/>
              </w:rPr>
            </w:pPr>
            <w:r w:rsidRPr="00327647">
              <w:rPr>
                <w:rFonts w:ascii="Arial Narrow" w:eastAsia="仿宋_GB2312" w:hAnsi="Arial Narrow" w:cs="宋体"/>
                <w:b/>
                <w:kern w:val="44"/>
                <w:sz w:val="24"/>
                <w:szCs w:val="24"/>
              </w:rPr>
              <w:t>重要组成部分</w:t>
            </w:r>
          </w:p>
        </w:tc>
        <w:tc>
          <w:tcPr>
            <w:tcW w:w="1389" w:type="pct"/>
            <w:vAlign w:val="center"/>
          </w:tcPr>
          <w:p w14:paraId="5CC04E52" w14:textId="77777777" w:rsidR="00F15D81" w:rsidRPr="00327647" w:rsidRDefault="00F15D81" w:rsidP="00467DE2">
            <w:pPr>
              <w:jc w:val="center"/>
              <w:rPr>
                <w:rFonts w:ascii="Arial Narrow" w:eastAsia="仿宋_GB2312" w:hAnsi="Arial Narrow" w:cs="宋体"/>
                <w:b/>
                <w:kern w:val="44"/>
                <w:sz w:val="24"/>
                <w:szCs w:val="24"/>
              </w:rPr>
            </w:pPr>
            <w:r>
              <w:rPr>
                <w:rFonts w:ascii="Arial Narrow" w:eastAsia="仿宋_GB2312" w:hAnsi="Arial Narrow" w:cs="宋体" w:hint="eastAsia"/>
                <w:b/>
                <w:kern w:val="44"/>
                <w:sz w:val="24"/>
                <w:szCs w:val="24"/>
              </w:rPr>
              <w:t>审计策略</w:t>
            </w:r>
          </w:p>
        </w:tc>
        <w:tc>
          <w:tcPr>
            <w:tcW w:w="1385" w:type="pct"/>
          </w:tcPr>
          <w:p w14:paraId="588994C0" w14:textId="77777777" w:rsidR="00F15D81" w:rsidRDefault="00F15D81" w:rsidP="00467DE2">
            <w:pPr>
              <w:jc w:val="center"/>
              <w:rPr>
                <w:rFonts w:ascii="Arial Narrow" w:eastAsia="仿宋_GB2312" w:hAnsi="Arial Narrow" w:cs="宋体"/>
                <w:b/>
                <w:kern w:val="44"/>
                <w:sz w:val="24"/>
                <w:szCs w:val="24"/>
              </w:rPr>
            </w:pPr>
            <w:r w:rsidRPr="003B6153">
              <w:rPr>
                <w:rFonts w:ascii="Arial Narrow" w:eastAsia="仿宋_GB2312" w:hAnsi="Arial Narrow" w:cs="宋体" w:hint="eastAsia"/>
                <w:b/>
                <w:kern w:val="44"/>
                <w:sz w:val="24"/>
                <w:szCs w:val="24"/>
              </w:rPr>
              <w:t>亲自执行</w:t>
            </w:r>
            <w:r>
              <w:rPr>
                <w:rFonts w:ascii="Arial Narrow" w:eastAsia="仿宋_GB2312" w:hAnsi="Arial Narrow" w:cs="宋体" w:hint="eastAsia"/>
                <w:b/>
                <w:kern w:val="44"/>
                <w:sz w:val="24"/>
                <w:szCs w:val="24"/>
              </w:rPr>
              <w:t>/</w:t>
            </w:r>
            <w:r>
              <w:rPr>
                <w:rFonts w:ascii="Arial Narrow" w:eastAsia="仿宋_GB2312" w:hAnsi="Arial Narrow" w:cs="宋体" w:hint="eastAsia"/>
                <w:b/>
                <w:kern w:val="44"/>
                <w:sz w:val="24"/>
                <w:szCs w:val="24"/>
              </w:rPr>
              <w:t>利用组成部分注册会计师工作</w:t>
            </w:r>
          </w:p>
        </w:tc>
      </w:tr>
      <w:tr w:rsidR="00F15D81" w:rsidRPr="00327647" w14:paraId="36FC6743" w14:textId="77777777" w:rsidTr="00CE4D00">
        <w:trPr>
          <w:trHeight w:val="454"/>
        </w:trPr>
        <w:tc>
          <w:tcPr>
            <w:tcW w:w="2226" w:type="pct"/>
            <w:vAlign w:val="center"/>
          </w:tcPr>
          <w:p w14:paraId="2C41A5B5" w14:textId="77777777" w:rsidR="00F15D81" w:rsidRPr="00327647" w:rsidRDefault="00F15D81" w:rsidP="00467DE2">
            <w:pPr>
              <w:rPr>
                <w:rFonts w:ascii="Arial Narrow" w:eastAsia="仿宋_GB2312" w:hAnsi="Arial Narrow"/>
                <w:b/>
                <w:bCs/>
                <w:color w:val="0000FF"/>
                <w:kern w:val="44"/>
                <w:sz w:val="24"/>
                <w:szCs w:val="24"/>
              </w:rPr>
            </w:pPr>
            <w:r w:rsidRPr="00327647">
              <w:rPr>
                <w:rFonts w:ascii="Arial Narrow" w:eastAsia="仿宋_GB2312" w:hAnsi="Arial Narrow"/>
                <w:b/>
                <w:bCs/>
                <w:kern w:val="44"/>
                <w:sz w:val="24"/>
                <w:szCs w:val="24"/>
              </w:rPr>
              <w:t>1</w:t>
            </w:r>
            <w:r>
              <w:rPr>
                <w:rFonts w:ascii="Arial Narrow" w:eastAsia="仿宋_GB2312" w:hAnsi="Arial Narrow" w:cs="宋体" w:hint="eastAsia"/>
                <w:b/>
                <w:bCs/>
                <w:kern w:val="44"/>
                <w:sz w:val="24"/>
                <w:szCs w:val="24"/>
              </w:rPr>
              <w:t>．</w:t>
            </w:r>
            <w:r w:rsidRPr="00327647">
              <w:rPr>
                <w:rFonts w:ascii="Arial Narrow" w:eastAsia="仿宋_GB2312" w:hAnsi="Arial Narrow" w:cs="宋体"/>
                <w:kern w:val="0"/>
                <w:sz w:val="24"/>
                <w:szCs w:val="24"/>
              </w:rPr>
              <w:t>单个组成部分</w:t>
            </w:r>
            <w:r>
              <w:rPr>
                <w:rFonts w:ascii="Arial Narrow" w:eastAsia="仿宋_GB2312" w:hAnsi="Arial Narrow" w:cs="宋体" w:hint="eastAsia"/>
                <w:kern w:val="0"/>
                <w:sz w:val="24"/>
                <w:szCs w:val="24"/>
              </w:rPr>
              <w:t>对集团</w:t>
            </w:r>
            <w:r w:rsidRPr="00327647">
              <w:rPr>
                <w:rFonts w:ascii="Arial Narrow" w:eastAsia="仿宋_GB2312" w:hAnsi="Arial Narrow" w:cs="宋体"/>
                <w:kern w:val="0"/>
                <w:sz w:val="24"/>
                <w:szCs w:val="24"/>
              </w:rPr>
              <w:t>具有财务重大性</w:t>
            </w:r>
          </w:p>
        </w:tc>
        <w:tc>
          <w:tcPr>
            <w:tcW w:w="1389" w:type="pct"/>
            <w:vAlign w:val="center"/>
          </w:tcPr>
          <w:p w14:paraId="6D7ECD25" w14:textId="77777777" w:rsidR="00F15D81" w:rsidRPr="009D57C9" w:rsidRDefault="00F15D81" w:rsidP="00467DE2">
            <w:pPr>
              <w:rPr>
                <w:rFonts w:ascii="Arial Narrow" w:eastAsia="仿宋_GB2312" w:hAnsi="Arial Narrow"/>
                <w:b/>
                <w:bCs/>
                <w:kern w:val="44"/>
                <w:sz w:val="24"/>
                <w:szCs w:val="24"/>
              </w:rPr>
            </w:pPr>
          </w:p>
        </w:tc>
        <w:tc>
          <w:tcPr>
            <w:tcW w:w="1385" w:type="pct"/>
          </w:tcPr>
          <w:p w14:paraId="3490EDB7" w14:textId="77777777" w:rsidR="00F15D81" w:rsidRPr="009D57C9" w:rsidRDefault="00F15D81" w:rsidP="00467DE2">
            <w:pPr>
              <w:rPr>
                <w:rFonts w:ascii="Arial Narrow" w:eastAsia="仿宋_GB2312" w:hAnsi="Arial Narrow"/>
                <w:b/>
                <w:bCs/>
                <w:kern w:val="44"/>
                <w:sz w:val="24"/>
                <w:szCs w:val="24"/>
              </w:rPr>
            </w:pPr>
          </w:p>
        </w:tc>
      </w:tr>
      <w:tr w:rsidR="00F15D81" w:rsidRPr="00327647" w14:paraId="10914BC3" w14:textId="77777777" w:rsidTr="00CE4D00">
        <w:trPr>
          <w:trHeight w:val="454"/>
        </w:trPr>
        <w:tc>
          <w:tcPr>
            <w:tcW w:w="2226" w:type="pct"/>
            <w:vAlign w:val="center"/>
          </w:tcPr>
          <w:p w14:paraId="0C1250C1" w14:textId="77777777" w:rsidR="00F15D81" w:rsidRPr="009D57C9" w:rsidRDefault="00F15D81" w:rsidP="00467DE2">
            <w:pPr>
              <w:rPr>
                <w:rFonts w:ascii="Arial Narrow" w:eastAsia="仿宋_GB2312" w:hAnsi="Arial Narrow"/>
                <w:bCs/>
                <w:kern w:val="44"/>
                <w:sz w:val="24"/>
                <w:szCs w:val="24"/>
              </w:rPr>
            </w:pPr>
            <w:r w:rsidRPr="008C76EB">
              <w:rPr>
                <w:rFonts w:ascii="Arial Narrow" w:eastAsia="仿宋_GB2312" w:hAnsi="Arial Narrow" w:hint="eastAsia"/>
                <w:bCs/>
                <w:kern w:val="44"/>
                <w:sz w:val="24"/>
                <w:szCs w:val="24"/>
              </w:rPr>
              <w:t>（</w:t>
            </w:r>
            <w:r w:rsidRPr="008C76EB">
              <w:rPr>
                <w:rFonts w:ascii="Arial Narrow" w:eastAsia="仿宋_GB2312" w:hAnsi="Arial Narrow"/>
                <w:bCs/>
                <w:kern w:val="44"/>
                <w:sz w:val="24"/>
                <w:szCs w:val="24"/>
              </w:rPr>
              <w:t>1</w:t>
            </w:r>
            <w:r w:rsidRPr="008C76EB">
              <w:rPr>
                <w:rFonts w:ascii="Arial Narrow" w:eastAsia="仿宋_GB2312" w:hAnsi="Arial Narrow" w:hint="eastAsia"/>
                <w:bCs/>
                <w:kern w:val="44"/>
                <w:sz w:val="24"/>
                <w:szCs w:val="24"/>
              </w:rPr>
              <w:t>）母公司</w:t>
            </w:r>
          </w:p>
        </w:tc>
        <w:tc>
          <w:tcPr>
            <w:tcW w:w="1389" w:type="pct"/>
            <w:vAlign w:val="center"/>
          </w:tcPr>
          <w:p w14:paraId="35B0C6AB" w14:textId="77777777" w:rsidR="00F15D81" w:rsidRPr="009D57C9" w:rsidRDefault="00F15D81" w:rsidP="00555CFD">
            <w:pPr>
              <w:rPr>
                <w:rFonts w:ascii="Arial Narrow" w:eastAsia="仿宋_GB2312" w:hAnsi="Arial Narrow"/>
                <w:b/>
                <w:bCs/>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w:t>
            </w:r>
            <w:r w:rsidRPr="008140C4">
              <w:rPr>
                <w:rFonts w:ascii="Arial Narrow" w:eastAsia="仿宋_GB2312" w:hAnsi="Arial Narrow" w:cs="宋体" w:hint="eastAsia"/>
                <w:iCs/>
                <w:color w:val="FF0000"/>
                <w:kern w:val="44"/>
                <w:sz w:val="24"/>
                <w:szCs w:val="24"/>
              </w:rPr>
              <w:lastRenderedPageBreak/>
              <w:t>实施审计</w:t>
            </w:r>
          </w:p>
        </w:tc>
        <w:tc>
          <w:tcPr>
            <w:tcW w:w="1385" w:type="pct"/>
          </w:tcPr>
          <w:p w14:paraId="59C25DB2"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lastRenderedPageBreak/>
              <w:t>亲自执行</w:t>
            </w:r>
          </w:p>
        </w:tc>
      </w:tr>
      <w:tr w:rsidR="00F15D81" w:rsidRPr="00327647" w14:paraId="1B290DB8" w14:textId="77777777" w:rsidTr="00CE4D00">
        <w:trPr>
          <w:trHeight w:val="454"/>
        </w:trPr>
        <w:tc>
          <w:tcPr>
            <w:tcW w:w="2226" w:type="pct"/>
            <w:vAlign w:val="center"/>
          </w:tcPr>
          <w:p w14:paraId="31142001" w14:textId="77777777" w:rsidR="00F15D81" w:rsidRPr="00327647" w:rsidRDefault="00F15D81" w:rsidP="00467DE2">
            <w:pPr>
              <w:rPr>
                <w:rFonts w:ascii="Arial Narrow" w:eastAsia="仿宋_GB2312" w:hAnsi="Arial Narrow"/>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A</w:t>
            </w:r>
            <w:r w:rsidRPr="00327647">
              <w:rPr>
                <w:rFonts w:ascii="Arial Narrow" w:eastAsia="仿宋_GB2312" w:hAnsi="Arial Narrow" w:cs="宋体"/>
                <w:iCs/>
                <w:color w:val="FF0000"/>
                <w:kern w:val="44"/>
                <w:sz w:val="24"/>
                <w:szCs w:val="24"/>
              </w:rPr>
              <w:t>子公司</w:t>
            </w:r>
          </w:p>
        </w:tc>
        <w:tc>
          <w:tcPr>
            <w:tcW w:w="1389" w:type="pct"/>
            <w:vAlign w:val="center"/>
          </w:tcPr>
          <w:p w14:paraId="6C1C87A0" w14:textId="77777777" w:rsidR="00F15D81" w:rsidRPr="00327647" w:rsidRDefault="00F15D81" w:rsidP="00467DE2">
            <w:pPr>
              <w:rPr>
                <w:rFonts w:ascii="Arial Narrow" w:eastAsia="仿宋_GB2312" w:hAnsi="Arial Narrow" w:cs="宋体"/>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385" w:type="pct"/>
          </w:tcPr>
          <w:p w14:paraId="1D8BE6FC"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F15D81" w:rsidRPr="00327647" w14:paraId="02786967" w14:textId="77777777" w:rsidTr="00CE4D00">
        <w:trPr>
          <w:trHeight w:val="454"/>
        </w:trPr>
        <w:tc>
          <w:tcPr>
            <w:tcW w:w="2226" w:type="pct"/>
            <w:vAlign w:val="center"/>
          </w:tcPr>
          <w:p w14:paraId="10FFF9DA" w14:textId="77777777" w:rsidR="00F15D81" w:rsidRDefault="00F15D81" w:rsidP="00467DE2">
            <w:pPr>
              <w:rPr>
                <w:rFonts w:ascii="Arial Narrow" w:eastAsia="仿宋_GB2312" w:hAnsi="Arial Narrow"/>
                <w:iCs/>
                <w:color w:val="FF0000"/>
                <w:kern w:val="44"/>
                <w:sz w:val="24"/>
                <w:szCs w:val="24"/>
              </w:rPr>
            </w:pPr>
            <w:r>
              <w:rPr>
                <w:rFonts w:ascii="Arial Narrow" w:eastAsia="仿宋_GB2312" w:hAnsi="Arial Narrow" w:hint="eastAsia"/>
                <w:iCs/>
                <w:color w:val="FF0000"/>
                <w:kern w:val="44"/>
                <w:sz w:val="24"/>
                <w:szCs w:val="24"/>
              </w:rPr>
              <w:t>（</w:t>
            </w:r>
            <w:r>
              <w:rPr>
                <w:rFonts w:ascii="Arial Narrow" w:eastAsia="仿宋_GB2312" w:hAnsi="Arial Narrow" w:hint="eastAsia"/>
                <w:iCs/>
                <w:color w:val="FF0000"/>
                <w:kern w:val="44"/>
                <w:sz w:val="24"/>
                <w:szCs w:val="24"/>
              </w:rPr>
              <w:t>3</w:t>
            </w:r>
            <w:r>
              <w:rPr>
                <w:rFonts w:ascii="Arial Narrow" w:eastAsia="仿宋_GB2312" w:hAnsi="Arial Narrow" w:hint="eastAsia"/>
                <w:iCs/>
                <w:color w:val="FF0000"/>
                <w:kern w:val="44"/>
                <w:sz w:val="24"/>
                <w:szCs w:val="24"/>
              </w:rPr>
              <w:t>）</w:t>
            </w:r>
            <w:r w:rsidRPr="00327647">
              <w:rPr>
                <w:rFonts w:ascii="Arial Narrow" w:eastAsia="仿宋_GB2312" w:hAnsi="Arial Narrow"/>
                <w:iCs/>
                <w:color w:val="FF0000"/>
                <w:kern w:val="44"/>
                <w:sz w:val="24"/>
                <w:szCs w:val="24"/>
              </w:rPr>
              <w:t>B</w:t>
            </w:r>
            <w:r w:rsidRPr="00327647">
              <w:rPr>
                <w:rFonts w:ascii="Arial Narrow" w:eastAsia="仿宋_GB2312" w:hAnsi="Arial Narrow" w:cs="宋体"/>
                <w:iCs/>
                <w:color w:val="FF0000"/>
                <w:kern w:val="44"/>
                <w:sz w:val="24"/>
                <w:szCs w:val="24"/>
              </w:rPr>
              <w:t>子公司</w:t>
            </w:r>
          </w:p>
        </w:tc>
        <w:tc>
          <w:tcPr>
            <w:tcW w:w="1389" w:type="pct"/>
            <w:vAlign w:val="center"/>
          </w:tcPr>
          <w:p w14:paraId="4720E7E7" w14:textId="77777777" w:rsidR="00F15D81" w:rsidRPr="00327647" w:rsidRDefault="00F15D81" w:rsidP="00467DE2">
            <w:pPr>
              <w:rPr>
                <w:rFonts w:ascii="Arial Narrow" w:eastAsia="仿宋_GB2312" w:hAnsi="Arial Narrow"/>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385" w:type="pct"/>
          </w:tcPr>
          <w:p w14:paraId="546D5C3D" w14:textId="77777777" w:rsidR="00F15D81" w:rsidRDefault="00F15D81" w:rsidP="00467DE2">
            <w:pPr>
              <w:rPr>
                <w:rFonts w:ascii="Arial Narrow" w:eastAsia="仿宋_GB2312" w:hAnsi="Arial Narrow"/>
                <w:iCs/>
                <w:color w:val="FF0000"/>
                <w:kern w:val="44"/>
                <w:sz w:val="24"/>
                <w:szCs w:val="24"/>
              </w:rPr>
            </w:pPr>
            <w:r w:rsidRPr="00C24FF5">
              <w:rPr>
                <w:rFonts w:ascii="Arial Narrow" w:eastAsia="仿宋_GB2312" w:hAnsi="Arial Narrow" w:hint="eastAsia"/>
                <w:iCs/>
                <w:color w:val="FF0000"/>
                <w:kern w:val="44"/>
                <w:sz w:val="24"/>
                <w:szCs w:val="24"/>
              </w:rPr>
              <w:t>利用组成部分注册会计师</w:t>
            </w:r>
            <w:r>
              <w:rPr>
                <w:rFonts w:ascii="Arial Narrow" w:eastAsia="仿宋_GB2312" w:hAnsi="Arial Narrow" w:hint="eastAsia"/>
                <w:iCs/>
                <w:color w:val="FF0000"/>
                <w:kern w:val="44"/>
                <w:sz w:val="24"/>
                <w:szCs w:val="24"/>
              </w:rPr>
              <w:t>工作</w:t>
            </w:r>
          </w:p>
        </w:tc>
      </w:tr>
      <w:tr w:rsidR="00F15D81" w:rsidRPr="00327647" w14:paraId="25B4960B" w14:textId="77777777" w:rsidTr="00CE4D00">
        <w:trPr>
          <w:trHeight w:val="454"/>
        </w:trPr>
        <w:tc>
          <w:tcPr>
            <w:tcW w:w="2226" w:type="pct"/>
            <w:vAlign w:val="center"/>
          </w:tcPr>
          <w:p w14:paraId="607054B4" w14:textId="77777777" w:rsidR="00F15D81" w:rsidRPr="00327647" w:rsidRDefault="00F15D81" w:rsidP="00467DE2">
            <w:pPr>
              <w:ind w:firstLine="472"/>
              <w:rPr>
                <w:rFonts w:ascii="Arial Narrow" w:eastAsia="仿宋_GB2312" w:hAnsi="Arial Narrow"/>
                <w:iCs/>
                <w:color w:val="FF0000"/>
                <w:kern w:val="44"/>
                <w:sz w:val="24"/>
                <w:szCs w:val="24"/>
              </w:rPr>
            </w:pPr>
            <w:r w:rsidRPr="00327647">
              <w:rPr>
                <w:rFonts w:ascii="Arial Narrow" w:eastAsia="仿宋_GB2312" w:hAnsi="Arial Narrow" w:cs="宋体"/>
                <w:iCs/>
                <w:color w:val="FF0000"/>
                <w:kern w:val="44"/>
                <w:sz w:val="24"/>
                <w:szCs w:val="24"/>
              </w:rPr>
              <w:t>……</w:t>
            </w:r>
          </w:p>
        </w:tc>
        <w:tc>
          <w:tcPr>
            <w:tcW w:w="1389" w:type="pct"/>
            <w:vAlign w:val="center"/>
          </w:tcPr>
          <w:p w14:paraId="506E77C0" w14:textId="77777777" w:rsidR="00F15D81" w:rsidRPr="00327647" w:rsidRDefault="00F15D81" w:rsidP="00467DE2">
            <w:pPr>
              <w:ind w:firstLine="472"/>
              <w:rPr>
                <w:rFonts w:ascii="Arial Narrow" w:eastAsia="仿宋_GB2312" w:hAnsi="Arial Narrow" w:cs="宋体"/>
                <w:iCs/>
                <w:color w:val="FF0000"/>
                <w:kern w:val="44"/>
                <w:sz w:val="24"/>
                <w:szCs w:val="24"/>
              </w:rPr>
            </w:pPr>
          </w:p>
        </w:tc>
        <w:tc>
          <w:tcPr>
            <w:tcW w:w="1385" w:type="pct"/>
          </w:tcPr>
          <w:p w14:paraId="38F4E2FB" w14:textId="77777777" w:rsidR="00F15D81" w:rsidRDefault="00F15D81" w:rsidP="00467DE2">
            <w:pPr>
              <w:rPr>
                <w:rFonts w:ascii="Arial Narrow" w:eastAsia="仿宋_GB2312" w:hAnsi="Arial Narrow" w:cs="宋体"/>
                <w:iCs/>
                <w:color w:val="FF0000"/>
                <w:kern w:val="44"/>
                <w:sz w:val="24"/>
                <w:szCs w:val="24"/>
              </w:rPr>
            </w:pPr>
          </w:p>
        </w:tc>
      </w:tr>
      <w:tr w:rsidR="00F15D81" w:rsidRPr="00327647" w14:paraId="7EF07C64" w14:textId="77777777" w:rsidTr="00CE4D00">
        <w:trPr>
          <w:trHeight w:val="454"/>
        </w:trPr>
        <w:tc>
          <w:tcPr>
            <w:tcW w:w="2226" w:type="pct"/>
            <w:vAlign w:val="center"/>
          </w:tcPr>
          <w:p w14:paraId="1BECFC30" w14:textId="77777777" w:rsidR="00F15D81" w:rsidRPr="00327647" w:rsidRDefault="00F15D81" w:rsidP="00467DE2">
            <w:pPr>
              <w:rPr>
                <w:rFonts w:ascii="Arial Narrow" w:eastAsia="仿宋_GB2312" w:hAnsi="Arial Narrow"/>
                <w:b/>
                <w:bCs/>
                <w:kern w:val="44"/>
                <w:sz w:val="24"/>
                <w:szCs w:val="24"/>
              </w:rPr>
            </w:pPr>
            <w:r w:rsidRPr="00327647">
              <w:rPr>
                <w:rFonts w:ascii="Arial Narrow" w:eastAsia="仿宋_GB2312" w:hAnsi="Arial Narrow"/>
                <w:b/>
                <w:bCs/>
                <w:kern w:val="44"/>
                <w:sz w:val="24"/>
                <w:szCs w:val="24"/>
              </w:rPr>
              <w:t>2</w:t>
            </w:r>
            <w:r>
              <w:rPr>
                <w:rFonts w:ascii="Arial Narrow" w:eastAsia="仿宋_GB2312" w:hAnsi="Arial Narrow" w:cs="宋体" w:hint="eastAsia"/>
                <w:b/>
                <w:bCs/>
                <w:kern w:val="44"/>
                <w:sz w:val="24"/>
                <w:szCs w:val="24"/>
              </w:rPr>
              <w:t>．</w:t>
            </w:r>
            <w:r w:rsidRPr="00327647">
              <w:rPr>
                <w:rFonts w:ascii="Arial Narrow" w:eastAsia="仿宋_GB2312" w:hAnsi="Arial Narrow" w:cs="宋体"/>
                <w:bCs/>
                <w:kern w:val="44"/>
                <w:sz w:val="24"/>
                <w:szCs w:val="24"/>
              </w:rPr>
              <w:t>由于</w:t>
            </w:r>
            <w:r w:rsidRPr="00327647">
              <w:rPr>
                <w:rFonts w:ascii="Arial Narrow" w:eastAsia="仿宋_GB2312" w:hAnsi="Arial Narrow" w:cs="宋体"/>
                <w:kern w:val="0"/>
                <w:sz w:val="24"/>
                <w:szCs w:val="24"/>
              </w:rPr>
              <w:t>单个组成部分的特定性质或情况，可能导致合并财务报表发生重大错报的特别风险</w:t>
            </w:r>
            <w:r>
              <w:rPr>
                <w:rFonts w:ascii="Arial Narrow" w:eastAsia="仿宋_GB2312" w:hAnsi="Arial Narrow" w:cs="宋体" w:hint="eastAsia"/>
                <w:kern w:val="0"/>
                <w:sz w:val="24"/>
                <w:szCs w:val="24"/>
              </w:rPr>
              <w:t>（如该组成部分进行外汇交易或期货交易、预付款项占合并报表余额比例较大等）</w:t>
            </w:r>
          </w:p>
        </w:tc>
        <w:tc>
          <w:tcPr>
            <w:tcW w:w="1389" w:type="pct"/>
            <w:vAlign w:val="center"/>
          </w:tcPr>
          <w:p w14:paraId="6D938F42" w14:textId="77777777" w:rsidR="00F15D81" w:rsidRPr="00327647" w:rsidRDefault="00F15D81" w:rsidP="00467DE2">
            <w:pPr>
              <w:rPr>
                <w:rFonts w:ascii="Arial Narrow" w:eastAsia="仿宋_GB2312" w:hAnsi="Arial Narrow"/>
                <w:b/>
                <w:bCs/>
                <w:kern w:val="44"/>
                <w:sz w:val="24"/>
                <w:szCs w:val="24"/>
              </w:rPr>
            </w:pPr>
          </w:p>
        </w:tc>
        <w:tc>
          <w:tcPr>
            <w:tcW w:w="1385" w:type="pct"/>
          </w:tcPr>
          <w:p w14:paraId="50EBBE4D" w14:textId="77777777" w:rsidR="00F15D81" w:rsidRPr="00327647" w:rsidRDefault="00F15D81" w:rsidP="00467DE2">
            <w:pPr>
              <w:rPr>
                <w:rFonts w:ascii="Arial Narrow" w:eastAsia="仿宋_GB2312" w:hAnsi="Arial Narrow"/>
                <w:b/>
                <w:bCs/>
                <w:kern w:val="44"/>
                <w:sz w:val="24"/>
                <w:szCs w:val="24"/>
              </w:rPr>
            </w:pPr>
          </w:p>
        </w:tc>
      </w:tr>
      <w:tr w:rsidR="00F15D81" w:rsidRPr="00327647" w14:paraId="42F285A9" w14:textId="77777777" w:rsidTr="00CE4D00">
        <w:trPr>
          <w:trHeight w:val="454"/>
        </w:trPr>
        <w:tc>
          <w:tcPr>
            <w:tcW w:w="2226" w:type="pct"/>
            <w:vAlign w:val="center"/>
          </w:tcPr>
          <w:p w14:paraId="6AE10229" w14:textId="77777777" w:rsidR="00F15D81" w:rsidRPr="00327647" w:rsidRDefault="00F15D81"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C</w:t>
            </w:r>
            <w:r w:rsidRPr="00327647">
              <w:rPr>
                <w:rFonts w:ascii="Arial Narrow" w:eastAsia="仿宋_GB2312" w:hAnsi="Arial Narrow" w:cs="宋体"/>
                <w:iCs/>
                <w:color w:val="FF0000"/>
                <w:kern w:val="44"/>
                <w:sz w:val="24"/>
                <w:szCs w:val="24"/>
              </w:rPr>
              <w:t>子公司（从事高风险业务）</w:t>
            </w:r>
          </w:p>
        </w:tc>
        <w:tc>
          <w:tcPr>
            <w:tcW w:w="1389" w:type="pct"/>
            <w:vAlign w:val="center"/>
          </w:tcPr>
          <w:p w14:paraId="551CC638"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【以下选择一项或多项】</w:t>
            </w:r>
          </w:p>
          <w:p w14:paraId="4BED3EC4" w14:textId="77777777" w:rsidR="00F15D81" w:rsidRPr="00327647" w:rsidRDefault="00F15D81" w:rsidP="00467DE2">
            <w:pPr>
              <w:rPr>
                <w:rFonts w:ascii="Arial Narrow" w:eastAsia="仿宋_GB2312" w:hAnsi="Arial Narrow" w:cs="宋体"/>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审计与该风险相关的一个或多个账户余额、一类或多类交易或事项</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特定审计</w:t>
            </w:r>
          </w:p>
        </w:tc>
        <w:tc>
          <w:tcPr>
            <w:tcW w:w="1385" w:type="pct"/>
          </w:tcPr>
          <w:p w14:paraId="678DB8AC" w14:textId="77777777" w:rsidR="00F15D81" w:rsidRDefault="00F15D81" w:rsidP="00467DE2">
            <w:pPr>
              <w:rPr>
                <w:rFonts w:ascii="Arial Narrow" w:eastAsia="仿宋_GB2312" w:hAnsi="Arial Narrow" w:cs="宋体"/>
                <w:iCs/>
                <w:color w:val="FF0000"/>
                <w:kern w:val="44"/>
                <w:sz w:val="24"/>
                <w:szCs w:val="24"/>
              </w:rPr>
            </w:pPr>
            <w:r w:rsidRPr="00C24FF5">
              <w:rPr>
                <w:rFonts w:ascii="Arial Narrow" w:eastAsia="仿宋_GB2312" w:hAnsi="Arial Narrow" w:hint="eastAsia"/>
                <w:iCs/>
                <w:color w:val="FF0000"/>
                <w:kern w:val="44"/>
                <w:sz w:val="24"/>
                <w:szCs w:val="24"/>
              </w:rPr>
              <w:t>利用组成部分注册会计师</w:t>
            </w:r>
            <w:r>
              <w:rPr>
                <w:rFonts w:ascii="Arial Narrow" w:eastAsia="仿宋_GB2312" w:hAnsi="Arial Narrow" w:hint="eastAsia"/>
                <w:iCs/>
                <w:color w:val="FF0000"/>
                <w:kern w:val="44"/>
                <w:sz w:val="24"/>
                <w:szCs w:val="24"/>
              </w:rPr>
              <w:t>工作</w:t>
            </w:r>
          </w:p>
        </w:tc>
      </w:tr>
      <w:tr w:rsidR="00F15D81" w:rsidRPr="00327647" w14:paraId="6E6A8F15" w14:textId="77777777" w:rsidTr="00CE4D00">
        <w:trPr>
          <w:trHeight w:val="454"/>
        </w:trPr>
        <w:tc>
          <w:tcPr>
            <w:tcW w:w="2226" w:type="pct"/>
            <w:vAlign w:val="center"/>
          </w:tcPr>
          <w:p w14:paraId="6CFE82CD" w14:textId="77777777" w:rsidR="00F15D81" w:rsidRPr="00327647" w:rsidRDefault="00F15D81" w:rsidP="00467DE2">
            <w:pPr>
              <w:rPr>
                <w:rFonts w:ascii="Arial Narrow" w:eastAsia="仿宋_GB2312" w:hAnsi="Arial Narrow"/>
                <w:iCs/>
                <w:color w:val="FF0000"/>
                <w:kern w:val="44"/>
                <w:sz w:val="24"/>
                <w:szCs w:val="24"/>
              </w:rPr>
            </w:pPr>
            <w:r w:rsidRPr="00327647">
              <w:rPr>
                <w:rFonts w:ascii="Arial Narrow" w:eastAsia="仿宋_GB2312" w:hAnsi="Arial Narrow" w:cs="宋体"/>
                <w:iCs/>
                <w:color w:val="FF0000"/>
                <w:kern w:val="44"/>
                <w:sz w:val="24"/>
                <w:szCs w:val="24"/>
              </w:rPr>
              <w:t>……</w:t>
            </w:r>
          </w:p>
        </w:tc>
        <w:tc>
          <w:tcPr>
            <w:tcW w:w="1389" w:type="pct"/>
            <w:vAlign w:val="center"/>
          </w:tcPr>
          <w:p w14:paraId="7AECED94" w14:textId="77777777" w:rsidR="00F15D81" w:rsidRPr="00327647" w:rsidRDefault="00F15D81" w:rsidP="00467DE2">
            <w:pPr>
              <w:rPr>
                <w:rFonts w:ascii="Arial Narrow" w:eastAsia="仿宋_GB2312" w:hAnsi="Arial Narrow" w:cs="宋体"/>
                <w:iCs/>
                <w:color w:val="FF0000"/>
                <w:kern w:val="44"/>
                <w:sz w:val="24"/>
                <w:szCs w:val="24"/>
              </w:rPr>
            </w:pPr>
          </w:p>
        </w:tc>
        <w:tc>
          <w:tcPr>
            <w:tcW w:w="1385" w:type="pct"/>
          </w:tcPr>
          <w:p w14:paraId="6E633163" w14:textId="77777777" w:rsidR="00F15D81" w:rsidRPr="00327647" w:rsidRDefault="00F15D81" w:rsidP="00467DE2">
            <w:pPr>
              <w:rPr>
                <w:rFonts w:ascii="Arial Narrow" w:eastAsia="仿宋_GB2312" w:hAnsi="Arial Narrow" w:cs="宋体"/>
                <w:iCs/>
                <w:color w:val="FF0000"/>
                <w:kern w:val="44"/>
                <w:sz w:val="24"/>
                <w:szCs w:val="24"/>
              </w:rPr>
            </w:pPr>
          </w:p>
        </w:tc>
      </w:tr>
    </w:tbl>
    <w:p w14:paraId="311B1502" w14:textId="77777777" w:rsidR="00F15D81" w:rsidRPr="00327647" w:rsidRDefault="00F15D81" w:rsidP="003A7545">
      <w:pPr>
        <w:pStyle w:val="af3"/>
        <w:spacing w:after="240" w:line="240" w:lineRule="auto"/>
        <w:ind w:firstLineChars="200" w:firstLine="482"/>
        <w:jc w:val="left"/>
        <w:rPr>
          <w:rFonts w:ascii="Arial Narrow" w:eastAsia="仿宋_GB2312" w:hAnsi="Arial Narrow"/>
          <w:sz w:val="24"/>
          <w:szCs w:val="24"/>
        </w:rPr>
      </w:pPr>
      <w:bookmarkStart w:id="51" w:name="_Toc361493978"/>
      <w:r w:rsidRPr="00327647">
        <w:rPr>
          <w:rFonts w:ascii="Arial Narrow" w:eastAsia="仿宋_GB2312" w:hAnsi="Arial Narrow"/>
          <w:sz w:val="24"/>
          <w:szCs w:val="24"/>
        </w:rPr>
        <w:t>（二）不重要的组成部分</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3"/>
        <w:gridCol w:w="2687"/>
        <w:gridCol w:w="2686"/>
      </w:tblGrid>
      <w:tr w:rsidR="00F15D81" w:rsidRPr="00327647" w14:paraId="0CA1659A" w14:textId="77777777" w:rsidTr="00467DE2">
        <w:trPr>
          <w:trHeight w:val="450"/>
        </w:trPr>
        <w:tc>
          <w:tcPr>
            <w:tcW w:w="2017" w:type="pct"/>
            <w:vAlign w:val="center"/>
          </w:tcPr>
          <w:p w14:paraId="7701B475" w14:textId="77777777" w:rsidR="00F15D81" w:rsidRPr="00327647" w:rsidRDefault="00F15D81" w:rsidP="00467DE2">
            <w:pPr>
              <w:jc w:val="center"/>
              <w:rPr>
                <w:rFonts w:ascii="Arial Narrow" w:eastAsia="仿宋_GB2312" w:hAnsi="Arial Narrow"/>
                <w:b/>
                <w:bCs/>
                <w:kern w:val="44"/>
                <w:sz w:val="24"/>
                <w:szCs w:val="24"/>
              </w:rPr>
            </w:pPr>
            <w:r w:rsidRPr="00327647">
              <w:rPr>
                <w:rFonts w:ascii="Arial Narrow" w:eastAsia="仿宋_GB2312" w:hAnsi="Arial Narrow" w:cs="宋体"/>
                <w:b/>
                <w:kern w:val="44"/>
                <w:sz w:val="24"/>
                <w:szCs w:val="24"/>
              </w:rPr>
              <w:t>不重要的组成部分</w:t>
            </w:r>
          </w:p>
        </w:tc>
        <w:tc>
          <w:tcPr>
            <w:tcW w:w="1492" w:type="pct"/>
          </w:tcPr>
          <w:p w14:paraId="1774D854" w14:textId="77777777" w:rsidR="00F15D81" w:rsidRPr="00327647" w:rsidRDefault="00F15D81" w:rsidP="00467DE2">
            <w:pPr>
              <w:jc w:val="center"/>
              <w:rPr>
                <w:rFonts w:ascii="Arial Narrow" w:eastAsia="仿宋_GB2312" w:hAnsi="Arial Narrow" w:cs="宋体"/>
                <w:b/>
                <w:kern w:val="44"/>
                <w:sz w:val="24"/>
                <w:szCs w:val="24"/>
              </w:rPr>
            </w:pPr>
            <w:r w:rsidRPr="00C24FF5">
              <w:rPr>
                <w:rFonts w:ascii="Arial Narrow" w:eastAsia="仿宋_GB2312" w:hAnsi="Arial Narrow" w:cs="宋体" w:hint="eastAsia"/>
                <w:b/>
                <w:kern w:val="44"/>
                <w:sz w:val="24"/>
                <w:szCs w:val="24"/>
              </w:rPr>
              <w:t>审计策略</w:t>
            </w:r>
          </w:p>
        </w:tc>
        <w:tc>
          <w:tcPr>
            <w:tcW w:w="1491" w:type="pct"/>
          </w:tcPr>
          <w:p w14:paraId="789BD0AD" w14:textId="77777777" w:rsidR="00F15D81" w:rsidRPr="00C24FF5" w:rsidRDefault="00F15D81" w:rsidP="00467DE2">
            <w:pPr>
              <w:jc w:val="center"/>
              <w:rPr>
                <w:rFonts w:ascii="Arial Narrow" w:eastAsia="仿宋_GB2312" w:hAnsi="Arial Narrow" w:cs="宋体"/>
                <w:b/>
                <w:kern w:val="44"/>
                <w:sz w:val="24"/>
                <w:szCs w:val="24"/>
              </w:rPr>
            </w:pPr>
            <w:r w:rsidRPr="003B6153">
              <w:rPr>
                <w:rFonts w:ascii="Arial Narrow" w:eastAsia="仿宋_GB2312" w:hAnsi="Arial Narrow" w:cs="宋体" w:hint="eastAsia"/>
                <w:b/>
                <w:kern w:val="44"/>
                <w:sz w:val="24"/>
                <w:szCs w:val="24"/>
              </w:rPr>
              <w:t>亲自执行</w:t>
            </w:r>
            <w:r w:rsidRPr="003B6153">
              <w:rPr>
                <w:rFonts w:ascii="Arial Narrow" w:eastAsia="仿宋_GB2312" w:hAnsi="Arial Narrow" w:cs="宋体" w:hint="eastAsia"/>
                <w:b/>
                <w:kern w:val="44"/>
                <w:sz w:val="24"/>
                <w:szCs w:val="24"/>
              </w:rPr>
              <w:t>/</w:t>
            </w:r>
            <w:r>
              <w:rPr>
                <w:rFonts w:ascii="Arial Narrow" w:eastAsia="仿宋_GB2312" w:hAnsi="Arial Narrow" w:cs="宋体" w:hint="eastAsia"/>
                <w:b/>
                <w:kern w:val="44"/>
                <w:sz w:val="24"/>
                <w:szCs w:val="24"/>
              </w:rPr>
              <w:t>利用组成部分注册会计师工作</w:t>
            </w:r>
          </w:p>
        </w:tc>
      </w:tr>
      <w:tr w:rsidR="00F15D81" w:rsidRPr="00327647" w14:paraId="7AC2270F" w14:textId="77777777" w:rsidTr="00467DE2">
        <w:trPr>
          <w:trHeight w:val="450"/>
        </w:trPr>
        <w:tc>
          <w:tcPr>
            <w:tcW w:w="2017" w:type="pct"/>
            <w:vAlign w:val="center"/>
          </w:tcPr>
          <w:p w14:paraId="26C37606" w14:textId="72D49686" w:rsidR="00F15D81" w:rsidRPr="00327647" w:rsidRDefault="00F15D81" w:rsidP="00467DE2">
            <w:pPr>
              <w:rPr>
                <w:rFonts w:ascii="Arial Narrow" w:eastAsia="仿宋_GB2312" w:hAnsi="Arial Narrow"/>
                <w:b/>
                <w:bCs/>
                <w:kern w:val="44"/>
                <w:sz w:val="24"/>
                <w:szCs w:val="24"/>
              </w:rPr>
            </w:pPr>
            <w:r w:rsidRPr="00D95809">
              <w:rPr>
                <w:rFonts w:ascii="Arial Narrow" w:eastAsia="仿宋_GB2312" w:hAnsi="Arial Narrow"/>
                <w:bCs/>
                <w:kern w:val="44"/>
                <w:sz w:val="24"/>
                <w:szCs w:val="24"/>
              </w:rPr>
              <w:t>1</w:t>
            </w:r>
            <w:r w:rsidRPr="00D95809">
              <w:rPr>
                <w:rFonts w:ascii="Arial Narrow" w:eastAsia="仿宋_GB2312" w:hAnsi="Arial Narrow" w:hint="eastAsia"/>
                <w:bCs/>
                <w:kern w:val="44"/>
                <w:sz w:val="24"/>
                <w:szCs w:val="24"/>
              </w:rPr>
              <w:t>．如</w:t>
            </w:r>
            <w:r w:rsidRPr="00327647">
              <w:rPr>
                <w:rFonts w:ascii="Arial Narrow" w:eastAsia="仿宋_GB2312" w:hAnsi="Arial Narrow"/>
                <w:bCs/>
                <w:kern w:val="44"/>
                <w:sz w:val="24"/>
                <w:szCs w:val="24"/>
              </w:rPr>
              <w:t>在集团层面实施分析程序不能获得充分、适当的审计证据</w:t>
            </w:r>
            <w:r>
              <w:rPr>
                <w:rFonts w:ascii="Arial Narrow" w:eastAsia="仿宋_GB2312" w:hAnsi="Arial Narrow" w:hint="eastAsia"/>
                <w:bCs/>
                <w:kern w:val="44"/>
                <w:sz w:val="24"/>
                <w:szCs w:val="24"/>
              </w:rPr>
              <w:t>以作为形成集团审计意见的基础，进一步</w:t>
            </w:r>
            <w:r w:rsidR="007208F7">
              <w:rPr>
                <w:rFonts w:ascii="Arial Narrow" w:eastAsia="仿宋_GB2312" w:hAnsi="Arial Narrow" w:hint="eastAsia"/>
                <w:bCs/>
                <w:kern w:val="44"/>
                <w:sz w:val="24"/>
                <w:szCs w:val="24"/>
              </w:rPr>
              <w:t>识别并</w:t>
            </w:r>
            <w:r>
              <w:rPr>
                <w:rFonts w:ascii="Arial Narrow" w:eastAsia="仿宋_GB2312" w:hAnsi="Arial Narrow" w:hint="eastAsia"/>
                <w:bCs/>
                <w:kern w:val="44"/>
                <w:sz w:val="24"/>
                <w:szCs w:val="24"/>
              </w:rPr>
              <w:t>选择</w:t>
            </w:r>
            <w:r w:rsidR="007208F7">
              <w:rPr>
                <w:rFonts w:ascii="Arial Narrow" w:eastAsia="仿宋_GB2312" w:hAnsi="Arial Narrow" w:hint="eastAsia"/>
                <w:bCs/>
                <w:kern w:val="44"/>
                <w:sz w:val="24"/>
                <w:szCs w:val="24"/>
              </w:rPr>
              <w:t>出</w:t>
            </w:r>
            <w:r>
              <w:rPr>
                <w:rFonts w:ascii="Arial Narrow" w:eastAsia="仿宋_GB2312" w:hAnsi="Arial Narrow" w:hint="eastAsia"/>
                <w:bCs/>
                <w:kern w:val="44"/>
                <w:sz w:val="24"/>
                <w:szCs w:val="24"/>
              </w:rPr>
              <w:t>以下组成部分</w:t>
            </w:r>
            <w:r w:rsidRPr="00327647">
              <w:rPr>
                <w:rFonts w:ascii="Arial Narrow" w:eastAsia="仿宋_GB2312" w:hAnsi="Arial Narrow" w:cs="宋体"/>
                <w:i/>
                <w:iCs/>
                <w:color w:val="0000FF"/>
                <w:kern w:val="44"/>
                <w:sz w:val="24"/>
                <w:szCs w:val="24"/>
              </w:rPr>
              <w:t>（如适用）</w:t>
            </w:r>
            <w:r>
              <w:rPr>
                <w:rFonts w:ascii="Arial Narrow" w:eastAsia="仿宋_GB2312" w:hAnsi="Arial Narrow" w:cs="宋体" w:hint="eastAsia"/>
                <w:i/>
                <w:iCs/>
                <w:color w:val="0000FF"/>
                <w:kern w:val="44"/>
                <w:sz w:val="24"/>
                <w:szCs w:val="24"/>
              </w:rPr>
              <w:t>：</w:t>
            </w:r>
          </w:p>
        </w:tc>
        <w:tc>
          <w:tcPr>
            <w:tcW w:w="1492" w:type="pct"/>
          </w:tcPr>
          <w:p w14:paraId="33939D0C" w14:textId="77777777" w:rsidR="00F15D81" w:rsidRDefault="00F15D81" w:rsidP="00BC75AC">
            <w:pPr>
              <w:pStyle w:val="af3"/>
              <w:spacing w:before="0" w:after="0" w:line="240" w:lineRule="auto"/>
              <w:jc w:val="left"/>
              <w:rPr>
                <w:rFonts w:ascii="Arial Narrow" w:eastAsia="仿宋_GB2312" w:hAnsi="Arial Narrow" w:cs="宋体"/>
                <w:iCs/>
                <w:color w:val="0000FF"/>
                <w:kern w:val="0"/>
                <w:sz w:val="24"/>
                <w:szCs w:val="24"/>
              </w:rPr>
            </w:pPr>
            <w:r w:rsidRPr="008C76EB">
              <w:rPr>
                <w:rFonts w:ascii="Arial Narrow" w:eastAsia="仿宋_GB2312" w:hAnsi="Arial Narrow" w:cs="宋体" w:hint="eastAsia"/>
                <w:b w:val="0"/>
                <w:iCs/>
                <w:color w:val="0000FF"/>
                <w:kern w:val="0"/>
                <w:sz w:val="24"/>
                <w:szCs w:val="24"/>
              </w:rPr>
              <w:t>【以下选择一项或多项】</w:t>
            </w:r>
          </w:p>
          <w:p w14:paraId="40FC992B" w14:textId="77777777" w:rsidR="00F15D81" w:rsidRPr="00327647" w:rsidRDefault="00F15D81" w:rsidP="00BC75AC">
            <w:pPr>
              <w:rPr>
                <w:rFonts w:ascii="Arial Narrow" w:eastAsia="仿宋_GB2312" w:hAnsi="Arial Narrow"/>
                <w:b/>
                <w:bCs/>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审计与该风险相关的一个或多个账户余额、一类或多类交易或事项</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审阅该组成部分财务信息</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特定审计</w:t>
            </w:r>
          </w:p>
        </w:tc>
        <w:tc>
          <w:tcPr>
            <w:tcW w:w="1491" w:type="pct"/>
          </w:tcPr>
          <w:p w14:paraId="358CEF39" w14:textId="77777777" w:rsidR="00F15D81" w:rsidRPr="00327647" w:rsidRDefault="00F15D81" w:rsidP="00467DE2">
            <w:pPr>
              <w:rPr>
                <w:rFonts w:ascii="Arial Narrow" w:eastAsia="仿宋_GB2312" w:hAnsi="Arial Narrow"/>
                <w:b/>
                <w:bCs/>
                <w:kern w:val="44"/>
                <w:sz w:val="24"/>
                <w:szCs w:val="24"/>
              </w:rPr>
            </w:pPr>
          </w:p>
        </w:tc>
      </w:tr>
      <w:tr w:rsidR="00F15D81" w:rsidRPr="006D01CB" w14:paraId="7F10BA98" w14:textId="77777777" w:rsidTr="00467DE2">
        <w:trPr>
          <w:trHeight w:val="450"/>
        </w:trPr>
        <w:tc>
          <w:tcPr>
            <w:tcW w:w="2017" w:type="pct"/>
            <w:vAlign w:val="center"/>
          </w:tcPr>
          <w:p w14:paraId="056163FD" w14:textId="77777777" w:rsidR="00F15D81" w:rsidRPr="00327647" w:rsidRDefault="00F15D81"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D</w:t>
            </w:r>
            <w:r w:rsidRPr="00327647">
              <w:rPr>
                <w:rFonts w:ascii="Arial Narrow" w:eastAsia="仿宋_GB2312" w:hAnsi="Arial Narrow" w:cs="宋体"/>
                <w:iCs/>
                <w:color w:val="FF0000"/>
                <w:kern w:val="44"/>
                <w:sz w:val="24"/>
                <w:szCs w:val="24"/>
              </w:rPr>
              <w:t>、</w:t>
            </w:r>
            <w:r w:rsidRPr="00327647">
              <w:rPr>
                <w:rFonts w:ascii="Arial Narrow" w:eastAsia="仿宋_GB2312" w:hAnsi="Arial Narrow"/>
                <w:iCs/>
                <w:color w:val="FF0000"/>
                <w:kern w:val="44"/>
                <w:sz w:val="24"/>
                <w:szCs w:val="24"/>
              </w:rPr>
              <w:t>E</w:t>
            </w:r>
            <w:r w:rsidRPr="00327647">
              <w:rPr>
                <w:rFonts w:ascii="Arial Narrow" w:eastAsia="仿宋_GB2312" w:hAnsi="Arial Narrow" w:cs="宋体"/>
                <w:iCs/>
                <w:color w:val="FF0000"/>
                <w:kern w:val="44"/>
                <w:sz w:val="24"/>
                <w:szCs w:val="24"/>
              </w:rPr>
              <w:t>、</w:t>
            </w:r>
            <w:r w:rsidRPr="00327647">
              <w:rPr>
                <w:rFonts w:ascii="Arial Narrow" w:eastAsia="仿宋_GB2312" w:hAnsi="Arial Narrow"/>
                <w:iCs/>
                <w:color w:val="FF0000"/>
                <w:kern w:val="44"/>
                <w:sz w:val="24"/>
                <w:szCs w:val="24"/>
              </w:rPr>
              <w:t>F</w:t>
            </w:r>
            <w:r w:rsidRPr="00327647">
              <w:rPr>
                <w:rFonts w:ascii="Arial Narrow" w:eastAsia="仿宋_GB2312" w:hAnsi="Arial Narrow" w:cs="宋体"/>
                <w:iCs/>
                <w:color w:val="FF0000"/>
                <w:kern w:val="44"/>
                <w:sz w:val="24"/>
                <w:szCs w:val="24"/>
              </w:rPr>
              <w:t>等</w:t>
            </w:r>
            <w:r>
              <w:rPr>
                <w:rFonts w:ascii="Arial Narrow" w:eastAsia="仿宋_GB2312" w:hAnsi="Arial Narrow" w:hint="eastAsia"/>
                <w:iCs/>
                <w:color w:val="FF0000"/>
                <w:kern w:val="44"/>
                <w:sz w:val="24"/>
                <w:szCs w:val="24"/>
              </w:rPr>
              <w:t>1</w:t>
            </w:r>
            <w:r w:rsidRPr="00327647">
              <w:rPr>
                <w:rFonts w:ascii="Arial Narrow" w:eastAsia="仿宋_GB2312" w:hAnsi="Arial Narrow"/>
                <w:iCs/>
                <w:color w:val="FF0000"/>
                <w:kern w:val="44"/>
                <w:sz w:val="24"/>
                <w:szCs w:val="24"/>
              </w:rPr>
              <w:t>0</w:t>
            </w:r>
            <w:r w:rsidRPr="00327647">
              <w:rPr>
                <w:rFonts w:ascii="Arial Narrow" w:eastAsia="仿宋_GB2312" w:hAnsi="Arial Narrow" w:cs="宋体"/>
                <w:iCs/>
                <w:color w:val="FF0000"/>
                <w:kern w:val="44"/>
                <w:sz w:val="24"/>
                <w:szCs w:val="24"/>
              </w:rPr>
              <w:t>家分公司（从事相同业务）</w:t>
            </w:r>
          </w:p>
        </w:tc>
        <w:tc>
          <w:tcPr>
            <w:tcW w:w="1492" w:type="pct"/>
            <w:vAlign w:val="center"/>
          </w:tcPr>
          <w:p w14:paraId="04458601" w14:textId="77777777" w:rsidR="00F15D81" w:rsidRPr="00327647" w:rsidRDefault="00F15D81" w:rsidP="00E44F80">
            <w:pPr>
              <w:pStyle w:val="af3"/>
              <w:spacing w:before="0" w:after="0" w:line="240" w:lineRule="auto"/>
              <w:jc w:val="left"/>
              <w:rPr>
                <w:rFonts w:ascii="Arial Narrow" w:eastAsia="仿宋_GB2312" w:hAnsi="Arial Narrow" w:cs="宋体"/>
                <w:iCs/>
                <w:color w:val="FF0000"/>
                <w:kern w:val="44"/>
                <w:sz w:val="24"/>
                <w:szCs w:val="24"/>
              </w:rPr>
            </w:pPr>
            <w:r w:rsidRPr="00E44F80">
              <w:rPr>
                <w:rFonts w:ascii="Arial Narrow" w:eastAsia="仿宋_GB2312" w:hAnsi="Arial Narrow" w:cs="宋体" w:hint="eastAsia"/>
                <w:b w:val="0"/>
                <w:iCs/>
                <w:color w:val="FF0000"/>
                <w:kern w:val="44"/>
                <w:sz w:val="24"/>
                <w:szCs w:val="24"/>
              </w:rPr>
              <w:t>使用组成部分重要性对组成部分财务信息实施审计</w:t>
            </w:r>
          </w:p>
        </w:tc>
        <w:tc>
          <w:tcPr>
            <w:tcW w:w="1491" w:type="pct"/>
          </w:tcPr>
          <w:p w14:paraId="7A328477" w14:textId="77777777" w:rsidR="00F15D81" w:rsidRDefault="00F15D81" w:rsidP="00467DE2">
            <w:pPr>
              <w:rPr>
                <w:rFonts w:ascii="Arial Narrow" w:eastAsia="仿宋_GB2312" w:hAnsi="Arial Narrow" w:cs="宋体"/>
                <w:iCs/>
                <w:color w:val="0000FF"/>
                <w:kern w:val="0"/>
                <w:sz w:val="24"/>
                <w:szCs w:val="24"/>
              </w:rPr>
            </w:pPr>
            <w:r w:rsidRPr="00C94916">
              <w:rPr>
                <w:rFonts w:ascii="Arial Narrow" w:eastAsia="仿宋_GB2312" w:hAnsi="Arial Narrow" w:cs="宋体" w:hint="eastAsia"/>
                <w:iCs/>
                <w:color w:val="FF0000"/>
                <w:kern w:val="44"/>
                <w:sz w:val="24"/>
                <w:szCs w:val="24"/>
              </w:rPr>
              <w:t>利用组成部分注册会计师工作</w:t>
            </w:r>
          </w:p>
        </w:tc>
      </w:tr>
      <w:tr w:rsidR="00F15D81" w:rsidRPr="006D01CB" w14:paraId="3CA0925A" w14:textId="77777777" w:rsidTr="00467DE2">
        <w:trPr>
          <w:trHeight w:val="450"/>
        </w:trPr>
        <w:tc>
          <w:tcPr>
            <w:tcW w:w="2017" w:type="pct"/>
            <w:vAlign w:val="center"/>
          </w:tcPr>
          <w:p w14:paraId="3FD352AE"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lastRenderedPageBreak/>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X</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Y</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Z</w:t>
            </w:r>
            <w:r>
              <w:rPr>
                <w:rFonts w:ascii="Arial Narrow" w:eastAsia="仿宋_GB2312" w:hAnsi="Arial Narrow" w:cs="宋体" w:hint="eastAsia"/>
                <w:iCs/>
                <w:color w:val="FF0000"/>
                <w:kern w:val="44"/>
                <w:sz w:val="24"/>
                <w:szCs w:val="24"/>
              </w:rPr>
              <w:t>等</w:t>
            </w:r>
            <w:r>
              <w:rPr>
                <w:rFonts w:ascii="Arial Narrow" w:eastAsia="仿宋_GB2312" w:hAnsi="Arial Narrow" w:cs="宋体" w:hint="eastAsia"/>
                <w:iCs/>
                <w:color w:val="FF0000"/>
                <w:kern w:val="44"/>
                <w:sz w:val="24"/>
                <w:szCs w:val="24"/>
              </w:rPr>
              <w:t>5</w:t>
            </w:r>
            <w:r>
              <w:rPr>
                <w:rFonts w:ascii="Arial Narrow" w:eastAsia="仿宋_GB2312" w:hAnsi="Arial Narrow" w:cs="宋体" w:hint="eastAsia"/>
                <w:iCs/>
                <w:color w:val="FF0000"/>
                <w:kern w:val="44"/>
                <w:sz w:val="24"/>
                <w:szCs w:val="24"/>
              </w:rPr>
              <w:t>家子公司（在相同区域从事业务）</w:t>
            </w:r>
          </w:p>
        </w:tc>
        <w:tc>
          <w:tcPr>
            <w:tcW w:w="1492" w:type="pct"/>
            <w:vAlign w:val="center"/>
          </w:tcPr>
          <w:p w14:paraId="2917A19F" w14:textId="77777777" w:rsidR="00F15D81" w:rsidRPr="00327647"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审计与该风险相关的一个或多个账户余额、一类或多类交易或事项</w:t>
            </w:r>
            <w:r w:rsidRPr="006E432A">
              <w:rPr>
                <w:rFonts w:ascii="Arial Narrow" w:eastAsia="仿宋_GB2312" w:hAnsi="Arial Narrow" w:cs="宋体" w:hint="eastAsia"/>
                <w:iCs/>
                <w:color w:val="FF0000"/>
                <w:kern w:val="44"/>
                <w:sz w:val="24"/>
                <w:szCs w:val="24"/>
              </w:rPr>
              <w:t>/</w:t>
            </w:r>
            <w:r w:rsidRPr="006E432A">
              <w:rPr>
                <w:rFonts w:ascii="Arial Narrow" w:eastAsia="仿宋_GB2312" w:hAnsi="Arial Narrow" w:cs="宋体" w:hint="eastAsia"/>
                <w:iCs/>
                <w:color w:val="FF0000"/>
                <w:kern w:val="44"/>
                <w:sz w:val="24"/>
                <w:szCs w:val="24"/>
              </w:rPr>
              <w:t>特定审计</w:t>
            </w:r>
          </w:p>
        </w:tc>
        <w:tc>
          <w:tcPr>
            <w:tcW w:w="1491" w:type="pct"/>
          </w:tcPr>
          <w:p w14:paraId="0AA02463" w14:textId="77777777" w:rsidR="00F15D81" w:rsidRPr="00327647"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F15D81" w:rsidRPr="00327647" w14:paraId="6873AC49" w14:textId="77777777" w:rsidTr="00467DE2">
        <w:trPr>
          <w:trHeight w:val="450"/>
        </w:trPr>
        <w:tc>
          <w:tcPr>
            <w:tcW w:w="2017" w:type="pct"/>
            <w:vAlign w:val="center"/>
          </w:tcPr>
          <w:p w14:paraId="771B5CDC" w14:textId="77777777" w:rsidR="00F15D81" w:rsidRPr="00327647" w:rsidRDefault="00F15D81" w:rsidP="00467DE2">
            <w:pPr>
              <w:rPr>
                <w:rFonts w:ascii="Arial Narrow" w:eastAsia="仿宋_GB2312" w:hAnsi="Arial Narrow"/>
                <w:b/>
                <w:bCs/>
                <w:color w:val="0000FF"/>
                <w:kern w:val="44"/>
                <w:sz w:val="24"/>
                <w:szCs w:val="24"/>
              </w:rPr>
            </w:pPr>
            <w:r w:rsidRPr="00327647">
              <w:rPr>
                <w:rFonts w:ascii="Arial Narrow" w:eastAsia="仿宋_GB2312" w:hAnsi="Arial Narrow"/>
                <w:b/>
                <w:bCs/>
                <w:kern w:val="44"/>
                <w:sz w:val="24"/>
                <w:szCs w:val="24"/>
              </w:rPr>
              <w:t>2</w:t>
            </w:r>
            <w:r>
              <w:rPr>
                <w:rFonts w:ascii="Arial Narrow" w:eastAsia="仿宋_GB2312" w:hAnsi="Arial Narrow" w:cs="宋体" w:hint="eastAsia"/>
                <w:b/>
                <w:bCs/>
                <w:kern w:val="44"/>
                <w:sz w:val="24"/>
                <w:szCs w:val="24"/>
              </w:rPr>
              <w:t>．</w:t>
            </w:r>
            <w:r w:rsidRPr="00327647">
              <w:rPr>
                <w:rFonts w:ascii="Arial Narrow" w:eastAsia="仿宋_GB2312" w:hAnsi="Arial Narrow" w:cs="宋体"/>
                <w:bCs/>
                <w:kern w:val="44"/>
                <w:sz w:val="24"/>
                <w:szCs w:val="24"/>
              </w:rPr>
              <w:t>其他不重要的组成部分</w:t>
            </w:r>
          </w:p>
        </w:tc>
        <w:tc>
          <w:tcPr>
            <w:tcW w:w="1492" w:type="pct"/>
            <w:vAlign w:val="center"/>
          </w:tcPr>
          <w:p w14:paraId="6FC65FC7" w14:textId="77777777" w:rsidR="00F15D81" w:rsidRPr="00327647" w:rsidRDefault="00F15D81" w:rsidP="00467DE2">
            <w:pPr>
              <w:rPr>
                <w:rFonts w:ascii="Arial Narrow" w:eastAsia="仿宋_GB2312" w:hAnsi="Arial Narrow"/>
                <w:b/>
                <w:bCs/>
                <w:kern w:val="44"/>
                <w:sz w:val="24"/>
                <w:szCs w:val="24"/>
              </w:rPr>
            </w:pPr>
          </w:p>
        </w:tc>
        <w:tc>
          <w:tcPr>
            <w:tcW w:w="1491" w:type="pct"/>
          </w:tcPr>
          <w:p w14:paraId="285538E0" w14:textId="77777777" w:rsidR="00F15D81" w:rsidRPr="00327647" w:rsidRDefault="00F15D81" w:rsidP="00467DE2">
            <w:pPr>
              <w:rPr>
                <w:rFonts w:ascii="Arial Narrow" w:eastAsia="仿宋_GB2312" w:hAnsi="Arial Narrow"/>
                <w:b/>
                <w:bCs/>
                <w:kern w:val="44"/>
                <w:sz w:val="24"/>
                <w:szCs w:val="24"/>
              </w:rPr>
            </w:pPr>
          </w:p>
        </w:tc>
      </w:tr>
      <w:tr w:rsidR="00F15D81" w:rsidRPr="00327647" w14:paraId="388060B0" w14:textId="77777777" w:rsidTr="00467DE2">
        <w:trPr>
          <w:trHeight w:val="450"/>
        </w:trPr>
        <w:tc>
          <w:tcPr>
            <w:tcW w:w="2017" w:type="pct"/>
            <w:vAlign w:val="center"/>
          </w:tcPr>
          <w:p w14:paraId="38A54E3A" w14:textId="77777777" w:rsidR="00F15D81" w:rsidRPr="00327647" w:rsidRDefault="00F15D81"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cs="宋体"/>
                <w:iCs/>
                <w:color w:val="FF0000"/>
                <w:kern w:val="44"/>
                <w:sz w:val="24"/>
                <w:szCs w:val="24"/>
              </w:rPr>
              <w:t>G</w:t>
            </w:r>
            <w:r w:rsidRPr="00327647">
              <w:rPr>
                <w:rFonts w:ascii="Arial Narrow" w:eastAsia="仿宋_GB2312" w:hAnsi="Arial Narrow" w:cs="宋体"/>
                <w:iCs/>
                <w:color w:val="FF0000"/>
                <w:kern w:val="44"/>
                <w:sz w:val="24"/>
                <w:szCs w:val="24"/>
              </w:rPr>
              <w:t>子公司、</w:t>
            </w:r>
            <w:r w:rsidRPr="00327647">
              <w:rPr>
                <w:rFonts w:ascii="Arial Narrow" w:eastAsia="仿宋_GB2312" w:hAnsi="Arial Narrow" w:cs="宋体"/>
                <w:iCs/>
                <w:color w:val="FF0000"/>
                <w:kern w:val="44"/>
                <w:sz w:val="24"/>
                <w:szCs w:val="24"/>
              </w:rPr>
              <w:t>H</w:t>
            </w:r>
            <w:r w:rsidRPr="00327647">
              <w:rPr>
                <w:rFonts w:ascii="Arial Narrow" w:eastAsia="仿宋_GB2312" w:hAnsi="Arial Narrow" w:cs="宋体"/>
                <w:iCs/>
                <w:color w:val="FF0000"/>
                <w:kern w:val="44"/>
                <w:sz w:val="24"/>
                <w:szCs w:val="24"/>
              </w:rPr>
              <w:t>子公司</w:t>
            </w:r>
          </w:p>
        </w:tc>
        <w:tc>
          <w:tcPr>
            <w:tcW w:w="1492" w:type="pct"/>
            <w:vAlign w:val="center"/>
          </w:tcPr>
          <w:p w14:paraId="38B6DB84"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审阅（如单独出具审计报告，则需单独一项审计业务执行审计程序）</w:t>
            </w:r>
          </w:p>
        </w:tc>
        <w:tc>
          <w:tcPr>
            <w:tcW w:w="1491" w:type="pct"/>
          </w:tcPr>
          <w:p w14:paraId="5A1025A0" w14:textId="77777777" w:rsidR="00F15D81" w:rsidRDefault="00F15D81" w:rsidP="00467DE2">
            <w:pPr>
              <w:rPr>
                <w:rFonts w:ascii="Arial Narrow" w:eastAsia="仿宋_GB2312" w:hAnsi="Arial Narrow" w:cs="宋体"/>
                <w:iCs/>
                <w:color w:val="FF0000"/>
                <w:kern w:val="44"/>
                <w:sz w:val="24"/>
                <w:szCs w:val="24"/>
              </w:rPr>
            </w:pPr>
            <w:r w:rsidRPr="00C24FF5">
              <w:rPr>
                <w:rFonts w:ascii="Arial Narrow" w:eastAsia="仿宋_GB2312" w:hAnsi="Arial Narrow" w:cs="宋体" w:hint="eastAsia"/>
                <w:iCs/>
                <w:color w:val="FF0000"/>
                <w:kern w:val="44"/>
                <w:sz w:val="24"/>
                <w:szCs w:val="24"/>
              </w:rPr>
              <w:t>利用组成部分注册会计师工作</w:t>
            </w:r>
          </w:p>
        </w:tc>
      </w:tr>
      <w:tr w:rsidR="00F15D81" w:rsidRPr="00327647" w14:paraId="33A343E1" w14:textId="77777777" w:rsidTr="00467DE2">
        <w:trPr>
          <w:trHeight w:val="450"/>
        </w:trPr>
        <w:tc>
          <w:tcPr>
            <w:tcW w:w="2017" w:type="pct"/>
            <w:vAlign w:val="center"/>
          </w:tcPr>
          <w:p w14:paraId="300A198E" w14:textId="77777777" w:rsidR="00F15D81" w:rsidRPr="00327647" w:rsidRDefault="00F15D81" w:rsidP="00467DE2">
            <w:pPr>
              <w:rPr>
                <w:rFonts w:ascii="Arial Narrow" w:eastAsia="仿宋_GB2312" w:hAnsi="Arial Narrow"/>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M</w:t>
            </w:r>
            <w:r>
              <w:rPr>
                <w:rFonts w:ascii="Arial Narrow" w:eastAsia="仿宋_GB2312" w:hAnsi="Arial Narrow" w:cs="宋体" w:hint="eastAsia"/>
                <w:iCs/>
                <w:color w:val="FF0000"/>
                <w:kern w:val="44"/>
                <w:sz w:val="24"/>
                <w:szCs w:val="24"/>
              </w:rPr>
              <w:t>子公司、</w:t>
            </w:r>
            <w:r>
              <w:rPr>
                <w:rFonts w:ascii="Arial Narrow" w:eastAsia="仿宋_GB2312" w:hAnsi="Arial Narrow" w:cs="宋体" w:hint="eastAsia"/>
                <w:iCs/>
                <w:color w:val="FF0000"/>
                <w:kern w:val="44"/>
                <w:sz w:val="24"/>
                <w:szCs w:val="24"/>
              </w:rPr>
              <w:t>N</w:t>
            </w:r>
            <w:r>
              <w:rPr>
                <w:rFonts w:ascii="Arial Narrow" w:eastAsia="仿宋_GB2312" w:hAnsi="Arial Narrow" w:cs="宋体" w:hint="eastAsia"/>
                <w:iCs/>
                <w:color w:val="FF0000"/>
                <w:kern w:val="44"/>
                <w:sz w:val="24"/>
                <w:szCs w:val="24"/>
              </w:rPr>
              <w:t>公司</w:t>
            </w:r>
          </w:p>
        </w:tc>
        <w:tc>
          <w:tcPr>
            <w:tcW w:w="1492" w:type="pct"/>
            <w:vAlign w:val="center"/>
          </w:tcPr>
          <w:p w14:paraId="0E83195B" w14:textId="77777777" w:rsidR="00F15D81" w:rsidRPr="00476F39"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在集团层面实施分析程序（如单独出具审计报告，则需按照单独一项审计业务执行审计程序）</w:t>
            </w:r>
          </w:p>
        </w:tc>
        <w:tc>
          <w:tcPr>
            <w:tcW w:w="1491" w:type="pct"/>
          </w:tcPr>
          <w:p w14:paraId="56707772"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F15D81" w:rsidRPr="00327647" w14:paraId="4A09AD1C" w14:textId="77777777" w:rsidTr="00467DE2">
        <w:trPr>
          <w:trHeight w:val="450"/>
        </w:trPr>
        <w:tc>
          <w:tcPr>
            <w:tcW w:w="2017" w:type="pct"/>
            <w:vAlign w:val="center"/>
          </w:tcPr>
          <w:p w14:paraId="196FE50F" w14:textId="77777777" w:rsidR="00F15D81" w:rsidRPr="00327647" w:rsidDel="00476F39"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3</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S</w:t>
            </w:r>
            <w:r>
              <w:rPr>
                <w:rFonts w:ascii="Arial Narrow" w:eastAsia="仿宋_GB2312" w:hAnsi="Arial Narrow" w:cs="宋体" w:hint="eastAsia"/>
                <w:iCs/>
                <w:color w:val="FF0000"/>
                <w:kern w:val="44"/>
                <w:sz w:val="24"/>
                <w:szCs w:val="24"/>
              </w:rPr>
              <w:t>子公司、</w:t>
            </w:r>
            <w:r>
              <w:rPr>
                <w:rFonts w:ascii="Arial Narrow" w:eastAsia="仿宋_GB2312" w:hAnsi="Arial Narrow" w:cs="宋体" w:hint="eastAsia"/>
                <w:iCs/>
                <w:color w:val="FF0000"/>
                <w:kern w:val="44"/>
                <w:sz w:val="24"/>
                <w:szCs w:val="24"/>
              </w:rPr>
              <w:t>T</w:t>
            </w:r>
            <w:r>
              <w:rPr>
                <w:rFonts w:ascii="Arial Narrow" w:eastAsia="仿宋_GB2312" w:hAnsi="Arial Narrow" w:cs="宋体" w:hint="eastAsia"/>
                <w:iCs/>
                <w:color w:val="FF0000"/>
                <w:kern w:val="44"/>
                <w:sz w:val="24"/>
                <w:szCs w:val="24"/>
              </w:rPr>
              <w:t>子公司</w:t>
            </w:r>
          </w:p>
        </w:tc>
        <w:tc>
          <w:tcPr>
            <w:tcW w:w="1492" w:type="pct"/>
            <w:vAlign w:val="center"/>
          </w:tcPr>
          <w:p w14:paraId="74B32D83" w14:textId="77777777" w:rsidR="00F15D81" w:rsidRPr="00C24FF5" w:rsidRDefault="00F15D81" w:rsidP="00467DE2">
            <w:pPr>
              <w:pStyle w:val="af3"/>
              <w:spacing w:before="0" w:after="0" w:line="240" w:lineRule="auto"/>
              <w:jc w:val="left"/>
              <w:rPr>
                <w:rFonts w:ascii="Arial Narrow" w:eastAsia="仿宋_GB2312" w:hAnsi="Arial Narrow" w:cs="宋体"/>
                <w:iCs/>
                <w:color w:val="FF0000"/>
                <w:kern w:val="0"/>
                <w:sz w:val="24"/>
                <w:szCs w:val="24"/>
              </w:rPr>
            </w:pPr>
            <w:r w:rsidRPr="00C94916">
              <w:rPr>
                <w:rFonts w:ascii="Arial Narrow" w:eastAsia="仿宋_GB2312" w:hAnsi="Arial Narrow" w:cs="宋体" w:hint="eastAsia"/>
                <w:b w:val="0"/>
                <w:iCs/>
                <w:color w:val="FF0000"/>
                <w:kern w:val="0"/>
                <w:sz w:val="24"/>
                <w:szCs w:val="24"/>
              </w:rPr>
              <w:t>……</w:t>
            </w:r>
          </w:p>
        </w:tc>
        <w:tc>
          <w:tcPr>
            <w:tcW w:w="1491" w:type="pct"/>
          </w:tcPr>
          <w:p w14:paraId="18E5FC38" w14:textId="77777777" w:rsidR="00F15D81" w:rsidRPr="00C24FF5" w:rsidRDefault="00F15D81" w:rsidP="00467DE2">
            <w:pPr>
              <w:pStyle w:val="af3"/>
              <w:spacing w:before="0" w:after="0" w:line="240" w:lineRule="auto"/>
              <w:jc w:val="left"/>
              <w:rPr>
                <w:rFonts w:ascii="Arial Narrow" w:eastAsia="仿宋_GB2312" w:hAnsi="Arial Narrow" w:cs="宋体"/>
                <w:b w:val="0"/>
                <w:iCs/>
                <w:color w:val="FF0000"/>
                <w:kern w:val="0"/>
                <w:sz w:val="24"/>
                <w:szCs w:val="24"/>
              </w:rPr>
            </w:pPr>
          </w:p>
        </w:tc>
      </w:tr>
    </w:tbl>
    <w:p w14:paraId="53218133" w14:textId="77777777" w:rsidR="00F15D81" w:rsidRPr="00327647" w:rsidRDefault="00F15D81" w:rsidP="003A7545">
      <w:pPr>
        <w:pStyle w:val="af3"/>
        <w:spacing w:after="240" w:line="240" w:lineRule="auto"/>
        <w:ind w:firstLineChars="200" w:firstLine="482"/>
        <w:jc w:val="left"/>
        <w:rPr>
          <w:rFonts w:ascii="Arial Narrow" w:eastAsia="仿宋_GB2312" w:hAnsi="Arial Narrow"/>
          <w:sz w:val="24"/>
          <w:szCs w:val="24"/>
        </w:rPr>
      </w:pPr>
      <w:bookmarkStart w:id="52" w:name="_Toc361493979"/>
      <w:r w:rsidRPr="00327647">
        <w:rPr>
          <w:rFonts w:ascii="Arial Narrow" w:eastAsia="仿宋_GB2312" w:hAnsi="Arial Narrow"/>
          <w:sz w:val="24"/>
          <w:szCs w:val="24"/>
        </w:rPr>
        <w:t>（三）组成部分的重要性水平</w:t>
      </w:r>
      <w:bookmarkEnd w:id="52"/>
    </w:p>
    <w:p w14:paraId="476657EB" w14:textId="1ACBC0EA" w:rsidR="00F15D81" w:rsidRDefault="00F15D81" w:rsidP="003A7545">
      <w:pPr>
        <w:spacing w:beforeLines="50" w:before="156" w:afterLines="50" w:after="156"/>
        <w:ind w:firstLineChars="200" w:firstLine="480"/>
        <w:rPr>
          <w:rFonts w:ascii="Arial Narrow" w:eastAsia="仿宋_GB2312" w:hAnsi="Arial Narrow" w:cs="宋体"/>
          <w:kern w:val="0"/>
          <w:sz w:val="24"/>
          <w:szCs w:val="24"/>
        </w:rPr>
      </w:pPr>
      <w:r w:rsidRPr="00327647">
        <w:rPr>
          <w:rFonts w:ascii="Arial Narrow" w:eastAsia="仿宋_GB2312" w:hAnsi="Arial Narrow" w:cs="宋体"/>
          <w:kern w:val="0"/>
          <w:sz w:val="24"/>
          <w:szCs w:val="24"/>
        </w:rPr>
        <w:t>详见</w:t>
      </w:r>
      <w:r w:rsidRPr="00327647">
        <w:rPr>
          <w:rFonts w:ascii="Arial Narrow" w:eastAsia="仿宋_GB2312" w:hAnsi="Arial Narrow" w:cs="宋体"/>
          <w:color w:val="FF0000"/>
          <w:kern w:val="0"/>
          <w:sz w:val="24"/>
          <w:szCs w:val="24"/>
        </w:rPr>
        <w:t>B</w:t>
      </w:r>
      <w:r>
        <w:rPr>
          <w:rFonts w:ascii="Arial Narrow" w:eastAsia="仿宋_GB2312" w:hAnsi="Arial Narrow" w:cs="宋体" w:hint="eastAsia"/>
          <w:color w:val="FF0000"/>
          <w:kern w:val="0"/>
          <w:sz w:val="24"/>
          <w:szCs w:val="24"/>
        </w:rPr>
        <w:t>30</w:t>
      </w:r>
      <w:r w:rsidRPr="00327647">
        <w:rPr>
          <w:rFonts w:ascii="Arial Narrow" w:eastAsia="仿宋_GB2312" w:hAnsi="Arial Narrow" w:cs="宋体"/>
          <w:color w:val="FF0000"/>
          <w:kern w:val="0"/>
          <w:sz w:val="24"/>
          <w:szCs w:val="24"/>
        </w:rPr>
        <w:t>-</w:t>
      </w:r>
      <w:r>
        <w:rPr>
          <w:rFonts w:ascii="Arial Narrow" w:eastAsia="仿宋_GB2312" w:hAnsi="Arial Narrow" w:cs="宋体" w:hint="eastAsia"/>
          <w:color w:val="FF0000"/>
          <w:kern w:val="0"/>
          <w:sz w:val="24"/>
          <w:szCs w:val="24"/>
        </w:rPr>
        <w:t>2</w:t>
      </w:r>
      <w:r>
        <w:rPr>
          <w:rFonts w:ascii="Arial Narrow" w:eastAsia="仿宋_GB2312" w:hAnsi="Arial Narrow" w:cs="宋体" w:hint="eastAsia"/>
          <w:kern w:val="0"/>
          <w:sz w:val="24"/>
          <w:szCs w:val="24"/>
        </w:rPr>
        <w:t>，</w:t>
      </w:r>
      <w:r w:rsidRPr="00BC415F">
        <w:rPr>
          <w:rFonts w:ascii="Arial Narrow" w:eastAsia="仿宋_GB2312" w:hAnsi="Arial Narrow" w:cs="宋体" w:hint="eastAsia"/>
          <w:kern w:val="0"/>
          <w:sz w:val="24"/>
          <w:szCs w:val="24"/>
        </w:rPr>
        <w:t>组成部分的</w:t>
      </w:r>
      <w:r>
        <w:rPr>
          <w:rFonts w:ascii="Arial Narrow" w:eastAsia="仿宋_GB2312" w:hAnsi="Arial Narrow" w:cs="宋体" w:hint="eastAsia"/>
          <w:kern w:val="0"/>
          <w:sz w:val="24"/>
          <w:szCs w:val="24"/>
        </w:rPr>
        <w:t>重要性水平适用于</w:t>
      </w:r>
      <w:r w:rsidRPr="00BC415F">
        <w:rPr>
          <w:rFonts w:ascii="Arial Narrow" w:eastAsia="仿宋_GB2312" w:hAnsi="Arial Narrow" w:cs="宋体" w:hint="eastAsia"/>
          <w:kern w:val="0"/>
          <w:sz w:val="24"/>
          <w:szCs w:val="24"/>
        </w:rPr>
        <w:t>基于集团审计目的，</w:t>
      </w:r>
      <w:r>
        <w:rPr>
          <w:rFonts w:ascii="Arial Narrow" w:eastAsia="仿宋_GB2312" w:hAnsi="Arial Narrow" w:cs="宋体" w:hint="eastAsia"/>
          <w:kern w:val="0"/>
          <w:sz w:val="24"/>
          <w:szCs w:val="24"/>
        </w:rPr>
        <w:t>组成部分</w:t>
      </w:r>
      <w:r w:rsidR="007208F7">
        <w:rPr>
          <w:rFonts w:ascii="Arial Narrow" w:eastAsia="仿宋_GB2312" w:hAnsi="Arial Narrow" w:cs="宋体" w:hint="eastAsia"/>
          <w:kern w:val="0"/>
          <w:sz w:val="24"/>
          <w:szCs w:val="24"/>
        </w:rPr>
        <w:t>注册</w:t>
      </w:r>
      <w:r>
        <w:rPr>
          <w:rFonts w:ascii="Arial Narrow" w:eastAsia="仿宋_GB2312" w:hAnsi="Arial Narrow" w:cs="宋体" w:hint="eastAsia"/>
          <w:kern w:val="0"/>
          <w:sz w:val="24"/>
          <w:szCs w:val="24"/>
        </w:rPr>
        <w:t>会计师对该组成部分财务信息实施审计。</w:t>
      </w:r>
    </w:p>
    <w:p w14:paraId="3C47BCC5" w14:textId="77777777" w:rsidR="00F15D81" w:rsidRPr="00DE1D71" w:rsidRDefault="00F15D81" w:rsidP="00596149">
      <w:pPr>
        <w:spacing w:before="156" w:afterLines="50" w:after="156"/>
        <w:ind w:firstLineChars="200" w:firstLine="480"/>
        <w:rPr>
          <w:rFonts w:ascii="Arial Narrow" w:eastAsia="仿宋_GB2312" w:hAnsi="Arial Narrow" w:cs="宋体"/>
          <w:bCs/>
          <w:iCs/>
          <w:color w:val="0000FF"/>
          <w:kern w:val="0"/>
          <w:sz w:val="24"/>
          <w:szCs w:val="24"/>
        </w:rPr>
      </w:pPr>
      <w:r w:rsidRPr="00DE1D71">
        <w:rPr>
          <w:rFonts w:ascii="Arial Narrow" w:eastAsia="仿宋_GB2312" w:hAnsi="Arial Narrow" w:cs="宋体"/>
          <w:bCs/>
          <w:iCs/>
          <w:color w:val="0000FF"/>
          <w:kern w:val="0"/>
          <w:sz w:val="24"/>
          <w:szCs w:val="24"/>
        </w:rPr>
        <w:t>【</w:t>
      </w:r>
      <w:r w:rsidRPr="00DE1D71">
        <w:rPr>
          <w:rFonts w:ascii="Arial Narrow" w:eastAsia="仿宋_GB2312" w:hAnsi="Arial Narrow" w:cs="宋体" w:hint="eastAsia"/>
          <w:bCs/>
          <w:iCs/>
          <w:color w:val="0000FF"/>
          <w:kern w:val="0"/>
          <w:sz w:val="24"/>
          <w:szCs w:val="24"/>
        </w:rPr>
        <w:t>或，不适用集团审计时，删除上述内容并明确说明：</w:t>
      </w:r>
      <w:r w:rsidRPr="00DE1D71">
        <w:rPr>
          <w:rFonts w:ascii="Arial Narrow" w:eastAsia="仿宋_GB2312" w:hAnsi="Arial Narrow" w:cs="宋体"/>
          <w:bCs/>
          <w:iCs/>
          <w:color w:val="0000FF"/>
          <w:kern w:val="0"/>
          <w:sz w:val="24"/>
          <w:szCs w:val="24"/>
        </w:rPr>
        <w:t>】</w:t>
      </w:r>
    </w:p>
    <w:p w14:paraId="2721A8B6" w14:textId="0AFBAE98" w:rsidR="00F15D81" w:rsidRPr="00596149" w:rsidRDefault="00F15D81" w:rsidP="00596149">
      <w:pPr>
        <w:spacing w:beforeLines="50" w:before="156" w:afterLines="50" w:after="156"/>
        <w:ind w:firstLineChars="200" w:firstLine="480"/>
        <w:rPr>
          <w:rFonts w:ascii="Arial Narrow" w:eastAsia="仿宋_GB2312" w:hAnsi="Arial Narrow" w:cs="宋体"/>
          <w:kern w:val="0"/>
          <w:sz w:val="24"/>
          <w:szCs w:val="24"/>
        </w:rPr>
      </w:pPr>
      <w:r w:rsidRPr="00596149">
        <w:rPr>
          <w:rFonts w:ascii="Arial Narrow" w:eastAsia="仿宋_GB2312" w:hAnsi="Arial Narrow" w:cs="宋体" w:hint="eastAsia"/>
          <w:kern w:val="0"/>
          <w:sz w:val="24"/>
          <w:szCs w:val="24"/>
        </w:rPr>
        <w:t>集团审计不存在利用组成部分注册会计师工作。</w:t>
      </w:r>
    </w:p>
    <w:p w14:paraId="51520B1C" w14:textId="030D21DE" w:rsidR="00F15D81" w:rsidRDefault="00F15D81">
      <w:pPr>
        <w:pStyle w:val="af1"/>
        <w:spacing w:before="120" w:after="120"/>
        <w:jc w:val="left"/>
        <w:rPr>
          <w:rFonts w:ascii="Arial Narrow" w:eastAsia="仿宋_GB2312" w:hAnsi="Arial Narrow"/>
          <w:sz w:val="28"/>
          <w:szCs w:val="28"/>
        </w:rPr>
      </w:pPr>
      <w:bookmarkStart w:id="53" w:name="_Toc153548477"/>
      <w:r>
        <w:rPr>
          <w:rFonts w:ascii="Arial Narrow" w:eastAsia="仿宋_GB2312" w:hAnsi="Arial Narrow" w:hint="eastAsia"/>
          <w:sz w:val="28"/>
          <w:szCs w:val="28"/>
        </w:rPr>
        <w:t>九、</w:t>
      </w:r>
      <w:r w:rsidRPr="008C76EB">
        <w:rPr>
          <w:rFonts w:ascii="Arial Narrow" w:eastAsia="仿宋_GB2312" w:hAnsi="Arial Narrow" w:hint="eastAsia"/>
          <w:sz w:val="28"/>
          <w:szCs w:val="28"/>
        </w:rPr>
        <w:t>关键审计事项</w:t>
      </w:r>
      <w:bookmarkEnd w:id="53"/>
    </w:p>
    <w:p w14:paraId="53810577" w14:textId="77777777" w:rsidR="00F15D81" w:rsidRDefault="00F15D81" w:rsidP="006B2626">
      <w:pPr>
        <w:pStyle w:val="a3"/>
        <w:widowControl/>
        <w:tabs>
          <w:tab w:val="left" w:pos="1800"/>
        </w:tabs>
        <w:overflowPunct w:val="0"/>
        <w:autoSpaceDE w:val="0"/>
        <w:autoSpaceDN w:val="0"/>
        <w:spacing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本部分内容主要适用于上市实体整套通用目的财务报表的审计业务，以及注册会计师认为需要适用上市实体要求，在审计报告沟通关键审计事项的情形。其他情形的审计业务应标注“不适用”或删除此内容（同时删除表格内容）。】</w:t>
      </w:r>
    </w:p>
    <w:p w14:paraId="1129CD53" w14:textId="77777777" w:rsidR="00F15D81" w:rsidRPr="004726A6" w:rsidRDefault="00F15D81" w:rsidP="0020443B">
      <w:pPr>
        <w:pStyle w:val="a3"/>
        <w:widowControl/>
        <w:tabs>
          <w:tab w:val="left" w:pos="1800"/>
        </w:tabs>
        <w:overflowPunct w:val="0"/>
        <w:autoSpaceDE w:val="0"/>
        <w:autoSpaceDN w:val="0"/>
        <w:spacing w:afterLines="50" w:after="156"/>
        <w:ind w:firstLineChars="235" w:firstLine="566"/>
        <w:jc w:val="both"/>
        <w:textAlignment w:val="baseline"/>
        <w:rPr>
          <w:rFonts w:ascii="Arial Narrow" w:eastAsia="仿宋_GB2312" w:hAnsi="Arial Narrow"/>
          <w:b/>
          <w:sz w:val="24"/>
          <w:szCs w:val="24"/>
        </w:rPr>
      </w:pPr>
      <w:r w:rsidRPr="0088703F">
        <w:rPr>
          <w:rFonts w:ascii="Arial Narrow" w:eastAsia="仿宋_GB2312" w:hAnsi="Arial Narrow"/>
          <w:b/>
          <w:sz w:val="24"/>
          <w:szCs w:val="24"/>
        </w:rPr>
        <w:t>（</w:t>
      </w:r>
      <w:r w:rsidRPr="0088703F">
        <w:rPr>
          <w:rFonts w:ascii="Arial Narrow" w:eastAsia="仿宋_GB2312" w:hAnsi="Arial Narrow" w:hint="eastAsia"/>
          <w:b/>
          <w:sz w:val="24"/>
          <w:szCs w:val="24"/>
        </w:rPr>
        <w:t>一</w:t>
      </w:r>
      <w:r w:rsidRPr="0088703F">
        <w:rPr>
          <w:rFonts w:ascii="Arial Narrow" w:eastAsia="仿宋_GB2312" w:hAnsi="Arial Narrow"/>
          <w:b/>
          <w:sz w:val="24"/>
          <w:szCs w:val="24"/>
        </w:rPr>
        <w:t>）</w:t>
      </w:r>
      <w:r w:rsidRPr="00BD1C31">
        <w:rPr>
          <w:rFonts w:ascii="Arial Narrow" w:eastAsia="仿宋_GB2312" w:hAnsi="Arial Narrow" w:hint="eastAsia"/>
          <w:b/>
          <w:sz w:val="24"/>
          <w:szCs w:val="24"/>
        </w:rPr>
        <w:t>初步</w:t>
      </w:r>
      <w:r w:rsidRPr="00616393">
        <w:rPr>
          <w:rFonts w:ascii="Arial Narrow" w:eastAsia="仿宋_GB2312" w:hAnsi="Arial Narrow" w:hint="eastAsia"/>
          <w:b/>
          <w:sz w:val="24"/>
          <w:szCs w:val="24"/>
        </w:rPr>
        <w:t>识别的关键</w:t>
      </w:r>
      <w:r w:rsidRPr="004726A6">
        <w:rPr>
          <w:rFonts w:ascii="Arial Narrow" w:eastAsia="仿宋_GB2312" w:hAnsi="Arial Narrow" w:hint="eastAsia"/>
          <w:b/>
          <w:sz w:val="24"/>
          <w:szCs w:val="24"/>
        </w:rPr>
        <w:t>审计事项</w:t>
      </w:r>
    </w:p>
    <w:tbl>
      <w:tblPr>
        <w:tblStyle w:val="aa"/>
        <w:tblW w:w="9606" w:type="dxa"/>
        <w:tblLook w:val="04A0" w:firstRow="1" w:lastRow="0" w:firstColumn="1" w:lastColumn="0" w:noHBand="0" w:noVBand="1"/>
      </w:tblPr>
      <w:tblGrid>
        <w:gridCol w:w="3369"/>
        <w:gridCol w:w="3827"/>
        <w:gridCol w:w="2410"/>
      </w:tblGrid>
      <w:tr w:rsidR="00F15D81" w:rsidRPr="00D26DBF" w14:paraId="34EF001C" w14:textId="77777777" w:rsidTr="00E44F80">
        <w:trPr>
          <w:trHeight w:val="454"/>
        </w:trPr>
        <w:tc>
          <w:tcPr>
            <w:tcW w:w="3369" w:type="dxa"/>
            <w:vAlign w:val="center"/>
          </w:tcPr>
          <w:p w14:paraId="0BB69BA8" w14:textId="77777777" w:rsidR="00F15D81" w:rsidRPr="00D26DBF" w:rsidRDefault="00F15D81" w:rsidP="00192D68">
            <w:pPr>
              <w:spacing w:before="156"/>
              <w:jc w:val="center"/>
            </w:pPr>
            <w:r w:rsidRPr="008C76EB">
              <w:rPr>
                <w:rFonts w:ascii="Arial Narrow" w:eastAsia="仿宋_GB2312" w:hAnsi="Arial Narrow" w:hint="eastAsia"/>
                <w:b/>
                <w:sz w:val="24"/>
                <w:szCs w:val="24"/>
              </w:rPr>
              <w:t>识别为关键审计事项</w:t>
            </w:r>
            <w:r>
              <w:rPr>
                <w:rFonts w:ascii="Arial Narrow" w:eastAsia="仿宋_GB2312" w:hAnsi="Arial Narrow" w:hint="eastAsia"/>
                <w:b/>
                <w:sz w:val="24"/>
                <w:szCs w:val="24"/>
              </w:rPr>
              <w:t>及其</w:t>
            </w:r>
            <w:r w:rsidRPr="008C76EB">
              <w:rPr>
                <w:rFonts w:ascii="Arial Narrow" w:eastAsia="仿宋_GB2312" w:hAnsi="Arial Narrow" w:hint="eastAsia"/>
                <w:b/>
                <w:sz w:val="24"/>
                <w:szCs w:val="24"/>
              </w:rPr>
              <w:t>内容</w:t>
            </w:r>
          </w:p>
        </w:tc>
        <w:tc>
          <w:tcPr>
            <w:tcW w:w="3827" w:type="dxa"/>
            <w:vAlign w:val="center"/>
          </w:tcPr>
          <w:p w14:paraId="777E3FD7" w14:textId="77777777" w:rsidR="00F15D81" w:rsidRPr="00D26DBF" w:rsidRDefault="00F15D81" w:rsidP="00192D68">
            <w:pPr>
              <w:spacing w:before="156"/>
              <w:jc w:val="center"/>
              <w:rPr>
                <w:rFonts w:ascii="Arial Narrow" w:eastAsia="仿宋_GB2312" w:hAnsi="Arial Narrow"/>
                <w:b/>
                <w:sz w:val="24"/>
                <w:szCs w:val="24"/>
              </w:rPr>
            </w:pPr>
            <w:r w:rsidRPr="008C76EB">
              <w:rPr>
                <w:rFonts w:ascii="Arial Narrow" w:eastAsia="仿宋_GB2312" w:hAnsi="Arial Narrow" w:hint="eastAsia"/>
                <w:b/>
                <w:sz w:val="24"/>
                <w:szCs w:val="24"/>
              </w:rPr>
              <w:t>识别为关键审计事项的</w:t>
            </w:r>
            <w:r>
              <w:rPr>
                <w:rFonts w:ascii="Arial Narrow" w:eastAsia="仿宋_GB2312" w:hAnsi="Arial Narrow" w:hint="eastAsia"/>
                <w:b/>
                <w:sz w:val="24"/>
                <w:szCs w:val="24"/>
              </w:rPr>
              <w:t>判断依据</w:t>
            </w:r>
          </w:p>
        </w:tc>
        <w:tc>
          <w:tcPr>
            <w:tcW w:w="2410" w:type="dxa"/>
            <w:vAlign w:val="center"/>
          </w:tcPr>
          <w:p w14:paraId="416403B5" w14:textId="77777777" w:rsidR="00F15D81" w:rsidRPr="00D26DBF" w:rsidRDefault="00F15D81" w:rsidP="00192D68">
            <w:pPr>
              <w:spacing w:before="156"/>
              <w:jc w:val="center"/>
              <w:rPr>
                <w:rFonts w:ascii="Arial Narrow" w:eastAsia="仿宋_GB2312" w:hAnsi="Arial Narrow"/>
                <w:b/>
                <w:sz w:val="24"/>
                <w:szCs w:val="24"/>
              </w:rPr>
            </w:pPr>
            <w:r w:rsidRPr="008C76EB">
              <w:rPr>
                <w:rFonts w:ascii="Arial Narrow" w:eastAsia="仿宋_GB2312" w:hAnsi="Arial Narrow" w:hint="eastAsia"/>
                <w:b/>
                <w:sz w:val="24"/>
                <w:szCs w:val="24"/>
              </w:rPr>
              <w:t>计划采取的应对措施</w:t>
            </w:r>
          </w:p>
        </w:tc>
      </w:tr>
      <w:tr w:rsidR="00F15D81" w:rsidRPr="00D26DBF" w14:paraId="73F4ED9C" w14:textId="77777777" w:rsidTr="00E44F80">
        <w:trPr>
          <w:trHeight w:val="454"/>
        </w:trPr>
        <w:tc>
          <w:tcPr>
            <w:tcW w:w="3369" w:type="dxa"/>
            <w:vAlign w:val="center"/>
          </w:tcPr>
          <w:p w14:paraId="4FE40557" w14:textId="77777777" w:rsidR="00F15D81" w:rsidRPr="00D26DBF" w:rsidRDefault="00F15D81" w:rsidP="00192D68">
            <w:pPr>
              <w:spacing w:line="240" w:lineRule="atLeast"/>
            </w:pPr>
          </w:p>
        </w:tc>
        <w:tc>
          <w:tcPr>
            <w:tcW w:w="3827" w:type="dxa"/>
            <w:vAlign w:val="center"/>
          </w:tcPr>
          <w:p w14:paraId="79ADCC45" w14:textId="77777777" w:rsidR="00F15D81" w:rsidRPr="00D26DBF" w:rsidRDefault="00F15D81" w:rsidP="00192D68">
            <w:pPr>
              <w:spacing w:line="240" w:lineRule="atLeast"/>
            </w:pPr>
          </w:p>
        </w:tc>
        <w:tc>
          <w:tcPr>
            <w:tcW w:w="2410" w:type="dxa"/>
            <w:vAlign w:val="center"/>
          </w:tcPr>
          <w:p w14:paraId="1B8261F6" w14:textId="77777777" w:rsidR="00F15D81" w:rsidRPr="00D26DBF" w:rsidRDefault="00F15D81" w:rsidP="00192D68">
            <w:pPr>
              <w:spacing w:line="240" w:lineRule="atLeast"/>
            </w:pPr>
          </w:p>
        </w:tc>
      </w:tr>
      <w:tr w:rsidR="00F15D81" w:rsidRPr="00D26DBF" w14:paraId="07F3CC48" w14:textId="77777777" w:rsidTr="00E44F80">
        <w:trPr>
          <w:trHeight w:val="454"/>
        </w:trPr>
        <w:tc>
          <w:tcPr>
            <w:tcW w:w="3369" w:type="dxa"/>
            <w:vAlign w:val="center"/>
          </w:tcPr>
          <w:p w14:paraId="164C724F" w14:textId="77777777" w:rsidR="00F15D81" w:rsidRPr="00D26DBF" w:rsidRDefault="00F15D81" w:rsidP="00192D68">
            <w:pPr>
              <w:spacing w:line="240" w:lineRule="atLeast"/>
            </w:pPr>
          </w:p>
        </w:tc>
        <w:tc>
          <w:tcPr>
            <w:tcW w:w="3827" w:type="dxa"/>
            <w:vAlign w:val="center"/>
          </w:tcPr>
          <w:p w14:paraId="0DCA0543" w14:textId="77777777" w:rsidR="00F15D81" w:rsidRPr="00D26DBF" w:rsidRDefault="00F15D81" w:rsidP="00192D68">
            <w:pPr>
              <w:spacing w:line="240" w:lineRule="atLeast"/>
            </w:pPr>
          </w:p>
        </w:tc>
        <w:tc>
          <w:tcPr>
            <w:tcW w:w="2410" w:type="dxa"/>
            <w:vAlign w:val="center"/>
          </w:tcPr>
          <w:p w14:paraId="1A389689" w14:textId="77777777" w:rsidR="00F15D81" w:rsidRPr="00D26DBF" w:rsidRDefault="00F15D81" w:rsidP="00192D68">
            <w:pPr>
              <w:spacing w:line="240" w:lineRule="atLeast"/>
            </w:pPr>
          </w:p>
        </w:tc>
      </w:tr>
      <w:tr w:rsidR="00F15D81" w:rsidRPr="00D26DBF" w14:paraId="70CC93DB" w14:textId="77777777" w:rsidTr="00E44F80">
        <w:trPr>
          <w:trHeight w:val="454"/>
        </w:trPr>
        <w:tc>
          <w:tcPr>
            <w:tcW w:w="3369" w:type="dxa"/>
            <w:vAlign w:val="center"/>
          </w:tcPr>
          <w:p w14:paraId="2EF096B6" w14:textId="77777777" w:rsidR="00F15D81" w:rsidRPr="00D26DBF" w:rsidRDefault="00F15D81" w:rsidP="00192D68">
            <w:pPr>
              <w:spacing w:line="240" w:lineRule="atLeast"/>
            </w:pPr>
          </w:p>
        </w:tc>
        <w:tc>
          <w:tcPr>
            <w:tcW w:w="3827" w:type="dxa"/>
            <w:vAlign w:val="center"/>
          </w:tcPr>
          <w:p w14:paraId="5ED29291" w14:textId="77777777" w:rsidR="00F15D81" w:rsidRPr="00D26DBF" w:rsidRDefault="00F15D81" w:rsidP="00192D68">
            <w:pPr>
              <w:spacing w:line="240" w:lineRule="atLeast"/>
            </w:pPr>
          </w:p>
        </w:tc>
        <w:tc>
          <w:tcPr>
            <w:tcW w:w="2410" w:type="dxa"/>
            <w:vAlign w:val="center"/>
          </w:tcPr>
          <w:p w14:paraId="4F4DA555" w14:textId="77777777" w:rsidR="00F15D81" w:rsidRPr="00D26DBF" w:rsidRDefault="00F15D81" w:rsidP="00192D68">
            <w:pPr>
              <w:spacing w:line="240" w:lineRule="atLeast"/>
            </w:pPr>
          </w:p>
        </w:tc>
      </w:tr>
    </w:tbl>
    <w:p w14:paraId="73511A90" w14:textId="77777777" w:rsidR="00F15D81" w:rsidRPr="004726A6" w:rsidRDefault="00F15D81" w:rsidP="0020443B">
      <w:pPr>
        <w:pStyle w:val="a3"/>
        <w:widowControl/>
        <w:tabs>
          <w:tab w:val="left" w:pos="1800"/>
        </w:tabs>
        <w:overflowPunct w:val="0"/>
        <w:autoSpaceDE w:val="0"/>
        <w:autoSpaceDN w:val="0"/>
        <w:spacing w:afterLines="50" w:after="156"/>
        <w:ind w:firstLineChars="235" w:firstLine="566"/>
        <w:jc w:val="both"/>
        <w:textAlignment w:val="baseline"/>
        <w:rPr>
          <w:rFonts w:ascii="Arial Narrow" w:eastAsia="仿宋_GB2312" w:hAnsi="Arial Narrow"/>
          <w:b/>
          <w:sz w:val="24"/>
          <w:szCs w:val="24"/>
        </w:rPr>
      </w:pPr>
      <w:r w:rsidRPr="0088703F">
        <w:rPr>
          <w:rFonts w:ascii="Arial Narrow" w:eastAsia="仿宋_GB2312" w:hAnsi="Arial Narrow"/>
          <w:b/>
          <w:sz w:val="24"/>
          <w:szCs w:val="24"/>
        </w:rPr>
        <w:t>（</w:t>
      </w:r>
      <w:r>
        <w:rPr>
          <w:rFonts w:ascii="Arial Narrow" w:eastAsia="仿宋_GB2312" w:hAnsi="Arial Narrow" w:hint="eastAsia"/>
          <w:b/>
          <w:sz w:val="24"/>
          <w:szCs w:val="24"/>
        </w:rPr>
        <w:t>二</w:t>
      </w:r>
      <w:r w:rsidRPr="0088703F">
        <w:rPr>
          <w:rFonts w:ascii="Arial Narrow" w:eastAsia="仿宋_GB2312" w:hAnsi="Arial Narrow"/>
          <w:b/>
          <w:sz w:val="24"/>
          <w:szCs w:val="24"/>
        </w:rPr>
        <w:t>）</w:t>
      </w:r>
      <w:r w:rsidRPr="004726A6">
        <w:rPr>
          <w:rFonts w:ascii="Arial Narrow" w:eastAsia="仿宋_GB2312" w:hAnsi="Arial Narrow" w:hint="eastAsia"/>
          <w:b/>
          <w:sz w:val="24"/>
          <w:szCs w:val="24"/>
        </w:rPr>
        <w:t>关键审计事项</w:t>
      </w:r>
      <w:r>
        <w:rPr>
          <w:rFonts w:ascii="Arial Narrow" w:eastAsia="仿宋_GB2312" w:hAnsi="Arial Narrow" w:hint="eastAsia"/>
          <w:b/>
          <w:sz w:val="24"/>
          <w:szCs w:val="24"/>
        </w:rPr>
        <w:t>的沟通</w:t>
      </w:r>
    </w:p>
    <w:tbl>
      <w:tblPr>
        <w:tblStyle w:val="aa"/>
        <w:tblW w:w="9541" w:type="dxa"/>
        <w:tblLook w:val="04A0" w:firstRow="1" w:lastRow="0" w:firstColumn="1" w:lastColumn="0" w:noHBand="0" w:noVBand="1"/>
      </w:tblPr>
      <w:tblGrid>
        <w:gridCol w:w="1668"/>
        <w:gridCol w:w="2436"/>
        <w:gridCol w:w="3234"/>
        <w:gridCol w:w="2203"/>
      </w:tblGrid>
      <w:tr w:rsidR="00F15D81" w:rsidRPr="00616393" w14:paraId="6717B270" w14:textId="77777777" w:rsidTr="001D229C">
        <w:trPr>
          <w:trHeight w:val="454"/>
        </w:trPr>
        <w:tc>
          <w:tcPr>
            <w:tcW w:w="1668" w:type="dxa"/>
            <w:vAlign w:val="center"/>
          </w:tcPr>
          <w:p w14:paraId="0974F6A2" w14:textId="77777777" w:rsidR="00F15D81" w:rsidRPr="00BD1C31" w:rsidRDefault="00F15D81" w:rsidP="00467DE2">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沟通时间</w:t>
            </w:r>
          </w:p>
        </w:tc>
        <w:tc>
          <w:tcPr>
            <w:tcW w:w="2436" w:type="dxa"/>
            <w:vAlign w:val="center"/>
          </w:tcPr>
          <w:p w14:paraId="6726631D" w14:textId="77777777" w:rsidR="00F15D81" w:rsidRPr="00BD1C31" w:rsidRDefault="00F15D81" w:rsidP="004726A6">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沟通的关键审计事项</w:t>
            </w:r>
          </w:p>
        </w:tc>
        <w:tc>
          <w:tcPr>
            <w:tcW w:w="3234" w:type="dxa"/>
            <w:vAlign w:val="center"/>
          </w:tcPr>
          <w:p w14:paraId="46B54D91" w14:textId="77777777" w:rsidR="00F15D81" w:rsidRPr="00BD1C31" w:rsidRDefault="00F15D81" w:rsidP="00467DE2">
            <w:pPr>
              <w:spacing w:before="156"/>
              <w:jc w:val="center"/>
              <w:rPr>
                <w:rFonts w:ascii="Arial Narrow" w:eastAsia="仿宋_GB2312" w:hAnsi="Arial Narrow"/>
                <w:b/>
                <w:sz w:val="24"/>
                <w:szCs w:val="24"/>
              </w:rPr>
            </w:pPr>
            <w:r>
              <w:rPr>
                <w:rFonts w:ascii="Arial Narrow" w:eastAsia="仿宋_GB2312" w:hAnsi="Arial Narrow" w:hint="eastAsia"/>
                <w:b/>
                <w:sz w:val="24"/>
                <w:szCs w:val="24"/>
              </w:rPr>
              <w:t>参与</w:t>
            </w:r>
            <w:r w:rsidRPr="00BD1C31">
              <w:rPr>
                <w:rFonts w:ascii="Arial Narrow" w:eastAsia="仿宋_GB2312" w:hAnsi="Arial Narrow" w:hint="eastAsia"/>
                <w:b/>
                <w:sz w:val="24"/>
                <w:szCs w:val="24"/>
              </w:rPr>
              <w:t>沟通</w:t>
            </w:r>
            <w:r>
              <w:rPr>
                <w:rFonts w:ascii="Arial Narrow" w:eastAsia="仿宋_GB2312" w:hAnsi="Arial Narrow" w:hint="eastAsia"/>
                <w:b/>
                <w:sz w:val="24"/>
                <w:szCs w:val="24"/>
              </w:rPr>
              <w:t>的被审计单位</w:t>
            </w:r>
            <w:r w:rsidRPr="00BD1C31">
              <w:rPr>
                <w:rFonts w:ascii="Arial Narrow" w:eastAsia="仿宋_GB2312" w:hAnsi="Arial Narrow" w:hint="eastAsia"/>
                <w:b/>
                <w:sz w:val="24"/>
                <w:szCs w:val="24"/>
              </w:rPr>
              <w:t>人员</w:t>
            </w:r>
          </w:p>
        </w:tc>
        <w:tc>
          <w:tcPr>
            <w:tcW w:w="2203" w:type="dxa"/>
          </w:tcPr>
          <w:p w14:paraId="346D7B15" w14:textId="77777777" w:rsidR="00F15D81" w:rsidRPr="00BD1C31" w:rsidRDefault="00F15D81" w:rsidP="00467DE2">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沟通函索引号</w:t>
            </w:r>
          </w:p>
        </w:tc>
      </w:tr>
      <w:tr w:rsidR="00F15D81" w:rsidRPr="00616393" w14:paraId="3D247424" w14:textId="77777777" w:rsidTr="001D229C">
        <w:trPr>
          <w:trHeight w:val="454"/>
        </w:trPr>
        <w:tc>
          <w:tcPr>
            <w:tcW w:w="1668" w:type="dxa"/>
            <w:vAlign w:val="center"/>
          </w:tcPr>
          <w:p w14:paraId="13255C6A" w14:textId="77777777" w:rsidR="00F15D81" w:rsidRPr="00616393" w:rsidRDefault="00F15D81" w:rsidP="00467DE2">
            <w:pPr>
              <w:spacing w:line="240" w:lineRule="atLeast"/>
            </w:pPr>
          </w:p>
        </w:tc>
        <w:tc>
          <w:tcPr>
            <w:tcW w:w="2436" w:type="dxa"/>
            <w:vAlign w:val="center"/>
          </w:tcPr>
          <w:p w14:paraId="1B570D4D" w14:textId="77777777" w:rsidR="00F15D81" w:rsidRPr="00616393" w:rsidRDefault="00F15D81" w:rsidP="00467DE2">
            <w:pPr>
              <w:spacing w:line="240" w:lineRule="atLeast"/>
            </w:pPr>
          </w:p>
        </w:tc>
        <w:tc>
          <w:tcPr>
            <w:tcW w:w="3234" w:type="dxa"/>
            <w:vAlign w:val="center"/>
          </w:tcPr>
          <w:p w14:paraId="75A5FEB0" w14:textId="77777777" w:rsidR="00F15D81" w:rsidRPr="00616393" w:rsidRDefault="00F15D81" w:rsidP="00467DE2">
            <w:pPr>
              <w:spacing w:line="240" w:lineRule="atLeast"/>
            </w:pPr>
          </w:p>
        </w:tc>
        <w:tc>
          <w:tcPr>
            <w:tcW w:w="2203" w:type="dxa"/>
          </w:tcPr>
          <w:p w14:paraId="7C289D38" w14:textId="77777777" w:rsidR="00F15D81" w:rsidRPr="00616393" w:rsidRDefault="00F15D81" w:rsidP="00467DE2">
            <w:pPr>
              <w:spacing w:line="240" w:lineRule="atLeast"/>
            </w:pPr>
          </w:p>
        </w:tc>
      </w:tr>
      <w:tr w:rsidR="00F15D81" w:rsidRPr="00616393" w14:paraId="237806C0" w14:textId="77777777" w:rsidTr="001D229C">
        <w:trPr>
          <w:trHeight w:val="454"/>
        </w:trPr>
        <w:tc>
          <w:tcPr>
            <w:tcW w:w="1668" w:type="dxa"/>
            <w:vAlign w:val="center"/>
          </w:tcPr>
          <w:p w14:paraId="3A885A3A" w14:textId="77777777" w:rsidR="00F15D81" w:rsidRPr="00616393" w:rsidRDefault="00F15D81" w:rsidP="00467DE2">
            <w:pPr>
              <w:spacing w:line="240" w:lineRule="atLeast"/>
            </w:pPr>
          </w:p>
        </w:tc>
        <w:tc>
          <w:tcPr>
            <w:tcW w:w="2436" w:type="dxa"/>
            <w:vAlign w:val="center"/>
          </w:tcPr>
          <w:p w14:paraId="1BFA320C" w14:textId="77777777" w:rsidR="00F15D81" w:rsidRPr="00616393" w:rsidRDefault="00F15D81" w:rsidP="00467DE2">
            <w:pPr>
              <w:spacing w:line="240" w:lineRule="atLeast"/>
            </w:pPr>
          </w:p>
        </w:tc>
        <w:tc>
          <w:tcPr>
            <w:tcW w:w="3234" w:type="dxa"/>
            <w:vAlign w:val="center"/>
          </w:tcPr>
          <w:p w14:paraId="685EBB11" w14:textId="77777777" w:rsidR="00F15D81" w:rsidRPr="00616393" w:rsidRDefault="00F15D81" w:rsidP="00467DE2">
            <w:pPr>
              <w:spacing w:line="240" w:lineRule="atLeast"/>
            </w:pPr>
          </w:p>
        </w:tc>
        <w:tc>
          <w:tcPr>
            <w:tcW w:w="2203" w:type="dxa"/>
          </w:tcPr>
          <w:p w14:paraId="153B6AAC" w14:textId="77777777" w:rsidR="00F15D81" w:rsidRPr="00616393" w:rsidRDefault="00F15D81" w:rsidP="00467DE2">
            <w:pPr>
              <w:spacing w:line="240" w:lineRule="atLeast"/>
            </w:pPr>
          </w:p>
        </w:tc>
      </w:tr>
      <w:tr w:rsidR="00F15D81" w:rsidRPr="00616393" w14:paraId="41328246" w14:textId="77777777" w:rsidTr="001D229C">
        <w:trPr>
          <w:trHeight w:val="454"/>
        </w:trPr>
        <w:tc>
          <w:tcPr>
            <w:tcW w:w="1668" w:type="dxa"/>
            <w:vAlign w:val="center"/>
          </w:tcPr>
          <w:p w14:paraId="4EA7CB6A" w14:textId="77777777" w:rsidR="00F15D81" w:rsidRPr="00616393" w:rsidRDefault="00F15D81" w:rsidP="00467DE2">
            <w:pPr>
              <w:spacing w:line="240" w:lineRule="atLeast"/>
            </w:pPr>
          </w:p>
        </w:tc>
        <w:tc>
          <w:tcPr>
            <w:tcW w:w="2436" w:type="dxa"/>
            <w:vAlign w:val="center"/>
          </w:tcPr>
          <w:p w14:paraId="16338F48" w14:textId="77777777" w:rsidR="00F15D81" w:rsidRPr="00616393" w:rsidRDefault="00F15D81" w:rsidP="00467DE2">
            <w:pPr>
              <w:spacing w:line="240" w:lineRule="atLeast"/>
            </w:pPr>
          </w:p>
        </w:tc>
        <w:tc>
          <w:tcPr>
            <w:tcW w:w="3234" w:type="dxa"/>
            <w:vAlign w:val="center"/>
          </w:tcPr>
          <w:p w14:paraId="530C749A" w14:textId="77777777" w:rsidR="00F15D81" w:rsidRPr="00616393" w:rsidRDefault="00F15D81" w:rsidP="00467DE2">
            <w:pPr>
              <w:spacing w:line="240" w:lineRule="atLeast"/>
            </w:pPr>
          </w:p>
        </w:tc>
        <w:tc>
          <w:tcPr>
            <w:tcW w:w="2203" w:type="dxa"/>
          </w:tcPr>
          <w:p w14:paraId="1FE221AC" w14:textId="77777777" w:rsidR="00F15D81" w:rsidRPr="00616393" w:rsidRDefault="00F15D81" w:rsidP="00467DE2">
            <w:pPr>
              <w:spacing w:line="240" w:lineRule="atLeast"/>
            </w:pPr>
          </w:p>
        </w:tc>
      </w:tr>
    </w:tbl>
    <w:p w14:paraId="49BC9983" w14:textId="7F182607" w:rsidR="00F15D81" w:rsidRDefault="00F15D81" w:rsidP="003A7545">
      <w:pPr>
        <w:pStyle w:val="af1"/>
        <w:spacing w:before="120" w:after="120"/>
        <w:jc w:val="left"/>
        <w:rPr>
          <w:rFonts w:ascii="Arial Narrow" w:eastAsia="仿宋_GB2312" w:hAnsi="Arial Narrow"/>
          <w:sz w:val="28"/>
          <w:szCs w:val="28"/>
        </w:rPr>
      </w:pPr>
      <w:bookmarkStart w:id="54" w:name="_Toc153548478"/>
      <w:r>
        <w:rPr>
          <w:rFonts w:ascii="Arial Narrow" w:eastAsia="仿宋_GB2312" w:hAnsi="Arial Narrow" w:hint="eastAsia"/>
          <w:sz w:val="28"/>
          <w:szCs w:val="28"/>
        </w:rPr>
        <w:t>十</w:t>
      </w:r>
      <w:r w:rsidRPr="00616393">
        <w:rPr>
          <w:rFonts w:ascii="Arial Narrow" w:eastAsia="仿宋_GB2312" w:hAnsi="Arial Narrow" w:hint="eastAsia"/>
          <w:sz w:val="28"/>
          <w:szCs w:val="28"/>
        </w:rPr>
        <w:t>、对被审计单位持续经营的考虑</w:t>
      </w:r>
      <w:bookmarkEnd w:id="54"/>
    </w:p>
    <w:p w14:paraId="635A0783" w14:textId="77777777" w:rsidR="00F15D81" w:rsidRDefault="00F15D8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【提示：若计划风险评估阶段未发现</w:t>
      </w:r>
      <w:r w:rsidRPr="00704E8B">
        <w:rPr>
          <w:rFonts w:ascii="Arial Narrow" w:eastAsia="仿宋_GB2312" w:hAnsi="Arial Narrow" w:cs="宋体" w:hint="eastAsia"/>
          <w:iCs/>
          <w:color w:val="0000FF"/>
          <w:kern w:val="0"/>
          <w:sz w:val="24"/>
          <w:szCs w:val="24"/>
        </w:rPr>
        <w:t>对被审计单位持续经营能力产生重大疑虑的事项或情况</w:t>
      </w:r>
      <w:r>
        <w:rPr>
          <w:rFonts w:ascii="Arial Narrow" w:eastAsia="仿宋_GB2312" w:hAnsi="Arial Narrow" w:cs="宋体" w:hint="eastAsia"/>
          <w:iCs/>
          <w:color w:val="0000FF"/>
          <w:kern w:val="0"/>
          <w:sz w:val="24"/>
          <w:szCs w:val="24"/>
        </w:rPr>
        <w:t>，此处按照如下方式填写：】</w:t>
      </w:r>
    </w:p>
    <w:p w14:paraId="0FDF0D07" w14:textId="77777777" w:rsidR="00F15D81" w:rsidRDefault="00F15D81" w:rsidP="00E44F80">
      <w:pPr>
        <w:spacing w:beforeLines="50" w:before="156" w:afterLines="50" w:after="156"/>
        <w:ind w:firstLineChars="200" w:firstLine="480"/>
        <w:rPr>
          <w:rFonts w:ascii="Arial Narrow" w:eastAsia="仿宋_GB2312" w:hAnsi="Arial Narrow" w:cs="宋体"/>
          <w:iCs/>
          <w:color w:val="0000FF"/>
          <w:kern w:val="0"/>
          <w:sz w:val="24"/>
          <w:szCs w:val="24"/>
        </w:rPr>
      </w:pPr>
      <w:r w:rsidRPr="00E44F80">
        <w:rPr>
          <w:rFonts w:ascii="Arial Narrow" w:eastAsia="仿宋_GB2312" w:hAnsi="Arial Narrow" w:cs="宋体" w:hint="eastAsia"/>
          <w:kern w:val="0"/>
          <w:sz w:val="24"/>
          <w:szCs w:val="24"/>
        </w:rPr>
        <w:t>未发现对被审计单位持续经营能力产生重大疑虑的事项或情况。</w:t>
      </w:r>
    </w:p>
    <w:p w14:paraId="7B037040" w14:textId="77777777" w:rsidR="00F15D81" w:rsidRDefault="00F15D8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【或，如果通过了解被审计单位及内部控制、初步分析程序、计划审计工作发现了、存在</w:t>
      </w:r>
      <w:r w:rsidRPr="00704E8B">
        <w:rPr>
          <w:rFonts w:ascii="Arial Narrow" w:eastAsia="仿宋_GB2312" w:hAnsi="Arial Narrow" w:cs="宋体" w:hint="eastAsia"/>
          <w:iCs/>
          <w:color w:val="0000FF"/>
          <w:kern w:val="0"/>
          <w:sz w:val="24"/>
          <w:szCs w:val="24"/>
        </w:rPr>
        <w:t>对被审计单位持续经营能力产生重大疑虑的事项或情况</w:t>
      </w:r>
      <w:r>
        <w:rPr>
          <w:rFonts w:ascii="Arial Narrow" w:eastAsia="仿宋_GB2312" w:hAnsi="Arial Narrow" w:cs="宋体" w:hint="eastAsia"/>
          <w:iCs/>
          <w:color w:val="0000FF"/>
          <w:kern w:val="0"/>
          <w:sz w:val="24"/>
          <w:szCs w:val="24"/>
        </w:rPr>
        <w:t>，则在下表中对照《</w:t>
      </w:r>
      <w:r w:rsidRPr="00D77845">
        <w:rPr>
          <w:rFonts w:ascii="Arial Narrow" w:eastAsia="仿宋_GB2312" w:hAnsi="Arial Narrow" w:cs="宋体" w:hint="eastAsia"/>
          <w:iCs/>
          <w:color w:val="0000FF"/>
          <w:kern w:val="0"/>
          <w:sz w:val="24"/>
          <w:szCs w:val="24"/>
        </w:rPr>
        <w:t>中国注册会计师审计准则第</w:t>
      </w:r>
      <w:r w:rsidRPr="00D77845">
        <w:rPr>
          <w:rFonts w:ascii="Arial Narrow" w:eastAsia="仿宋_GB2312" w:hAnsi="Arial Narrow" w:cs="宋体" w:hint="eastAsia"/>
          <w:iCs/>
          <w:color w:val="0000FF"/>
          <w:kern w:val="0"/>
          <w:sz w:val="24"/>
          <w:szCs w:val="24"/>
        </w:rPr>
        <w:t>1324</w:t>
      </w:r>
      <w:r w:rsidRPr="00D77845">
        <w:rPr>
          <w:rFonts w:ascii="Arial Narrow" w:eastAsia="仿宋_GB2312" w:hAnsi="Arial Narrow" w:cs="宋体" w:hint="eastAsia"/>
          <w:iCs/>
          <w:color w:val="0000FF"/>
          <w:kern w:val="0"/>
          <w:sz w:val="24"/>
          <w:szCs w:val="24"/>
        </w:rPr>
        <w:t>号——</w:t>
      </w:r>
      <w:r>
        <w:rPr>
          <w:rFonts w:ascii="Arial Narrow" w:eastAsia="仿宋_GB2312" w:hAnsi="Arial Narrow" w:cs="宋体" w:hint="eastAsia"/>
          <w:iCs/>
          <w:color w:val="0000FF"/>
          <w:kern w:val="0"/>
          <w:sz w:val="24"/>
          <w:szCs w:val="24"/>
        </w:rPr>
        <w:t>持续经营》应用指南列举项目填写相关情形和计划的应对措施。】</w:t>
      </w:r>
    </w:p>
    <w:tbl>
      <w:tblPr>
        <w:tblStyle w:val="aa"/>
        <w:tblW w:w="0" w:type="auto"/>
        <w:tblInd w:w="250" w:type="dxa"/>
        <w:tblLook w:val="04A0" w:firstRow="1" w:lastRow="0" w:firstColumn="1" w:lastColumn="0" w:noHBand="0" w:noVBand="1"/>
      </w:tblPr>
      <w:tblGrid>
        <w:gridCol w:w="1240"/>
        <w:gridCol w:w="4525"/>
        <w:gridCol w:w="2991"/>
      </w:tblGrid>
      <w:tr w:rsidR="00F15D81" w14:paraId="75BF1A7F" w14:textId="77777777" w:rsidTr="00D61D33">
        <w:trPr>
          <w:trHeight w:val="454"/>
          <w:tblHeader/>
        </w:trPr>
        <w:tc>
          <w:tcPr>
            <w:tcW w:w="1242" w:type="dxa"/>
          </w:tcPr>
          <w:p w14:paraId="4DF6359E" w14:textId="77777777" w:rsidR="00F15D81" w:rsidRPr="008C76EB" w:rsidRDefault="00F15D81" w:rsidP="00467DE2">
            <w:pPr>
              <w:spacing w:line="240" w:lineRule="atLeast"/>
              <w:jc w:val="center"/>
              <w:rPr>
                <w:rFonts w:ascii="Arial Narrow" w:eastAsia="仿宋_GB2312" w:hAnsi="Arial Narrow"/>
                <w:b/>
                <w:sz w:val="24"/>
                <w:szCs w:val="24"/>
              </w:rPr>
            </w:pPr>
            <w:r>
              <w:rPr>
                <w:rFonts w:ascii="Arial Narrow" w:eastAsia="仿宋_GB2312" w:hAnsi="Arial Narrow" w:hint="eastAsia"/>
                <w:b/>
                <w:sz w:val="24"/>
                <w:szCs w:val="24"/>
              </w:rPr>
              <w:t>序号</w:t>
            </w:r>
          </w:p>
        </w:tc>
        <w:tc>
          <w:tcPr>
            <w:tcW w:w="4536" w:type="dxa"/>
            <w:vAlign w:val="center"/>
          </w:tcPr>
          <w:p w14:paraId="7973DDAA" w14:textId="77777777" w:rsidR="00F15D81" w:rsidRPr="00D26DBF" w:rsidRDefault="00F15D81" w:rsidP="00467DE2">
            <w:pPr>
              <w:spacing w:line="240" w:lineRule="atLeast"/>
              <w:jc w:val="center"/>
            </w:pPr>
            <w:r w:rsidRPr="008C76EB">
              <w:rPr>
                <w:rFonts w:ascii="Arial Narrow" w:eastAsia="仿宋_GB2312" w:hAnsi="Arial Narrow" w:hint="eastAsia"/>
                <w:b/>
                <w:sz w:val="24"/>
                <w:szCs w:val="24"/>
              </w:rPr>
              <w:t>对被审计单位持续经营能力产生重大疑虑的事项或情况</w:t>
            </w:r>
          </w:p>
        </w:tc>
        <w:tc>
          <w:tcPr>
            <w:tcW w:w="2998" w:type="dxa"/>
            <w:vAlign w:val="center"/>
          </w:tcPr>
          <w:p w14:paraId="6D0BB8D8" w14:textId="77777777" w:rsidR="00F15D81" w:rsidRPr="00D26DBF" w:rsidRDefault="00F15D81" w:rsidP="00467DE2">
            <w:pPr>
              <w:spacing w:line="240" w:lineRule="atLeast"/>
              <w:jc w:val="center"/>
              <w:rPr>
                <w:rFonts w:ascii="Arial Narrow" w:eastAsia="仿宋_GB2312" w:hAnsi="Arial Narrow"/>
                <w:b/>
                <w:sz w:val="24"/>
                <w:szCs w:val="24"/>
              </w:rPr>
            </w:pPr>
            <w:r w:rsidRPr="008C76EB">
              <w:rPr>
                <w:rFonts w:ascii="Arial Narrow" w:eastAsia="仿宋_GB2312" w:hAnsi="Arial Narrow" w:hint="eastAsia"/>
                <w:b/>
                <w:sz w:val="24"/>
                <w:szCs w:val="24"/>
              </w:rPr>
              <w:t>计划采取的应对措施</w:t>
            </w:r>
          </w:p>
        </w:tc>
      </w:tr>
      <w:tr w:rsidR="00F15D81" w14:paraId="31458C79" w14:textId="77777777" w:rsidTr="00467DE2">
        <w:trPr>
          <w:trHeight w:val="454"/>
        </w:trPr>
        <w:tc>
          <w:tcPr>
            <w:tcW w:w="1242" w:type="dxa"/>
          </w:tcPr>
          <w:p w14:paraId="3F6866DC" w14:textId="77777777" w:rsidR="00F15D81" w:rsidRPr="00C94916" w:rsidRDefault="00F15D81" w:rsidP="00467DE2">
            <w:pPr>
              <w:spacing w:line="240" w:lineRule="atLeast"/>
              <w:jc w:val="center"/>
              <w:rPr>
                <w:color w:val="FF0000"/>
              </w:rPr>
            </w:pPr>
            <w:r w:rsidRPr="00C94916">
              <w:rPr>
                <w:color w:val="FF0000"/>
              </w:rPr>
              <w:t>1</w:t>
            </w:r>
          </w:p>
        </w:tc>
        <w:tc>
          <w:tcPr>
            <w:tcW w:w="4536" w:type="dxa"/>
            <w:vAlign w:val="center"/>
          </w:tcPr>
          <w:p w14:paraId="233ECEFB" w14:textId="77777777" w:rsidR="00F15D81" w:rsidRDefault="00F15D81" w:rsidP="00467DE2">
            <w:pPr>
              <w:spacing w:line="240" w:lineRule="atLeast"/>
            </w:pPr>
          </w:p>
        </w:tc>
        <w:tc>
          <w:tcPr>
            <w:tcW w:w="2998" w:type="dxa"/>
            <w:vAlign w:val="center"/>
          </w:tcPr>
          <w:p w14:paraId="3B972A7B" w14:textId="77777777" w:rsidR="00F15D81" w:rsidRDefault="00F15D81" w:rsidP="00467DE2">
            <w:pPr>
              <w:spacing w:line="240" w:lineRule="atLeast"/>
            </w:pPr>
          </w:p>
        </w:tc>
      </w:tr>
      <w:tr w:rsidR="00F15D81" w14:paraId="24EC2FB1" w14:textId="77777777" w:rsidTr="00467DE2">
        <w:trPr>
          <w:trHeight w:val="454"/>
        </w:trPr>
        <w:tc>
          <w:tcPr>
            <w:tcW w:w="1242" w:type="dxa"/>
          </w:tcPr>
          <w:p w14:paraId="542AC4FD" w14:textId="77777777" w:rsidR="00F15D81" w:rsidRPr="00C94916" w:rsidRDefault="00F15D81" w:rsidP="00467DE2">
            <w:pPr>
              <w:spacing w:line="240" w:lineRule="atLeast"/>
              <w:jc w:val="center"/>
              <w:rPr>
                <w:color w:val="FF0000"/>
              </w:rPr>
            </w:pPr>
            <w:r w:rsidRPr="00C94916">
              <w:rPr>
                <w:color w:val="FF0000"/>
              </w:rPr>
              <w:t>2</w:t>
            </w:r>
          </w:p>
        </w:tc>
        <w:tc>
          <w:tcPr>
            <w:tcW w:w="4536" w:type="dxa"/>
            <w:vAlign w:val="center"/>
          </w:tcPr>
          <w:p w14:paraId="07D3FF3F" w14:textId="77777777" w:rsidR="00F15D81" w:rsidRDefault="00F15D81" w:rsidP="00467DE2">
            <w:pPr>
              <w:spacing w:line="240" w:lineRule="atLeast"/>
            </w:pPr>
          </w:p>
        </w:tc>
        <w:tc>
          <w:tcPr>
            <w:tcW w:w="2998" w:type="dxa"/>
            <w:vAlign w:val="center"/>
          </w:tcPr>
          <w:p w14:paraId="6AF3C57D" w14:textId="77777777" w:rsidR="00F15D81" w:rsidRDefault="00F15D81" w:rsidP="00467DE2">
            <w:pPr>
              <w:spacing w:line="240" w:lineRule="atLeast"/>
            </w:pPr>
          </w:p>
        </w:tc>
      </w:tr>
      <w:tr w:rsidR="00F15D81" w14:paraId="76F999A4" w14:textId="77777777" w:rsidTr="00467DE2">
        <w:trPr>
          <w:trHeight w:val="454"/>
        </w:trPr>
        <w:tc>
          <w:tcPr>
            <w:tcW w:w="1242" w:type="dxa"/>
          </w:tcPr>
          <w:p w14:paraId="13EE66B4" w14:textId="77777777" w:rsidR="00F15D81" w:rsidRPr="00704E8B" w:rsidRDefault="00F15D81" w:rsidP="00467DE2">
            <w:pPr>
              <w:spacing w:line="240" w:lineRule="atLeast"/>
              <w:rPr>
                <w:color w:val="FF0000"/>
              </w:rPr>
            </w:pPr>
            <w:r w:rsidRPr="00C94916">
              <w:rPr>
                <w:rFonts w:hint="eastAsia"/>
                <w:color w:val="FF0000"/>
              </w:rPr>
              <w:t>……</w:t>
            </w:r>
          </w:p>
        </w:tc>
        <w:tc>
          <w:tcPr>
            <w:tcW w:w="4536" w:type="dxa"/>
            <w:vAlign w:val="center"/>
          </w:tcPr>
          <w:p w14:paraId="3BE6D338" w14:textId="77777777" w:rsidR="00F15D81" w:rsidRDefault="00F15D81" w:rsidP="00467DE2">
            <w:pPr>
              <w:spacing w:line="240" w:lineRule="atLeast"/>
            </w:pPr>
          </w:p>
        </w:tc>
        <w:tc>
          <w:tcPr>
            <w:tcW w:w="2998" w:type="dxa"/>
            <w:vAlign w:val="center"/>
          </w:tcPr>
          <w:p w14:paraId="2141DE4B" w14:textId="77777777" w:rsidR="00F15D81" w:rsidRDefault="00F15D81" w:rsidP="00467DE2">
            <w:pPr>
              <w:spacing w:line="240" w:lineRule="atLeast"/>
            </w:pPr>
          </w:p>
        </w:tc>
      </w:tr>
    </w:tbl>
    <w:p w14:paraId="608823D5" w14:textId="4A762247" w:rsidR="00F15D81" w:rsidRDefault="00F15D81" w:rsidP="003A7545">
      <w:pPr>
        <w:pStyle w:val="af1"/>
        <w:spacing w:before="120" w:after="120"/>
        <w:jc w:val="left"/>
        <w:rPr>
          <w:rFonts w:ascii="Arial Narrow" w:eastAsia="仿宋_GB2312" w:hAnsi="Arial Narrow"/>
          <w:sz w:val="28"/>
          <w:szCs w:val="28"/>
        </w:rPr>
      </w:pPr>
      <w:bookmarkStart w:id="55" w:name="_Toc153548479"/>
      <w:r>
        <w:rPr>
          <w:rFonts w:ascii="Arial Narrow" w:eastAsia="仿宋_GB2312" w:hAnsi="Arial Narrow" w:hint="eastAsia"/>
          <w:sz w:val="28"/>
          <w:szCs w:val="28"/>
        </w:rPr>
        <w:t>十一</w:t>
      </w:r>
      <w:r w:rsidRPr="00327647">
        <w:rPr>
          <w:rFonts w:ascii="Arial Narrow" w:eastAsia="仿宋_GB2312" w:hAnsi="Arial Narrow"/>
          <w:sz w:val="28"/>
          <w:szCs w:val="28"/>
        </w:rPr>
        <w:t>、</w:t>
      </w:r>
      <w:r>
        <w:rPr>
          <w:rFonts w:ascii="Arial Narrow" w:eastAsia="仿宋_GB2312" w:hAnsi="Arial Narrow" w:hint="eastAsia"/>
          <w:sz w:val="28"/>
          <w:szCs w:val="28"/>
        </w:rPr>
        <w:t>对被审计单位适用法律法规的考虑</w:t>
      </w:r>
      <w:bookmarkEnd w:id="55"/>
    </w:p>
    <w:p w14:paraId="61D39AF0" w14:textId="0B46D3D8" w:rsidR="00F15D81" w:rsidRPr="00C64601" w:rsidRDefault="00F15D81" w:rsidP="00C64601">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428D7">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提示：</w:t>
      </w:r>
      <w:r w:rsidR="00616FE2">
        <w:rPr>
          <w:rFonts w:ascii="Arial Narrow" w:eastAsia="仿宋_GB2312" w:hAnsi="Arial Narrow" w:cs="宋体" w:hint="eastAsia"/>
          <w:iCs/>
          <w:color w:val="0000FF"/>
          <w:kern w:val="0"/>
          <w:sz w:val="24"/>
          <w:szCs w:val="24"/>
        </w:rPr>
        <w:t>项目组应</w:t>
      </w:r>
      <w:r w:rsidRPr="00D428D7">
        <w:rPr>
          <w:rFonts w:ascii="Arial Narrow" w:eastAsia="仿宋_GB2312" w:hAnsi="Arial Narrow" w:cs="宋体" w:hint="eastAsia"/>
          <w:iCs/>
          <w:color w:val="0000FF"/>
          <w:kern w:val="0"/>
          <w:sz w:val="24"/>
          <w:szCs w:val="24"/>
        </w:rPr>
        <w:t>被审计单位适用的法律法规，记录拟执行的获取被审计单位遵守这些规定的充分、适当审计证据的应对措施，例如向管理层和治理层（如适用）询问被审计单位是否遵守了这些法律法规、检查被审计单位与许可证颁发机构或监管机构的往来函件、访谈法律顾问等。</w:t>
      </w:r>
      <w:r w:rsidR="00616FE2">
        <w:rPr>
          <w:rFonts w:ascii="Arial Narrow" w:eastAsia="仿宋_GB2312" w:hAnsi="Arial Narrow" w:cs="宋体" w:hint="eastAsia"/>
          <w:iCs/>
          <w:color w:val="0000FF"/>
          <w:kern w:val="0"/>
          <w:sz w:val="24"/>
          <w:szCs w:val="24"/>
        </w:rPr>
        <w:t>对被审计单位适用的法律法规，可在</w:t>
      </w:r>
      <w:r w:rsidR="00660075" w:rsidRPr="00660075">
        <w:rPr>
          <w:rFonts w:ascii="Arial Narrow" w:eastAsia="仿宋_GB2312" w:hAnsi="Arial Narrow" w:cs="宋体"/>
          <w:iCs/>
          <w:color w:val="0000FF"/>
          <w:kern w:val="0"/>
          <w:sz w:val="24"/>
          <w:szCs w:val="24"/>
        </w:rPr>
        <w:t>B10-3</w:t>
      </w:r>
      <w:r w:rsidR="00660075">
        <w:rPr>
          <w:rFonts w:ascii="Arial Narrow" w:eastAsia="仿宋_GB2312" w:hAnsi="Arial Narrow" w:cs="宋体" w:hint="eastAsia"/>
          <w:iCs/>
          <w:color w:val="0000FF"/>
          <w:kern w:val="0"/>
          <w:sz w:val="24"/>
          <w:szCs w:val="24"/>
        </w:rPr>
        <w:t>中记录。此处主要记录被审计单位违反或者疑似违反法律法规时可能对财务报表产生的重大影响。</w:t>
      </w:r>
      <w:r w:rsidRPr="00D428D7">
        <w:rPr>
          <w:rFonts w:ascii="Arial Narrow" w:eastAsia="仿宋_GB2312" w:hAnsi="Arial Narrow" w:cs="宋体" w:hint="eastAsia"/>
          <w:iCs/>
          <w:color w:val="0000FF"/>
          <w:kern w:val="0"/>
          <w:sz w:val="24"/>
          <w:szCs w:val="24"/>
        </w:rPr>
        <w:t>】</w:t>
      </w:r>
    </w:p>
    <w:p w14:paraId="0DEBCCFF" w14:textId="77777777" w:rsidR="00F15D81" w:rsidRPr="00D26DBF" w:rsidRDefault="00F15D81" w:rsidP="003A7545">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Pr>
          <w:rFonts w:ascii="Arial Narrow" w:eastAsia="仿宋_GB2312" w:hAnsi="Arial Narrow" w:hint="eastAsia"/>
          <w:sz w:val="24"/>
          <w:szCs w:val="24"/>
        </w:rPr>
        <w:t>重大违法</w:t>
      </w:r>
      <w:r w:rsidRPr="00DD5BC6">
        <w:rPr>
          <w:rFonts w:ascii="Arial Narrow" w:eastAsia="仿宋_GB2312" w:hAnsi="Arial Narrow" w:hint="eastAsia"/>
          <w:sz w:val="24"/>
          <w:szCs w:val="24"/>
        </w:rPr>
        <w:t>行为对财务报表整体层面重大错报风险的影响</w:t>
      </w:r>
    </w:p>
    <w:tbl>
      <w:tblPr>
        <w:tblStyle w:val="aa"/>
        <w:tblW w:w="0" w:type="auto"/>
        <w:tblLook w:val="04A0" w:firstRow="1" w:lastRow="0" w:firstColumn="1" w:lastColumn="0" w:noHBand="0" w:noVBand="1"/>
      </w:tblPr>
      <w:tblGrid>
        <w:gridCol w:w="2129"/>
        <w:gridCol w:w="1494"/>
        <w:gridCol w:w="2695"/>
        <w:gridCol w:w="2688"/>
      </w:tblGrid>
      <w:tr w:rsidR="00F15D81" w:rsidRPr="00D26DBF" w14:paraId="56BB690A" w14:textId="77777777" w:rsidTr="00467DE2">
        <w:trPr>
          <w:trHeight w:val="454"/>
          <w:tblHeader/>
        </w:trPr>
        <w:tc>
          <w:tcPr>
            <w:tcW w:w="2182" w:type="dxa"/>
            <w:vAlign w:val="center"/>
          </w:tcPr>
          <w:p w14:paraId="2A240404" w14:textId="77777777" w:rsidR="00F15D81" w:rsidRDefault="00F15D81" w:rsidP="00467DE2">
            <w:pPr>
              <w:spacing w:line="240" w:lineRule="atLeast"/>
              <w:jc w:val="center"/>
            </w:pPr>
            <w:r w:rsidRPr="00E13998">
              <w:rPr>
                <w:rFonts w:ascii="Arial Narrow" w:eastAsia="仿宋_GB2312" w:hAnsi="Arial Narrow" w:hint="eastAsia"/>
                <w:b/>
              </w:rPr>
              <w:t>风险类别</w:t>
            </w:r>
          </w:p>
        </w:tc>
        <w:tc>
          <w:tcPr>
            <w:tcW w:w="1527" w:type="dxa"/>
            <w:vAlign w:val="center"/>
          </w:tcPr>
          <w:p w14:paraId="42BADBD4" w14:textId="77777777" w:rsidR="00F15D81" w:rsidRPr="00DD5BC6" w:rsidRDefault="00F15D81" w:rsidP="00467DE2">
            <w:pPr>
              <w:spacing w:line="240" w:lineRule="atLeast"/>
              <w:jc w:val="center"/>
              <w:rPr>
                <w:rFonts w:ascii="Arial Narrow" w:eastAsia="仿宋_GB2312" w:hAnsi="Arial Narrow"/>
                <w:b/>
              </w:rPr>
            </w:pPr>
            <w:r w:rsidRPr="00E13998">
              <w:rPr>
                <w:rFonts w:ascii="Arial Narrow" w:eastAsia="仿宋_GB2312" w:hAnsi="Arial Narrow" w:hint="eastAsia"/>
                <w:b/>
              </w:rPr>
              <w:t>是否适用</w:t>
            </w:r>
          </w:p>
        </w:tc>
        <w:tc>
          <w:tcPr>
            <w:tcW w:w="2765" w:type="dxa"/>
            <w:vAlign w:val="center"/>
          </w:tcPr>
          <w:p w14:paraId="15902DB5" w14:textId="77777777" w:rsidR="00F15D81" w:rsidRPr="00DD5BC6" w:rsidRDefault="00F15D81" w:rsidP="00467DE2">
            <w:pPr>
              <w:spacing w:line="240" w:lineRule="atLeast"/>
              <w:jc w:val="center"/>
              <w:rPr>
                <w:rFonts w:ascii="Arial Narrow" w:eastAsia="仿宋_GB2312" w:hAnsi="Arial Narrow"/>
                <w:b/>
              </w:rPr>
            </w:pPr>
            <w:r>
              <w:rPr>
                <w:rFonts w:ascii="Arial Narrow" w:eastAsia="仿宋_GB2312" w:hAnsi="Arial Narrow" w:hint="eastAsia"/>
                <w:b/>
              </w:rPr>
              <w:t>可能</w:t>
            </w:r>
            <w:r w:rsidRPr="00E13998">
              <w:rPr>
                <w:rFonts w:ascii="Arial Narrow" w:eastAsia="仿宋_GB2312" w:hAnsi="Arial Narrow" w:hint="eastAsia"/>
                <w:b/>
              </w:rPr>
              <w:t>违法行为概述</w:t>
            </w:r>
          </w:p>
        </w:tc>
        <w:tc>
          <w:tcPr>
            <w:tcW w:w="2758" w:type="dxa"/>
            <w:vAlign w:val="center"/>
          </w:tcPr>
          <w:p w14:paraId="57363C7D" w14:textId="77777777" w:rsidR="00F15D81" w:rsidRPr="00FD2597" w:rsidRDefault="00F15D81" w:rsidP="00467DE2">
            <w:pPr>
              <w:spacing w:line="240" w:lineRule="atLeast"/>
              <w:jc w:val="center"/>
              <w:rPr>
                <w:rFonts w:ascii="Arial Narrow" w:eastAsia="仿宋_GB2312" w:hAnsi="Arial Narrow"/>
                <w:b/>
              </w:rPr>
            </w:pPr>
            <w:r w:rsidRPr="00E13998">
              <w:rPr>
                <w:rFonts w:ascii="Arial Narrow" w:eastAsia="仿宋_GB2312" w:hAnsi="Arial Narrow" w:hint="eastAsia"/>
                <w:b/>
              </w:rPr>
              <w:t>计划应对措施</w:t>
            </w:r>
          </w:p>
        </w:tc>
      </w:tr>
      <w:tr w:rsidR="00F15D81" w14:paraId="7591956A" w14:textId="77777777" w:rsidTr="00467DE2">
        <w:trPr>
          <w:trHeight w:val="454"/>
        </w:trPr>
        <w:tc>
          <w:tcPr>
            <w:tcW w:w="2182" w:type="dxa"/>
            <w:vAlign w:val="center"/>
          </w:tcPr>
          <w:p w14:paraId="6EB99878" w14:textId="77777777" w:rsidR="00F15D81" w:rsidRPr="00DD5BC6" w:rsidRDefault="00F15D81" w:rsidP="00467DE2">
            <w:pPr>
              <w:spacing w:line="240" w:lineRule="atLeast"/>
              <w:rPr>
                <w:rFonts w:ascii="仿宋_GB2312" w:eastAsia="仿宋_GB2312"/>
              </w:rPr>
            </w:pPr>
            <w:r w:rsidRPr="00E13998">
              <w:rPr>
                <w:rFonts w:ascii="仿宋_GB2312" w:eastAsia="仿宋_GB2312" w:hint="eastAsia"/>
              </w:rPr>
              <w:t>管理层诚信和舞弊风险</w:t>
            </w:r>
          </w:p>
        </w:tc>
        <w:tc>
          <w:tcPr>
            <w:tcW w:w="1527" w:type="dxa"/>
            <w:vAlign w:val="center"/>
          </w:tcPr>
          <w:p w14:paraId="611B2CC0" w14:textId="77777777" w:rsidR="00F15D81" w:rsidRPr="00DD5BC6" w:rsidRDefault="00F15D81" w:rsidP="00467DE2">
            <w:pPr>
              <w:spacing w:line="240" w:lineRule="atLeast"/>
              <w:rPr>
                <w:rFonts w:ascii="仿宋_GB2312" w:eastAsia="仿宋_GB2312"/>
              </w:rPr>
            </w:pPr>
          </w:p>
        </w:tc>
        <w:tc>
          <w:tcPr>
            <w:tcW w:w="2765" w:type="dxa"/>
            <w:vAlign w:val="center"/>
          </w:tcPr>
          <w:p w14:paraId="6A90B703" w14:textId="77777777" w:rsidR="00F15D81" w:rsidRPr="00DD5BC6" w:rsidRDefault="00F15D81" w:rsidP="00467DE2">
            <w:pPr>
              <w:spacing w:line="240" w:lineRule="atLeast"/>
              <w:rPr>
                <w:rFonts w:ascii="仿宋_GB2312" w:eastAsia="仿宋_GB2312"/>
              </w:rPr>
            </w:pPr>
          </w:p>
        </w:tc>
        <w:tc>
          <w:tcPr>
            <w:tcW w:w="2758" w:type="dxa"/>
            <w:vAlign w:val="center"/>
          </w:tcPr>
          <w:p w14:paraId="4CC9D232" w14:textId="77777777" w:rsidR="00F15D81" w:rsidRPr="00FD2597" w:rsidRDefault="00F15D81" w:rsidP="00467DE2">
            <w:pPr>
              <w:spacing w:line="240" w:lineRule="atLeast"/>
              <w:rPr>
                <w:rFonts w:ascii="仿宋_GB2312" w:eastAsia="仿宋_GB2312"/>
              </w:rPr>
            </w:pPr>
          </w:p>
        </w:tc>
      </w:tr>
      <w:tr w:rsidR="00F15D81" w14:paraId="7798CDF1" w14:textId="77777777" w:rsidTr="00467DE2">
        <w:trPr>
          <w:trHeight w:val="454"/>
        </w:trPr>
        <w:tc>
          <w:tcPr>
            <w:tcW w:w="2182" w:type="dxa"/>
            <w:vAlign w:val="center"/>
          </w:tcPr>
          <w:p w14:paraId="6D1DE7C2" w14:textId="77777777" w:rsidR="00F15D81" w:rsidRPr="00DD5BC6" w:rsidRDefault="00F15D81" w:rsidP="00467DE2">
            <w:pPr>
              <w:spacing w:line="240" w:lineRule="atLeast"/>
              <w:rPr>
                <w:rFonts w:ascii="仿宋_GB2312" w:eastAsia="仿宋_GB2312"/>
              </w:rPr>
            </w:pPr>
            <w:r>
              <w:rPr>
                <w:rFonts w:ascii="仿宋_GB2312" w:eastAsia="仿宋_GB2312" w:hint="eastAsia"/>
              </w:rPr>
              <w:t>企业整体层面内部控制的缺陷</w:t>
            </w:r>
          </w:p>
        </w:tc>
        <w:tc>
          <w:tcPr>
            <w:tcW w:w="1527" w:type="dxa"/>
            <w:vAlign w:val="center"/>
          </w:tcPr>
          <w:p w14:paraId="2F50FF2E" w14:textId="77777777" w:rsidR="00F15D81" w:rsidRPr="00DD5BC6" w:rsidRDefault="00F15D81" w:rsidP="00467DE2">
            <w:pPr>
              <w:spacing w:line="240" w:lineRule="atLeast"/>
              <w:rPr>
                <w:rFonts w:ascii="仿宋_GB2312" w:eastAsia="仿宋_GB2312"/>
              </w:rPr>
            </w:pPr>
          </w:p>
        </w:tc>
        <w:tc>
          <w:tcPr>
            <w:tcW w:w="2765" w:type="dxa"/>
            <w:vAlign w:val="center"/>
          </w:tcPr>
          <w:p w14:paraId="515A4B5F" w14:textId="77777777" w:rsidR="00F15D81" w:rsidRPr="00DD5BC6" w:rsidRDefault="00F15D81" w:rsidP="00467DE2">
            <w:pPr>
              <w:spacing w:line="240" w:lineRule="atLeast"/>
              <w:rPr>
                <w:rFonts w:ascii="仿宋_GB2312" w:eastAsia="仿宋_GB2312"/>
              </w:rPr>
            </w:pPr>
          </w:p>
        </w:tc>
        <w:tc>
          <w:tcPr>
            <w:tcW w:w="2758" w:type="dxa"/>
            <w:vAlign w:val="center"/>
          </w:tcPr>
          <w:p w14:paraId="100A562E" w14:textId="77777777" w:rsidR="00F15D81" w:rsidRPr="00FD2597" w:rsidRDefault="00F15D81" w:rsidP="00467DE2">
            <w:pPr>
              <w:spacing w:line="240" w:lineRule="atLeast"/>
              <w:rPr>
                <w:rFonts w:ascii="仿宋_GB2312" w:eastAsia="仿宋_GB2312"/>
              </w:rPr>
            </w:pPr>
          </w:p>
        </w:tc>
      </w:tr>
      <w:tr w:rsidR="00F15D81" w14:paraId="7BDA7F8C" w14:textId="77777777" w:rsidTr="00467DE2">
        <w:trPr>
          <w:trHeight w:val="454"/>
        </w:trPr>
        <w:tc>
          <w:tcPr>
            <w:tcW w:w="2182" w:type="dxa"/>
            <w:vAlign w:val="center"/>
          </w:tcPr>
          <w:p w14:paraId="3C218F56" w14:textId="77777777" w:rsidR="00F15D81" w:rsidRPr="00DD5BC6" w:rsidRDefault="00F15D81" w:rsidP="00467DE2">
            <w:pPr>
              <w:spacing w:line="240" w:lineRule="atLeast"/>
              <w:rPr>
                <w:rFonts w:ascii="仿宋_GB2312" w:eastAsia="仿宋_GB2312"/>
              </w:rPr>
            </w:pPr>
            <w:r w:rsidRPr="00DD5BC6">
              <w:rPr>
                <w:rFonts w:ascii="仿宋_GB2312" w:eastAsia="仿宋_GB2312" w:hint="eastAsia"/>
              </w:rPr>
              <w:t>持续经营的</w:t>
            </w:r>
            <w:r>
              <w:rPr>
                <w:rFonts w:ascii="仿宋_GB2312" w:eastAsia="仿宋_GB2312" w:hint="eastAsia"/>
              </w:rPr>
              <w:t>重大不确定性</w:t>
            </w:r>
          </w:p>
        </w:tc>
        <w:tc>
          <w:tcPr>
            <w:tcW w:w="1527" w:type="dxa"/>
            <w:vAlign w:val="center"/>
          </w:tcPr>
          <w:p w14:paraId="6E84A896" w14:textId="77777777" w:rsidR="00F15D81" w:rsidRPr="00DD5BC6" w:rsidRDefault="00F15D81" w:rsidP="00467DE2">
            <w:pPr>
              <w:spacing w:line="240" w:lineRule="atLeast"/>
              <w:rPr>
                <w:rFonts w:ascii="仿宋_GB2312" w:eastAsia="仿宋_GB2312"/>
              </w:rPr>
            </w:pPr>
          </w:p>
        </w:tc>
        <w:tc>
          <w:tcPr>
            <w:tcW w:w="2765" w:type="dxa"/>
            <w:vAlign w:val="center"/>
          </w:tcPr>
          <w:p w14:paraId="7244743B" w14:textId="77777777" w:rsidR="00F15D81" w:rsidRPr="00DD5BC6" w:rsidRDefault="00F15D81" w:rsidP="00467DE2">
            <w:pPr>
              <w:spacing w:line="240" w:lineRule="atLeast"/>
              <w:rPr>
                <w:rFonts w:ascii="仿宋_GB2312" w:eastAsia="仿宋_GB2312"/>
              </w:rPr>
            </w:pPr>
          </w:p>
        </w:tc>
        <w:tc>
          <w:tcPr>
            <w:tcW w:w="2758" w:type="dxa"/>
            <w:vAlign w:val="center"/>
          </w:tcPr>
          <w:p w14:paraId="472BF172" w14:textId="77777777" w:rsidR="00F15D81" w:rsidRPr="00FD2597" w:rsidRDefault="00F15D81" w:rsidP="00467DE2">
            <w:pPr>
              <w:spacing w:line="240" w:lineRule="atLeast"/>
              <w:rPr>
                <w:rFonts w:ascii="仿宋_GB2312" w:eastAsia="仿宋_GB2312"/>
              </w:rPr>
            </w:pPr>
          </w:p>
        </w:tc>
      </w:tr>
    </w:tbl>
    <w:p w14:paraId="085C1599" w14:textId="77777777" w:rsidR="00F15D81" w:rsidRPr="00D26DBF" w:rsidRDefault="00F15D81" w:rsidP="003A7545">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（二</w:t>
      </w:r>
      <w:r w:rsidRPr="008C76EB">
        <w:rPr>
          <w:rFonts w:ascii="Arial Narrow" w:eastAsia="仿宋_GB2312" w:hAnsi="Arial Narrow" w:hint="eastAsia"/>
          <w:sz w:val="24"/>
          <w:szCs w:val="24"/>
        </w:rPr>
        <w:t>）</w:t>
      </w:r>
      <w:r w:rsidRPr="00DD5BC6">
        <w:rPr>
          <w:rFonts w:ascii="Arial Narrow" w:eastAsia="仿宋_GB2312" w:hAnsi="Arial Narrow" w:hint="eastAsia"/>
          <w:sz w:val="24"/>
          <w:szCs w:val="24"/>
        </w:rPr>
        <w:t>违反法律法规对认定层次重大错报风险的影响</w:t>
      </w:r>
    </w:p>
    <w:tbl>
      <w:tblPr>
        <w:tblStyle w:val="aa"/>
        <w:tblW w:w="0" w:type="auto"/>
        <w:tblLook w:val="04A0" w:firstRow="1" w:lastRow="0" w:firstColumn="1" w:lastColumn="0" w:noHBand="0" w:noVBand="1"/>
      </w:tblPr>
      <w:tblGrid>
        <w:gridCol w:w="2134"/>
        <w:gridCol w:w="1493"/>
        <w:gridCol w:w="2693"/>
        <w:gridCol w:w="2686"/>
      </w:tblGrid>
      <w:tr w:rsidR="00F15D81" w:rsidRPr="00DD5BC6" w14:paraId="57B88FFF" w14:textId="77777777" w:rsidTr="00CF10FE">
        <w:trPr>
          <w:trHeight w:val="454"/>
          <w:tblHeader/>
        </w:trPr>
        <w:tc>
          <w:tcPr>
            <w:tcW w:w="2134" w:type="dxa"/>
            <w:vAlign w:val="center"/>
          </w:tcPr>
          <w:p w14:paraId="4FB54C3F" w14:textId="77777777" w:rsidR="00F15D81" w:rsidRPr="00DD5BC6" w:rsidRDefault="00F15D81" w:rsidP="00467DE2">
            <w:pPr>
              <w:spacing w:line="240" w:lineRule="atLeast"/>
              <w:jc w:val="center"/>
            </w:pPr>
            <w:r>
              <w:rPr>
                <w:rFonts w:ascii="Arial Narrow" w:eastAsia="仿宋_GB2312" w:hAnsi="Arial Narrow" w:hint="eastAsia"/>
                <w:b/>
              </w:rPr>
              <w:lastRenderedPageBreak/>
              <w:t>相关领域</w:t>
            </w:r>
          </w:p>
        </w:tc>
        <w:tc>
          <w:tcPr>
            <w:tcW w:w="1493" w:type="dxa"/>
            <w:vAlign w:val="center"/>
          </w:tcPr>
          <w:p w14:paraId="793AF988" w14:textId="77777777" w:rsidR="00F15D81" w:rsidRPr="00DD5BC6" w:rsidRDefault="00F15D81" w:rsidP="00467DE2">
            <w:pPr>
              <w:spacing w:line="240" w:lineRule="atLeast"/>
              <w:jc w:val="center"/>
              <w:rPr>
                <w:rFonts w:ascii="Arial Narrow" w:eastAsia="仿宋_GB2312" w:hAnsi="Arial Narrow"/>
                <w:b/>
              </w:rPr>
            </w:pPr>
            <w:r w:rsidRPr="00DD5BC6">
              <w:rPr>
                <w:rFonts w:ascii="Arial Narrow" w:eastAsia="仿宋_GB2312" w:hAnsi="Arial Narrow" w:hint="eastAsia"/>
                <w:b/>
              </w:rPr>
              <w:t>是否适用</w:t>
            </w:r>
          </w:p>
        </w:tc>
        <w:tc>
          <w:tcPr>
            <w:tcW w:w="2693" w:type="dxa"/>
            <w:vAlign w:val="center"/>
          </w:tcPr>
          <w:p w14:paraId="6683BEC8" w14:textId="77777777" w:rsidR="00F15D81" w:rsidRPr="00DD5BC6" w:rsidRDefault="00F15D81" w:rsidP="00467DE2">
            <w:pPr>
              <w:spacing w:line="240" w:lineRule="atLeast"/>
              <w:jc w:val="center"/>
              <w:rPr>
                <w:rFonts w:ascii="Arial Narrow" w:eastAsia="仿宋_GB2312" w:hAnsi="Arial Narrow"/>
                <w:b/>
              </w:rPr>
            </w:pPr>
            <w:r>
              <w:rPr>
                <w:rFonts w:ascii="Arial Narrow" w:eastAsia="仿宋_GB2312" w:hAnsi="Arial Narrow" w:hint="eastAsia"/>
                <w:b/>
              </w:rPr>
              <w:t>对财务报表的影响</w:t>
            </w:r>
          </w:p>
        </w:tc>
        <w:tc>
          <w:tcPr>
            <w:tcW w:w="2686" w:type="dxa"/>
            <w:vAlign w:val="center"/>
          </w:tcPr>
          <w:p w14:paraId="673AD98B" w14:textId="77777777" w:rsidR="00F15D81" w:rsidRPr="00DD5BC6" w:rsidRDefault="00F15D81" w:rsidP="00467DE2">
            <w:pPr>
              <w:spacing w:line="240" w:lineRule="atLeast"/>
              <w:jc w:val="center"/>
              <w:rPr>
                <w:rFonts w:ascii="Arial Narrow" w:eastAsia="仿宋_GB2312" w:hAnsi="Arial Narrow"/>
                <w:b/>
              </w:rPr>
            </w:pPr>
            <w:r w:rsidRPr="00DD5BC6">
              <w:rPr>
                <w:rFonts w:ascii="Arial Narrow" w:eastAsia="仿宋_GB2312" w:hAnsi="Arial Narrow" w:hint="eastAsia"/>
                <w:b/>
              </w:rPr>
              <w:t>计划应对措施</w:t>
            </w:r>
          </w:p>
        </w:tc>
      </w:tr>
      <w:tr w:rsidR="00F15D81" w:rsidRPr="00DD5BC6" w14:paraId="7996DECF" w14:textId="77777777" w:rsidTr="00CF10FE">
        <w:trPr>
          <w:trHeight w:val="454"/>
        </w:trPr>
        <w:tc>
          <w:tcPr>
            <w:tcW w:w="2134" w:type="dxa"/>
            <w:vAlign w:val="center"/>
          </w:tcPr>
          <w:p w14:paraId="5E79160E" w14:textId="77777777" w:rsidR="00F15D81" w:rsidRDefault="00F15D81" w:rsidP="00467DE2">
            <w:pPr>
              <w:pStyle w:val="afc"/>
              <w:spacing w:before="0" w:beforeAutospacing="0" w:after="0" w:afterAutospacing="0"/>
              <w:jc w:val="both"/>
              <w:rPr>
                <w:rFonts w:ascii="仿宋_GB2312" w:eastAsia="仿宋_GB2312" w:hAnsi="微软雅黑" w:cs="Arial" w:hint="eastAsia"/>
                <w:bCs/>
                <w:color w:val="FF0000"/>
                <w:kern w:val="24"/>
                <w:sz w:val="21"/>
                <w:szCs w:val="21"/>
              </w:rPr>
            </w:pPr>
            <w:r w:rsidRPr="00E13998">
              <w:rPr>
                <w:rFonts w:ascii="仿宋_GB2312" w:eastAsia="仿宋_GB2312" w:hAnsi="微软雅黑" w:cs="Arial" w:hint="eastAsia"/>
                <w:bCs/>
                <w:color w:val="FF0000"/>
                <w:kern w:val="24"/>
                <w:sz w:val="21"/>
                <w:szCs w:val="21"/>
              </w:rPr>
              <w:t>对经营范围的限定</w:t>
            </w:r>
          </w:p>
        </w:tc>
        <w:tc>
          <w:tcPr>
            <w:tcW w:w="1493" w:type="dxa"/>
            <w:vAlign w:val="center"/>
          </w:tcPr>
          <w:p w14:paraId="665010EB" w14:textId="77777777" w:rsidR="00F15D81" w:rsidRPr="00DD5BC6" w:rsidRDefault="00F15D81" w:rsidP="00467DE2">
            <w:pPr>
              <w:spacing w:line="240" w:lineRule="atLeast"/>
              <w:rPr>
                <w:rFonts w:ascii="仿宋_GB2312" w:eastAsia="仿宋_GB2312"/>
              </w:rPr>
            </w:pPr>
          </w:p>
        </w:tc>
        <w:tc>
          <w:tcPr>
            <w:tcW w:w="2693" w:type="dxa"/>
            <w:vAlign w:val="center"/>
          </w:tcPr>
          <w:p w14:paraId="28A5EE8D" w14:textId="77777777" w:rsidR="00F15D81" w:rsidRPr="00DD5BC6" w:rsidRDefault="00F15D81" w:rsidP="00467DE2">
            <w:pPr>
              <w:spacing w:line="240" w:lineRule="atLeast"/>
              <w:rPr>
                <w:rFonts w:ascii="仿宋_GB2312" w:eastAsia="仿宋_GB2312"/>
              </w:rPr>
            </w:pPr>
          </w:p>
        </w:tc>
        <w:tc>
          <w:tcPr>
            <w:tcW w:w="2686" w:type="dxa"/>
            <w:vAlign w:val="center"/>
          </w:tcPr>
          <w:p w14:paraId="00BD4F46" w14:textId="77777777" w:rsidR="00F15D81" w:rsidRPr="00DD5BC6" w:rsidRDefault="00F15D81" w:rsidP="00467DE2">
            <w:pPr>
              <w:spacing w:line="240" w:lineRule="atLeast"/>
              <w:rPr>
                <w:rFonts w:ascii="仿宋_GB2312" w:eastAsia="仿宋_GB2312"/>
              </w:rPr>
            </w:pPr>
          </w:p>
        </w:tc>
      </w:tr>
      <w:tr w:rsidR="00F15D81" w:rsidRPr="00DD5BC6" w14:paraId="4DDF8C31" w14:textId="77777777" w:rsidTr="00CF10FE">
        <w:trPr>
          <w:trHeight w:val="454"/>
        </w:trPr>
        <w:tc>
          <w:tcPr>
            <w:tcW w:w="2134" w:type="dxa"/>
          </w:tcPr>
          <w:p w14:paraId="2BEE95C0"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环保相关的法律法规</w:t>
            </w:r>
          </w:p>
        </w:tc>
        <w:tc>
          <w:tcPr>
            <w:tcW w:w="1493" w:type="dxa"/>
            <w:vAlign w:val="center"/>
          </w:tcPr>
          <w:p w14:paraId="7AF3B100" w14:textId="77777777" w:rsidR="00F15D81" w:rsidRPr="00DD5BC6" w:rsidRDefault="00F15D81" w:rsidP="00467DE2">
            <w:pPr>
              <w:spacing w:line="240" w:lineRule="atLeast"/>
              <w:rPr>
                <w:rFonts w:ascii="仿宋_GB2312" w:eastAsia="仿宋_GB2312"/>
              </w:rPr>
            </w:pPr>
          </w:p>
        </w:tc>
        <w:tc>
          <w:tcPr>
            <w:tcW w:w="2693" w:type="dxa"/>
            <w:vAlign w:val="center"/>
          </w:tcPr>
          <w:p w14:paraId="71DA4D6D" w14:textId="77777777" w:rsidR="00F15D81" w:rsidRPr="00DD5BC6" w:rsidRDefault="00F15D81" w:rsidP="00467DE2">
            <w:pPr>
              <w:spacing w:line="240" w:lineRule="atLeast"/>
              <w:rPr>
                <w:rFonts w:ascii="仿宋_GB2312" w:eastAsia="仿宋_GB2312"/>
              </w:rPr>
            </w:pPr>
          </w:p>
        </w:tc>
        <w:tc>
          <w:tcPr>
            <w:tcW w:w="2686" w:type="dxa"/>
            <w:vAlign w:val="center"/>
          </w:tcPr>
          <w:p w14:paraId="5ED93553" w14:textId="77777777" w:rsidR="00F15D81" w:rsidRPr="00DD5BC6" w:rsidRDefault="00F15D81" w:rsidP="00467DE2">
            <w:pPr>
              <w:spacing w:line="240" w:lineRule="atLeast"/>
              <w:rPr>
                <w:rFonts w:ascii="仿宋_GB2312" w:eastAsia="仿宋_GB2312"/>
              </w:rPr>
            </w:pPr>
          </w:p>
        </w:tc>
      </w:tr>
      <w:tr w:rsidR="00F15D81" w:rsidRPr="00DD5BC6" w14:paraId="1C6A58A9" w14:textId="77777777" w:rsidTr="00CF10FE">
        <w:trPr>
          <w:trHeight w:val="454"/>
        </w:trPr>
        <w:tc>
          <w:tcPr>
            <w:tcW w:w="2134" w:type="dxa"/>
          </w:tcPr>
          <w:p w14:paraId="141201E1"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产品质量标准的规定</w:t>
            </w:r>
          </w:p>
        </w:tc>
        <w:tc>
          <w:tcPr>
            <w:tcW w:w="1493" w:type="dxa"/>
            <w:vAlign w:val="center"/>
          </w:tcPr>
          <w:p w14:paraId="11DED28F" w14:textId="77777777" w:rsidR="00F15D81" w:rsidRPr="00DD5BC6" w:rsidRDefault="00F15D81" w:rsidP="00467DE2">
            <w:pPr>
              <w:spacing w:line="240" w:lineRule="atLeast"/>
              <w:rPr>
                <w:rFonts w:ascii="仿宋_GB2312" w:eastAsia="仿宋_GB2312"/>
              </w:rPr>
            </w:pPr>
          </w:p>
        </w:tc>
        <w:tc>
          <w:tcPr>
            <w:tcW w:w="2693" w:type="dxa"/>
            <w:vAlign w:val="center"/>
          </w:tcPr>
          <w:p w14:paraId="2C4065CF" w14:textId="77777777" w:rsidR="00F15D81" w:rsidRPr="00DD5BC6" w:rsidRDefault="00F15D81" w:rsidP="00467DE2">
            <w:pPr>
              <w:spacing w:line="240" w:lineRule="atLeast"/>
              <w:rPr>
                <w:rFonts w:ascii="仿宋_GB2312" w:eastAsia="仿宋_GB2312"/>
              </w:rPr>
            </w:pPr>
          </w:p>
        </w:tc>
        <w:tc>
          <w:tcPr>
            <w:tcW w:w="2686" w:type="dxa"/>
            <w:vAlign w:val="center"/>
          </w:tcPr>
          <w:p w14:paraId="3D8E6FF8" w14:textId="77777777" w:rsidR="00F15D81" w:rsidRPr="00DD5BC6" w:rsidRDefault="00F15D81" w:rsidP="00467DE2">
            <w:pPr>
              <w:spacing w:line="240" w:lineRule="atLeast"/>
              <w:rPr>
                <w:rFonts w:ascii="仿宋_GB2312" w:eastAsia="仿宋_GB2312"/>
              </w:rPr>
            </w:pPr>
          </w:p>
        </w:tc>
      </w:tr>
      <w:tr w:rsidR="00F15D81" w:rsidRPr="00DD5BC6" w14:paraId="0A47F71E" w14:textId="77777777" w:rsidTr="00CF10FE">
        <w:trPr>
          <w:trHeight w:val="454"/>
        </w:trPr>
        <w:tc>
          <w:tcPr>
            <w:tcW w:w="2134" w:type="dxa"/>
          </w:tcPr>
          <w:p w14:paraId="36D7FD86"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网络安全法规对产品提供内容的规定</w:t>
            </w:r>
          </w:p>
        </w:tc>
        <w:tc>
          <w:tcPr>
            <w:tcW w:w="1493" w:type="dxa"/>
            <w:vAlign w:val="center"/>
          </w:tcPr>
          <w:p w14:paraId="1725C504" w14:textId="77777777" w:rsidR="00F15D81" w:rsidRPr="00DD5BC6" w:rsidRDefault="00F15D81" w:rsidP="00467DE2">
            <w:pPr>
              <w:spacing w:line="240" w:lineRule="atLeast"/>
              <w:rPr>
                <w:rFonts w:ascii="仿宋_GB2312" w:eastAsia="仿宋_GB2312"/>
              </w:rPr>
            </w:pPr>
          </w:p>
        </w:tc>
        <w:tc>
          <w:tcPr>
            <w:tcW w:w="2693" w:type="dxa"/>
            <w:vAlign w:val="center"/>
          </w:tcPr>
          <w:p w14:paraId="1F03DAEF" w14:textId="77777777" w:rsidR="00F15D81" w:rsidRPr="00DD5BC6" w:rsidRDefault="00F15D81" w:rsidP="00467DE2">
            <w:pPr>
              <w:spacing w:line="240" w:lineRule="atLeast"/>
              <w:rPr>
                <w:rFonts w:ascii="仿宋_GB2312" w:eastAsia="仿宋_GB2312"/>
              </w:rPr>
            </w:pPr>
          </w:p>
        </w:tc>
        <w:tc>
          <w:tcPr>
            <w:tcW w:w="2686" w:type="dxa"/>
            <w:vAlign w:val="center"/>
          </w:tcPr>
          <w:p w14:paraId="71F2CA4E" w14:textId="77777777" w:rsidR="00F15D81" w:rsidRPr="00DD5BC6" w:rsidRDefault="00F15D81" w:rsidP="00467DE2">
            <w:pPr>
              <w:spacing w:line="240" w:lineRule="atLeast"/>
              <w:rPr>
                <w:rFonts w:ascii="仿宋_GB2312" w:eastAsia="仿宋_GB2312"/>
              </w:rPr>
            </w:pPr>
          </w:p>
        </w:tc>
      </w:tr>
      <w:tr w:rsidR="00F15D81" w:rsidRPr="00DD5BC6" w14:paraId="77EE863E" w14:textId="77777777" w:rsidTr="00CF10FE">
        <w:trPr>
          <w:trHeight w:val="454"/>
        </w:trPr>
        <w:tc>
          <w:tcPr>
            <w:tcW w:w="2134" w:type="dxa"/>
          </w:tcPr>
          <w:p w14:paraId="05DFF937"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安全生产相关规定</w:t>
            </w:r>
          </w:p>
        </w:tc>
        <w:tc>
          <w:tcPr>
            <w:tcW w:w="1493" w:type="dxa"/>
            <w:vAlign w:val="center"/>
          </w:tcPr>
          <w:p w14:paraId="7C68791C" w14:textId="77777777" w:rsidR="00F15D81" w:rsidRPr="00DD5BC6" w:rsidRDefault="00F15D81" w:rsidP="00467DE2">
            <w:pPr>
              <w:spacing w:line="240" w:lineRule="atLeast"/>
              <w:rPr>
                <w:rFonts w:ascii="仿宋_GB2312" w:eastAsia="仿宋_GB2312"/>
              </w:rPr>
            </w:pPr>
          </w:p>
        </w:tc>
        <w:tc>
          <w:tcPr>
            <w:tcW w:w="2693" w:type="dxa"/>
            <w:vAlign w:val="center"/>
          </w:tcPr>
          <w:p w14:paraId="4EFB27F9" w14:textId="77777777" w:rsidR="00F15D81" w:rsidRPr="00DD5BC6" w:rsidRDefault="00F15D81" w:rsidP="00467DE2">
            <w:pPr>
              <w:spacing w:line="240" w:lineRule="atLeast"/>
              <w:rPr>
                <w:rFonts w:ascii="仿宋_GB2312" w:eastAsia="仿宋_GB2312"/>
              </w:rPr>
            </w:pPr>
          </w:p>
        </w:tc>
        <w:tc>
          <w:tcPr>
            <w:tcW w:w="2686" w:type="dxa"/>
            <w:vAlign w:val="center"/>
          </w:tcPr>
          <w:p w14:paraId="14395E97" w14:textId="77777777" w:rsidR="00F15D81" w:rsidRPr="00DD5BC6" w:rsidRDefault="00F15D81" w:rsidP="00467DE2">
            <w:pPr>
              <w:spacing w:line="240" w:lineRule="atLeast"/>
              <w:rPr>
                <w:rFonts w:ascii="仿宋_GB2312" w:eastAsia="仿宋_GB2312"/>
              </w:rPr>
            </w:pPr>
          </w:p>
        </w:tc>
      </w:tr>
      <w:tr w:rsidR="00F15D81" w:rsidRPr="00DD5BC6" w14:paraId="3C8F8006" w14:textId="77777777" w:rsidTr="00CF10FE">
        <w:trPr>
          <w:trHeight w:val="454"/>
        </w:trPr>
        <w:tc>
          <w:tcPr>
            <w:tcW w:w="2134" w:type="dxa"/>
          </w:tcPr>
          <w:p w14:paraId="14A0EBFE"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税收相关法规</w:t>
            </w:r>
          </w:p>
        </w:tc>
        <w:tc>
          <w:tcPr>
            <w:tcW w:w="1493" w:type="dxa"/>
            <w:vAlign w:val="center"/>
          </w:tcPr>
          <w:p w14:paraId="7C8A1F4D" w14:textId="77777777" w:rsidR="00F15D81" w:rsidRPr="00DD5BC6" w:rsidRDefault="00F15D81" w:rsidP="00467DE2">
            <w:pPr>
              <w:spacing w:line="240" w:lineRule="atLeast"/>
              <w:rPr>
                <w:rFonts w:ascii="仿宋_GB2312" w:eastAsia="仿宋_GB2312"/>
              </w:rPr>
            </w:pPr>
          </w:p>
        </w:tc>
        <w:tc>
          <w:tcPr>
            <w:tcW w:w="2693" w:type="dxa"/>
            <w:vAlign w:val="center"/>
          </w:tcPr>
          <w:p w14:paraId="59DFB75F" w14:textId="77777777" w:rsidR="00F15D81" w:rsidRPr="00DD5BC6" w:rsidRDefault="00F15D81" w:rsidP="00467DE2">
            <w:pPr>
              <w:spacing w:line="240" w:lineRule="atLeast"/>
              <w:rPr>
                <w:rFonts w:ascii="仿宋_GB2312" w:eastAsia="仿宋_GB2312"/>
              </w:rPr>
            </w:pPr>
          </w:p>
        </w:tc>
        <w:tc>
          <w:tcPr>
            <w:tcW w:w="2686" w:type="dxa"/>
            <w:vAlign w:val="center"/>
          </w:tcPr>
          <w:p w14:paraId="768A8EA6" w14:textId="77777777" w:rsidR="00F15D81" w:rsidRPr="00DD5BC6" w:rsidRDefault="00F15D81" w:rsidP="00467DE2">
            <w:pPr>
              <w:spacing w:line="240" w:lineRule="atLeast"/>
              <w:rPr>
                <w:rFonts w:ascii="仿宋_GB2312" w:eastAsia="仿宋_GB2312"/>
              </w:rPr>
            </w:pPr>
          </w:p>
        </w:tc>
      </w:tr>
      <w:tr w:rsidR="00F15D81" w:rsidRPr="00DD5BC6" w14:paraId="4F8FE315" w14:textId="77777777" w:rsidTr="00CF10FE">
        <w:trPr>
          <w:trHeight w:val="454"/>
        </w:trPr>
        <w:tc>
          <w:tcPr>
            <w:tcW w:w="2134" w:type="dxa"/>
            <w:vAlign w:val="center"/>
          </w:tcPr>
          <w:p w14:paraId="682F3A9F" w14:textId="77777777" w:rsidR="00F15D81" w:rsidRPr="00FD2597" w:rsidRDefault="00F15D81" w:rsidP="00467DE2">
            <w:pPr>
              <w:spacing w:line="240" w:lineRule="atLeast"/>
              <w:rPr>
                <w:rFonts w:ascii="仿宋_GB2312" w:eastAsia="仿宋_GB2312" w:hAnsi="微软雅黑" w:cs="Arial" w:hint="eastAsia"/>
                <w:color w:val="FF0000"/>
                <w:kern w:val="24"/>
              </w:rPr>
            </w:pPr>
            <w:r w:rsidRPr="00E13998">
              <w:rPr>
                <w:rFonts w:ascii="仿宋_GB2312" w:eastAsia="仿宋_GB2312" w:hAnsi="微软雅黑" w:cs="Arial" w:hint="eastAsia"/>
                <w:color w:val="FF0000"/>
                <w:kern w:val="24"/>
              </w:rPr>
              <w:t>劳动法等法规关于就业平等、社保缴纳的规定</w:t>
            </w:r>
          </w:p>
        </w:tc>
        <w:tc>
          <w:tcPr>
            <w:tcW w:w="1493" w:type="dxa"/>
            <w:vAlign w:val="center"/>
          </w:tcPr>
          <w:p w14:paraId="76E8DACC" w14:textId="77777777" w:rsidR="00F15D81" w:rsidRPr="00DD5BC6" w:rsidRDefault="00F15D81" w:rsidP="00467DE2">
            <w:pPr>
              <w:spacing w:line="240" w:lineRule="atLeast"/>
              <w:rPr>
                <w:rFonts w:ascii="仿宋_GB2312" w:eastAsia="仿宋_GB2312"/>
              </w:rPr>
            </w:pPr>
          </w:p>
        </w:tc>
        <w:tc>
          <w:tcPr>
            <w:tcW w:w="2693" w:type="dxa"/>
            <w:vAlign w:val="center"/>
          </w:tcPr>
          <w:p w14:paraId="5E1EB9AC" w14:textId="77777777" w:rsidR="00F15D81" w:rsidRPr="00DD5BC6" w:rsidRDefault="00F15D81" w:rsidP="00467DE2">
            <w:pPr>
              <w:spacing w:line="240" w:lineRule="atLeast"/>
              <w:rPr>
                <w:rFonts w:ascii="仿宋_GB2312" w:eastAsia="仿宋_GB2312"/>
              </w:rPr>
            </w:pPr>
          </w:p>
        </w:tc>
        <w:tc>
          <w:tcPr>
            <w:tcW w:w="2686" w:type="dxa"/>
            <w:vAlign w:val="center"/>
          </w:tcPr>
          <w:p w14:paraId="5BC5D52C" w14:textId="77777777" w:rsidR="00F15D81" w:rsidRPr="00DD5BC6" w:rsidRDefault="00F15D81" w:rsidP="00467DE2">
            <w:pPr>
              <w:spacing w:line="240" w:lineRule="atLeast"/>
              <w:rPr>
                <w:rFonts w:ascii="仿宋_GB2312" w:eastAsia="仿宋_GB2312"/>
              </w:rPr>
            </w:pPr>
          </w:p>
        </w:tc>
      </w:tr>
      <w:tr w:rsidR="00F15D81" w:rsidRPr="00DD5BC6" w14:paraId="616DCD0A" w14:textId="77777777" w:rsidTr="00CF10FE">
        <w:trPr>
          <w:trHeight w:val="454"/>
        </w:trPr>
        <w:tc>
          <w:tcPr>
            <w:tcW w:w="2134" w:type="dxa"/>
            <w:vAlign w:val="center"/>
          </w:tcPr>
          <w:p w14:paraId="5E077E42" w14:textId="07D0FABE" w:rsidR="00F15D81" w:rsidRPr="00E13998" w:rsidRDefault="00F15D81" w:rsidP="00467DE2">
            <w:pPr>
              <w:spacing w:line="240" w:lineRule="atLeast"/>
              <w:rPr>
                <w:rFonts w:ascii="仿宋_GB2312" w:eastAsia="仿宋_GB2312" w:hAnsi="微软雅黑" w:cs="Arial" w:hint="eastAsia"/>
                <w:color w:val="FF0000"/>
                <w:kern w:val="24"/>
              </w:rPr>
            </w:pPr>
            <w:r w:rsidRPr="00E13998">
              <w:rPr>
                <w:rFonts w:ascii="仿宋_GB2312" w:eastAsia="仿宋_GB2312" w:hAnsi="Arial" w:cs="Arial" w:hint="eastAsia"/>
                <w:color w:val="FF0000"/>
              </w:rPr>
              <w:t>对监管指标（</w:t>
            </w:r>
            <w:proofErr w:type="gramStart"/>
            <w:r w:rsidRPr="00E13998">
              <w:rPr>
                <w:rFonts w:ascii="仿宋_GB2312" w:eastAsia="仿宋_GB2312" w:hAnsi="Arial" w:cs="Arial" w:hint="eastAsia"/>
                <w:color w:val="FF0000"/>
              </w:rPr>
              <w:t>如净资本</w:t>
            </w:r>
            <w:proofErr w:type="gramEnd"/>
            <w:r w:rsidRPr="00E13998">
              <w:rPr>
                <w:rFonts w:ascii="仿宋_GB2312" w:eastAsia="仿宋_GB2312" w:hAnsi="Arial" w:cs="Arial" w:hint="eastAsia"/>
                <w:color w:val="FF0000"/>
              </w:rPr>
              <w:t>、风险监管指标</w:t>
            </w:r>
            <w:r w:rsidR="00C256C5">
              <w:rPr>
                <w:rFonts w:ascii="仿宋_GB2312" w:eastAsia="仿宋_GB2312" w:hAnsi="Arial" w:cs="Arial" w:hint="eastAsia"/>
                <w:color w:val="FF0000"/>
              </w:rPr>
              <w:t>、房地产企业负债率</w:t>
            </w:r>
            <w:r w:rsidRPr="00E13998">
              <w:rPr>
                <w:rFonts w:ascii="仿宋_GB2312" w:eastAsia="仿宋_GB2312" w:hAnsi="Arial" w:cs="Arial" w:hint="eastAsia"/>
                <w:color w:val="FF0000"/>
              </w:rPr>
              <w:t>等）的规定</w:t>
            </w:r>
          </w:p>
        </w:tc>
        <w:tc>
          <w:tcPr>
            <w:tcW w:w="1493" w:type="dxa"/>
            <w:vAlign w:val="center"/>
          </w:tcPr>
          <w:p w14:paraId="60839DD0" w14:textId="77777777" w:rsidR="00F15D81" w:rsidRPr="00DD5BC6" w:rsidRDefault="00F15D81" w:rsidP="00467DE2">
            <w:pPr>
              <w:spacing w:line="240" w:lineRule="atLeast"/>
              <w:rPr>
                <w:rFonts w:ascii="仿宋_GB2312" w:eastAsia="仿宋_GB2312"/>
              </w:rPr>
            </w:pPr>
          </w:p>
        </w:tc>
        <w:tc>
          <w:tcPr>
            <w:tcW w:w="2693" w:type="dxa"/>
            <w:vAlign w:val="center"/>
          </w:tcPr>
          <w:p w14:paraId="344A2DB9" w14:textId="77777777" w:rsidR="00F15D81" w:rsidRPr="00DD5BC6" w:rsidRDefault="00F15D81" w:rsidP="00467DE2">
            <w:pPr>
              <w:spacing w:line="240" w:lineRule="atLeast"/>
              <w:rPr>
                <w:rFonts w:ascii="仿宋_GB2312" w:eastAsia="仿宋_GB2312"/>
              </w:rPr>
            </w:pPr>
          </w:p>
        </w:tc>
        <w:tc>
          <w:tcPr>
            <w:tcW w:w="2686" w:type="dxa"/>
            <w:vAlign w:val="center"/>
          </w:tcPr>
          <w:p w14:paraId="1CC8E109" w14:textId="77777777" w:rsidR="00F15D81" w:rsidRPr="00DD5BC6" w:rsidRDefault="00F15D81" w:rsidP="00467DE2">
            <w:pPr>
              <w:spacing w:line="240" w:lineRule="atLeast"/>
              <w:rPr>
                <w:rFonts w:ascii="仿宋_GB2312" w:eastAsia="仿宋_GB2312"/>
              </w:rPr>
            </w:pPr>
          </w:p>
        </w:tc>
      </w:tr>
      <w:tr w:rsidR="00F15D81" w:rsidRPr="00DD5BC6" w14:paraId="408D7EB6" w14:textId="77777777" w:rsidTr="00CF10FE">
        <w:trPr>
          <w:trHeight w:val="454"/>
        </w:trPr>
        <w:tc>
          <w:tcPr>
            <w:tcW w:w="2134" w:type="dxa"/>
            <w:vAlign w:val="center"/>
          </w:tcPr>
          <w:p w14:paraId="4C5FF05E" w14:textId="77777777" w:rsidR="00F15D81" w:rsidRDefault="00F15D81"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反垄断法律法规</w:t>
            </w:r>
          </w:p>
        </w:tc>
        <w:tc>
          <w:tcPr>
            <w:tcW w:w="1493" w:type="dxa"/>
            <w:vAlign w:val="center"/>
          </w:tcPr>
          <w:p w14:paraId="17952A08" w14:textId="77777777" w:rsidR="00F15D81" w:rsidRPr="00DD5BC6" w:rsidRDefault="00F15D81" w:rsidP="00467DE2">
            <w:pPr>
              <w:spacing w:line="240" w:lineRule="atLeast"/>
              <w:rPr>
                <w:rFonts w:ascii="仿宋_GB2312" w:eastAsia="仿宋_GB2312"/>
              </w:rPr>
            </w:pPr>
          </w:p>
        </w:tc>
        <w:tc>
          <w:tcPr>
            <w:tcW w:w="2693" w:type="dxa"/>
            <w:vAlign w:val="center"/>
          </w:tcPr>
          <w:p w14:paraId="507A2D40" w14:textId="77777777" w:rsidR="00F15D81" w:rsidRPr="00DD5BC6" w:rsidRDefault="00F15D81" w:rsidP="00467DE2">
            <w:pPr>
              <w:spacing w:line="240" w:lineRule="atLeast"/>
              <w:rPr>
                <w:rFonts w:ascii="仿宋_GB2312" w:eastAsia="仿宋_GB2312"/>
              </w:rPr>
            </w:pPr>
          </w:p>
        </w:tc>
        <w:tc>
          <w:tcPr>
            <w:tcW w:w="2686" w:type="dxa"/>
            <w:vAlign w:val="center"/>
          </w:tcPr>
          <w:p w14:paraId="7A26E0DD" w14:textId="77777777" w:rsidR="00F15D81" w:rsidRPr="00DD5BC6" w:rsidRDefault="00F15D81" w:rsidP="00467DE2">
            <w:pPr>
              <w:spacing w:line="240" w:lineRule="atLeast"/>
              <w:rPr>
                <w:rFonts w:ascii="仿宋_GB2312" w:eastAsia="仿宋_GB2312"/>
              </w:rPr>
            </w:pPr>
          </w:p>
        </w:tc>
      </w:tr>
      <w:tr w:rsidR="00F15D81" w:rsidRPr="00DD5BC6" w14:paraId="25A85230" w14:textId="77777777" w:rsidTr="00CF10FE">
        <w:trPr>
          <w:trHeight w:val="454"/>
        </w:trPr>
        <w:tc>
          <w:tcPr>
            <w:tcW w:w="2134" w:type="dxa"/>
            <w:vAlign w:val="center"/>
          </w:tcPr>
          <w:p w14:paraId="0F42F2D9" w14:textId="77777777" w:rsidR="00F15D81" w:rsidRDefault="00F15D81"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反洗</w:t>
            </w:r>
            <w:proofErr w:type="gramStart"/>
            <w:r>
              <w:rPr>
                <w:rFonts w:ascii="仿宋_GB2312" w:eastAsia="仿宋_GB2312" w:hAnsi="Arial" w:cs="Arial" w:hint="eastAsia"/>
                <w:color w:val="FF0000"/>
              </w:rPr>
              <w:t>钱法律</w:t>
            </w:r>
            <w:proofErr w:type="gramEnd"/>
            <w:r>
              <w:rPr>
                <w:rFonts w:ascii="仿宋_GB2312" w:eastAsia="仿宋_GB2312" w:hAnsi="Arial" w:cs="Arial" w:hint="eastAsia"/>
                <w:color w:val="FF0000"/>
              </w:rPr>
              <w:t>法规</w:t>
            </w:r>
          </w:p>
        </w:tc>
        <w:tc>
          <w:tcPr>
            <w:tcW w:w="1493" w:type="dxa"/>
            <w:vAlign w:val="center"/>
          </w:tcPr>
          <w:p w14:paraId="166B236F" w14:textId="77777777" w:rsidR="00F15D81" w:rsidRPr="00DD5BC6" w:rsidRDefault="00F15D81" w:rsidP="00467DE2">
            <w:pPr>
              <w:spacing w:line="240" w:lineRule="atLeast"/>
              <w:rPr>
                <w:rFonts w:ascii="仿宋_GB2312" w:eastAsia="仿宋_GB2312"/>
              </w:rPr>
            </w:pPr>
          </w:p>
        </w:tc>
        <w:tc>
          <w:tcPr>
            <w:tcW w:w="2693" w:type="dxa"/>
            <w:vAlign w:val="center"/>
          </w:tcPr>
          <w:p w14:paraId="273B206F" w14:textId="77777777" w:rsidR="00F15D81" w:rsidRPr="00DD5BC6" w:rsidRDefault="00F15D81" w:rsidP="00467DE2">
            <w:pPr>
              <w:spacing w:line="240" w:lineRule="atLeast"/>
              <w:rPr>
                <w:rFonts w:ascii="仿宋_GB2312" w:eastAsia="仿宋_GB2312"/>
              </w:rPr>
            </w:pPr>
          </w:p>
        </w:tc>
        <w:tc>
          <w:tcPr>
            <w:tcW w:w="2686" w:type="dxa"/>
            <w:vAlign w:val="center"/>
          </w:tcPr>
          <w:p w14:paraId="22580443" w14:textId="77777777" w:rsidR="00F15D81" w:rsidRPr="00DD5BC6" w:rsidRDefault="00F15D81" w:rsidP="00467DE2">
            <w:pPr>
              <w:spacing w:line="240" w:lineRule="atLeast"/>
              <w:rPr>
                <w:rFonts w:ascii="仿宋_GB2312" w:eastAsia="仿宋_GB2312"/>
              </w:rPr>
            </w:pPr>
          </w:p>
        </w:tc>
      </w:tr>
      <w:tr w:rsidR="00F15D81" w:rsidRPr="00DD5BC6" w14:paraId="58467713" w14:textId="77777777" w:rsidTr="00CF10FE">
        <w:trPr>
          <w:trHeight w:val="454"/>
        </w:trPr>
        <w:tc>
          <w:tcPr>
            <w:tcW w:w="2134" w:type="dxa"/>
            <w:vAlign w:val="center"/>
          </w:tcPr>
          <w:p w14:paraId="4565B8BB" w14:textId="77777777" w:rsidR="00F15D81" w:rsidRPr="00E13998" w:rsidRDefault="00F15D81"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w:t>
            </w:r>
          </w:p>
        </w:tc>
        <w:tc>
          <w:tcPr>
            <w:tcW w:w="1493" w:type="dxa"/>
            <w:vAlign w:val="center"/>
          </w:tcPr>
          <w:p w14:paraId="6A6CA7BC" w14:textId="77777777" w:rsidR="00F15D81" w:rsidRPr="00DD5BC6" w:rsidRDefault="00F15D81" w:rsidP="00467DE2">
            <w:pPr>
              <w:spacing w:line="240" w:lineRule="atLeast"/>
              <w:rPr>
                <w:rFonts w:ascii="仿宋_GB2312" w:eastAsia="仿宋_GB2312"/>
              </w:rPr>
            </w:pPr>
          </w:p>
        </w:tc>
        <w:tc>
          <w:tcPr>
            <w:tcW w:w="2693" w:type="dxa"/>
            <w:vAlign w:val="center"/>
          </w:tcPr>
          <w:p w14:paraId="656BD446" w14:textId="77777777" w:rsidR="00F15D81" w:rsidRPr="00DD5BC6" w:rsidRDefault="00F15D81" w:rsidP="00467DE2">
            <w:pPr>
              <w:spacing w:line="240" w:lineRule="atLeast"/>
              <w:rPr>
                <w:rFonts w:ascii="仿宋_GB2312" w:eastAsia="仿宋_GB2312"/>
              </w:rPr>
            </w:pPr>
          </w:p>
        </w:tc>
        <w:tc>
          <w:tcPr>
            <w:tcW w:w="2686" w:type="dxa"/>
            <w:vAlign w:val="center"/>
          </w:tcPr>
          <w:p w14:paraId="74BB80BB" w14:textId="77777777" w:rsidR="00F15D81" w:rsidRPr="00DD5BC6" w:rsidRDefault="00F15D81" w:rsidP="00467DE2">
            <w:pPr>
              <w:spacing w:line="240" w:lineRule="atLeast"/>
              <w:rPr>
                <w:rFonts w:ascii="仿宋_GB2312" w:eastAsia="仿宋_GB2312"/>
              </w:rPr>
            </w:pPr>
          </w:p>
        </w:tc>
      </w:tr>
    </w:tbl>
    <w:p w14:paraId="144BB090" w14:textId="482665F4" w:rsidR="00CF10FE" w:rsidRPr="00F479A4" w:rsidRDefault="00CF10FE" w:rsidP="00CF10FE">
      <w:pPr>
        <w:spacing w:line="240" w:lineRule="atLeast"/>
        <w:rPr>
          <w:rFonts w:ascii="仿宋_GB2312" w:eastAsia="仿宋_GB2312"/>
          <w:bCs/>
          <w:color w:val="0000FF"/>
        </w:rPr>
      </w:pPr>
      <w:bookmarkStart w:id="56" w:name="_Toc181761676"/>
      <w:bookmarkStart w:id="57" w:name="_Toc361493991"/>
      <w:bookmarkStart w:id="58" w:name="_Toc153548480"/>
      <w:r>
        <w:rPr>
          <w:rFonts w:ascii="仿宋_GB2312" w:eastAsia="仿宋_GB2312" w:hint="eastAsia"/>
          <w:color w:val="0000FF"/>
        </w:rPr>
        <w:t>【提示</w:t>
      </w:r>
      <w:r w:rsidR="00A66366">
        <w:rPr>
          <w:rFonts w:ascii="仿宋_GB2312" w:eastAsia="仿宋_GB2312" w:hint="eastAsia"/>
          <w:color w:val="0000FF"/>
        </w:rPr>
        <w:t>：</w:t>
      </w:r>
      <w:r>
        <w:rPr>
          <w:rFonts w:ascii="仿宋_GB2312" w:eastAsia="仿宋_GB2312" w:hint="eastAsia"/>
          <w:color w:val="0000FF"/>
        </w:rPr>
        <w:t>对于《反洗钱法》规定应履行反洗钱义务的金融机构和特定非金融机构，需关注是否依法建立反洗钱内部控制制度</w:t>
      </w:r>
      <w:r w:rsidRPr="00DC5E56">
        <w:rPr>
          <w:rFonts w:ascii="仿宋_GB2312" w:eastAsia="仿宋_GB2312" w:hint="eastAsia"/>
          <w:color w:val="0000FF"/>
        </w:rPr>
        <w:t>。</w:t>
      </w:r>
      <w:r>
        <w:rPr>
          <w:rFonts w:ascii="仿宋_GB2312" w:eastAsia="仿宋_GB2312" w:hint="eastAsia"/>
          <w:color w:val="0000FF"/>
        </w:rPr>
        <w:t>（1）</w:t>
      </w:r>
      <w:r w:rsidRPr="00F479A4">
        <w:rPr>
          <w:rFonts w:ascii="仿宋_GB2312" w:eastAsia="仿宋_GB2312" w:hint="eastAsia"/>
          <w:bCs/>
          <w:color w:val="0000FF"/>
        </w:rPr>
        <w:t>金融机构</w:t>
      </w:r>
      <w:r>
        <w:rPr>
          <w:rFonts w:ascii="仿宋_GB2312" w:eastAsia="仿宋_GB2312" w:hint="eastAsia"/>
          <w:bCs/>
          <w:color w:val="0000FF"/>
        </w:rPr>
        <w:t>包括</w:t>
      </w:r>
      <w:r w:rsidRPr="00F479A4">
        <w:rPr>
          <w:rFonts w:ascii="仿宋_GB2312" w:eastAsia="仿宋_GB2312" w:hint="eastAsia"/>
          <w:bCs/>
          <w:color w:val="0000FF"/>
        </w:rPr>
        <w:t>：银行业、证券基金期货业、保险业、信托业金融机构；非银行支付机构；国务院反洗钱行政主管部门确定并公布的其他从事金融业务的机构；</w:t>
      </w:r>
      <w:r>
        <w:rPr>
          <w:rFonts w:ascii="仿宋_GB2312" w:eastAsia="仿宋_GB2312" w:hint="eastAsia"/>
          <w:bCs/>
          <w:color w:val="0000FF"/>
        </w:rPr>
        <w:t>（2）</w:t>
      </w:r>
      <w:r w:rsidRPr="00F479A4">
        <w:rPr>
          <w:rFonts w:ascii="仿宋_GB2312" w:eastAsia="仿宋_GB2312" w:hint="eastAsia"/>
          <w:bCs/>
          <w:color w:val="0000FF"/>
        </w:rPr>
        <w:t>特定非金融机构</w:t>
      </w:r>
      <w:r>
        <w:rPr>
          <w:rFonts w:ascii="仿宋_GB2312" w:eastAsia="仿宋_GB2312" w:hint="eastAsia"/>
          <w:bCs/>
          <w:color w:val="0000FF"/>
        </w:rPr>
        <w:t>包括</w:t>
      </w:r>
      <w:r w:rsidRPr="00F479A4">
        <w:rPr>
          <w:rFonts w:ascii="仿宋_GB2312" w:eastAsia="仿宋_GB2312" w:hint="eastAsia"/>
          <w:bCs/>
          <w:color w:val="0000FF"/>
        </w:rPr>
        <w:t>：提供房屋销售、房屋买卖经纪服务的房地产开发企业或者房地产中介机构；接受委托为客户办理买卖不动产，代管资金、证券或者其他资产，代管银行账户、证券账户，为成立、运营企业筹措资金以及代理买卖经营性实体业务的会计师事务所、律师事务所、公证机构；从事规定金额以上贵金属、宝石现货交易的交易商；国务院反洗钱行政主管部门会同国务院有关部门根据洗钱风险状况确定的其他需要履行反洗钱义务的机构。</w:t>
      </w:r>
      <w:r>
        <w:rPr>
          <w:rFonts w:ascii="仿宋_GB2312" w:eastAsia="仿宋_GB2312" w:hint="eastAsia"/>
          <w:bCs/>
          <w:color w:val="0000FF"/>
        </w:rPr>
        <w:t>】</w:t>
      </w:r>
    </w:p>
    <w:p w14:paraId="6943E7E0" w14:textId="551FDA11" w:rsidR="00F15D81" w:rsidRPr="00D430F0" w:rsidRDefault="00F15D81" w:rsidP="00F15D81">
      <w:pPr>
        <w:pStyle w:val="af1"/>
        <w:spacing w:before="120" w:after="120"/>
        <w:jc w:val="left"/>
      </w:pPr>
      <w:r>
        <w:rPr>
          <w:rFonts w:ascii="Arial Narrow" w:eastAsia="仿宋_GB2312" w:hAnsi="Arial Narrow" w:hint="eastAsia"/>
          <w:sz w:val="28"/>
          <w:szCs w:val="28"/>
        </w:rPr>
        <w:t>十二</w:t>
      </w:r>
      <w:r w:rsidRPr="00327647">
        <w:rPr>
          <w:rFonts w:ascii="Arial Narrow" w:eastAsia="仿宋_GB2312" w:hAnsi="Arial Narrow"/>
          <w:sz w:val="28"/>
          <w:szCs w:val="28"/>
        </w:rPr>
        <w:t>、</w:t>
      </w:r>
      <w:bookmarkEnd w:id="56"/>
      <w:bookmarkEnd w:id="57"/>
      <w:r w:rsidRPr="00F15D81">
        <w:rPr>
          <w:rFonts w:ascii="Arial Narrow" w:eastAsia="仿宋_GB2312" w:hAnsi="Arial Narrow" w:hint="eastAsia"/>
          <w:sz w:val="28"/>
          <w:szCs w:val="28"/>
        </w:rPr>
        <w:t>重大会计</w:t>
      </w:r>
      <w:r w:rsidR="000C4729">
        <w:rPr>
          <w:rFonts w:ascii="Arial Narrow" w:eastAsia="仿宋_GB2312" w:hAnsi="Arial Narrow" w:hint="eastAsia"/>
          <w:sz w:val="28"/>
          <w:szCs w:val="28"/>
        </w:rPr>
        <w:t>实务</w:t>
      </w:r>
      <w:r w:rsidRPr="00F15D81">
        <w:rPr>
          <w:rFonts w:ascii="Arial Narrow" w:eastAsia="仿宋_GB2312" w:hAnsi="Arial Narrow" w:hint="eastAsia"/>
          <w:sz w:val="28"/>
          <w:szCs w:val="28"/>
        </w:rPr>
        <w:t>、</w:t>
      </w:r>
      <w:r w:rsidR="000C4729">
        <w:rPr>
          <w:rFonts w:ascii="Arial Narrow" w:eastAsia="仿宋_GB2312" w:hAnsi="Arial Narrow" w:hint="eastAsia"/>
          <w:sz w:val="28"/>
          <w:szCs w:val="28"/>
        </w:rPr>
        <w:t>职业判断</w:t>
      </w:r>
      <w:r w:rsidRPr="00F15D81">
        <w:rPr>
          <w:rFonts w:ascii="Arial Narrow" w:eastAsia="仿宋_GB2312" w:hAnsi="Arial Narrow" w:hint="eastAsia"/>
          <w:sz w:val="28"/>
          <w:szCs w:val="28"/>
        </w:rPr>
        <w:t>及应对措施</w:t>
      </w:r>
      <w:bookmarkEnd w:id="58"/>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694"/>
        <w:gridCol w:w="1498"/>
        <w:gridCol w:w="3179"/>
      </w:tblGrid>
      <w:tr w:rsidR="00F15D81" w:rsidRPr="004B6C8F" w14:paraId="1BFFB00A" w14:textId="77777777" w:rsidTr="00726130">
        <w:trPr>
          <w:tblHeader/>
        </w:trPr>
        <w:tc>
          <w:tcPr>
            <w:tcW w:w="2093" w:type="dxa"/>
            <w:vAlign w:val="center"/>
          </w:tcPr>
          <w:p w14:paraId="6D237528" w14:textId="77777777" w:rsidR="00F15D81" w:rsidRPr="004B6C8F" w:rsidRDefault="00F15D81" w:rsidP="00726130">
            <w:pPr>
              <w:jc w:val="center"/>
              <w:rPr>
                <w:rFonts w:ascii="Arial Narrow" w:eastAsia="仿宋_GB2312" w:hAnsi="Arial Narrow"/>
                <w:b/>
              </w:rPr>
            </w:pPr>
            <w:r w:rsidRPr="000977F1">
              <w:rPr>
                <w:rFonts w:ascii="Arial Narrow" w:eastAsia="仿宋_GB2312" w:hAnsi="Arial Narrow" w:hint="eastAsia"/>
                <w:b/>
              </w:rPr>
              <w:t>风险类别</w:t>
            </w:r>
          </w:p>
        </w:tc>
        <w:tc>
          <w:tcPr>
            <w:tcW w:w="2694" w:type="dxa"/>
            <w:vAlign w:val="center"/>
          </w:tcPr>
          <w:p w14:paraId="0452783F" w14:textId="77777777" w:rsidR="00F15D81" w:rsidRPr="004B6C8F" w:rsidRDefault="00F15D81" w:rsidP="00726130">
            <w:pPr>
              <w:jc w:val="center"/>
              <w:rPr>
                <w:rFonts w:ascii="Arial Narrow" w:eastAsia="仿宋_GB2312" w:hAnsi="Arial Narrow"/>
                <w:b/>
              </w:rPr>
            </w:pPr>
            <w:r>
              <w:rPr>
                <w:rFonts w:ascii="Arial Narrow" w:eastAsia="仿宋_GB2312" w:hAnsi="Arial Narrow" w:hint="eastAsia"/>
                <w:b/>
              </w:rPr>
              <w:t>事项描述</w:t>
            </w:r>
          </w:p>
        </w:tc>
        <w:tc>
          <w:tcPr>
            <w:tcW w:w="1498" w:type="dxa"/>
            <w:vAlign w:val="center"/>
          </w:tcPr>
          <w:p w14:paraId="6ADBADF9" w14:textId="77777777" w:rsidR="00F15D81" w:rsidRPr="004B6C8F" w:rsidRDefault="00F15D81" w:rsidP="00726130">
            <w:pPr>
              <w:jc w:val="center"/>
              <w:rPr>
                <w:rFonts w:ascii="Arial Narrow" w:eastAsia="仿宋_GB2312" w:hAnsi="Arial Narrow"/>
                <w:b/>
              </w:rPr>
            </w:pPr>
            <w:r>
              <w:rPr>
                <w:rFonts w:ascii="Arial Narrow" w:eastAsia="仿宋_GB2312" w:hAnsi="Arial Narrow" w:cs="宋体" w:hint="eastAsia"/>
                <w:b/>
              </w:rPr>
              <w:t>相关</w:t>
            </w:r>
            <w:r w:rsidRPr="000E1C38">
              <w:rPr>
                <w:rFonts w:ascii="Arial Narrow" w:eastAsia="仿宋_GB2312" w:hAnsi="Arial Narrow" w:cs="宋体" w:hint="eastAsia"/>
                <w:b/>
              </w:rPr>
              <w:t>账户余额和披露</w:t>
            </w:r>
          </w:p>
        </w:tc>
        <w:tc>
          <w:tcPr>
            <w:tcW w:w="3179" w:type="dxa"/>
            <w:vAlign w:val="center"/>
          </w:tcPr>
          <w:p w14:paraId="08AE264B" w14:textId="77777777" w:rsidR="00F15D81" w:rsidRPr="004B6C8F" w:rsidRDefault="00F15D81" w:rsidP="00726130">
            <w:pPr>
              <w:jc w:val="center"/>
              <w:rPr>
                <w:rFonts w:ascii="Arial Narrow" w:eastAsia="仿宋_GB2312" w:hAnsi="Arial Narrow"/>
                <w:b/>
              </w:rPr>
            </w:pPr>
            <w:r w:rsidRPr="004B6C8F">
              <w:rPr>
                <w:rFonts w:ascii="Arial Narrow" w:eastAsia="仿宋_GB2312" w:hAnsi="Arial Narrow"/>
                <w:b/>
              </w:rPr>
              <w:t>应对措施</w:t>
            </w:r>
          </w:p>
        </w:tc>
      </w:tr>
      <w:tr w:rsidR="00F15D81" w:rsidRPr="004B6C8F" w14:paraId="440F278A" w14:textId="77777777" w:rsidTr="00726130">
        <w:tc>
          <w:tcPr>
            <w:tcW w:w="2093" w:type="dxa"/>
            <w:vAlign w:val="center"/>
          </w:tcPr>
          <w:p w14:paraId="3B112A3A" w14:textId="77777777" w:rsidR="00F15D81" w:rsidRPr="000977F1" w:rsidRDefault="00F15D81" w:rsidP="00726130">
            <w:pPr>
              <w:jc w:val="center"/>
              <w:rPr>
                <w:rFonts w:ascii="Arial Narrow" w:eastAsia="仿宋_GB2312" w:hAnsi="Arial Narrow"/>
                <w:color w:val="FF0000"/>
              </w:rPr>
            </w:pPr>
            <w:r w:rsidRPr="000977F1">
              <w:rPr>
                <w:rFonts w:ascii="Arial Narrow" w:eastAsia="仿宋_GB2312" w:hAnsi="Arial Narrow" w:hint="eastAsia"/>
                <w:color w:val="FF0000"/>
              </w:rPr>
              <w:t>财务报表层次的重大错报风险</w:t>
            </w:r>
          </w:p>
        </w:tc>
        <w:tc>
          <w:tcPr>
            <w:tcW w:w="2694" w:type="dxa"/>
            <w:vAlign w:val="center"/>
          </w:tcPr>
          <w:p w14:paraId="1C8DCE8F" w14:textId="77777777" w:rsidR="00F15D81" w:rsidRPr="004B6C8F" w:rsidRDefault="00F15D81" w:rsidP="00726130">
            <w:pPr>
              <w:rPr>
                <w:rFonts w:ascii="Arial Narrow" w:eastAsia="仿宋_GB2312" w:hAnsi="Arial Narrow" w:cs="宋体"/>
                <w:iCs/>
                <w:color w:val="FF0000"/>
              </w:rPr>
            </w:pPr>
            <w:r>
              <w:rPr>
                <w:rFonts w:ascii="Arial Narrow" w:eastAsia="仿宋_GB2312" w:hAnsi="Arial Narrow" w:cs="宋体" w:hint="eastAsia"/>
                <w:iCs/>
                <w:color w:val="FF0000"/>
              </w:rPr>
              <w:t>管理层凌驾控制之上：</w:t>
            </w:r>
          </w:p>
          <w:p w14:paraId="073A157A" w14:textId="77777777" w:rsidR="00F15D81" w:rsidRPr="004B6C8F" w:rsidRDefault="00F15D81" w:rsidP="00726130">
            <w:pPr>
              <w:rPr>
                <w:rFonts w:ascii="Arial Narrow" w:eastAsia="仿宋_GB2312" w:hAnsi="Arial Narrow" w:cs="宋体"/>
                <w:iCs/>
                <w:color w:val="FF0000"/>
              </w:rPr>
            </w:pPr>
            <w:r w:rsidRPr="004B6C8F">
              <w:rPr>
                <w:rFonts w:ascii="Arial Narrow" w:eastAsia="仿宋_GB2312" w:hAnsi="Arial Narrow" w:cs="宋体" w:hint="eastAsia"/>
                <w:iCs/>
                <w:color w:val="FF0000"/>
              </w:rPr>
              <w:t>利用体外资金支付货款，少计原材料采购数量及金额，虚减当期成本，虚构利润</w:t>
            </w:r>
            <w:r>
              <w:rPr>
                <w:rFonts w:ascii="Arial Narrow" w:eastAsia="仿宋_GB2312" w:hAnsi="Arial Narrow" w:cs="宋体" w:hint="eastAsia"/>
                <w:iCs/>
                <w:color w:val="FF0000"/>
              </w:rPr>
              <w:t>。</w:t>
            </w:r>
          </w:p>
        </w:tc>
        <w:tc>
          <w:tcPr>
            <w:tcW w:w="1498" w:type="dxa"/>
          </w:tcPr>
          <w:p w14:paraId="5A568E69" w14:textId="77777777" w:rsidR="00F15D81" w:rsidRPr="004B6C8F" w:rsidRDefault="00F15D81" w:rsidP="00726130">
            <w:pPr>
              <w:rPr>
                <w:rFonts w:ascii="Arial Narrow" w:eastAsia="仿宋_GB2312" w:hAnsi="Arial Narrow" w:cs="宋体"/>
                <w:iCs/>
                <w:color w:val="0000FF"/>
              </w:rPr>
            </w:pPr>
            <w:r w:rsidRPr="000977F1">
              <w:rPr>
                <w:rFonts w:ascii="Arial Narrow" w:eastAsia="仿宋_GB2312" w:hAnsi="Arial Narrow" w:hint="eastAsia"/>
                <w:color w:val="FF0000"/>
              </w:rPr>
              <w:t>N</w:t>
            </w:r>
            <w:r w:rsidRPr="000977F1">
              <w:rPr>
                <w:rFonts w:ascii="Arial Narrow" w:eastAsia="仿宋_GB2312" w:hAnsi="Arial Narrow"/>
                <w:color w:val="FF0000"/>
              </w:rPr>
              <w:t>/A</w:t>
            </w:r>
          </w:p>
        </w:tc>
        <w:tc>
          <w:tcPr>
            <w:tcW w:w="3179" w:type="dxa"/>
            <w:vAlign w:val="center"/>
          </w:tcPr>
          <w:p w14:paraId="45A2289D"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1</w:t>
            </w:r>
            <w:r w:rsidRPr="004B6C8F">
              <w:rPr>
                <w:rFonts w:ascii="Arial Narrow" w:eastAsia="仿宋_GB2312" w:hAnsi="Arial Narrow" w:hint="eastAsia"/>
                <w:color w:val="FF0000"/>
              </w:rPr>
              <w:t>）向项目组强调保持职业怀疑的必要性；</w:t>
            </w:r>
          </w:p>
          <w:p w14:paraId="78FCDA09"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2</w:t>
            </w:r>
            <w:r w:rsidRPr="004B6C8F">
              <w:rPr>
                <w:rFonts w:ascii="Arial Narrow" w:eastAsia="仿宋_GB2312" w:hAnsi="Arial Narrow" w:hint="eastAsia"/>
                <w:color w:val="FF0000"/>
              </w:rPr>
              <w:t>）在分派和督导项目组成员时，考虑承担重要业务职责的项目组成员所具备的知识、技能和能力，或利用专家的工作；</w:t>
            </w:r>
          </w:p>
          <w:p w14:paraId="174584A8"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3</w:t>
            </w:r>
            <w:r w:rsidRPr="004B6C8F">
              <w:rPr>
                <w:rFonts w:ascii="Arial Narrow" w:eastAsia="仿宋_GB2312" w:hAnsi="Arial Narrow" w:hint="eastAsia"/>
                <w:color w:val="FF0000"/>
              </w:rPr>
              <w:t>）</w:t>
            </w:r>
            <w:r>
              <w:rPr>
                <w:rFonts w:ascii="Arial Narrow" w:eastAsia="仿宋_GB2312" w:hAnsi="Arial Narrow" w:hint="eastAsia"/>
                <w:color w:val="FF0000"/>
              </w:rPr>
              <w:t>项目合伙人</w:t>
            </w:r>
            <w:r w:rsidRPr="004B6C8F">
              <w:rPr>
                <w:rFonts w:ascii="Arial Narrow" w:eastAsia="仿宋_GB2312" w:hAnsi="Arial Narrow" w:hint="eastAsia"/>
                <w:color w:val="FF0000"/>
              </w:rPr>
              <w:t>提供更多的督</w:t>
            </w:r>
            <w:r w:rsidRPr="004B6C8F">
              <w:rPr>
                <w:rFonts w:ascii="Arial Narrow" w:eastAsia="仿宋_GB2312" w:hAnsi="Arial Narrow" w:hint="eastAsia"/>
                <w:color w:val="FF0000"/>
              </w:rPr>
              <w:lastRenderedPageBreak/>
              <w:t>导；</w:t>
            </w:r>
          </w:p>
          <w:p w14:paraId="60FEDE65" w14:textId="77777777" w:rsidR="00F15D81" w:rsidRDefault="00F15D81" w:rsidP="00726130">
            <w:pPr>
              <w:rPr>
                <w:rFonts w:ascii="Arial Narrow" w:eastAsia="仿宋_GB2312" w:hAnsi="Arial Narrow"/>
                <w:color w:val="FF0000"/>
              </w:rPr>
            </w:pPr>
            <w:r w:rsidRPr="00854549">
              <w:rPr>
                <w:rFonts w:ascii="Arial Narrow" w:eastAsia="仿宋_GB2312" w:hAnsi="Arial Narrow" w:hint="eastAsia"/>
                <w:color w:val="FF0000"/>
              </w:rPr>
              <w:t>（</w:t>
            </w:r>
            <w:r w:rsidRPr="00854549">
              <w:rPr>
                <w:rFonts w:ascii="Arial Narrow" w:eastAsia="仿宋_GB2312" w:hAnsi="Arial Narrow" w:hint="eastAsia"/>
                <w:color w:val="FF0000"/>
              </w:rPr>
              <w:t>4</w:t>
            </w:r>
            <w:r w:rsidRPr="00854549">
              <w:rPr>
                <w:rFonts w:ascii="Arial Narrow" w:eastAsia="仿宋_GB2312" w:hAnsi="Arial Narrow" w:hint="eastAsia"/>
                <w:color w:val="FF0000"/>
              </w:rPr>
              <w:t>）</w:t>
            </w:r>
            <w:r w:rsidRPr="004B6C8F">
              <w:rPr>
                <w:rFonts w:ascii="Arial Narrow" w:eastAsia="仿宋_GB2312" w:hAnsi="Arial Narrow" w:hint="eastAsia"/>
                <w:color w:val="FF0000"/>
              </w:rPr>
              <w:t>对拟实施审计程序的性质、时间安排或范围</w:t>
            </w:r>
            <w:proofErr w:type="gramStart"/>
            <w:r w:rsidRPr="004B6C8F">
              <w:rPr>
                <w:rFonts w:ascii="Arial Narrow" w:eastAsia="仿宋_GB2312" w:hAnsi="Arial Narrow" w:hint="eastAsia"/>
                <w:color w:val="FF0000"/>
              </w:rPr>
              <w:t>作出</w:t>
            </w:r>
            <w:proofErr w:type="gramEnd"/>
            <w:r w:rsidRPr="004B6C8F">
              <w:rPr>
                <w:rFonts w:ascii="Arial Narrow" w:eastAsia="仿宋_GB2312" w:hAnsi="Arial Narrow" w:hint="eastAsia"/>
                <w:color w:val="FF0000"/>
              </w:rPr>
              <w:t>总体修改，如在期末</w:t>
            </w:r>
            <w:proofErr w:type="gramStart"/>
            <w:r w:rsidRPr="004B6C8F">
              <w:rPr>
                <w:rFonts w:ascii="Arial Narrow" w:eastAsia="仿宋_GB2312" w:hAnsi="Arial Narrow" w:hint="eastAsia"/>
                <w:color w:val="FF0000"/>
              </w:rPr>
              <w:t>而非期中</w:t>
            </w:r>
            <w:proofErr w:type="gramEnd"/>
            <w:r>
              <w:rPr>
                <w:rFonts w:ascii="Arial Narrow" w:eastAsia="仿宋_GB2312" w:hAnsi="Arial Narrow" w:hint="eastAsia"/>
                <w:color w:val="FF0000"/>
              </w:rPr>
              <w:t>实施实质性程序，或修改审计程序的性质以获取更具说服力的审计证据；</w:t>
            </w:r>
          </w:p>
          <w:p w14:paraId="2CA6BFD4" w14:textId="77777777" w:rsidR="00F15D81" w:rsidRDefault="00F15D81"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5</w:t>
            </w:r>
            <w:r>
              <w:rPr>
                <w:rFonts w:ascii="Arial Narrow" w:eastAsia="仿宋_GB2312" w:hAnsi="Arial Narrow" w:hint="eastAsia"/>
                <w:color w:val="FF0000"/>
              </w:rPr>
              <w:t>）利用事务所层面的反舞弊团队的工作；</w:t>
            </w:r>
          </w:p>
          <w:p w14:paraId="1419FA84" w14:textId="77777777" w:rsidR="00F15D81" w:rsidRPr="00854549" w:rsidRDefault="00F15D81" w:rsidP="00726130">
            <w:pPr>
              <w:rPr>
                <w:rFonts w:ascii="Arial Narrow" w:eastAsia="仿宋_GB2312" w:hAnsi="Arial Narrow"/>
                <w:color w:val="FF0000"/>
              </w:rPr>
            </w:pPr>
            <w:r>
              <w:rPr>
                <w:rFonts w:ascii="Arial Narrow" w:eastAsia="仿宋_GB2312" w:hAnsi="Arial Narrow" w:hint="eastAsia"/>
                <w:color w:val="FF0000"/>
              </w:rPr>
              <w:t>……</w:t>
            </w:r>
          </w:p>
          <w:p w14:paraId="43AC4CE8" w14:textId="77777777" w:rsidR="00F15D81" w:rsidRPr="004B6C8F" w:rsidRDefault="00F15D81" w:rsidP="00726130">
            <w:pPr>
              <w:rPr>
                <w:rFonts w:ascii="Arial Narrow" w:eastAsia="仿宋_GB2312" w:hAnsi="Arial Narrow" w:cs="宋体"/>
                <w:iCs/>
                <w:color w:val="0000FF"/>
              </w:rPr>
            </w:pPr>
            <w:r w:rsidRPr="004B6C8F">
              <w:rPr>
                <w:rFonts w:ascii="Arial Narrow" w:eastAsia="仿宋_GB2312" w:hAnsi="Arial Narrow" w:hint="eastAsia"/>
                <w:color w:val="0000FF"/>
              </w:rPr>
              <w:t>【由于管理层凌驾于控制之上的行为发生方式不可预见，这种风险属于由于舞弊导致的重大错报风险，从而也是一种特别风险。】</w:t>
            </w:r>
          </w:p>
        </w:tc>
      </w:tr>
      <w:tr w:rsidR="00F15D81" w:rsidRPr="004B6C8F" w14:paraId="716FFE04" w14:textId="77777777" w:rsidTr="00726130">
        <w:tc>
          <w:tcPr>
            <w:tcW w:w="2093" w:type="dxa"/>
            <w:vAlign w:val="center"/>
          </w:tcPr>
          <w:p w14:paraId="146CA902" w14:textId="77777777" w:rsidR="00F15D81" w:rsidRPr="00854549" w:rsidRDefault="00F15D81" w:rsidP="00726130">
            <w:pPr>
              <w:jc w:val="center"/>
              <w:rPr>
                <w:rFonts w:ascii="Arial Narrow" w:eastAsia="仿宋_GB2312" w:hAnsi="Arial Narrow"/>
                <w:color w:val="FF0000"/>
              </w:rPr>
            </w:pPr>
            <w:r w:rsidRPr="00854549">
              <w:rPr>
                <w:rFonts w:ascii="Arial Narrow" w:eastAsia="仿宋_GB2312" w:hAnsi="Arial Narrow" w:hint="eastAsia"/>
                <w:color w:val="FF0000"/>
              </w:rPr>
              <w:lastRenderedPageBreak/>
              <w:t>认定层次的重大错报风险</w:t>
            </w:r>
          </w:p>
        </w:tc>
        <w:tc>
          <w:tcPr>
            <w:tcW w:w="2694" w:type="dxa"/>
            <w:vAlign w:val="center"/>
          </w:tcPr>
          <w:p w14:paraId="279C7D55" w14:textId="77777777" w:rsidR="00F15D81" w:rsidRPr="004B6C8F" w:rsidRDefault="00F15D81" w:rsidP="00726130">
            <w:pPr>
              <w:rPr>
                <w:rFonts w:ascii="Arial Narrow" w:eastAsia="仿宋_GB2312" w:hAnsi="Arial Narrow" w:cs="宋体"/>
                <w:iCs/>
                <w:color w:val="FF0000"/>
              </w:rPr>
            </w:pPr>
            <w:r w:rsidRPr="004B6C8F">
              <w:rPr>
                <w:rFonts w:ascii="Arial Narrow" w:eastAsia="仿宋_GB2312" w:hAnsi="Arial Narrow" w:cs="宋体" w:hint="eastAsia"/>
                <w:iCs/>
                <w:color w:val="FF0000"/>
              </w:rPr>
              <w:t>公司或关联方与其客户或供应商以</w:t>
            </w:r>
            <w:proofErr w:type="gramStart"/>
            <w:r w:rsidRPr="004B6C8F">
              <w:rPr>
                <w:rFonts w:ascii="Arial Narrow" w:eastAsia="仿宋_GB2312" w:hAnsi="Arial Narrow" w:cs="宋体" w:hint="eastAsia"/>
                <w:iCs/>
                <w:color w:val="FF0000"/>
              </w:rPr>
              <w:t>私下利益</w:t>
            </w:r>
            <w:proofErr w:type="gramEnd"/>
            <w:r w:rsidRPr="004B6C8F">
              <w:rPr>
                <w:rFonts w:ascii="Arial Narrow" w:eastAsia="仿宋_GB2312" w:hAnsi="Arial Narrow" w:cs="宋体" w:hint="eastAsia"/>
                <w:iCs/>
                <w:color w:val="FF0000"/>
              </w:rPr>
              <w:t>交换等方法进行恶意串通以实现收入、盈利的虚假增长；保荐机构及其关联方、</w:t>
            </w:r>
            <w:r w:rsidRPr="004B6C8F">
              <w:rPr>
                <w:rFonts w:ascii="Arial Narrow" w:eastAsia="仿宋_GB2312" w:hAnsi="Arial Narrow" w:cs="宋体" w:hint="eastAsia"/>
                <w:iCs/>
                <w:color w:val="FF0000"/>
              </w:rPr>
              <w:t>PE</w:t>
            </w:r>
            <w:r w:rsidRPr="004B6C8F">
              <w:rPr>
                <w:rFonts w:ascii="Arial Narrow" w:eastAsia="仿宋_GB2312" w:hAnsi="Arial Narrow" w:cs="宋体" w:hint="eastAsia"/>
                <w:iCs/>
                <w:color w:val="FF0000"/>
              </w:rPr>
              <w:t>投资机构及其关联方、</w:t>
            </w:r>
            <w:r w:rsidRPr="004B6C8F">
              <w:rPr>
                <w:rFonts w:ascii="Arial Narrow" w:eastAsia="仿宋_GB2312" w:hAnsi="Arial Narrow" w:cs="宋体" w:hint="eastAsia"/>
                <w:iCs/>
                <w:color w:val="FF0000"/>
              </w:rPr>
              <w:t>PE</w:t>
            </w:r>
            <w:r w:rsidRPr="004B6C8F">
              <w:rPr>
                <w:rFonts w:ascii="Arial Narrow" w:eastAsia="仿宋_GB2312" w:hAnsi="Arial Narrow" w:cs="宋体" w:hint="eastAsia"/>
                <w:iCs/>
                <w:color w:val="FF0000"/>
              </w:rPr>
              <w:t>投资机构的股东或实际控制人控制或投资的其他企业在报告期与公司发生大额交易从而导致公司收入、利润出现较大幅度增长</w:t>
            </w:r>
            <w:r>
              <w:rPr>
                <w:rFonts w:ascii="Arial Narrow" w:eastAsia="仿宋_GB2312" w:hAnsi="Arial Narrow" w:cs="宋体" w:hint="eastAsia"/>
                <w:iCs/>
                <w:color w:val="FF0000"/>
              </w:rPr>
              <w:t>。</w:t>
            </w:r>
          </w:p>
        </w:tc>
        <w:tc>
          <w:tcPr>
            <w:tcW w:w="1498" w:type="dxa"/>
          </w:tcPr>
          <w:p w14:paraId="3980E3EC" w14:textId="77777777" w:rsidR="00F15D81" w:rsidRPr="00854549" w:rsidRDefault="00F15D81" w:rsidP="00726130">
            <w:pPr>
              <w:rPr>
                <w:rFonts w:ascii="Arial Narrow" w:eastAsia="仿宋_GB2312" w:hAnsi="Arial Narrow" w:cs="宋体"/>
                <w:iCs/>
                <w:color w:val="FF0000"/>
              </w:rPr>
            </w:pPr>
            <w:r w:rsidRPr="00854549">
              <w:rPr>
                <w:rFonts w:ascii="Arial Narrow" w:eastAsia="仿宋_GB2312" w:hAnsi="Arial Narrow" w:cs="宋体" w:hint="eastAsia"/>
                <w:iCs/>
                <w:color w:val="FF0000"/>
              </w:rPr>
              <w:t>营业收入、</w:t>
            </w:r>
            <w:r>
              <w:rPr>
                <w:rFonts w:ascii="Arial Narrow" w:eastAsia="仿宋_GB2312" w:hAnsi="Arial Narrow" w:cs="宋体" w:hint="eastAsia"/>
                <w:iCs/>
                <w:color w:val="FF0000"/>
              </w:rPr>
              <w:t>应收账款、关联交易的披露等</w:t>
            </w:r>
          </w:p>
        </w:tc>
        <w:tc>
          <w:tcPr>
            <w:tcW w:w="3179" w:type="dxa"/>
            <w:vAlign w:val="center"/>
          </w:tcPr>
          <w:p w14:paraId="20B4977F" w14:textId="77777777" w:rsidR="00F15D81" w:rsidRDefault="00F15D81" w:rsidP="00726130">
            <w:pPr>
              <w:rPr>
                <w:rFonts w:ascii="Arial Narrow" w:eastAsia="仿宋_GB2312" w:hAnsi="Arial Narrow" w:cs="宋体"/>
                <w:iCs/>
                <w:color w:val="0000FF"/>
              </w:rPr>
            </w:pPr>
            <w:r>
              <w:rPr>
                <w:rFonts w:ascii="Arial Narrow" w:eastAsia="仿宋_GB2312" w:hAnsi="Arial Narrow" w:cs="宋体" w:hint="eastAsia"/>
                <w:iCs/>
                <w:color w:val="0000FF"/>
              </w:rPr>
              <w:t>【</w:t>
            </w:r>
            <w:r>
              <w:rPr>
                <w:rFonts w:ascii="Arial Narrow" w:eastAsia="仿宋_GB2312" w:hAnsi="Arial Narrow" w:cs="宋体"/>
                <w:iCs/>
                <w:color w:val="0000FF"/>
              </w:rPr>
              <w:t>具体描述或索引</w:t>
            </w:r>
            <w:r>
              <w:rPr>
                <w:rFonts w:ascii="Arial Narrow" w:eastAsia="仿宋_GB2312" w:hAnsi="Arial Narrow" w:cs="宋体" w:hint="eastAsia"/>
                <w:iCs/>
                <w:color w:val="0000FF"/>
              </w:rPr>
              <w:t>】</w:t>
            </w:r>
          </w:p>
          <w:p w14:paraId="4B24B6E8" w14:textId="77777777" w:rsidR="00F15D81" w:rsidRPr="00854549" w:rsidRDefault="00F15D81" w:rsidP="00726130">
            <w:pPr>
              <w:rPr>
                <w:rFonts w:ascii="Arial Narrow" w:eastAsia="仿宋_GB2312" w:hAnsi="Arial Narrow" w:cs="宋体"/>
                <w:iCs/>
                <w:color w:val="FF0000"/>
              </w:rPr>
            </w:pPr>
            <w:r w:rsidRPr="00854549">
              <w:rPr>
                <w:rFonts w:ascii="Arial Narrow" w:eastAsia="仿宋_GB2312" w:hAnsi="Arial Narrow" w:cs="宋体" w:hint="eastAsia"/>
                <w:iCs/>
                <w:color w:val="FF0000"/>
              </w:rPr>
              <w:t>拟实施延伸检查，对报告期的销售业务追查至终端用户；对临近资产负债表日确认的收入增加测试样本；对主要和新增客户进行背景调查……</w:t>
            </w:r>
          </w:p>
          <w:p w14:paraId="5A89BEF7"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0000FF"/>
              </w:rPr>
              <w:t>【在识别和评估由于舞弊导致的重大错报风险时，</w:t>
            </w:r>
            <w:r w:rsidRPr="004B6C8F">
              <w:rPr>
                <w:rFonts w:ascii="Arial Narrow" w:eastAsia="仿宋_GB2312" w:hAnsi="Arial Narrow" w:hint="eastAsia"/>
                <w:color w:val="0000FF"/>
              </w:rPr>
              <w:t>CPA</w:t>
            </w:r>
            <w:r w:rsidRPr="004B6C8F">
              <w:rPr>
                <w:rFonts w:ascii="Arial Narrow" w:eastAsia="仿宋_GB2312" w:hAnsi="Arial Narrow" w:hint="eastAsia"/>
                <w:b/>
                <w:color w:val="0000FF"/>
              </w:rPr>
              <w:t>应当基于收入确认存在舞弊风险的假定</w:t>
            </w:r>
            <w:r w:rsidRPr="004B6C8F">
              <w:rPr>
                <w:rFonts w:ascii="Arial Narrow" w:eastAsia="仿宋_GB2312" w:hAnsi="Arial Narrow" w:hint="eastAsia"/>
                <w:color w:val="0000FF"/>
              </w:rPr>
              <w:t>，评价哪些类型的收入、收入交易或认定导致舞弊。】</w:t>
            </w:r>
          </w:p>
        </w:tc>
      </w:tr>
      <w:tr w:rsidR="00F15D81" w:rsidRPr="004B6C8F" w14:paraId="5B5A956B" w14:textId="77777777" w:rsidTr="00726130">
        <w:tc>
          <w:tcPr>
            <w:tcW w:w="2093" w:type="dxa"/>
            <w:vAlign w:val="center"/>
          </w:tcPr>
          <w:p w14:paraId="7070DC0E" w14:textId="77777777" w:rsidR="00F15D81" w:rsidRPr="004B6C8F" w:rsidRDefault="00F15D81" w:rsidP="00726130">
            <w:pPr>
              <w:jc w:val="center"/>
              <w:rPr>
                <w:rFonts w:ascii="Arial Narrow" w:eastAsia="仿宋_GB2312" w:hAnsi="Arial Narrow"/>
              </w:rPr>
            </w:pPr>
            <w:proofErr w:type="gramStart"/>
            <w:r>
              <w:rPr>
                <w:rFonts w:ascii="Arial Narrow" w:eastAsia="仿宋_GB2312" w:hAnsi="Arial Narrow" w:cs="宋体" w:hint="eastAsia"/>
                <w:iCs/>
                <w:color w:val="FF0000"/>
              </w:rPr>
              <w:t>仅金额</w:t>
            </w:r>
            <w:proofErr w:type="gramEnd"/>
            <w:r>
              <w:rPr>
                <w:rFonts w:ascii="Arial Narrow" w:eastAsia="仿宋_GB2312" w:hAnsi="Arial Narrow" w:cs="宋体" w:hint="eastAsia"/>
                <w:iCs/>
                <w:color w:val="FF0000"/>
              </w:rPr>
              <w:t>重大的项目</w:t>
            </w:r>
          </w:p>
        </w:tc>
        <w:tc>
          <w:tcPr>
            <w:tcW w:w="2694" w:type="dxa"/>
            <w:vAlign w:val="center"/>
          </w:tcPr>
          <w:p w14:paraId="34B707FD" w14:textId="77777777" w:rsidR="00F15D81" w:rsidRPr="004B6C8F" w:rsidRDefault="00F15D81" w:rsidP="00726130">
            <w:pPr>
              <w:rPr>
                <w:rFonts w:ascii="Arial Narrow" w:eastAsia="仿宋_GB2312" w:hAnsi="Arial Narrow" w:cs="宋体"/>
                <w:iCs/>
                <w:color w:val="FF0000"/>
              </w:rPr>
            </w:pPr>
            <w:r>
              <w:rPr>
                <w:rFonts w:ascii="Arial Narrow" w:eastAsia="仿宋_GB2312" w:hAnsi="Arial Narrow" w:cs="宋体" w:hint="eastAsia"/>
                <w:iCs/>
                <w:color w:val="FF0000"/>
              </w:rPr>
              <w:t>被审计单位本期开始实施新租赁准则。根据新旧衔接拟调整的情况，涉及的使用权资产主要为租入的办公经营场所等物业，其交易安排不复杂，不涉及重大专业判断，且管理层和财务人员具有相关专业胜任能力。但相关财务报表项目金额超过了重要性水平。</w:t>
            </w:r>
          </w:p>
        </w:tc>
        <w:tc>
          <w:tcPr>
            <w:tcW w:w="1498" w:type="dxa"/>
          </w:tcPr>
          <w:p w14:paraId="6CBA34F9" w14:textId="77777777" w:rsidR="00F15D81" w:rsidRPr="004B6C8F" w:rsidRDefault="00F15D81" w:rsidP="00726130">
            <w:pPr>
              <w:rPr>
                <w:rFonts w:ascii="Arial Narrow" w:eastAsia="仿宋_GB2312" w:hAnsi="Arial Narrow"/>
                <w:color w:val="FF0000"/>
              </w:rPr>
            </w:pPr>
            <w:r>
              <w:rPr>
                <w:rFonts w:ascii="Arial Narrow" w:eastAsia="仿宋_GB2312" w:hAnsi="Arial Narrow" w:hint="eastAsia"/>
                <w:color w:val="FF0000"/>
              </w:rPr>
              <w:t>使用权资产、租赁负债</w:t>
            </w:r>
          </w:p>
        </w:tc>
        <w:tc>
          <w:tcPr>
            <w:tcW w:w="3179" w:type="dxa"/>
            <w:vAlign w:val="center"/>
          </w:tcPr>
          <w:p w14:paraId="3E8F19E9" w14:textId="77777777" w:rsidR="00F15D81"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1</w:t>
            </w:r>
            <w:r w:rsidRPr="004B6C8F">
              <w:rPr>
                <w:rFonts w:ascii="Arial Narrow" w:eastAsia="仿宋_GB2312" w:hAnsi="Arial Narrow" w:hint="eastAsia"/>
                <w:color w:val="FF0000"/>
              </w:rPr>
              <w:t>）</w:t>
            </w:r>
            <w:r>
              <w:rPr>
                <w:rFonts w:ascii="Arial Narrow" w:eastAsia="仿宋_GB2312" w:hAnsi="Arial Narrow" w:hint="eastAsia"/>
                <w:color w:val="FF0000"/>
              </w:rPr>
              <w:t>预审阶段了解新旧衔接情况的安排，包括对财务系统、相关应用设置的更新；</w:t>
            </w:r>
          </w:p>
          <w:p w14:paraId="12E1D763" w14:textId="77777777" w:rsidR="00F15D81" w:rsidRDefault="00F15D81"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2</w:t>
            </w:r>
            <w:r>
              <w:rPr>
                <w:rFonts w:ascii="Arial Narrow" w:eastAsia="仿宋_GB2312" w:hAnsi="Arial Narrow" w:hint="eastAsia"/>
                <w:color w:val="FF0000"/>
              </w:rPr>
              <w:t>）对变更后的会计政策执行复核程序，判断被审计单位制订的会计政策、会计估计是否满足新租赁准则的要求，特别是短期租赁和低价值租赁的判断标准、使用权资产的折旧方法、租赁负债折现率的选取等；</w:t>
            </w:r>
          </w:p>
          <w:p w14:paraId="7D10BF56" w14:textId="77777777" w:rsidR="00F15D81" w:rsidRPr="008114D6" w:rsidRDefault="00F15D81"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3</w:t>
            </w:r>
            <w:r>
              <w:rPr>
                <w:rFonts w:ascii="Arial Narrow" w:eastAsia="仿宋_GB2312" w:hAnsi="Arial Narrow" w:hint="eastAsia"/>
                <w:color w:val="FF0000"/>
              </w:rPr>
              <w:t>）对附注中披露的会计政策变更及其影响</w:t>
            </w:r>
            <w:proofErr w:type="gramStart"/>
            <w:r>
              <w:rPr>
                <w:rFonts w:ascii="Arial Narrow" w:eastAsia="仿宋_GB2312" w:hAnsi="Arial Narrow" w:hint="eastAsia"/>
                <w:color w:val="FF0000"/>
              </w:rPr>
              <w:t>数执行</w:t>
            </w:r>
            <w:proofErr w:type="gramEnd"/>
            <w:r>
              <w:rPr>
                <w:rFonts w:ascii="Arial Narrow" w:eastAsia="仿宋_GB2312" w:hAnsi="Arial Narrow" w:hint="eastAsia"/>
                <w:color w:val="FF0000"/>
              </w:rPr>
              <w:t>检查和重新计算。</w:t>
            </w:r>
          </w:p>
          <w:p w14:paraId="0689464C" w14:textId="77777777" w:rsidR="00F15D81" w:rsidRPr="004B6C8F" w:rsidRDefault="00F15D81" w:rsidP="00726130">
            <w:pPr>
              <w:rPr>
                <w:rFonts w:ascii="Arial Narrow" w:eastAsia="仿宋_GB2312" w:hAnsi="Arial Narrow"/>
                <w:color w:val="FF0000"/>
              </w:rPr>
            </w:pPr>
            <w:r>
              <w:rPr>
                <w:rFonts w:ascii="Arial Narrow" w:eastAsia="仿宋_GB2312" w:hAnsi="Arial Narrow" w:hint="eastAsia"/>
                <w:color w:val="FF0000"/>
              </w:rPr>
              <w:t>……</w:t>
            </w:r>
          </w:p>
        </w:tc>
      </w:tr>
      <w:tr w:rsidR="00F15D81" w:rsidRPr="004B6C8F" w14:paraId="1BEE4BFA" w14:textId="77777777" w:rsidTr="00726130">
        <w:tc>
          <w:tcPr>
            <w:tcW w:w="2093" w:type="dxa"/>
            <w:vAlign w:val="center"/>
          </w:tcPr>
          <w:p w14:paraId="3D231279" w14:textId="77777777" w:rsidR="00F15D81" w:rsidRPr="004B6C8F" w:rsidRDefault="00F15D81" w:rsidP="00726130">
            <w:pPr>
              <w:jc w:val="center"/>
              <w:rPr>
                <w:rFonts w:ascii="Arial Narrow" w:eastAsia="仿宋_GB2312" w:hAnsi="Arial Narrow"/>
                <w:color w:val="FF0000"/>
              </w:rPr>
            </w:pPr>
            <w:r>
              <w:rPr>
                <w:rFonts w:ascii="Arial Narrow" w:eastAsia="仿宋_GB2312" w:hAnsi="Arial Narrow" w:hint="eastAsia"/>
                <w:color w:val="FF0000"/>
              </w:rPr>
              <w:t>……</w:t>
            </w:r>
          </w:p>
        </w:tc>
        <w:tc>
          <w:tcPr>
            <w:tcW w:w="2694" w:type="dxa"/>
            <w:vAlign w:val="center"/>
          </w:tcPr>
          <w:p w14:paraId="05887551" w14:textId="77777777" w:rsidR="00F15D81" w:rsidRPr="004B6C8F" w:rsidRDefault="00F15D81" w:rsidP="00726130">
            <w:pPr>
              <w:rPr>
                <w:rFonts w:ascii="Arial Narrow" w:eastAsia="仿宋_GB2312" w:hAnsi="Arial Narrow" w:cs="宋体"/>
                <w:iCs/>
                <w:color w:val="FF0000"/>
              </w:rPr>
            </w:pPr>
          </w:p>
        </w:tc>
        <w:tc>
          <w:tcPr>
            <w:tcW w:w="1498" w:type="dxa"/>
          </w:tcPr>
          <w:p w14:paraId="5F09513B" w14:textId="77777777" w:rsidR="00F15D81" w:rsidRPr="004B6C8F" w:rsidRDefault="00F15D81" w:rsidP="00726130">
            <w:pPr>
              <w:rPr>
                <w:rFonts w:ascii="Arial Narrow" w:eastAsia="仿宋_GB2312" w:hAnsi="Arial Narrow"/>
                <w:color w:val="FF0000"/>
              </w:rPr>
            </w:pPr>
          </w:p>
        </w:tc>
        <w:tc>
          <w:tcPr>
            <w:tcW w:w="3179" w:type="dxa"/>
            <w:vAlign w:val="center"/>
          </w:tcPr>
          <w:p w14:paraId="037E361B" w14:textId="77777777" w:rsidR="00F15D81" w:rsidRPr="004B6C8F" w:rsidRDefault="00F15D81" w:rsidP="00726130">
            <w:pPr>
              <w:rPr>
                <w:rFonts w:ascii="Arial Narrow" w:eastAsia="仿宋_GB2312" w:hAnsi="Arial Narrow"/>
                <w:color w:val="FF0000"/>
              </w:rPr>
            </w:pPr>
          </w:p>
        </w:tc>
      </w:tr>
    </w:tbl>
    <w:p w14:paraId="1FE58911" w14:textId="249F8A12" w:rsidR="00F15D81" w:rsidRDefault="00F15D81" w:rsidP="00F15D81">
      <w:pPr>
        <w:rPr>
          <w:rFonts w:ascii="Arial Narrow" w:eastAsia="仿宋_GB2312" w:hAnsi="Arial Narrow" w:cs="宋体"/>
          <w:b/>
          <w:bCs/>
          <w:iCs/>
          <w:color w:val="0000FF"/>
          <w:kern w:val="0"/>
          <w:sz w:val="24"/>
          <w:szCs w:val="24"/>
        </w:rPr>
      </w:pPr>
      <w:r w:rsidRPr="007E0EE4">
        <w:rPr>
          <w:rFonts w:ascii="Arial Narrow" w:eastAsia="仿宋_GB2312" w:hAnsi="Arial Narrow" w:cs="宋体" w:hint="eastAsia"/>
          <w:b/>
          <w:bCs/>
          <w:iCs/>
          <w:color w:val="0000FF"/>
          <w:kern w:val="0"/>
          <w:sz w:val="24"/>
          <w:szCs w:val="24"/>
        </w:rPr>
        <w:t>【</w:t>
      </w:r>
      <w:r w:rsidR="007E0EE4">
        <w:rPr>
          <w:rFonts w:ascii="Arial Narrow" w:eastAsia="仿宋_GB2312" w:hAnsi="Arial Narrow" w:cs="宋体" w:hint="eastAsia"/>
          <w:b/>
          <w:bCs/>
          <w:iCs/>
          <w:color w:val="0000FF"/>
          <w:kern w:val="0"/>
          <w:sz w:val="24"/>
          <w:szCs w:val="24"/>
        </w:rPr>
        <w:t>记录根据前述识别的重大错报风险相应涉及的会计、审计问题，亦应记录在项目组计</w:t>
      </w:r>
      <w:r w:rsidR="007E0EE4">
        <w:rPr>
          <w:rFonts w:ascii="Arial Narrow" w:eastAsia="仿宋_GB2312" w:hAnsi="Arial Narrow" w:cs="宋体" w:hint="eastAsia"/>
          <w:b/>
          <w:bCs/>
          <w:iCs/>
          <w:color w:val="0000FF"/>
          <w:kern w:val="0"/>
          <w:sz w:val="24"/>
          <w:szCs w:val="24"/>
        </w:rPr>
        <w:lastRenderedPageBreak/>
        <w:t>划会议上讨论的重大会计和审计问题，以及拟实施的</w:t>
      </w:r>
      <w:r w:rsidRPr="007E0EE4">
        <w:rPr>
          <w:rFonts w:ascii="Arial Narrow" w:eastAsia="仿宋_GB2312" w:hAnsi="Arial Narrow" w:cs="宋体" w:hint="eastAsia"/>
          <w:b/>
          <w:bCs/>
          <w:iCs/>
          <w:color w:val="0000FF"/>
          <w:kern w:val="0"/>
          <w:sz w:val="24"/>
          <w:szCs w:val="24"/>
        </w:rPr>
        <w:t>应对</w:t>
      </w:r>
      <w:r w:rsidR="007E0EE4">
        <w:rPr>
          <w:rFonts w:ascii="Arial Narrow" w:eastAsia="仿宋_GB2312" w:hAnsi="Arial Narrow" w:cs="宋体" w:hint="eastAsia"/>
          <w:b/>
          <w:bCs/>
          <w:iCs/>
          <w:color w:val="0000FF"/>
          <w:kern w:val="0"/>
          <w:sz w:val="24"/>
          <w:szCs w:val="24"/>
        </w:rPr>
        <w:t>措施，例如</w:t>
      </w:r>
      <w:r w:rsidRPr="007E0EE4">
        <w:rPr>
          <w:rFonts w:ascii="Arial Narrow" w:eastAsia="仿宋_GB2312" w:hAnsi="Arial Narrow" w:cs="宋体" w:hint="eastAsia"/>
          <w:b/>
          <w:bCs/>
          <w:iCs/>
          <w:color w:val="0000FF"/>
          <w:kern w:val="0"/>
          <w:sz w:val="24"/>
          <w:szCs w:val="24"/>
        </w:rPr>
        <w:t>对收入确认、关联方关系及交易等的讨论。此处的重大会计、审计问题应至少涵盖前述五、中评估的财务报表层次重大错报风险的</w:t>
      </w:r>
      <w:r>
        <w:rPr>
          <w:rFonts w:ascii="Arial Narrow" w:eastAsia="仿宋_GB2312" w:hAnsi="Arial Narrow" w:cs="宋体" w:hint="eastAsia"/>
          <w:b/>
          <w:bCs/>
          <w:iCs/>
          <w:color w:val="0000FF"/>
          <w:kern w:val="0"/>
          <w:sz w:val="24"/>
          <w:szCs w:val="24"/>
        </w:rPr>
        <w:t>总体应对措施和认定层次的重大错报风险的应对程序。其中，如果拟执行的应对措施在前述“</w:t>
      </w:r>
      <w:r w:rsidR="00896E7B">
        <w:rPr>
          <w:rFonts w:ascii="Arial Narrow" w:eastAsia="仿宋_GB2312" w:hAnsi="Arial Narrow" w:cs="宋体" w:hint="eastAsia"/>
          <w:b/>
          <w:bCs/>
          <w:iCs/>
          <w:color w:val="0000FF"/>
          <w:kern w:val="0"/>
          <w:sz w:val="24"/>
          <w:szCs w:val="24"/>
        </w:rPr>
        <w:t>九</w:t>
      </w:r>
      <w:r w:rsidRPr="004A4472">
        <w:rPr>
          <w:rFonts w:ascii="Arial Narrow" w:eastAsia="仿宋_GB2312" w:hAnsi="Arial Narrow" w:cs="宋体" w:hint="eastAsia"/>
          <w:b/>
          <w:bCs/>
          <w:iCs/>
          <w:color w:val="0000FF"/>
          <w:kern w:val="0"/>
          <w:sz w:val="24"/>
          <w:szCs w:val="24"/>
        </w:rPr>
        <w:t>、关键审计事项</w:t>
      </w:r>
      <w:r>
        <w:rPr>
          <w:rFonts w:ascii="Arial Narrow" w:eastAsia="仿宋_GB2312" w:hAnsi="Arial Narrow" w:cs="宋体" w:hint="eastAsia"/>
          <w:b/>
          <w:bCs/>
          <w:iCs/>
          <w:color w:val="0000FF"/>
          <w:kern w:val="0"/>
          <w:sz w:val="24"/>
          <w:szCs w:val="24"/>
        </w:rPr>
        <w:t>”中已经提及，本处可索引。</w:t>
      </w:r>
      <w:r w:rsidRPr="00BD1C31">
        <w:rPr>
          <w:rFonts w:ascii="Arial Narrow" w:eastAsia="仿宋_GB2312" w:hAnsi="Arial Narrow" w:cs="宋体" w:hint="eastAsia"/>
          <w:b/>
          <w:bCs/>
          <w:iCs/>
          <w:color w:val="0000FF"/>
          <w:kern w:val="0"/>
          <w:sz w:val="24"/>
          <w:szCs w:val="24"/>
        </w:rPr>
        <w:t>】</w:t>
      </w:r>
    </w:p>
    <w:p w14:paraId="43C82372" w14:textId="77777777" w:rsidR="00F15D81" w:rsidRPr="00C37F2B" w:rsidRDefault="00F15D81" w:rsidP="00F15D81">
      <w:pPr>
        <w:rPr>
          <w:rFonts w:ascii="Arial Narrow" w:eastAsia="仿宋_GB2312" w:hAnsi="Arial Narrow" w:cs="宋体"/>
          <w:bCs/>
          <w:iCs/>
          <w:color w:val="0000FF"/>
          <w:kern w:val="0"/>
          <w:sz w:val="24"/>
          <w:szCs w:val="24"/>
        </w:rPr>
      </w:pPr>
      <w:proofErr w:type="gramStart"/>
      <w:r w:rsidRPr="00C37F2B">
        <w:rPr>
          <w:rFonts w:ascii="Arial Narrow" w:eastAsia="仿宋_GB2312" w:hAnsi="Arial Narrow" w:cs="宋体" w:hint="eastAsia"/>
          <w:bCs/>
          <w:iCs/>
          <w:color w:val="0000FF"/>
          <w:kern w:val="0"/>
          <w:sz w:val="24"/>
          <w:szCs w:val="24"/>
        </w:rPr>
        <w:t>【</w:t>
      </w:r>
      <w:proofErr w:type="gramEnd"/>
      <w:r w:rsidRPr="00C37F2B">
        <w:rPr>
          <w:rFonts w:ascii="Arial Narrow" w:eastAsia="仿宋_GB2312" w:hAnsi="Arial Narrow" w:cs="宋体" w:hint="eastAsia"/>
          <w:bCs/>
          <w:iCs/>
          <w:color w:val="0000FF"/>
          <w:kern w:val="0"/>
          <w:sz w:val="24"/>
          <w:szCs w:val="24"/>
        </w:rPr>
        <w:t>除了舞弊相关的特别风险之外，项目组可能需要考虑的重大会计、审计问题可能还包括以下方面：</w:t>
      </w:r>
    </w:p>
    <w:p w14:paraId="7004B72F" w14:textId="00A4DBF3" w:rsidR="00F15D81" w:rsidRPr="00C37F2B"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1</w:t>
      </w:r>
      <w:r w:rsidRPr="00C37F2B">
        <w:rPr>
          <w:rFonts w:ascii="Arial Narrow" w:eastAsia="仿宋_GB2312" w:hAnsi="Arial Narrow" w:cs="宋体" w:hint="eastAsia"/>
          <w:bCs/>
          <w:iCs/>
          <w:color w:val="0000FF"/>
          <w:kern w:val="0"/>
          <w:sz w:val="24"/>
          <w:szCs w:val="24"/>
        </w:rPr>
        <w:t>）连续审计</w:t>
      </w:r>
      <w:r>
        <w:rPr>
          <w:rFonts w:ascii="Arial Narrow" w:eastAsia="仿宋_GB2312" w:hAnsi="Arial Narrow" w:cs="宋体" w:hint="eastAsia"/>
          <w:bCs/>
          <w:iCs/>
          <w:color w:val="0000FF"/>
          <w:kern w:val="0"/>
          <w:sz w:val="24"/>
          <w:szCs w:val="24"/>
        </w:rPr>
        <w:t>情形下</w:t>
      </w:r>
      <w:r w:rsidRPr="00C37F2B">
        <w:rPr>
          <w:rFonts w:ascii="Arial Narrow" w:eastAsia="仿宋_GB2312" w:hAnsi="Arial Narrow" w:cs="宋体" w:hint="eastAsia"/>
          <w:bCs/>
          <w:iCs/>
          <w:color w:val="0000FF"/>
          <w:kern w:val="0"/>
          <w:sz w:val="24"/>
          <w:szCs w:val="24"/>
        </w:rPr>
        <w:t>上期审计的遗留事项</w:t>
      </w:r>
      <w:r w:rsidR="00D63D26" w:rsidRPr="00D63D26">
        <w:rPr>
          <w:rFonts w:ascii="Arial Narrow" w:eastAsia="仿宋_GB2312" w:hAnsi="Arial Narrow" w:cs="宋体" w:hint="eastAsia"/>
          <w:bCs/>
          <w:iCs/>
          <w:color w:val="0000FF"/>
          <w:kern w:val="0"/>
          <w:sz w:val="24"/>
          <w:szCs w:val="24"/>
          <w:highlight w:val="yellow"/>
        </w:rPr>
        <w:t>（</w:t>
      </w:r>
      <w:proofErr w:type="gramStart"/>
      <w:r w:rsidR="00D63D26" w:rsidRPr="00D63D26">
        <w:rPr>
          <w:rFonts w:ascii="Arial Narrow" w:eastAsia="仿宋_GB2312" w:hAnsi="Arial Narrow" w:cs="宋体" w:hint="eastAsia"/>
          <w:bCs/>
          <w:iCs/>
          <w:color w:val="0000FF"/>
          <w:kern w:val="0"/>
          <w:sz w:val="24"/>
          <w:szCs w:val="24"/>
          <w:highlight w:val="yellow"/>
        </w:rPr>
        <w:t>含考虑</w:t>
      </w:r>
      <w:proofErr w:type="gramEnd"/>
      <w:r w:rsidR="00D63D26" w:rsidRPr="00D63D26">
        <w:rPr>
          <w:rFonts w:ascii="Arial Narrow" w:eastAsia="仿宋_GB2312" w:hAnsi="Arial Narrow" w:cs="宋体" w:hint="eastAsia"/>
          <w:bCs/>
          <w:iCs/>
          <w:color w:val="0000FF"/>
          <w:kern w:val="0"/>
          <w:sz w:val="24"/>
          <w:szCs w:val="24"/>
          <w:highlight w:val="yellow"/>
        </w:rPr>
        <w:t>上年度审计中发现的控制缺陷及其对本年度审计的影响）</w:t>
      </w:r>
      <w:r w:rsidRPr="00C37F2B">
        <w:rPr>
          <w:rFonts w:ascii="Arial Narrow" w:eastAsia="仿宋_GB2312" w:hAnsi="Arial Narrow" w:cs="宋体" w:hint="eastAsia"/>
          <w:bCs/>
          <w:iCs/>
          <w:color w:val="0000FF"/>
          <w:kern w:val="0"/>
          <w:sz w:val="24"/>
          <w:szCs w:val="24"/>
        </w:rPr>
        <w:t>、重大分歧事项；</w:t>
      </w:r>
    </w:p>
    <w:p w14:paraId="7FF4800E" w14:textId="77777777" w:rsidR="00F15D81" w:rsidRPr="00C37F2B"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2</w:t>
      </w: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IQCR</w:t>
      </w:r>
      <w:r w:rsidRPr="00C37F2B">
        <w:rPr>
          <w:rFonts w:ascii="Arial Narrow" w:eastAsia="仿宋_GB2312" w:hAnsi="Arial Narrow" w:cs="宋体" w:hint="eastAsia"/>
          <w:bCs/>
          <w:iCs/>
          <w:color w:val="0000FF"/>
          <w:kern w:val="0"/>
          <w:sz w:val="24"/>
          <w:szCs w:val="24"/>
        </w:rPr>
        <w:t>结论</w:t>
      </w:r>
      <w:r>
        <w:rPr>
          <w:rFonts w:ascii="Arial Narrow" w:eastAsia="仿宋_GB2312" w:hAnsi="Arial Narrow" w:cs="宋体" w:hint="eastAsia"/>
          <w:bCs/>
          <w:iCs/>
          <w:color w:val="0000FF"/>
          <w:kern w:val="0"/>
          <w:sz w:val="24"/>
          <w:szCs w:val="24"/>
        </w:rPr>
        <w:t>“待重大改进”项目</w:t>
      </w:r>
      <w:r w:rsidRPr="00C37F2B">
        <w:rPr>
          <w:rFonts w:ascii="Arial Narrow" w:eastAsia="仿宋_GB2312" w:hAnsi="Arial Narrow" w:cs="宋体" w:hint="eastAsia"/>
          <w:bCs/>
          <w:iCs/>
          <w:color w:val="0000FF"/>
          <w:kern w:val="0"/>
          <w:sz w:val="24"/>
          <w:szCs w:val="24"/>
        </w:rPr>
        <w:t>中的</w:t>
      </w:r>
      <w:r>
        <w:rPr>
          <w:rFonts w:ascii="Arial Narrow" w:eastAsia="仿宋_GB2312" w:hAnsi="Arial Narrow" w:cs="宋体" w:hint="eastAsia"/>
          <w:bCs/>
          <w:iCs/>
          <w:color w:val="0000FF"/>
          <w:kern w:val="0"/>
          <w:sz w:val="24"/>
          <w:szCs w:val="24"/>
        </w:rPr>
        <w:t>需</w:t>
      </w:r>
      <w:r w:rsidRPr="00C37F2B">
        <w:rPr>
          <w:rFonts w:ascii="Arial Narrow" w:eastAsia="仿宋_GB2312" w:hAnsi="Arial Narrow" w:cs="宋体" w:hint="eastAsia"/>
          <w:bCs/>
          <w:iCs/>
          <w:color w:val="0000FF"/>
          <w:kern w:val="0"/>
          <w:sz w:val="24"/>
          <w:szCs w:val="24"/>
        </w:rPr>
        <w:t>改</w:t>
      </w:r>
      <w:r>
        <w:rPr>
          <w:rFonts w:ascii="Arial Narrow" w:eastAsia="仿宋_GB2312" w:hAnsi="Arial Narrow" w:cs="宋体" w:hint="eastAsia"/>
          <w:bCs/>
          <w:iCs/>
          <w:color w:val="0000FF"/>
          <w:kern w:val="0"/>
          <w:sz w:val="24"/>
          <w:szCs w:val="24"/>
        </w:rPr>
        <w:t>进事项</w:t>
      </w:r>
      <w:r w:rsidRPr="00C37F2B">
        <w:rPr>
          <w:rFonts w:ascii="Arial Narrow" w:eastAsia="仿宋_GB2312" w:hAnsi="Arial Narrow" w:cs="宋体" w:hint="eastAsia"/>
          <w:bCs/>
          <w:iCs/>
          <w:color w:val="0000FF"/>
          <w:kern w:val="0"/>
          <w:sz w:val="24"/>
          <w:szCs w:val="24"/>
        </w:rPr>
        <w:t>；</w:t>
      </w:r>
    </w:p>
    <w:p w14:paraId="61E18E32" w14:textId="77777777" w:rsidR="00F15D81" w:rsidRPr="00C37F2B"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3</w:t>
      </w:r>
      <w:r w:rsidRPr="00C37F2B">
        <w:rPr>
          <w:rFonts w:ascii="Arial Narrow" w:eastAsia="仿宋_GB2312" w:hAnsi="Arial Narrow" w:cs="宋体" w:hint="eastAsia"/>
          <w:bCs/>
          <w:iCs/>
          <w:color w:val="0000FF"/>
          <w:kern w:val="0"/>
          <w:sz w:val="24"/>
          <w:szCs w:val="24"/>
        </w:rPr>
        <w:t>）首次承接</w:t>
      </w:r>
      <w:r w:rsidRPr="00C37F2B">
        <w:rPr>
          <w:rFonts w:ascii="Arial Narrow" w:eastAsia="仿宋_GB2312" w:hAnsi="Arial Narrow" w:cs="宋体"/>
          <w:bCs/>
          <w:iCs/>
          <w:color w:val="0000FF"/>
          <w:kern w:val="0"/>
          <w:sz w:val="24"/>
          <w:szCs w:val="24"/>
        </w:rPr>
        <w:t>A</w:t>
      </w:r>
      <w:r w:rsidRPr="00C37F2B">
        <w:rPr>
          <w:rFonts w:ascii="Arial Narrow" w:eastAsia="仿宋_GB2312" w:hAnsi="Arial Narrow" w:cs="宋体" w:hint="eastAsia"/>
          <w:bCs/>
          <w:iCs/>
          <w:color w:val="0000FF"/>
          <w:kern w:val="0"/>
          <w:sz w:val="24"/>
          <w:szCs w:val="24"/>
        </w:rPr>
        <w:t>类业务中，质量控制委员会提示关注的事项；</w:t>
      </w:r>
    </w:p>
    <w:p w14:paraId="251910C6" w14:textId="77777777" w:rsidR="00F15D81"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4</w:t>
      </w:r>
      <w:r w:rsidRPr="00C37F2B">
        <w:rPr>
          <w:rFonts w:ascii="Arial Narrow" w:eastAsia="仿宋_GB2312" w:hAnsi="Arial Narrow" w:cs="宋体" w:hint="eastAsia"/>
          <w:bCs/>
          <w:iCs/>
          <w:color w:val="0000FF"/>
          <w:kern w:val="0"/>
          <w:sz w:val="24"/>
          <w:szCs w:val="24"/>
        </w:rPr>
        <w:t>）评估为高风险项目的重大事项</w:t>
      </w:r>
      <w:r>
        <w:rPr>
          <w:rFonts w:ascii="Arial Narrow" w:eastAsia="仿宋_GB2312" w:hAnsi="Arial Narrow" w:cs="宋体" w:hint="eastAsia"/>
          <w:bCs/>
          <w:iCs/>
          <w:color w:val="0000FF"/>
          <w:kern w:val="0"/>
          <w:sz w:val="24"/>
          <w:szCs w:val="24"/>
        </w:rPr>
        <w:t>；</w:t>
      </w:r>
    </w:p>
    <w:p w14:paraId="4DA53207" w14:textId="77777777" w:rsidR="00F15D81" w:rsidRDefault="00F15D81" w:rsidP="00F15D81">
      <w:pPr>
        <w:rPr>
          <w:rFonts w:ascii="Arial Narrow" w:eastAsia="仿宋_GB2312" w:hAnsi="Arial Narrow" w:cs="宋体"/>
          <w:bCs/>
          <w:iCs/>
          <w:color w:val="0000FF"/>
          <w:kern w:val="0"/>
          <w:sz w:val="24"/>
          <w:szCs w:val="24"/>
        </w:rPr>
      </w:pPr>
      <w:r w:rsidRPr="00066DDA">
        <w:rPr>
          <w:rFonts w:ascii="Arial Narrow" w:eastAsia="仿宋_GB2312" w:hAnsi="Arial Narrow" w:cs="宋体" w:hint="eastAsia"/>
          <w:bCs/>
          <w:iCs/>
          <w:color w:val="0000FF"/>
          <w:kern w:val="0"/>
          <w:sz w:val="24"/>
          <w:szCs w:val="24"/>
        </w:rPr>
        <w:t>（</w:t>
      </w:r>
      <w:r w:rsidRPr="00066DDA">
        <w:rPr>
          <w:rFonts w:ascii="Arial Narrow" w:eastAsia="仿宋_GB2312" w:hAnsi="Arial Narrow" w:cs="宋体" w:hint="eastAsia"/>
          <w:bCs/>
          <w:iCs/>
          <w:color w:val="0000FF"/>
          <w:kern w:val="0"/>
          <w:sz w:val="24"/>
          <w:szCs w:val="24"/>
        </w:rPr>
        <w:t>5</w:t>
      </w:r>
      <w:r w:rsidRPr="00066DDA">
        <w:rPr>
          <w:rFonts w:ascii="Arial Narrow" w:eastAsia="仿宋_GB2312" w:hAnsi="Arial Narrow" w:cs="宋体" w:hint="eastAsia"/>
          <w:bCs/>
          <w:iCs/>
          <w:color w:val="0000FF"/>
          <w:kern w:val="0"/>
          <w:sz w:val="24"/>
          <w:szCs w:val="24"/>
        </w:rPr>
        <w:t>）已收到审计关注函或媒体负面信息、举报事项</w:t>
      </w:r>
      <w:r>
        <w:rPr>
          <w:rFonts w:ascii="Arial Narrow" w:eastAsia="仿宋_GB2312" w:hAnsi="Arial Narrow" w:cs="宋体" w:hint="eastAsia"/>
          <w:bCs/>
          <w:iCs/>
          <w:color w:val="0000FF"/>
          <w:kern w:val="0"/>
          <w:sz w:val="24"/>
          <w:szCs w:val="24"/>
        </w:rPr>
        <w:t>；</w:t>
      </w:r>
    </w:p>
    <w:p w14:paraId="557D15ED" w14:textId="77777777" w:rsidR="00F15D81" w:rsidRPr="00370512" w:rsidRDefault="00F15D81" w:rsidP="00F15D81">
      <w:r w:rsidRPr="00066DDA">
        <w:rPr>
          <w:rFonts w:ascii="Arial Narrow" w:eastAsia="仿宋_GB2312" w:hAnsi="Arial Narrow" w:cs="宋体" w:hint="eastAsia"/>
          <w:bCs/>
          <w:iCs/>
          <w:color w:val="0000FF"/>
          <w:kern w:val="0"/>
          <w:sz w:val="24"/>
          <w:szCs w:val="24"/>
        </w:rPr>
        <w:t>（</w:t>
      </w:r>
      <w:r w:rsidRPr="00066DDA">
        <w:rPr>
          <w:rFonts w:ascii="Arial Narrow" w:eastAsia="仿宋_GB2312" w:hAnsi="Arial Narrow" w:cs="宋体" w:hint="eastAsia"/>
          <w:bCs/>
          <w:iCs/>
          <w:color w:val="0000FF"/>
          <w:kern w:val="0"/>
          <w:sz w:val="24"/>
          <w:szCs w:val="24"/>
        </w:rPr>
        <w:t>6</w:t>
      </w:r>
      <w:r w:rsidRPr="00066DDA">
        <w:rPr>
          <w:rFonts w:ascii="Arial Narrow" w:eastAsia="仿宋_GB2312" w:hAnsi="Arial Narrow" w:cs="宋体" w:hint="eastAsia"/>
          <w:bCs/>
          <w:iCs/>
          <w:color w:val="0000FF"/>
          <w:kern w:val="0"/>
          <w:sz w:val="24"/>
          <w:szCs w:val="24"/>
        </w:rPr>
        <w:t>）预审小结</w:t>
      </w:r>
      <w:r>
        <w:rPr>
          <w:rFonts w:ascii="Arial Narrow" w:eastAsia="仿宋_GB2312" w:hAnsi="Arial Narrow" w:cs="宋体" w:hint="eastAsia"/>
          <w:bCs/>
          <w:iCs/>
          <w:color w:val="0000FF"/>
          <w:kern w:val="0"/>
          <w:sz w:val="24"/>
          <w:szCs w:val="24"/>
        </w:rPr>
        <w:t>中提及</w:t>
      </w:r>
      <w:r w:rsidRPr="00066DDA">
        <w:rPr>
          <w:rFonts w:ascii="Arial Narrow" w:eastAsia="仿宋_GB2312" w:hAnsi="Arial Narrow" w:cs="宋体" w:hint="eastAsia"/>
          <w:bCs/>
          <w:iCs/>
          <w:color w:val="0000FF"/>
          <w:kern w:val="0"/>
          <w:sz w:val="24"/>
          <w:szCs w:val="24"/>
        </w:rPr>
        <w:t>或现场复核发现的重大事项</w:t>
      </w:r>
      <w:r w:rsidRPr="00C37F2B">
        <w:rPr>
          <w:rFonts w:ascii="Arial Narrow" w:eastAsia="仿宋_GB2312" w:hAnsi="Arial Narrow" w:cs="宋体" w:hint="eastAsia"/>
          <w:bCs/>
          <w:iCs/>
          <w:color w:val="0000FF"/>
          <w:kern w:val="0"/>
          <w:sz w:val="24"/>
          <w:szCs w:val="24"/>
        </w:rPr>
        <w:t>。】</w:t>
      </w:r>
    </w:p>
    <w:p w14:paraId="2252F888" w14:textId="12B81C0B" w:rsidR="00F15D81" w:rsidRPr="00D430F0" w:rsidRDefault="00F15D81">
      <w:pPr>
        <w:pStyle w:val="af1"/>
        <w:spacing w:before="120" w:after="120"/>
        <w:jc w:val="left"/>
        <w:rPr>
          <w:rFonts w:ascii="Arial Narrow" w:eastAsia="仿宋_GB2312" w:hAnsi="Arial Narrow"/>
          <w:sz w:val="28"/>
          <w:szCs w:val="28"/>
        </w:rPr>
      </w:pPr>
      <w:bookmarkStart w:id="59" w:name="_Toc153548481"/>
      <w:r>
        <w:rPr>
          <w:rFonts w:ascii="Arial Narrow" w:eastAsia="仿宋_GB2312" w:hAnsi="Arial Narrow" w:hint="eastAsia"/>
          <w:sz w:val="28"/>
          <w:szCs w:val="28"/>
        </w:rPr>
        <w:t>十三</w:t>
      </w:r>
      <w:r w:rsidRPr="00327647">
        <w:rPr>
          <w:rFonts w:ascii="Arial Narrow" w:eastAsia="仿宋_GB2312" w:hAnsi="Arial Narrow"/>
          <w:sz w:val="28"/>
          <w:szCs w:val="28"/>
        </w:rPr>
        <w:t>、</w:t>
      </w:r>
      <w:r w:rsidRPr="008C76EB">
        <w:rPr>
          <w:rFonts w:ascii="Arial Narrow" w:eastAsia="仿宋_GB2312" w:hAnsi="Arial Narrow" w:hint="eastAsia"/>
          <w:sz w:val="28"/>
          <w:szCs w:val="28"/>
        </w:rPr>
        <w:t>其他信息</w:t>
      </w:r>
      <w:bookmarkEnd w:id="59"/>
    </w:p>
    <w:p w14:paraId="64155112" w14:textId="77777777" w:rsidR="00F15D81" w:rsidRDefault="00F15D81" w:rsidP="00E44F80">
      <w:pPr>
        <w:spacing w:beforeLines="50" w:before="156" w:afterLines="50" w:after="156"/>
        <w:rPr>
          <w:rFonts w:ascii="Arial Narrow" w:eastAsia="仿宋_GB2312" w:hAnsi="Arial Narrow"/>
          <w:sz w:val="24"/>
          <w:szCs w:val="24"/>
        </w:rPr>
      </w:pPr>
      <w:r>
        <w:rPr>
          <w:rFonts w:ascii="Arial Narrow" w:eastAsia="仿宋_GB2312" w:hAnsi="Arial Narrow" w:cs="宋体" w:hint="eastAsia"/>
          <w:iCs/>
          <w:color w:val="0000FF"/>
          <w:kern w:val="0"/>
          <w:sz w:val="24"/>
          <w:szCs w:val="24"/>
        </w:rPr>
        <w:t>【</w:t>
      </w:r>
      <w:r w:rsidRPr="00E44F80">
        <w:rPr>
          <w:rFonts w:ascii="Arial Narrow" w:eastAsia="仿宋_GB2312" w:hAnsi="Arial Narrow" w:cs="宋体" w:hint="eastAsia"/>
          <w:iCs/>
          <w:color w:val="0000FF"/>
          <w:kern w:val="0"/>
          <w:sz w:val="24"/>
          <w:szCs w:val="24"/>
        </w:rPr>
        <w:t>本部分内容主要适用于年度审计（可能包括部分半年报审计）且被审计单位发布年度报告的情形，常见于上市公司、新三板挂牌企业、金融机构</w:t>
      </w:r>
      <w:r>
        <w:rPr>
          <w:rFonts w:ascii="Arial Narrow" w:eastAsia="仿宋_GB2312" w:hAnsi="Arial Narrow" w:cs="宋体" w:hint="eastAsia"/>
          <w:iCs/>
          <w:color w:val="0000FF"/>
          <w:kern w:val="0"/>
          <w:sz w:val="24"/>
          <w:szCs w:val="24"/>
        </w:rPr>
        <w:t>等公众利益实体的财务报表审计项目。其他情形的审计业务应标注“不适用”或删除此内容。】</w:t>
      </w:r>
    </w:p>
    <w:p w14:paraId="20D40D50" w14:textId="77777777" w:rsidR="00F15D81" w:rsidRPr="00D26DBF" w:rsidRDefault="00F15D81" w:rsidP="00192D68">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sidRPr="00331F44">
        <w:rPr>
          <w:rFonts w:ascii="Arial Narrow" w:eastAsia="仿宋_GB2312" w:hAnsi="Arial Narrow" w:hint="eastAsia"/>
          <w:sz w:val="24"/>
          <w:szCs w:val="24"/>
        </w:rPr>
        <w:t>其他信息的范围及计</w:t>
      </w:r>
      <w:r w:rsidRPr="008C76EB">
        <w:rPr>
          <w:rFonts w:ascii="Arial Narrow" w:eastAsia="仿宋_GB2312" w:hAnsi="Arial Narrow" w:hint="eastAsia"/>
          <w:sz w:val="24"/>
          <w:szCs w:val="24"/>
        </w:rPr>
        <w:t>划公告的时间</w:t>
      </w:r>
    </w:p>
    <w:p w14:paraId="020F6D83" w14:textId="77777777" w:rsidR="00F15D81" w:rsidRPr="00E44F80" w:rsidRDefault="00F15D81" w:rsidP="006B2626">
      <w:pPr>
        <w:spacing w:beforeLines="50" w:before="156" w:afterLines="50" w:after="156"/>
        <w:ind w:firstLineChars="200" w:firstLine="480"/>
        <w:rPr>
          <w:rFonts w:ascii="仿宋_GB2312" w:eastAsia="仿宋_GB2312"/>
          <w:color w:val="FF0000"/>
          <w:sz w:val="24"/>
          <w:szCs w:val="24"/>
        </w:rPr>
      </w:pPr>
      <w:r w:rsidRPr="00E44F80">
        <w:rPr>
          <w:rFonts w:ascii="仿宋_GB2312" w:eastAsia="仿宋_GB2312" w:hint="eastAsia"/>
          <w:color w:val="FF0000"/>
          <w:sz w:val="24"/>
          <w:szCs w:val="24"/>
        </w:rPr>
        <w:t>XX公司202×年度报告中包含的除财务报表和审计报告以外的财务信息和非财务信息</w:t>
      </w:r>
      <w:r>
        <w:rPr>
          <w:rFonts w:ascii="仿宋_GB2312" w:eastAsia="仿宋_GB2312" w:hint="eastAsia"/>
          <w:color w:val="FF0000"/>
          <w:sz w:val="24"/>
          <w:szCs w:val="24"/>
        </w:rPr>
        <w:t>，计划公告时间为</w:t>
      </w:r>
      <w:r w:rsidRPr="00E44F80">
        <w:rPr>
          <w:rFonts w:ascii="仿宋_GB2312" w:eastAsia="仿宋_GB2312" w:hint="eastAsia"/>
          <w:color w:val="FF0000"/>
          <w:sz w:val="24"/>
          <w:szCs w:val="24"/>
        </w:rPr>
        <w:t>202×年×</w:t>
      </w:r>
      <w:r>
        <w:rPr>
          <w:rFonts w:ascii="仿宋_GB2312" w:eastAsia="仿宋_GB2312" w:hint="eastAsia"/>
          <w:color w:val="FF0000"/>
          <w:sz w:val="24"/>
          <w:szCs w:val="24"/>
        </w:rPr>
        <w:t>月</w:t>
      </w:r>
      <w:r w:rsidRPr="00E44F80">
        <w:rPr>
          <w:rFonts w:ascii="仿宋_GB2312" w:eastAsia="仿宋_GB2312" w:hint="eastAsia"/>
          <w:color w:val="FF0000"/>
          <w:sz w:val="24"/>
          <w:szCs w:val="24"/>
        </w:rPr>
        <w:t>××</w:t>
      </w:r>
      <w:r>
        <w:rPr>
          <w:rFonts w:ascii="仿宋_GB2312" w:eastAsia="仿宋_GB2312" w:hint="eastAsia"/>
          <w:color w:val="FF0000"/>
          <w:sz w:val="24"/>
          <w:szCs w:val="24"/>
        </w:rPr>
        <w:t>日。</w:t>
      </w:r>
    </w:p>
    <w:p w14:paraId="24E8FDF4" w14:textId="695F1BAA" w:rsidR="00F15D81" w:rsidRPr="00D26DBF" w:rsidRDefault="00F15D81" w:rsidP="00103DDA">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（二）阅读其他信息的</w:t>
      </w:r>
      <w:r>
        <w:rPr>
          <w:rFonts w:ascii="Arial Narrow" w:eastAsia="仿宋_GB2312" w:hAnsi="Arial Narrow" w:hint="eastAsia"/>
          <w:sz w:val="24"/>
          <w:szCs w:val="24"/>
        </w:rPr>
        <w:t>安排</w:t>
      </w:r>
      <w:r w:rsidRPr="008C76EB">
        <w:rPr>
          <w:rFonts w:ascii="Arial Narrow" w:eastAsia="仿宋_GB2312" w:hAnsi="Arial Narrow" w:hint="eastAsia"/>
          <w:color w:val="0000FF"/>
          <w:sz w:val="24"/>
          <w:szCs w:val="24"/>
        </w:rPr>
        <w:t>（时间</w:t>
      </w:r>
      <w:r>
        <w:rPr>
          <w:rFonts w:ascii="Arial Narrow" w:eastAsia="仿宋_GB2312" w:hAnsi="Arial Narrow" w:hint="eastAsia"/>
          <w:color w:val="0000FF"/>
          <w:sz w:val="24"/>
          <w:szCs w:val="24"/>
        </w:rPr>
        <w:t>计划</w:t>
      </w:r>
      <w:r w:rsidRPr="008C76EB">
        <w:rPr>
          <w:rFonts w:ascii="Arial Narrow" w:eastAsia="仿宋_GB2312" w:hAnsi="Arial Narrow" w:hint="eastAsia"/>
          <w:color w:val="0000FF"/>
          <w:sz w:val="24"/>
          <w:szCs w:val="24"/>
        </w:rPr>
        <w:t>、</w:t>
      </w:r>
      <w:r w:rsidR="00C256C5">
        <w:rPr>
          <w:rFonts w:ascii="Arial Narrow" w:eastAsia="仿宋_GB2312" w:hAnsi="Arial Narrow" w:hint="eastAsia"/>
          <w:color w:val="0000FF"/>
          <w:sz w:val="24"/>
          <w:szCs w:val="24"/>
        </w:rPr>
        <w:t>人员安排</w:t>
      </w:r>
      <w:r w:rsidRPr="008C76EB">
        <w:rPr>
          <w:rFonts w:ascii="Arial Narrow" w:eastAsia="仿宋_GB2312" w:hAnsi="Arial Narrow" w:hint="eastAsia"/>
          <w:color w:val="0000FF"/>
          <w:sz w:val="24"/>
          <w:szCs w:val="24"/>
        </w:rPr>
        <w:t>）</w:t>
      </w:r>
    </w:p>
    <w:p w14:paraId="19633870" w14:textId="77777777" w:rsidR="00F15D81" w:rsidRPr="00F32021" w:rsidRDefault="00F15D81" w:rsidP="006B2626">
      <w:pPr>
        <w:spacing w:beforeLines="50" w:before="156" w:afterLines="50" w:after="156"/>
        <w:ind w:firstLineChars="200" w:firstLine="480"/>
        <w:rPr>
          <w:rFonts w:ascii="仿宋_GB2312" w:eastAsia="仿宋_GB2312"/>
          <w:sz w:val="24"/>
          <w:szCs w:val="24"/>
        </w:rPr>
      </w:pPr>
    </w:p>
    <w:p w14:paraId="0E78CD0C" w14:textId="77777777" w:rsidR="00F15D81" w:rsidRDefault="00F15D81" w:rsidP="006B2626">
      <w:pPr>
        <w:spacing w:beforeLines="50" w:before="156" w:afterLines="50" w:after="156"/>
        <w:rPr>
          <w:rFonts w:ascii="仿宋_GB2312" w:eastAsia="仿宋_GB2312"/>
          <w:sz w:val="24"/>
          <w:szCs w:val="24"/>
        </w:rPr>
      </w:pPr>
      <w:r w:rsidRPr="008C76EB">
        <w:rPr>
          <w:rFonts w:ascii="Arial Narrow" w:eastAsia="仿宋_GB2312" w:hAnsi="Arial Narrow" w:hint="eastAsia"/>
          <w:color w:val="0000FF"/>
          <w:sz w:val="24"/>
          <w:szCs w:val="24"/>
        </w:rPr>
        <w:t>【</w:t>
      </w:r>
      <w:r>
        <w:rPr>
          <w:rFonts w:ascii="Arial Narrow" w:eastAsia="仿宋_GB2312" w:hAnsi="Arial Narrow" w:cs="宋体" w:hint="eastAsia"/>
          <w:iCs/>
          <w:color w:val="0000FF"/>
          <w:kern w:val="0"/>
          <w:sz w:val="24"/>
          <w:szCs w:val="24"/>
        </w:rPr>
        <w:t>提示：一般情况下，对于</w:t>
      </w:r>
      <w:r>
        <w:rPr>
          <w:rFonts w:ascii="Arial Narrow" w:eastAsia="仿宋_GB2312" w:hAnsi="Arial Narrow" w:cs="宋体" w:hint="eastAsia"/>
          <w:iCs/>
          <w:color w:val="0000FF"/>
          <w:kern w:val="0"/>
          <w:sz w:val="24"/>
          <w:szCs w:val="24"/>
        </w:rPr>
        <w:t>IPO</w:t>
      </w:r>
      <w:r>
        <w:rPr>
          <w:rFonts w:ascii="Arial Narrow" w:eastAsia="仿宋_GB2312" w:hAnsi="Arial Narrow" w:cs="宋体" w:hint="eastAsia"/>
          <w:iCs/>
          <w:color w:val="0000FF"/>
          <w:kern w:val="0"/>
          <w:sz w:val="24"/>
          <w:szCs w:val="24"/>
        </w:rPr>
        <w:t>申报和申请发行债券的财务报表审计项目，其他信息的相关要求不适用。对于国有企业年度财务报表审计业务，久其软件数据一般不认为属于审计准则所规定的其他信息。</w:t>
      </w:r>
      <w:r>
        <w:rPr>
          <w:rFonts w:ascii="Arial Narrow" w:eastAsia="仿宋_GB2312" w:hAnsi="Arial Narrow" w:hint="eastAsia"/>
          <w:color w:val="0000FF"/>
          <w:sz w:val="24"/>
          <w:szCs w:val="24"/>
        </w:rPr>
        <w:t>】</w:t>
      </w:r>
    </w:p>
    <w:p w14:paraId="223AA8F3" w14:textId="15180294" w:rsidR="004E4E33" w:rsidRPr="00F15D81" w:rsidRDefault="00F15D81" w:rsidP="00F15D81">
      <w:pPr>
        <w:pStyle w:val="af1"/>
        <w:spacing w:before="120" w:after="120"/>
        <w:jc w:val="left"/>
        <w:rPr>
          <w:rFonts w:ascii="Arial Narrow" w:eastAsia="仿宋_GB2312" w:hAnsi="Arial Narrow"/>
          <w:sz w:val="28"/>
          <w:szCs w:val="28"/>
        </w:rPr>
      </w:pPr>
      <w:bookmarkStart w:id="60" w:name="_Toc153548482"/>
      <w:bookmarkEnd w:id="46"/>
      <w:r>
        <w:rPr>
          <w:rFonts w:ascii="Arial Narrow" w:eastAsia="仿宋_GB2312" w:hAnsi="Arial Narrow" w:hint="eastAsia"/>
          <w:sz w:val="28"/>
          <w:szCs w:val="28"/>
        </w:rPr>
        <w:t>十四、</w:t>
      </w:r>
      <w:r w:rsidR="004E4E33" w:rsidRPr="00F15D81">
        <w:rPr>
          <w:rFonts w:ascii="Arial Narrow" w:eastAsia="仿宋_GB2312" w:hAnsi="Arial Narrow" w:hint="eastAsia"/>
          <w:sz w:val="28"/>
          <w:szCs w:val="28"/>
        </w:rPr>
        <w:t>其他需要考虑的事项</w:t>
      </w:r>
      <w:bookmarkEnd w:id="60"/>
    </w:p>
    <w:p w14:paraId="6D4B2359" w14:textId="4B91D52C" w:rsidR="00C021BF" w:rsidRPr="00CE3F61" w:rsidRDefault="00C021BF" w:rsidP="006B2626">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w:t>
      </w:r>
      <w:r>
        <w:rPr>
          <w:rFonts w:ascii="仿宋_GB2312" w:eastAsia="仿宋_GB2312" w:hint="eastAsia"/>
          <w:sz w:val="24"/>
          <w:szCs w:val="24"/>
        </w:rPr>
        <w:t>存在</w:t>
      </w:r>
      <w:r w:rsidRPr="00CE3F61">
        <w:rPr>
          <w:rFonts w:ascii="仿宋_GB2312" w:eastAsia="仿宋_GB2312" w:hint="eastAsia"/>
          <w:sz w:val="24"/>
          <w:szCs w:val="24"/>
        </w:rPr>
        <w:t>。</w:t>
      </w:r>
    </w:p>
    <w:p w14:paraId="7698025E" w14:textId="77777777" w:rsidR="005F3E42" w:rsidRDefault="00E13998" w:rsidP="006B2626">
      <w:pPr>
        <w:spacing w:beforeLines="50" w:before="156" w:afterLines="50" w:after="156"/>
        <w:ind w:firstLineChars="200" w:firstLine="480"/>
        <w:rPr>
          <w:rFonts w:ascii="Arial Narrow" w:eastAsia="仿宋_GB2312" w:hAnsi="Arial Narrow"/>
          <w:color w:val="0000FF"/>
          <w:sz w:val="24"/>
          <w:szCs w:val="24"/>
        </w:rPr>
      </w:pPr>
      <w:r w:rsidRPr="00E13998">
        <w:rPr>
          <w:rFonts w:ascii="Arial Narrow" w:eastAsia="仿宋_GB2312" w:hAnsi="Arial Narrow" w:hint="eastAsia"/>
          <w:color w:val="0000FF"/>
          <w:sz w:val="24"/>
          <w:szCs w:val="24"/>
        </w:rPr>
        <w:t>【或：】</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02"/>
        <w:gridCol w:w="2936"/>
        <w:gridCol w:w="2469"/>
      </w:tblGrid>
      <w:tr w:rsidR="00EA65BE" w:rsidRPr="00327647" w14:paraId="06CB2ADD" w14:textId="77777777" w:rsidTr="00551A15">
        <w:trPr>
          <w:trHeight w:val="454"/>
        </w:trPr>
        <w:tc>
          <w:tcPr>
            <w:tcW w:w="1966" w:type="pct"/>
            <w:tcMar>
              <w:top w:w="15" w:type="dxa"/>
              <w:left w:w="15" w:type="dxa"/>
              <w:bottom w:w="0" w:type="dxa"/>
              <w:right w:w="15" w:type="dxa"/>
            </w:tcMar>
            <w:vAlign w:val="center"/>
          </w:tcPr>
          <w:p w14:paraId="409FC5DC" w14:textId="77777777" w:rsidR="000D5B9D" w:rsidRPr="00327647" w:rsidRDefault="00610AC1" w:rsidP="00364E75">
            <w:pPr>
              <w:jc w:val="center"/>
              <w:rPr>
                <w:rFonts w:ascii="Arial Narrow" w:eastAsia="仿宋_GB2312" w:hAnsi="Arial Narrow"/>
                <w:b/>
                <w:sz w:val="24"/>
                <w:szCs w:val="24"/>
              </w:rPr>
            </w:pPr>
            <w:r w:rsidRPr="00327647">
              <w:rPr>
                <w:rFonts w:ascii="Arial Narrow" w:eastAsia="仿宋_GB2312" w:hAnsi="Arial Narrow" w:cs="宋体"/>
                <w:b/>
                <w:sz w:val="24"/>
                <w:szCs w:val="24"/>
              </w:rPr>
              <w:t>审计程序</w:t>
            </w:r>
          </w:p>
        </w:tc>
        <w:tc>
          <w:tcPr>
            <w:tcW w:w="1648" w:type="pct"/>
            <w:tcMar>
              <w:top w:w="15" w:type="dxa"/>
              <w:left w:w="15" w:type="dxa"/>
              <w:bottom w:w="0" w:type="dxa"/>
              <w:right w:w="15" w:type="dxa"/>
            </w:tcMar>
            <w:vAlign w:val="center"/>
          </w:tcPr>
          <w:p w14:paraId="4C76708C" w14:textId="77777777" w:rsidR="000D5B9D" w:rsidRPr="00327647" w:rsidRDefault="00610AC1" w:rsidP="00364E75">
            <w:pPr>
              <w:jc w:val="center"/>
              <w:rPr>
                <w:rFonts w:ascii="Arial Narrow" w:eastAsia="仿宋_GB2312" w:hAnsi="Arial Narrow"/>
                <w:b/>
                <w:sz w:val="24"/>
                <w:szCs w:val="24"/>
              </w:rPr>
            </w:pPr>
            <w:r w:rsidRPr="00327647">
              <w:rPr>
                <w:rFonts w:ascii="Arial Narrow" w:eastAsia="仿宋_GB2312" w:hAnsi="Arial Narrow" w:cs="宋体"/>
                <w:b/>
                <w:sz w:val="24"/>
                <w:szCs w:val="24"/>
              </w:rPr>
              <w:t>执行人</w:t>
            </w:r>
          </w:p>
        </w:tc>
        <w:tc>
          <w:tcPr>
            <w:tcW w:w="1386" w:type="pct"/>
            <w:tcMar>
              <w:top w:w="15" w:type="dxa"/>
              <w:left w:w="15" w:type="dxa"/>
              <w:bottom w:w="0" w:type="dxa"/>
              <w:right w:w="15" w:type="dxa"/>
            </w:tcMar>
            <w:vAlign w:val="center"/>
          </w:tcPr>
          <w:p w14:paraId="76C88CB6" w14:textId="6BFF3A0C" w:rsidR="000D5B9D" w:rsidRPr="00327647" w:rsidRDefault="006F1227" w:rsidP="00364E75">
            <w:pPr>
              <w:jc w:val="center"/>
              <w:rPr>
                <w:rFonts w:ascii="Arial Narrow" w:eastAsia="仿宋_GB2312" w:hAnsi="Arial Narrow"/>
                <w:b/>
                <w:sz w:val="24"/>
                <w:szCs w:val="24"/>
              </w:rPr>
            </w:pPr>
            <w:r>
              <w:rPr>
                <w:rFonts w:ascii="Arial Narrow" w:eastAsia="仿宋_GB2312" w:hAnsi="Arial Narrow" w:cs="宋体" w:hint="eastAsia"/>
                <w:b/>
                <w:sz w:val="24"/>
                <w:szCs w:val="24"/>
              </w:rPr>
              <w:t>初步计划执行的时间</w:t>
            </w:r>
          </w:p>
        </w:tc>
      </w:tr>
      <w:tr w:rsidR="00EA65BE" w:rsidRPr="00327647" w14:paraId="012689FE" w14:textId="77777777" w:rsidTr="00551A15">
        <w:trPr>
          <w:trHeight w:val="454"/>
        </w:trPr>
        <w:tc>
          <w:tcPr>
            <w:tcW w:w="1966" w:type="pct"/>
            <w:tcMar>
              <w:top w:w="15" w:type="dxa"/>
              <w:left w:w="15" w:type="dxa"/>
              <w:bottom w:w="0" w:type="dxa"/>
              <w:right w:w="15" w:type="dxa"/>
            </w:tcMar>
            <w:vAlign w:val="center"/>
          </w:tcPr>
          <w:p w14:paraId="3B3826CB" w14:textId="77777777" w:rsidR="000D5B9D" w:rsidRPr="00327647" w:rsidRDefault="00610AC1" w:rsidP="00364E75">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1</w:t>
            </w:r>
            <w:r w:rsidRPr="00327647">
              <w:rPr>
                <w:rFonts w:ascii="Arial Narrow" w:eastAsia="仿宋_GB2312" w:hAnsi="Arial Narrow" w:cs="宋体"/>
                <w:iCs/>
                <w:color w:val="FF0000"/>
                <w:sz w:val="24"/>
                <w:szCs w:val="24"/>
              </w:rPr>
              <w:t>、集团注册会计师的指示</w:t>
            </w:r>
          </w:p>
        </w:tc>
        <w:tc>
          <w:tcPr>
            <w:tcW w:w="1648" w:type="pct"/>
            <w:noWrap/>
            <w:tcMar>
              <w:top w:w="15" w:type="dxa"/>
              <w:left w:w="15" w:type="dxa"/>
              <w:bottom w:w="0" w:type="dxa"/>
              <w:right w:w="15" w:type="dxa"/>
            </w:tcMar>
            <w:vAlign w:val="center"/>
          </w:tcPr>
          <w:p w14:paraId="743510A9" w14:textId="77777777" w:rsidR="000D5B9D" w:rsidRPr="00327647" w:rsidRDefault="000D5B9D" w:rsidP="00364E75">
            <w:pPr>
              <w:rPr>
                <w:rFonts w:ascii="Arial Narrow" w:eastAsia="仿宋_GB2312" w:hAnsi="Arial Narrow"/>
                <w:b/>
                <w:bCs/>
                <w:sz w:val="24"/>
                <w:szCs w:val="24"/>
              </w:rPr>
            </w:pPr>
          </w:p>
        </w:tc>
        <w:tc>
          <w:tcPr>
            <w:tcW w:w="1386" w:type="pct"/>
            <w:noWrap/>
            <w:tcMar>
              <w:top w:w="15" w:type="dxa"/>
              <w:left w:w="15" w:type="dxa"/>
              <w:bottom w:w="0" w:type="dxa"/>
              <w:right w:w="15" w:type="dxa"/>
            </w:tcMar>
            <w:vAlign w:val="center"/>
          </w:tcPr>
          <w:p w14:paraId="32CD1835" w14:textId="77777777" w:rsidR="000D5B9D" w:rsidRPr="00327647" w:rsidRDefault="000D5B9D" w:rsidP="00364E75">
            <w:pPr>
              <w:rPr>
                <w:rFonts w:ascii="Arial Narrow" w:eastAsia="仿宋_GB2312" w:hAnsi="Arial Narrow"/>
                <w:b/>
                <w:bCs/>
                <w:sz w:val="24"/>
                <w:szCs w:val="24"/>
              </w:rPr>
            </w:pPr>
          </w:p>
        </w:tc>
      </w:tr>
      <w:tr w:rsidR="00EA65BE" w:rsidRPr="00327647" w14:paraId="22092F74" w14:textId="77777777" w:rsidTr="00551A15">
        <w:trPr>
          <w:trHeight w:val="454"/>
        </w:trPr>
        <w:tc>
          <w:tcPr>
            <w:tcW w:w="1966" w:type="pct"/>
            <w:tcMar>
              <w:top w:w="15" w:type="dxa"/>
              <w:left w:w="15" w:type="dxa"/>
              <w:bottom w:w="0" w:type="dxa"/>
              <w:right w:w="15" w:type="dxa"/>
            </w:tcMar>
            <w:vAlign w:val="center"/>
          </w:tcPr>
          <w:p w14:paraId="3E88757E" w14:textId="77777777" w:rsidR="000D5B9D" w:rsidRPr="00327647" w:rsidRDefault="00610AC1" w:rsidP="00364E75">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2</w:t>
            </w:r>
            <w:r w:rsidRPr="00327647">
              <w:rPr>
                <w:rFonts w:ascii="Arial Narrow" w:eastAsia="仿宋_GB2312" w:hAnsi="Arial Narrow" w:cs="宋体"/>
                <w:iCs/>
                <w:color w:val="FF0000"/>
                <w:sz w:val="24"/>
                <w:szCs w:val="24"/>
              </w:rPr>
              <w:t>、其他事项</w:t>
            </w:r>
            <w:r w:rsidRPr="00327647">
              <w:rPr>
                <w:rFonts w:ascii="Arial Narrow" w:eastAsia="仿宋_GB2312" w:hAnsi="Arial Narrow" w:cs="宋体"/>
                <w:iCs/>
                <w:color w:val="FF0000"/>
                <w:sz w:val="24"/>
                <w:szCs w:val="24"/>
              </w:rPr>
              <w:t>……</w:t>
            </w:r>
          </w:p>
        </w:tc>
        <w:tc>
          <w:tcPr>
            <w:tcW w:w="1648" w:type="pct"/>
            <w:noWrap/>
            <w:tcMar>
              <w:top w:w="15" w:type="dxa"/>
              <w:left w:w="15" w:type="dxa"/>
              <w:bottom w:w="0" w:type="dxa"/>
              <w:right w:w="15" w:type="dxa"/>
            </w:tcMar>
            <w:vAlign w:val="center"/>
          </w:tcPr>
          <w:p w14:paraId="141040AA" w14:textId="77777777" w:rsidR="000D5B9D" w:rsidRPr="00327647" w:rsidRDefault="00610AC1" w:rsidP="00364E75">
            <w:pPr>
              <w:rPr>
                <w:rFonts w:ascii="Arial Narrow" w:eastAsia="仿宋_GB2312" w:hAnsi="Arial Narrow"/>
                <w:sz w:val="24"/>
                <w:szCs w:val="24"/>
              </w:rPr>
            </w:pPr>
            <w:r w:rsidRPr="00327647">
              <w:rPr>
                <w:rFonts w:ascii="Arial Narrow" w:eastAsia="仿宋_GB2312" w:hAnsi="Arial Narrow" w:cs="宋体"/>
                <w:sz w:val="24"/>
                <w:szCs w:val="24"/>
              </w:rPr>
              <w:t xml:space="preserve">　</w:t>
            </w:r>
          </w:p>
        </w:tc>
        <w:tc>
          <w:tcPr>
            <w:tcW w:w="1386" w:type="pct"/>
            <w:noWrap/>
            <w:tcMar>
              <w:top w:w="15" w:type="dxa"/>
              <w:left w:w="15" w:type="dxa"/>
              <w:bottom w:w="0" w:type="dxa"/>
              <w:right w:w="15" w:type="dxa"/>
            </w:tcMar>
            <w:vAlign w:val="center"/>
          </w:tcPr>
          <w:p w14:paraId="4E8D6930" w14:textId="77777777" w:rsidR="000D5B9D" w:rsidRPr="00327647" w:rsidRDefault="00610AC1" w:rsidP="00364E75">
            <w:pPr>
              <w:rPr>
                <w:rFonts w:ascii="Arial Narrow" w:eastAsia="仿宋_GB2312" w:hAnsi="Arial Narrow"/>
                <w:sz w:val="24"/>
                <w:szCs w:val="24"/>
              </w:rPr>
            </w:pPr>
            <w:r w:rsidRPr="00327647">
              <w:rPr>
                <w:rFonts w:ascii="Arial Narrow" w:eastAsia="仿宋_GB2312" w:hAnsi="Arial Narrow" w:cs="宋体"/>
                <w:sz w:val="24"/>
                <w:szCs w:val="24"/>
              </w:rPr>
              <w:t xml:space="preserve">　</w:t>
            </w:r>
          </w:p>
        </w:tc>
      </w:tr>
    </w:tbl>
    <w:p w14:paraId="62D5DC34" w14:textId="54258389" w:rsidR="001C2D83" w:rsidRPr="00A47575" w:rsidRDefault="00590452" w:rsidP="00327647">
      <w:pPr>
        <w:pStyle w:val="af1"/>
        <w:jc w:val="left"/>
        <w:rPr>
          <w:rFonts w:ascii="Arial Narrow" w:eastAsia="仿宋_GB2312" w:hAnsi="Arial Narrow"/>
          <w:sz w:val="28"/>
          <w:szCs w:val="28"/>
        </w:rPr>
      </w:pPr>
      <w:bookmarkStart w:id="61" w:name="_Toc153548483"/>
      <w:bookmarkStart w:id="62" w:name="_Toc181761677"/>
      <w:bookmarkStart w:id="63" w:name="_Toc361493992"/>
      <w:r>
        <w:rPr>
          <w:rFonts w:ascii="Arial Narrow" w:eastAsia="仿宋_GB2312" w:hAnsi="Arial Narrow" w:hint="eastAsia"/>
          <w:sz w:val="28"/>
          <w:szCs w:val="28"/>
        </w:rPr>
        <w:t>十五、对审计计划的更新和修改</w:t>
      </w:r>
      <w:r w:rsidR="00F6588C">
        <w:rPr>
          <w:rFonts w:ascii="Arial Narrow" w:eastAsia="仿宋_GB2312" w:hAnsi="Arial Narrow" w:hint="eastAsia"/>
          <w:sz w:val="28"/>
          <w:szCs w:val="28"/>
        </w:rPr>
      </w:r>
      <w:r w:rsidR="001C2D83" w:rsidRPr="00BD1C31">
        <w:rPr>
          <w:rFonts w:ascii="Arial Narrow" w:eastAsia="仿宋_GB2312" w:hAnsi="Arial Narrow" w:hint="eastAsia"/>
          <w:sz w:val="28"/>
          <w:szCs w:val="28"/>
        </w:rPr>
      </w:r>
      <w:bookmarkStart w:id="64" w:name="OLE_LINK1"/>
      <w:r w:rsidR="001C2D83" w:rsidRPr="00BD1C31">
        <w:rPr>
          <w:rFonts w:ascii="Arial Narrow" w:eastAsia="仿宋_GB2312" w:hAnsi="Arial Narrow" w:hint="eastAsia"/>
          <w:sz w:val="28"/>
          <w:szCs w:val="28"/>
        </w:rPr>
      </w:r>
      <w:bookmarkEnd w:id="61"/>
    </w:p>
    <w:p>
      <w:r>
        <w:rPr>
          <w:color w:val="0000FF"/>
          <w:sz w:val="21"/>
        </w:rPr>
        <w:t>【触发条件勾选】集团安排重大调整 / 重要性重定 / IT或专家安排重大调整 / KAM变化 / 新舞弊迹象或程序重大变化 / 进度重大调整 / 关注函举报或融资退市风险 / 无上述情形（须书面说明本期无重大修改）。修改轮次表应评估：对已执行程序充分性的影响（无需追加 / 需追加—索引 / 需重做—索引）。</w:t>
      </w:r>
    </w:p>
    <w:bookmarkEnd w:id="62"/>
    <w:bookmarkEnd w:id="63"/>
    <w:bookmarkEnd w:id="64"/>
    <w:p w14:paraId="405D68AD" w14:textId="0CECE466" w:rsidR="001C2D83" w:rsidRDefault="00E33227" w:rsidP="00AE57DB">
      <w:pPr>
        <w:spacing w:before="156" w:afterLines="50" w:after="156"/>
        <w:ind w:firstLineChars="200" w:firstLine="482"/>
        <w:rPr>
          <w:rFonts w:ascii="Arial Narrow" w:eastAsia="仿宋_GB2312" w:hAnsi="Arial Narrow" w:cs="宋体"/>
          <w:b/>
          <w:bCs/>
          <w:iCs/>
          <w:color w:val="0000FF"/>
          <w:sz w:val="24"/>
          <w:szCs w:val="24"/>
        </w:rPr>
      </w:pPr>
      <w:proofErr w:type="gramStart"/>
      <w:r w:rsidRPr="00A47575">
        <w:rPr>
          <w:rFonts w:ascii="Arial Narrow" w:eastAsia="仿宋_GB2312" w:hAnsi="Arial Narrow" w:cs="宋体"/>
          <w:b/>
          <w:bCs/>
          <w:iCs/>
          <w:color w:val="0000FF"/>
          <w:sz w:val="24"/>
          <w:szCs w:val="24"/>
        </w:rPr>
        <w:t>【</w:t>
      </w:r>
      <w:proofErr w:type="gramEnd"/>
      <w:r w:rsidR="001C2D83" w:rsidRPr="001C2D83">
        <w:rPr>
          <w:rFonts w:ascii="Arial Narrow" w:eastAsia="仿宋_GB2312" w:hAnsi="Arial Narrow" w:cs="宋体" w:hint="eastAsia"/>
          <w:b/>
          <w:bCs/>
          <w:iCs/>
          <w:color w:val="0000FF"/>
          <w:sz w:val="24"/>
          <w:szCs w:val="24"/>
        </w:rPr>
        <w:t>对重大错报风险的评估结果和审计程序应对措施是随着审计工作的执行实时动态更新的。除了初步业务活动之外，在审计工作的全流程均可能对审计计划做出修改</w:t>
      </w:r>
      <w:r w:rsidR="001C2D83">
        <w:rPr>
          <w:rFonts w:ascii="Arial Narrow" w:eastAsia="仿宋_GB2312" w:hAnsi="Arial Narrow" w:cs="宋体" w:hint="eastAsia"/>
          <w:b/>
          <w:bCs/>
          <w:iCs/>
          <w:color w:val="0000FF"/>
          <w:sz w:val="24"/>
          <w:szCs w:val="24"/>
        </w:rPr>
        <w:t>。</w:t>
      </w:r>
      <w:r w:rsidR="00AE57DB" w:rsidRPr="00AE57DB">
        <w:rPr>
          <w:rFonts w:ascii="Arial Narrow" w:eastAsia="仿宋_GB2312" w:hAnsi="Arial Narrow" w:cs="宋体" w:hint="eastAsia"/>
          <w:b/>
          <w:bCs/>
          <w:iCs/>
          <w:color w:val="0000FF"/>
          <w:sz w:val="24"/>
          <w:szCs w:val="24"/>
        </w:rPr>
        <w:t>如业务层面内控的了解或控制测试结果，对风险评估的影响。</w:t>
      </w:r>
    </w:p>
    <w:p w14:paraId="27B8089C" w14:textId="77777777" w:rsidR="005F3E42" w:rsidRDefault="00610AC1" w:rsidP="006B2626">
      <w:pPr>
        <w:spacing w:before="156"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注册会计师应当记录对总体审计策略</w:t>
      </w:r>
      <w:proofErr w:type="gramStart"/>
      <w:r w:rsidRPr="00327647">
        <w:rPr>
          <w:rFonts w:ascii="Arial Narrow" w:eastAsia="仿宋_GB2312" w:hAnsi="Arial Narrow" w:cs="宋体"/>
          <w:iCs/>
          <w:color w:val="0000FF"/>
          <w:sz w:val="24"/>
          <w:szCs w:val="24"/>
        </w:rPr>
        <w:t>作出</w:t>
      </w:r>
      <w:proofErr w:type="gramEnd"/>
      <w:r w:rsidRPr="00327647">
        <w:rPr>
          <w:rFonts w:ascii="Arial Narrow" w:eastAsia="仿宋_GB2312" w:hAnsi="Arial Narrow" w:cs="宋体"/>
          <w:iCs/>
          <w:color w:val="0000FF"/>
          <w:sz w:val="24"/>
          <w:szCs w:val="24"/>
        </w:rPr>
        <w:t>的重大更改及其理由，以及对导致此类更改的事项、条件或审计程序结果采取的应对措施。</w:t>
      </w:r>
    </w:p>
    <w:p w14:paraId="5A2F01C4" w14:textId="77777777" w:rsidR="005F3E42" w:rsidRDefault="00610AC1" w:rsidP="006B2626">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）如果只是针对某一或某几方面更改审计计划，注册会计师可以保留原有的总体审计策略，但应当将重大修改情况记录在重大事项概要中。</w:t>
      </w:r>
    </w:p>
    <w:p w14:paraId="5863A5C7" w14:textId="1CAC46C2" w:rsidR="005F3E42" w:rsidRDefault="00610AC1" w:rsidP="006B2626">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）如果对计划的修改涉及整个计划的各个方面，以及多个类别的交易、账户余额和列报，注册会计师可以考虑重新编制总体审计策略，并保留原有的总体审计策略。</w:t>
      </w:r>
      <w:r w:rsidR="00E33227" w:rsidRPr="00327647">
        <w:rPr>
          <w:rFonts w:ascii="Arial Narrow" w:eastAsia="仿宋_GB2312" w:hAnsi="Arial Narrow" w:cs="宋体"/>
          <w:iCs/>
          <w:color w:val="0000FF"/>
          <w:sz w:val="24"/>
          <w:szCs w:val="24"/>
        </w:rPr>
        <w:t>】</w:t>
      </w:r>
    </w:p>
    <w:p w14:paraId="6ECFF55A"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proofErr w:type="gramStart"/>
      <w:r>
        <w:rPr>
          <w:rFonts w:ascii="Arial Narrow" w:eastAsia="仿宋_GB2312" w:hAnsi="Arial Narrow" w:hint="eastAsia"/>
          <w:color w:val="0000FF"/>
          <w:sz w:val="24"/>
          <w:szCs w:val="24"/>
        </w:rPr>
        <w:t>【</w:t>
      </w:r>
      <w:proofErr w:type="gramEnd"/>
      <w:r>
        <w:rPr>
          <w:rFonts w:ascii="Arial Narrow" w:eastAsia="仿宋_GB2312" w:hAnsi="Arial Narrow" w:hint="eastAsia"/>
          <w:color w:val="0000FF"/>
          <w:sz w:val="24"/>
          <w:szCs w:val="24"/>
        </w:rPr>
        <w:t>应作为</w:t>
      </w:r>
      <w:r w:rsidRPr="00C02C20">
        <w:rPr>
          <w:rFonts w:ascii="Arial Narrow" w:eastAsia="仿宋_GB2312" w:hAnsi="Arial Narrow" w:hint="eastAsia"/>
          <w:color w:val="0000FF"/>
          <w:sz w:val="24"/>
          <w:szCs w:val="24"/>
        </w:rPr>
        <w:t>修改审计计划的常见情形</w:t>
      </w:r>
      <w:r>
        <w:rPr>
          <w:rFonts w:ascii="Arial Narrow" w:eastAsia="仿宋_GB2312" w:hAnsi="Arial Narrow" w:hint="eastAsia"/>
          <w:color w:val="0000FF"/>
          <w:sz w:val="24"/>
          <w:szCs w:val="24"/>
        </w:rPr>
        <w:t>包括：</w:t>
      </w:r>
    </w:p>
    <w:p w14:paraId="3B047B47"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、对集团审计安排的重大调整；</w:t>
      </w:r>
    </w:p>
    <w:p w14:paraId="35FA16C1"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、对重要性水平的重新确定；</w:t>
      </w:r>
    </w:p>
    <w:p w14:paraId="5647BA49"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、对信息系统测试、利用专家工作等安排的重大调整；</w:t>
      </w:r>
    </w:p>
    <w:p w14:paraId="18C26A00"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4</w:t>
      </w:r>
      <w:r>
        <w:rPr>
          <w:rFonts w:ascii="Arial Narrow" w:eastAsia="仿宋_GB2312" w:hAnsi="Arial Narrow" w:hint="eastAsia"/>
          <w:color w:val="0000FF"/>
          <w:sz w:val="24"/>
          <w:szCs w:val="24"/>
        </w:rPr>
        <w:t>、</w:t>
      </w:r>
      <w:r w:rsidRPr="00ED1B24">
        <w:rPr>
          <w:rFonts w:ascii="Arial Narrow" w:eastAsia="仿宋_GB2312" w:hAnsi="Arial Narrow" w:hint="eastAsia"/>
          <w:color w:val="0000FF"/>
          <w:sz w:val="24"/>
          <w:szCs w:val="24"/>
        </w:rPr>
        <w:t>关键审计事项数量、内容发生变化；</w:t>
      </w:r>
    </w:p>
    <w:p w14:paraId="75692F8E" w14:textId="52B189D0"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5</w:t>
      </w:r>
      <w:r>
        <w:rPr>
          <w:rFonts w:ascii="Arial Narrow" w:eastAsia="仿宋_GB2312" w:hAnsi="Arial Narrow" w:hint="eastAsia"/>
          <w:color w:val="0000FF"/>
          <w:sz w:val="24"/>
          <w:szCs w:val="24"/>
        </w:rPr>
        <w:t>、</w:t>
      </w:r>
      <w:r w:rsidR="00B7729E">
        <w:rPr>
          <w:rFonts w:ascii="Arial Narrow" w:eastAsia="仿宋_GB2312" w:hAnsi="Arial Narrow" w:hint="eastAsia"/>
          <w:color w:val="0000FF"/>
          <w:sz w:val="24"/>
          <w:szCs w:val="24"/>
        </w:rPr>
        <w:t>因识别出新的重大舞弊迹象、重大前期会计差错或其他因素的变化而导致</w:t>
      </w:r>
      <w:r w:rsidR="0078357D">
        <w:rPr>
          <w:rFonts w:ascii="Arial Narrow" w:eastAsia="仿宋_GB2312" w:hAnsi="Arial Narrow" w:hint="eastAsia"/>
          <w:color w:val="0000FF"/>
          <w:sz w:val="24"/>
          <w:szCs w:val="24"/>
        </w:rPr>
        <w:t>实施审计程序的时间、范围等</w:t>
      </w:r>
      <w:r w:rsidRPr="00ED1B24">
        <w:rPr>
          <w:rFonts w:ascii="Arial Narrow" w:eastAsia="仿宋_GB2312" w:hAnsi="Arial Narrow" w:hint="eastAsia"/>
          <w:color w:val="0000FF"/>
          <w:sz w:val="24"/>
          <w:szCs w:val="24"/>
        </w:rPr>
        <w:t>发生重大变化</w:t>
      </w:r>
      <w:r>
        <w:rPr>
          <w:rFonts w:ascii="Arial Narrow" w:eastAsia="仿宋_GB2312" w:hAnsi="Arial Narrow" w:hint="eastAsia"/>
          <w:color w:val="0000FF"/>
          <w:sz w:val="24"/>
          <w:szCs w:val="24"/>
        </w:rPr>
        <w:t>（例如补充延伸检查程序、将现场走访改为电话或视频方式访谈等）</w:t>
      </w:r>
      <w:r w:rsidRPr="00ED1B24">
        <w:rPr>
          <w:rFonts w:ascii="Arial Narrow" w:eastAsia="仿宋_GB2312" w:hAnsi="Arial Narrow" w:hint="eastAsia"/>
          <w:color w:val="0000FF"/>
          <w:sz w:val="24"/>
          <w:szCs w:val="24"/>
        </w:rPr>
        <w:t>；</w:t>
      </w:r>
    </w:p>
    <w:p w14:paraId="5F524535" w14:textId="2228AF8F"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6</w:t>
      </w:r>
      <w:r w:rsidR="00B7729E">
        <w:rPr>
          <w:rFonts w:ascii="Arial Narrow" w:eastAsia="仿宋_GB2312" w:hAnsi="Arial Narrow" w:hint="eastAsia"/>
          <w:color w:val="0000FF"/>
          <w:sz w:val="24"/>
          <w:szCs w:val="24"/>
        </w:rPr>
        <w:t>、对审计工作进度</w:t>
      </w:r>
      <w:r>
        <w:rPr>
          <w:rFonts w:ascii="Arial Narrow" w:eastAsia="仿宋_GB2312" w:hAnsi="Arial Narrow" w:hint="eastAsia"/>
          <w:color w:val="0000FF"/>
          <w:sz w:val="24"/>
          <w:szCs w:val="24"/>
        </w:rPr>
        <w:t>安排进行重大调整，例如</w:t>
      </w:r>
      <w:r w:rsidRPr="00ED1B24">
        <w:rPr>
          <w:rFonts w:ascii="Arial Narrow" w:eastAsia="仿宋_GB2312" w:hAnsi="Arial Narrow" w:hint="eastAsia"/>
          <w:color w:val="0000FF"/>
          <w:sz w:val="24"/>
          <w:szCs w:val="24"/>
        </w:rPr>
        <w:t>审计报告</w:t>
      </w:r>
      <w:r>
        <w:rPr>
          <w:rFonts w:ascii="Arial Narrow" w:eastAsia="仿宋_GB2312" w:hAnsi="Arial Narrow" w:hint="eastAsia"/>
          <w:color w:val="0000FF"/>
          <w:sz w:val="24"/>
          <w:szCs w:val="24"/>
        </w:rPr>
        <w:t>出具日期</w:t>
      </w:r>
      <w:r w:rsidRPr="00ED1B24">
        <w:rPr>
          <w:rFonts w:ascii="Arial Narrow" w:eastAsia="仿宋_GB2312" w:hAnsi="Arial Narrow" w:hint="eastAsia"/>
          <w:color w:val="0000FF"/>
          <w:sz w:val="24"/>
          <w:szCs w:val="24"/>
        </w:rPr>
        <w:t>延期</w:t>
      </w:r>
      <w:r>
        <w:rPr>
          <w:rFonts w:ascii="Arial Narrow" w:eastAsia="仿宋_GB2312" w:hAnsi="Arial Narrow" w:hint="eastAsia"/>
          <w:color w:val="0000FF"/>
          <w:sz w:val="24"/>
          <w:szCs w:val="24"/>
        </w:rPr>
        <w:t>等；</w:t>
      </w:r>
    </w:p>
    <w:p w14:paraId="18233BBF" w14:textId="1EB674D3" w:rsidR="00AE57DB" w:rsidRDefault="00B7729E" w:rsidP="00E44F80">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7</w:t>
      </w:r>
      <w:r w:rsidR="00AE57DB">
        <w:rPr>
          <w:rFonts w:ascii="Arial Narrow" w:eastAsia="仿宋_GB2312" w:hAnsi="Arial Narrow" w:hint="eastAsia"/>
          <w:color w:val="0000FF"/>
          <w:sz w:val="24"/>
          <w:szCs w:val="24"/>
        </w:rPr>
        <w:t>、审计过程中</w:t>
      </w:r>
      <w:r w:rsidR="00AE57DB" w:rsidRPr="00066DDA">
        <w:rPr>
          <w:rFonts w:ascii="Arial Narrow" w:eastAsia="仿宋_GB2312" w:hAnsi="Arial Narrow" w:hint="eastAsia"/>
          <w:color w:val="0000FF"/>
          <w:sz w:val="24"/>
          <w:szCs w:val="24"/>
        </w:rPr>
        <w:t>收到</w:t>
      </w:r>
      <w:r w:rsidR="00AE57DB">
        <w:rPr>
          <w:rFonts w:ascii="Arial Narrow" w:eastAsia="仿宋_GB2312" w:hAnsi="Arial Narrow" w:hint="eastAsia"/>
          <w:color w:val="0000FF"/>
          <w:sz w:val="24"/>
          <w:szCs w:val="24"/>
        </w:rPr>
        <w:t>的</w:t>
      </w:r>
      <w:r w:rsidR="00AE57DB" w:rsidRPr="00066DDA">
        <w:rPr>
          <w:rFonts w:ascii="Arial Narrow" w:eastAsia="仿宋_GB2312" w:hAnsi="Arial Narrow" w:hint="eastAsia"/>
          <w:color w:val="0000FF"/>
          <w:sz w:val="24"/>
          <w:szCs w:val="24"/>
        </w:rPr>
        <w:t>审计关注函或媒体负面信息、举报事项</w:t>
      </w:r>
      <w:r>
        <w:rPr>
          <w:rFonts w:ascii="Arial Narrow" w:eastAsia="仿宋_GB2312" w:hAnsi="Arial Narrow" w:hint="eastAsia"/>
          <w:color w:val="0000FF"/>
          <w:sz w:val="24"/>
          <w:szCs w:val="24"/>
        </w:rPr>
        <w:t>，或者因追溯调整前期差错、持续经营的重大不确定性导致</w:t>
      </w:r>
      <w:r w:rsidRPr="00B7729E">
        <w:rPr>
          <w:rFonts w:ascii="Arial Narrow" w:eastAsia="仿宋_GB2312" w:hAnsi="Arial Narrow" w:hint="eastAsia"/>
          <w:color w:val="0000FF"/>
          <w:sz w:val="24"/>
          <w:szCs w:val="24"/>
        </w:rPr>
        <w:t>被审计单位将退市或不符合融资条件等</w:t>
      </w:r>
      <w:r>
        <w:rPr>
          <w:rFonts w:ascii="Arial Narrow" w:eastAsia="仿宋_GB2312" w:hAnsi="Arial Narrow" w:hint="eastAsia"/>
          <w:color w:val="0000FF"/>
          <w:sz w:val="24"/>
          <w:szCs w:val="24"/>
        </w:rPr>
        <w:t>，</w:t>
      </w:r>
      <w:r w:rsidR="00AE57DB">
        <w:rPr>
          <w:rFonts w:ascii="Arial Narrow" w:eastAsia="仿宋_GB2312" w:hAnsi="Arial Narrow" w:hint="eastAsia"/>
          <w:color w:val="0000FF"/>
          <w:sz w:val="24"/>
          <w:szCs w:val="24"/>
        </w:rPr>
        <w:t>需要补充审计程序</w:t>
      </w:r>
      <w:r w:rsidR="00AE57DB" w:rsidRPr="00ED1B24">
        <w:rPr>
          <w:rFonts w:ascii="Arial Narrow" w:eastAsia="仿宋_GB2312" w:hAnsi="Arial Narrow" w:hint="eastAsia"/>
          <w:color w:val="0000FF"/>
          <w:sz w:val="24"/>
          <w:szCs w:val="24"/>
        </w:rPr>
        <w:t>。</w:t>
      </w:r>
      <w:r w:rsidR="00AE57DB">
        <w:rPr>
          <w:rFonts w:ascii="Arial Narrow" w:eastAsia="仿宋_GB2312" w:hAnsi="Arial Narrow" w:hint="eastAsia"/>
          <w:color w:val="0000FF"/>
          <w:sz w:val="24"/>
          <w:szCs w:val="24"/>
        </w:rPr>
        <w:t>】</w:t>
      </w:r>
    </w:p>
    <w:p w14:paraId="3264F32F" w14:textId="503238BB" w:rsidR="00503CA2" w:rsidRPr="00D26DBF" w:rsidRDefault="00503CA2" w:rsidP="00503CA2">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sidRPr="00503CA2">
        <w:rPr>
          <w:rFonts w:ascii="Arial Narrow" w:eastAsia="仿宋_GB2312" w:hAnsi="Arial Narrow" w:hint="eastAsia"/>
          <w:sz w:val="24"/>
          <w:szCs w:val="24"/>
        </w:rPr>
        <w:t>对</w:t>
      </w:r>
      <w:r w:rsidRPr="00503CA2">
        <w:rPr>
          <w:rFonts w:ascii="Arial Narrow" w:eastAsia="仿宋_GB2312" w:hAnsi="Arial Narrow" w:hint="eastAsia"/>
          <w:sz w:val="24"/>
          <w:szCs w:val="24"/>
        </w:rPr>
        <w:t>SCOT+</w:t>
      </w:r>
      <w:r w:rsidRPr="00503CA2">
        <w:rPr>
          <w:rFonts w:ascii="Arial Narrow" w:eastAsia="仿宋_GB2312" w:hAnsi="Arial Narrow" w:hint="eastAsia"/>
          <w:sz w:val="24"/>
          <w:szCs w:val="24"/>
        </w:rPr>
        <w:t>的完整性进行再评估</w:t>
      </w:r>
    </w:p>
    <w:p w14:paraId="65D21356" w14:textId="049EAED2" w:rsidR="00503CA2" w:rsidRDefault="00503CA2" w:rsidP="0020443B">
      <w:pPr>
        <w:spacing w:beforeLines="50" w:before="156" w:afterLines="50" w:after="156"/>
        <w:ind w:firstLine="482"/>
        <w:rPr>
          <w:rFonts w:ascii="仿宋_GB2312" w:eastAsia="仿宋_GB2312"/>
          <w:color w:val="FF0000"/>
          <w:sz w:val="24"/>
          <w:szCs w:val="24"/>
        </w:rPr>
      </w:pPr>
      <w:r w:rsidRPr="0020443B">
        <w:rPr>
          <w:rFonts w:ascii="仿宋_GB2312" w:eastAsia="仿宋_GB2312" w:hint="eastAsia"/>
          <w:sz w:val="24"/>
          <w:szCs w:val="24"/>
        </w:rPr>
        <w:t>经再评估后未识别出需要补充作为SCOT+的其他相关认定。</w:t>
      </w:r>
    </w:p>
    <w:p w14:paraId="55C36A54" w14:textId="66CCEA9E" w:rsidR="00503CA2" w:rsidRDefault="00503CA2" w:rsidP="00503CA2">
      <w:pPr>
        <w:spacing w:beforeLines="50" w:before="156" w:afterLines="50" w:after="156"/>
        <w:ind w:firstLineChars="200" w:firstLine="480"/>
        <w:rPr>
          <w:rFonts w:ascii="Arial Narrow" w:eastAsia="仿宋_GB2312" w:hAnsi="Arial Narrow"/>
          <w:color w:val="0000FF"/>
          <w:sz w:val="24"/>
          <w:szCs w:val="24"/>
        </w:rPr>
      </w:pPr>
      <w:r w:rsidRPr="00E13998">
        <w:rPr>
          <w:rFonts w:ascii="Arial Narrow" w:eastAsia="仿宋_GB2312" w:hAnsi="Arial Narrow" w:hint="eastAsia"/>
          <w:color w:val="0000FF"/>
          <w:sz w:val="24"/>
          <w:szCs w:val="24"/>
        </w:rPr>
        <w:t>【或：】</w:t>
      </w:r>
    </w:p>
    <w:p w14:paraId="5E51ACC0" w14:textId="2A0CD1EE" w:rsidR="00503CA2" w:rsidRPr="0020443B" w:rsidRDefault="00503CA2" w:rsidP="00503CA2">
      <w:pPr>
        <w:spacing w:beforeLines="50" w:before="156" w:afterLines="50" w:after="156"/>
        <w:ind w:firstLineChars="200" w:firstLine="480"/>
        <w:rPr>
          <w:rFonts w:ascii="Arial Narrow" w:eastAsia="仿宋_GB2312" w:hAnsi="Arial Narrow"/>
          <w:color w:val="FF0000"/>
          <w:sz w:val="24"/>
          <w:szCs w:val="24"/>
        </w:rPr>
      </w:pPr>
      <w:r w:rsidRPr="0020443B">
        <w:rPr>
          <w:rFonts w:ascii="Arial Narrow" w:eastAsia="仿宋_GB2312" w:hAnsi="Arial Narrow" w:hint="eastAsia"/>
          <w:color w:val="FF0000"/>
          <w:sz w:val="24"/>
          <w:szCs w:val="24"/>
        </w:rPr>
        <w:t>经再评估后，以下相关认定应识别为</w:t>
      </w:r>
      <w:r w:rsidRPr="0020443B">
        <w:rPr>
          <w:rFonts w:ascii="Arial Narrow" w:eastAsia="仿宋_GB2312" w:hAnsi="Arial Narrow"/>
          <w:color w:val="FF0000"/>
          <w:sz w:val="24"/>
          <w:szCs w:val="24"/>
        </w:rPr>
        <w:t>SCOT+</w:t>
      </w:r>
      <w:r w:rsidRPr="0020443B">
        <w:rPr>
          <w:rFonts w:ascii="Arial Narrow" w:eastAsia="仿宋_GB2312" w:hAnsi="Arial Narrow" w:hint="eastAsia"/>
          <w:color w:val="FF0000"/>
          <w:sz w:val="24"/>
          <w:szCs w:val="24"/>
        </w:rPr>
        <w:t>：</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01"/>
        <w:gridCol w:w="5264"/>
      </w:tblGrid>
      <w:tr w:rsidR="00503CA2" w:rsidRPr="00503CA2" w14:paraId="4159E3B1" w14:textId="77777777" w:rsidTr="00503CA2">
        <w:trPr>
          <w:trHeight w:val="454"/>
        </w:trPr>
        <w:tc>
          <w:tcPr>
            <w:tcW w:w="1997" w:type="pct"/>
            <w:tcMar>
              <w:top w:w="15" w:type="dxa"/>
              <w:left w:w="15" w:type="dxa"/>
              <w:bottom w:w="0" w:type="dxa"/>
              <w:right w:w="15" w:type="dxa"/>
            </w:tcMar>
            <w:vAlign w:val="center"/>
          </w:tcPr>
          <w:p w14:paraId="44D2EE02" w14:textId="0A6A6984" w:rsidR="00503CA2" w:rsidRPr="0020443B" w:rsidRDefault="00503CA2" w:rsidP="00E76B25">
            <w:pPr>
              <w:jc w:val="center"/>
              <w:rPr>
                <w:rFonts w:ascii="Arial Narrow" w:eastAsia="仿宋_GB2312" w:hAnsi="Arial Narrow"/>
                <w:b/>
                <w:color w:val="FF0000"/>
                <w:sz w:val="24"/>
                <w:szCs w:val="24"/>
              </w:rPr>
            </w:pPr>
            <w:r w:rsidRPr="0020443B">
              <w:rPr>
                <w:rFonts w:ascii="Arial Narrow" w:eastAsia="仿宋_GB2312" w:hAnsi="Arial Narrow" w:hint="eastAsia"/>
                <w:b/>
                <w:color w:val="FF0000"/>
                <w:sz w:val="24"/>
                <w:szCs w:val="24"/>
              </w:rPr>
              <w:t>交易、账户余额或披露名称</w:t>
            </w:r>
          </w:p>
        </w:tc>
        <w:tc>
          <w:tcPr>
            <w:tcW w:w="3003" w:type="pct"/>
            <w:tcMar>
              <w:top w:w="15" w:type="dxa"/>
              <w:left w:w="15" w:type="dxa"/>
              <w:bottom w:w="0" w:type="dxa"/>
              <w:right w:w="15" w:type="dxa"/>
            </w:tcMar>
            <w:vAlign w:val="center"/>
          </w:tcPr>
          <w:p w14:paraId="395307AA" w14:textId="224761C5" w:rsidR="00503CA2" w:rsidRPr="0020443B" w:rsidRDefault="00503CA2">
            <w:pPr>
              <w:jc w:val="center"/>
              <w:rPr>
                <w:rFonts w:ascii="Arial Narrow" w:eastAsia="仿宋_GB2312" w:hAnsi="Arial Narrow"/>
                <w:b/>
                <w:color w:val="FF0000"/>
                <w:sz w:val="24"/>
                <w:szCs w:val="24"/>
              </w:rPr>
            </w:pPr>
            <w:r w:rsidRPr="0020443B">
              <w:rPr>
                <w:rFonts w:ascii="Arial Narrow" w:eastAsia="仿宋_GB2312" w:hAnsi="Arial Narrow" w:cs="宋体" w:hint="eastAsia"/>
                <w:b/>
                <w:color w:val="FF0000"/>
                <w:sz w:val="24"/>
                <w:szCs w:val="24"/>
              </w:rPr>
              <w:t>重新识别为</w:t>
            </w:r>
            <w:r w:rsidRPr="0020443B">
              <w:rPr>
                <w:rFonts w:ascii="Arial Narrow" w:eastAsia="仿宋_GB2312" w:hAnsi="Arial Narrow" w:cs="宋体"/>
                <w:b/>
                <w:color w:val="FF0000"/>
                <w:sz w:val="24"/>
                <w:szCs w:val="24"/>
              </w:rPr>
              <w:t>SCOT+</w:t>
            </w:r>
            <w:r w:rsidRPr="0020443B">
              <w:rPr>
                <w:rFonts w:ascii="Arial Narrow" w:eastAsia="仿宋_GB2312" w:hAnsi="Arial Narrow" w:cs="宋体" w:hint="eastAsia"/>
                <w:b/>
                <w:color w:val="FF0000"/>
                <w:sz w:val="24"/>
                <w:szCs w:val="24"/>
              </w:rPr>
              <w:t>的判断理由</w:t>
            </w:r>
          </w:p>
        </w:tc>
      </w:tr>
      <w:tr w:rsidR="00503CA2" w:rsidRPr="00503CA2" w14:paraId="5D9BCDB3" w14:textId="77777777" w:rsidTr="00503CA2">
        <w:trPr>
          <w:trHeight w:val="454"/>
        </w:trPr>
        <w:tc>
          <w:tcPr>
            <w:tcW w:w="1997" w:type="pct"/>
            <w:tcMar>
              <w:top w:w="15" w:type="dxa"/>
              <w:left w:w="15" w:type="dxa"/>
              <w:bottom w:w="0" w:type="dxa"/>
              <w:right w:w="15" w:type="dxa"/>
            </w:tcMar>
            <w:vAlign w:val="center"/>
          </w:tcPr>
          <w:p w14:paraId="3080DC76" w14:textId="40221265" w:rsidR="00503CA2" w:rsidRPr="00503CA2" w:rsidRDefault="00503CA2" w:rsidP="00E76B25">
            <w:pPr>
              <w:rPr>
                <w:rFonts w:ascii="Arial Narrow" w:eastAsia="仿宋_GB2312" w:hAnsi="Arial Narrow"/>
                <w:iCs/>
                <w:color w:val="FF0000"/>
                <w:sz w:val="24"/>
                <w:szCs w:val="24"/>
              </w:rPr>
            </w:pPr>
          </w:p>
        </w:tc>
        <w:tc>
          <w:tcPr>
            <w:tcW w:w="3003" w:type="pct"/>
            <w:noWrap/>
            <w:tcMar>
              <w:top w:w="15" w:type="dxa"/>
              <w:left w:w="15" w:type="dxa"/>
              <w:bottom w:w="0" w:type="dxa"/>
              <w:right w:w="15" w:type="dxa"/>
            </w:tcMar>
            <w:vAlign w:val="center"/>
          </w:tcPr>
          <w:p w14:paraId="57366A60" w14:textId="77777777" w:rsidR="00503CA2" w:rsidRPr="0020443B" w:rsidRDefault="00503CA2" w:rsidP="00E76B25">
            <w:pPr>
              <w:rPr>
                <w:rFonts w:ascii="Arial Narrow" w:eastAsia="仿宋_GB2312" w:hAnsi="Arial Narrow"/>
                <w:b/>
                <w:bCs/>
                <w:color w:val="FF0000"/>
                <w:sz w:val="24"/>
                <w:szCs w:val="24"/>
              </w:rPr>
            </w:pPr>
          </w:p>
        </w:tc>
      </w:tr>
      <w:tr w:rsidR="00503CA2" w:rsidRPr="00503CA2" w14:paraId="3E3EE4E6" w14:textId="77777777" w:rsidTr="00503CA2">
        <w:trPr>
          <w:trHeight w:val="454"/>
        </w:trPr>
        <w:tc>
          <w:tcPr>
            <w:tcW w:w="1997" w:type="pct"/>
            <w:tcMar>
              <w:top w:w="15" w:type="dxa"/>
              <w:left w:w="15" w:type="dxa"/>
              <w:bottom w:w="0" w:type="dxa"/>
              <w:right w:w="15" w:type="dxa"/>
            </w:tcMar>
            <w:vAlign w:val="center"/>
          </w:tcPr>
          <w:p w14:paraId="3D2F2A4A" w14:textId="419756D0" w:rsidR="00503CA2" w:rsidRPr="00503CA2" w:rsidRDefault="00503CA2" w:rsidP="00E76B25">
            <w:pPr>
              <w:rPr>
                <w:rFonts w:ascii="Arial Narrow" w:eastAsia="仿宋_GB2312" w:hAnsi="Arial Narrow"/>
                <w:iCs/>
                <w:color w:val="FF0000"/>
                <w:sz w:val="24"/>
                <w:szCs w:val="24"/>
              </w:rPr>
            </w:pPr>
          </w:p>
        </w:tc>
        <w:tc>
          <w:tcPr>
            <w:tcW w:w="3003" w:type="pct"/>
            <w:noWrap/>
            <w:tcMar>
              <w:top w:w="15" w:type="dxa"/>
              <w:left w:w="15" w:type="dxa"/>
              <w:bottom w:w="0" w:type="dxa"/>
              <w:right w:w="15" w:type="dxa"/>
            </w:tcMar>
            <w:vAlign w:val="center"/>
          </w:tcPr>
          <w:p w14:paraId="2FAA95BB" w14:textId="3F01C4DC" w:rsidR="00503CA2" w:rsidRPr="0020443B" w:rsidRDefault="00503CA2" w:rsidP="00E76B25">
            <w:pPr>
              <w:rPr>
                <w:rFonts w:ascii="Arial Narrow" w:eastAsia="仿宋_GB2312" w:hAnsi="Arial Narrow"/>
                <w:color w:val="FF0000"/>
                <w:sz w:val="24"/>
                <w:szCs w:val="24"/>
              </w:rPr>
            </w:pPr>
          </w:p>
        </w:tc>
      </w:tr>
    </w:tbl>
    <w:p w14:paraId="473CAC19" w14:textId="6A8D587F" w:rsidR="00503CA2" w:rsidRPr="00D26DBF" w:rsidRDefault="00503CA2" w:rsidP="00503CA2">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（二）</w:t>
      </w:r>
      <w:r>
        <w:rPr>
          <w:rFonts w:ascii="Arial Narrow" w:eastAsia="仿宋_GB2312" w:hAnsi="Arial Narrow" w:hint="eastAsia"/>
          <w:sz w:val="24"/>
          <w:szCs w:val="24"/>
        </w:rPr>
        <w:t>其他对审计计划的修改</w:t>
      </w:r>
    </w:p>
    <w:tbl>
      <w:tblPr>
        <w:tblW w:w="880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8"/>
        <w:gridCol w:w="1379"/>
        <w:gridCol w:w="1719"/>
        <w:gridCol w:w="1351"/>
        <w:gridCol w:w="1276"/>
        <w:gridCol w:w="1701"/>
      </w:tblGrid>
      <w:tr w:rsidR="006E38A1" w:rsidRPr="00327647" w14:paraId="018D4BD8" w14:textId="77777777" w:rsidTr="0020443B">
        <w:trPr>
          <w:trHeight w:val="790"/>
          <w:tblHeader/>
        </w:trPr>
        <w:tc>
          <w:tcPr>
            <w:tcW w:w="1378" w:type="dxa"/>
            <w:vAlign w:val="center"/>
          </w:tcPr>
          <w:p w14:paraId="15440C6A" w14:textId="2437C306" w:rsidR="006E38A1" w:rsidRPr="00327647" w:rsidRDefault="00D234A8">
            <w:pPr>
              <w:spacing w:before="156"/>
              <w:jc w:val="center"/>
              <w:rPr>
                <w:rFonts w:ascii="Arial Narrow" w:eastAsia="仿宋_GB2312" w:hAnsi="Arial Narrow" w:cs="宋体"/>
                <w:b/>
                <w:sz w:val="24"/>
                <w:szCs w:val="24"/>
              </w:rPr>
            </w:pPr>
            <w:bookmarkStart w:id="65" w:name="_Hlk152342941"/>
            <w:r>
              <w:rPr>
                <w:rFonts w:ascii="Arial Narrow" w:eastAsia="仿宋_GB2312" w:hAnsi="Arial Narrow" w:cs="宋体" w:hint="eastAsia"/>
                <w:b/>
                <w:sz w:val="24"/>
                <w:szCs w:val="24"/>
              </w:rPr>
              <w:lastRenderedPageBreak/>
              <w:t>修改轮次</w:t>
            </w:r>
          </w:p>
        </w:tc>
        <w:tc>
          <w:tcPr>
            <w:tcW w:w="1379" w:type="dxa"/>
            <w:vAlign w:val="center"/>
          </w:tcPr>
          <w:p w14:paraId="38EC4521" w14:textId="5912174B" w:rsidR="006E38A1" w:rsidRPr="00327647" w:rsidRDefault="00D234A8">
            <w:pPr>
              <w:spacing w:before="156"/>
              <w:jc w:val="center"/>
              <w:rPr>
                <w:rFonts w:ascii="Arial Narrow" w:eastAsia="仿宋_GB2312" w:hAnsi="Arial Narrow" w:cs="宋体"/>
                <w:b/>
                <w:sz w:val="24"/>
                <w:szCs w:val="24"/>
              </w:rPr>
            </w:pPr>
            <w:r>
              <w:rPr>
                <w:rFonts w:ascii="Arial Narrow" w:eastAsia="仿宋_GB2312" w:hAnsi="Arial Narrow" w:cs="宋体" w:hint="eastAsia"/>
                <w:b/>
                <w:sz w:val="24"/>
                <w:szCs w:val="24"/>
              </w:rPr>
              <w:t>修改时间</w:t>
            </w:r>
          </w:p>
        </w:tc>
        <w:tc>
          <w:tcPr>
            <w:tcW w:w="1719" w:type="dxa"/>
            <w:tcMar>
              <w:top w:w="15" w:type="dxa"/>
              <w:left w:w="15" w:type="dxa"/>
              <w:bottom w:w="0" w:type="dxa"/>
              <w:right w:w="15" w:type="dxa"/>
            </w:tcMar>
            <w:vAlign w:val="center"/>
          </w:tcPr>
          <w:p w14:paraId="01DB9A83" w14:textId="55B91876" w:rsidR="006E38A1" w:rsidRPr="00327647" w:rsidRDefault="006E38A1" w:rsidP="0078357D">
            <w:pPr>
              <w:spacing w:before="156"/>
              <w:jc w:val="center"/>
              <w:rPr>
                <w:rFonts w:ascii="Arial Narrow" w:eastAsia="仿宋_GB2312" w:hAnsi="Arial Narrow"/>
                <w:b/>
                <w:sz w:val="24"/>
                <w:szCs w:val="24"/>
              </w:rPr>
            </w:pPr>
            <w:r w:rsidRPr="00327647">
              <w:rPr>
                <w:rFonts w:ascii="Arial Narrow" w:eastAsia="仿宋_GB2312" w:hAnsi="Arial Narrow" w:cs="宋体"/>
                <w:b/>
                <w:sz w:val="24"/>
                <w:szCs w:val="24"/>
              </w:rPr>
              <w:t>原计划</w:t>
            </w:r>
            <w:r>
              <w:rPr>
                <w:rFonts w:ascii="Arial Narrow" w:eastAsia="仿宋_GB2312" w:hAnsi="Arial Narrow" w:cs="宋体" w:hint="eastAsia"/>
                <w:b/>
                <w:sz w:val="24"/>
                <w:szCs w:val="24"/>
              </w:rPr>
              <w:t>或安排</w:t>
            </w:r>
          </w:p>
        </w:tc>
        <w:tc>
          <w:tcPr>
            <w:tcW w:w="1351" w:type="dxa"/>
            <w:tcMar>
              <w:top w:w="15" w:type="dxa"/>
              <w:left w:w="15" w:type="dxa"/>
              <w:bottom w:w="0" w:type="dxa"/>
              <w:right w:w="15" w:type="dxa"/>
            </w:tcMar>
            <w:vAlign w:val="center"/>
          </w:tcPr>
          <w:p w14:paraId="60C3578C" w14:textId="77777777" w:rsidR="006E38A1" w:rsidRPr="00327647" w:rsidRDefault="006E38A1" w:rsidP="00215957">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更新和修改情况</w:t>
            </w:r>
          </w:p>
        </w:tc>
        <w:tc>
          <w:tcPr>
            <w:tcW w:w="1276" w:type="dxa"/>
            <w:tcMar>
              <w:top w:w="15" w:type="dxa"/>
              <w:left w:w="15" w:type="dxa"/>
              <w:bottom w:w="0" w:type="dxa"/>
              <w:right w:w="15" w:type="dxa"/>
            </w:tcMar>
            <w:vAlign w:val="center"/>
          </w:tcPr>
          <w:p w14:paraId="41028C66" w14:textId="77777777" w:rsidR="006E38A1" w:rsidRPr="00327647" w:rsidRDefault="006E38A1" w:rsidP="00215957">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更新和修改理由</w:t>
            </w:r>
          </w:p>
        </w:tc>
        <w:tc>
          <w:tcPr>
            <w:tcW w:w="1701" w:type="dxa"/>
            <w:tcMar>
              <w:top w:w="15" w:type="dxa"/>
              <w:left w:w="15" w:type="dxa"/>
              <w:bottom w:w="0" w:type="dxa"/>
              <w:right w:w="15" w:type="dxa"/>
            </w:tcMar>
            <w:vAlign w:val="center"/>
          </w:tcPr>
          <w:p w14:paraId="19D0FD2C" w14:textId="7BB2C2B0" w:rsidR="006E38A1" w:rsidRPr="00327647" w:rsidRDefault="006E38A1" w:rsidP="0078357D">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w:t>
            </w:r>
            <w:r w:rsidRPr="00327647">
              <w:rPr>
                <w:rFonts w:ascii="Arial Narrow" w:eastAsia="仿宋_GB2312" w:hAnsi="Arial Narrow" w:cs="宋体"/>
                <w:b/>
                <w:sz w:val="24"/>
                <w:szCs w:val="24"/>
              </w:rPr>
              <w:t>修改后</w:t>
            </w:r>
            <w:r>
              <w:rPr>
                <w:rFonts w:ascii="Arial Narrow" w:eastAsia="仿宋_GB2312" w:hAnsi="Arial Narrow" w:cs="宋体" w:hint="eastAsia"/>
                <w:b/>
                <w:sz w:val="24"/>
                <w:szCs w:val="24"/>
              </w:rPr>
              <w:t>的安排或</w:t>
            </w:r>
            <w:r w:rsidRPr="00327647">
              <w:rPr>
                <w:rFonts w:ascii="Arial Narrow" w:eastAsia="仿宋_GB2312" w:hAnsi="Arial Narrow" w:cs="宋体"/>
                <w:b/>
                <w:sz w:val="24"/>
                <w:szCs w:val="24"/>
              </w:rPr>
              <w:t>实施的</w:t>
            </w:r>
            <w:r>
              <w:rPr>
                <w:rFonts w:ascii="Arial Narrow" w:eastAsia="仿宋_GB2312" w:hAnsi="Arial Narrow" w:cs="宋体" w:hint="eastAsia"/>
                <w:b/>
                <w:sz w:val="24"/>
                <w:szCs w:val="24"/>
              </w:rPr>
              <w:t>程序</w:t>
            </w:r>
          </w:p>
        </w:tc>
      </w:tr>
      <w:tr w:rsidR="006E38A1" w:rsidRPr="00327647" w14:paraId="79AA3762" w14:textId="77777777" w:rsidTr="0020443B">
        <w:trPr>
          <w:trHeight w:val="790"/>
        </w:trPr>
        <w:tc>
          <w:tcPr>
            <w:tcW w:w="1378" w:type="dxa"/>
          </w:tcPr>
          <w:p w14:paraId="1920FE03" w14:textId="51F71D33" w:rsidR="006E38A1" w:rsidRPr="008C76EB" w:rsidRDefault="00D234A8">
            <w:pPr>
              <w:spacing w:before="156"/>
              <w:jc w:val="left"/>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第一次修改</w:t>
            </w:r>
          </w:p>
        </w:tc>
        <w:tc>
          <w:tcPr>
            <w:tcW w:w="1379" w:type="dxa"/>
          </w:tcPr>
          <w:p w14:paraId="30D0DBD6" w14:textId="6E9D06F6" w:rsidR="006E38A1" w:rsidRPr="008C76EB" w:rsidRDefault="006E38A1">
            <w:pPr>
              <w:spacing w:before="156"/>
              <w:jc w:val="left"/>
              <w:rPr>
                <w:rFonts w:ascii="Arial Narrow" w:eastAsia="仿宋_GB2312" w:hAnsi="Arial Narrow" w:cs="宋体"/>
                <w:color w:val="FF0000"/>
                <w:sz w:val="24"/>
                <w:szCs w:val="24"/>
              </w:rPr>
            </w:pPr>
          </w:p>
        </w:tc>
        <w:tc>
          <w:tcPr>
            <w:tcW w:w="1719" w:type="dxa"/>
            <w:tcMar>
              <w:top w:w="15" w:type="dxa"/>
              <w:left w:w="15" w:type="dxa"/>
              <w:bottom w:w="0" w:type="dxa"/>
              <w:right w:w="15" w:type="dxa"/>
            </w:tcMar>
            <w:vAlign w:val="center"/>
          </w:tcPr>
          <w:p w14:paraId="24A33C31" w14:textId="5B24E0CC" w:rsidR="006E38A1" w:rsidRDefault="006E38A1">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公司不是重要组成部分</w:t>
            </w:r>
            <w:r>
              <w:rPr>
                <w:rFonts w:ascii="Arial Narrow" w:eastAsia="仿宋_GB2312" w:hAnsi="Arial Narrow" w:cs="宋体" w:hint="eastAsia"/>
                <w:color w:val="FF0000"/>
                <w:sz w:val="24"/>
                <w:szCs w:val="24"/>
              </w:rPr>
              <w:t>（八、（二））</w:t>
            </w:r>
          </w:p>
        </w:tc>
        <w:tc>
          <w:tcPr>
            <w:tcW w:w="1351" w:type="dxa"/>
            <w:tcMar>
              <w:top w:w="15" w:type="dxa"/>
              <w:left w:w="15" w:type="dxa"/>
              <w:bottom w:w="0" w:type="dxa"/>
              <w:right w:w="15" w:type="dxa"/>
            </w:tcMar>
            <w:vAlign w:val="center"/>
          </w:tcPr>
          <w:p w14:paraId="2548E96A" w14:textId="2CD432C0" w:rsidR="006E38A1" w:rsidRPr="003C2F8A" w:rsidDel="00215957" w:rsidRDefault="006E38A1" w:rsidP="00215957">
            <w:pPr>
              <w:spacing w:before="156"/>
              <w:jc w:val="center"/>
              <w:rPr>
                <w:rFonts w:ascii="Arial Narrow" w:eastAsia="仿宋_GB2312" w:hAnsi="Arial Narrow" w:cs="宋体"/>
                <w:b/>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公司是</w:t>
            </w:r>
            <w:r>
              <w:rPr>
                <w:rFonts w:ascii="Arial Narrow" w:eastAsia="仿宋_GB2312" w:hAnsi="Arial Narrow" w:cs="宋体" w:hint="eastAsia"/>
                <w:color w:val="FF0000"/>
                <w:sz w:val="24"/>
                <w:szCs w:val="24"/>
              </w:rPr>
              <w:t>具有特别风险的</w:t>
            </w:r>
            <w:r w:rsidRPr="008C76EB">
              <w:rPr>
                <w:rFonts w:ascii="Arial Narrow" w:eastAsia="仿宋_GB2312" w:hAnsi="Arial Narrow" w:cs="宋体" w:hint="eastAsia"/>
                <w:color w:val="FF0000"/>
                <w:sz w:val="24"/>
                <w:szCs w:val="24"/>
              </w:rPr>
              <w:t>重要组成部分</w:t>
            </w:r>
          </w:p>
        </w:tc>
        <w:tc>
          <w:tcPr>
            <w:tcW w:w="1276" w:type="dxa"/>
            <w:tcMar>
              <w:top w:w="15" w:type="dxa"/>
              <w:left w:w="15" w:type="dxa"/>
              <w:bottom w:w="0" w:type="dxa"/>
              <w:right w:w="15" w:type="dxa"/>
            </w:tcMar>
            <w:vAlign w:val="center"/>
          </w:tcPr>
          <w:p w14:paraId="792F3CAB" w14:textId="77777777" w:rsidR="006E38A1" w:rsidRDefault="006E38A1">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公司存在重大未决诉讼</w:t>
            </w:r>
          </w:p>
        </w:tc>
        <w:tc>
          <w:tcPr>
            <w:tcW w:w="1701" w:type="dxa"/>
            <w:tcMar>
              <w:top w:w="15" w:type="dxa"/>
              <w:left w:w="15" w:type="dxa"/>
              <w:bottom w:w="0" w:type="dxa"/>
              <w:right w:w="15" w:type="dxa"/>
            </w:tcMar>
            <w:vAlign w:val="center"/>
          </w:tcPr>
          <w:p w14:paraId="24375450" w14:textId="77777777" w:rsidR="006E38A1" w:rsidRDefault="006E38A1">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进一步的针对性程序</w:t>
            </w:r>
          </w:p>
        </w:tc>
      </w:tr>
      <w:tr w:rsidR="006E38A1" w:rsidRPr="00327647" w14:paraId="7D7DDF47" w14:textId="77777777" w:rsidTr="0020443B">
        <w:trPr>
          <w:trHeight w:val="432"/>
        </w:trPr>
        <w:tc>
          <w:tcPr>
            <w:tcW w:w="1378" w:type="dxa"/>
          </w:tcPr>
          <w:p w14:paraId="7A7C4E09" w14:textId="0DC49C4D" w:rsidR="006E38A1" w:rsidRPr="008C76EB" w:rsidRDefault="00D234A8" w:rsidP="00215957">
            <w:pPr>
              <w:spacing w:before="156"/>
              <w:jc w:val="left"/>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第二次修改</w:t>
            </w:r>
          </w:p>
        </w:tc>
        <w:tc>
          <w:tcPr>
            <w:tcW w:w="1379" w:type="dxa"/>
          </w:tcPr>
          <w:p w14:paraId="0BF3C67E" w14:textId="21BD6945" w:rsidR="006E38A1" w:rsidRPr="008C76EB" w:rsidRDefault="006E38A1" w:rsidP="00215957">
            <w:pPr>
              <w:spacing w:before="156"/>
              <w:jc w:val="left"/>
              <w:rPr>
                <w:rFonts w:ascii="Arial Narrow" w:eastAsia="仿宋_GB2312" w:hAnsi="Arial Narrow" w:cs="宋体"/>
                <w:color w:val="FF0000"/>
                <w:sz w:val="24"/>
                <w:szCs w:val="24"/>
              </w:rPr>
            </w:pPr>
          </w:p>
        </w:tc>
        <w:tc>
          <w:tcPr>
            <w:tcW w:w="1719" w:type="dxa"/>
            <w:tcMar>
              <w:top w:w="15" w:type="dxa"/>
              <w:left w:w="15" w:type="dxa"/>
              <w:bottom w:w="0" w:type="dxa"/>
              <w:right w:w="15" w:type="dxa"/>
            </w:tcMar>
            <w:vAlign w:val="center"/>
          </w:tcPr>
          <w:p w14:paraId="121B9EE5" w14:textId="578E5F88" w:rsidR="006E38A1" w:rsidRPr="003C2F8A" w:rsidRDefault="006E38A1"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重要性水平：</w:t>
            </w:r>
            <w:r w:rsidRPr="008C76EB">
              <w:rPr>
                <w:rFonts w:ascii="Arial Narrow" w:eastAsia="仿宋_GB2312" w:hAnsi="Arial Narrow" w:cs="宋体"/>
                <w:color w:val="FF0000"/>
                <w:sz w:val="24"/>
                <w:szCs w:val="24"/>
              </w:rPr>
              <w:t>200</w:t>
            </w:r>
            <w:r w:rsidRPr="008C76EB">
              <w:rPr>
                <w:rFonts w:ascii="Arial Narrow" w:eastAsia="仿宋_GB2312" w:hAnsi="Arial Narrow" w:cs="宋体" w:hint="eastAsia"/>
                <w:color w:val="FF0000"/>
                <w:sz w:val="24"/>
                <w:szCs w:val="24"/>
              </w:rPr>
              <w:t>万元</w:t>
            </w:r>
            <w:r>
              <w:rPr>
                <w:rFonts w:ascii="Arial Narrow" w:eastAsia="仿宋_GB2312" w:hAnsi="Arial Narrow" w:cs="宋体" w:hint="eastAsia"/>
                <w:color w:val="FF0000"/>
                <w:sz w:val="24"/>
                <w:szCs w:val="24"/>
              </w:rPr>
              <w:t>（五、（</w:t>
            </w:r>
            <w:proofErr w:type="gramStart"/>
            <w:r>
              <w:rPr>
                <w:rFonts w:ascii="Arial Narrow" w:eastAsia="仿宋_GB2312" w:hAnsi="Arial Narrow" w:cs="宋体" w:hint="eastAsia"/>
                <w:color w:val="FF0000"/>
                <w:sz w:val="24"/>
                <w:szCs w:val="24"/>
              </w:rPr>
              <w:t>一</w:t>
            </w:r>
            <w:proofErr w:type="gramEnd"/>
            <w:r>
              <w:rPr>
                <w:rFonts w:ascii="Arial Narrow" w:eastAsia="仿宋_GB2312" w:hAnsi="Arial Narrow" w:cs="宋体" w:hint="eastAsia"/>
                <w:color w:val="FF0000"/>
                <w:sz w:val="24"/>
                <w:szCs w:val="24"/>
              </w:rPr>
              <w:t>））</w:t>
            </w:r>
          </w:p>
        </w:tc>
        <w:tc>
          <w:tcPr>
            <w:tcW w:w="1351" w:type="dxa"/>
            <w:tcMar>
              <w:top w:w="15" w:type="dxa"/>
              <w:left w:w="15" w:type="dxa"/>
              <w:bottom w:w="0" w:type="dxa"/>
              <w:right w:w="15" w:type="dxa"/>
            </w:tcMar>
            <w:vAlign w:val="center"/>
          </w:tcPr>
          <w:p w14:paraId="48AB6712" w14:textId="19498034" w:rsidR="006E38A1" w:rsidRPr="003C2F8A" w:rsidRDefault="006E38A1"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重要性水平：</w:t>
            </w:r>
            <w:r w:rsidRPr="00F15D81">
              <w:rPr>
                <w:rFonts w:ascii="Arial Narrow" w:eastAsia="仿宋_GB2312" w:hAnsi="Arial Narrow" w:cs="宋体"/>
                <w:color w:val="FF0000"/>
                <w:sz w:val="24"/>
                <w:szCs w:val="24"/>
              </w:rPr>
              <w:t>2</w:t>
            </w:r>
            <w:r w:rsidRPr="00F15D81">
              <w:rPr>
                <w:rFonts w:ascii="Arial Narrow" w:eastAsia="仿宋_GB2312" w:hAnsi="Arial Narrow" w:cs="宋体" w:hint="eastAsia"/>
                <w:color w:val="FF0000"/>
                <w:sz w:val="24"/>
                <w:szCs w:val="24"/>
              </w:rPr>
              <w:t>2</w:t>
            </w:r>
            <w:r w:rsidRPr="00F15D81">
              <w:rPr>
                <w:rFonts w:ascii="Arial Narrow" w:eastAsia="仿宋_GB2312" w:hAnsi="Arial Narrow" w:cs="宋体"/>
                <w:color w:val="FF0000"/>
                <w:sz w:val="24"/>
                <w:szCs w:val="24"/>
              </w:rPr>
              <w:t>0</w:t>
            </w:r>
            <w:r w:rsidRPr="00F15D81">
              <w:rPr>
                <w:rFonts w:ascii="Arial Narrow" w:eastAsia="仿宋_GB2312" w:hAnsi="Arial Narrow" w:cs="宋体" w:hint="eastAsia"/>
                <w:color w:val="FF0000"/>
                <w:sz w:val="24"/>
                <w:szCs w:val="24"/>
              </w:rPr>
              <w:t>万元</w:t>
            </w:r>
          </w:p>
        </w:tc>
        <w:tc>
          <w:tcPr>
            <w:tcW w:w="1276" w:type="dxa"/>
            <w:tcMar>
              <w:top w:w="15" w:type="dxa"/>
              <w:left w:w="15" w:type="dxa"/>
              <w:bottom w:w="0" w:type="dxa"/>
              <w:right w:w="15" w:type="dxa"/>
            </w:tcMar>
            <w:vAlign w:val="center"/>
          </w:tcPr>
          <w:p w14:paraId="729DF9FF" w14:textId="77777777" w:rsidR="006E38A1" w:rsidRPr="003C2F8A" w:rsidRDefault="006E38A1"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因审定数较未</w:t>
            </w:r>
            <w:proofErr w:type="gramStart"/>
            <w:r w:rsidRPr="008C76EB">
              <w:rPr>
                <w:rFonts w:ascii="Arial Narrow" w:eastAsia="仿宋_GB2312" w:hAnsi="Arial Narrow" w:cs="宋体" w:hint="eastAsia"/>
                <w:color w:val="FF0000"/>
                <w:sz w:val="24"/>
                <w:szCs w:val="24"/>
              </w:rPr>
              <w:t>审数调整</w:t>
            </w:r>
            <w:proofErr w:type="gramEnd"/>
            <w:r w:rsidRPr="008C76EB">
              <w:rPr>
                <w:rFonts w:ascii="Arial Narrow" w:eastAsia="仿宋_GB2312" w:hAnsi="Arial Narrow" w:cs="宋体"/>
                <w:color w:val="FF0000"/>
                <w:sz w:val="24"/>
                <w:szCs w:val="24"/>
              </w:rPr>
              <w:t>/</w:t>
            </w:r>
            <w:r w:rsidRPr="008C76EB">
              <w:rPr>
                <w:rFonts w:ascii="Arial Narrow" w:eastAsia="仿宋_GB2312" w:hAnsi="Arial Narrow" w:cs="宋体" w:hint="eastAsia"/>
                <w:color w:val="FF0000"/>
                <w:sz w:val="24"/>
                <w:szCs w:val="24"/>
              </w:rPr>
              <w:t>以审定数替换预测数</w:t>
            </w:r>
          </w:p>
        </w:tc>
        <w:tc>
          <w:tcPr>
            <w:tcW w:w="1701" w:type="dxa"/>
            <w:tcMar>
              <w:top w:w="15" w:type="dxa"/>
              <w:left w:w="15" w:type="dxa"/>
              <w:bottom w:w="0" w:type="dxa"/>
              <w:right w:w="15" w:type="dxa"/>
            </w:tcMar>
            <w:vAlign w:val="center"/>
          </w:tcPr>
          <w:p w14:paraId="318CB163" w14:textId="77777777" w:rsidR="006E38A1" w:rsidRPr="00E44F80" w:rsidRDefault="006E38A1" w:rsidP="00215957">
            <w:pPr>
              <w:spacing w:before="156"/>
              <w:jc w:val="left"/>
              <w:rPr>
                <w:rFonts w:ascii="Arial Narrow" w:eastAsia="仿宋_GB2312" w:hAnsi="Arial Narrow"/>
                <w:iCs/>
                <w:color w:val="FF0000"/>
                <w:sz w:val="24"/>
                <w:szCs w:val="24"/>
              </w:rPr>
            </w:pPr>
            <w:r w:rsidRPr="00E44F80">
              <w:rPr>
                <w:rFonts w:ascii="Arial Narrow" w:eastAsia="仿宋_GB2312" w:hAnsi="Arial Narrow" w:cs="宋体" w:hint="eastAsia"/>
                <w:iCs/>
                <w:color w:val="FF0000"/>
                <w:sz w:val="24"/>
                <w:szCs w:val="24"/>
              </w:rPr>
              <w:t>差异小，无需增加其他程序，无需调整原审计程序的范围</w:t>
            </w:r>
          </w:p>
        </w:tc>
      </w:tr>
      <w:tr w:rsidR="006E38A1" w:rsidRPr="00327647" w14:paraId="45474E94" w14:textId="77777777" w:rsidTr="0020443B">
        <w:trPr>
          <w:trHeight w:val="432"/>
        </w:trPr>
        <w:tc>
          <w:tcPr>
            <w:tcW w:w="1378" w:type="dxa"/>
          </w:tcPr>
          <w:p w14:paraId="3216D996" w14:textId="4DDEA3A9" w:rsidR="006E38A1" w:rsidRPr="008C76EB" w:rsidRDefault="00D234A8" w:rsidP="00215957">
            <w:pPr>
              <w:spacing w:before="156"/>
              <w:jc w:val="left"/>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w:t>
            </w:r>
          </w:p>
        </w:tc>
        <w:tc>
          <w:tcPr>
            <w:tcW w:w="1379" w:type="dxa"/>
          </w:tcPr>
          <w:p w14:paraId="39EBEF50" w14:textId="0DCAA489" w:rsidR="006E38A1" w:rsidRPr="008C76EB" w:rsidRDefault="006E38A1" w:rsidP="00215957">
            <w:pPr>
              <w:spacing w:before="156"/>
              <w:jc w:val="left"/>
              <w:rPr>
                <w:rFonts w:ascii="Arial Narrow" w:eastAsia="仿宋_GB2312" w:hAnsi="Arial Narrow" w:cs="宋体"/>
                <w:color w:val="FF0000"/>
                <w:sz w:val="24"/>
                <w:szCs w:val="24"/>
              </w:rPr>
            </w:pPr>
          </w:p>
        </w:tc>
        <w:tc>
          <w:tcPr>
            <w:tcW w:w="1719" w:type="dxa"/>
            <w:tcMar>
              <w:top w:w="15" w:type="dxa"/>
              <w:left w:w="15" w:type="dxa"/>
              <w:bottom w:w="0" w:type="dxa"/>
              <w:right w:w="15" w:type="dxa"/>
            </w:tcMar>
            <w:vAlign w:val="center"/>
          </w:tcPr>
          <w:p w14:paraId="60EBAF76" w14:textId="22127A56" w:rsidR="006E38A1" w:rsidRPr="003C2F8A" w:rsidRDefault="006E38A1" w:rsidP="00215957">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利用专家的工作：未利用税务专家</w:t>
            </w:r>
            <w:r>
              <w:rPr>
                <w:rFonts w:ascii="Arial Narrow" w:eastAsia="仿宋_GB2312" w:hAnsi="Arial Narrow" w:cs="宋体" w:hint="eastAsia"/>
                <w:color w:val="FF0000"/>
                <w:sz w:val="24"/>
                <w:szCs w:val="24"/>
              </w:rPr>
              <w:t>（三、（四））</w:t>
            </w:r>
          </w:p>
        </w:tc>
        <w:tc>
          <w:tcPr>
            <w:tcW w:w="1351" w:type="dxa"/>
            <w:tcMar>
              <w:top w:w="15" w:type="dxa"/>
              <w:left w:w="15" w:type="dxa"/>
              <w:bottom w:w="0" w:type="dxa"/>
              <w:right w:w="15" w:type="dxa"/>
            </w:tcMar>
            <w:vAlign w:val="center"/>
          </w:tcPr>
          <w:p w14:paraId="4CB727B2" w14:textId="77777777" w:rsidR="006E38A1" w:rsidRPr="003C2F8A" w:rsidRDefault="006E38A1" w:rsidP="00215957">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利用税务专家的工作</w:t>
            </w:r>
          </w:p>
        </w:tc>
        <w:tc>
          <w:tcPr>
            <w:tcW w:w="1276" w:type="dxa"/>
            <w:tcMar>
              <w:top w:w="15" w:type="dxa"/>
              <w:left w:w="15" w:type="dxa"/>
              <w:bottom w:w="0" w:type="dxa"/>
              <w:right w:w="15" w:type="dxa"/>
            </w:tcMar>
            <w:vAlign w:val="center"/>
          </w:tcPr>
          <w:p w14:paraId="297AABBC" w14:textId="77777777" w:rsidR="006E38A1" w:rsidRPr="0029352D" w:rsidRDefault="006E38A1" w:rsidP="00215957">
            <w:pPr>
              <w:spacing w:before="156"/>
              <w:jc w:val="left"/>
              <w:rPr>
                <w:rFonts w:ascii="Arial Narrow" w:eastAsia="仿宋_GB2312" w:hAnsi="Arial Narrow" w:cs="宋体"/>
                <w:iCs/>
                <w:color w:val="FF0000"/>
                <w:sz w:val="24"/>
                <w:szCs w:val="24"/>
              </w:rPr>
            </w:pPr>
            <w:r w:rsidRPr="0029352D">
              <w:rPr>
                <w:rFonts w:ascii="Arial Narrow" w:eastAsia="仿宋_GB2312" w:hAnsi="Arial Narrow" w:cs="宋体"/>
                <w:iCs/>
                <w:color w:val="FF0000"/>
                <w:sz w:val="24"/>
                <w:szCs w:val="24"/>
              </w:rPr>
              <w:t>XX</w:t>
            </w:r>
          </w:p>
        </w:tc>
        <w:tc>
          <w:tcPr>
            <w:tcW w:w="1701" w:type="dxa"/>
            <w:tcMar>
              <w:top w:w="15" w:type="dxa"/>
              <w:left w:w="15" w:type="dxa"/>
              <w:bottom w:w="0" w:type="dxa"/>
              <w:right w:w="15" w:type="dxa"/>
            </w:tcMar>
            <w:vAlign w:val="center"/>
          </w:tcPr>
          <w:p w14:paraId="621B1D7E" w14:textId="0C2BFFCD" w:rsidR="006E38A1" w:rsidRPr="0029352D" w:rsidRDefault="006E38A1" w:rsidP="00215957">
            <w:pPr>
              <w:spacing w:before="156"/>
              <w:jc w:val="left"/>
              <w:rPr>
                <w:rFonts w:ascii="Arial Narrow" w:eastAsia="仿宋_GB2312" w:hAnsi="Arial Narrow" w:cs="宋体"/>
                <w:iCs/>
                <w:color w:val="FF0000"/>
                <w:sz w:val="24"/>
                <w:szCs w:val="24"/>
              </w:rPr>
            </w:pPr>
            <w:r w:rsidRPr="0029352D">
              <w:rPr>
                <w:rFonts w:ascii="Arial Narrow" w:eastAsia="仿宋_GB2312" w:hAnsi="Arial Narrow" w:cs="宋体" w:hint="eastAsia"/>
                <w:iCs/>
                <w:color w:val="FF0000"/>
                <w:sz w:val="24"/>
                <w:szCs w:val="24"/>
              </w:rPr>
              <w:t>……</w:t>
            </w:r>
          </w:p>
        </w:tc>
      </w:tr>
    </w:tbl>
    <w:p>
      <w:r>
        <w:rPr>
          <w:color w:val="0000FF"/>
          <w:sz w:val="21"/>
        </w:rPr>
        <w:t>【填写规则】本底稿为总体审计策略+计划层摘要。风险与应对细节索引B50/B30及各循环程序表，禁止粘贴B50全文；若无增量信息，填「无超出B50的补充」。第七章 SCOT+/仅重大表须填：循环代码、拟用程序底稿索引、是否拟依赖控制、风险ID/B50行号。</w:t>
      </w:r>
    </w:p>
    <w:bookmarkEnd w:id="65"/>
    <w:p w14:paraId="4BC03BC4" w14:textId="50F071BF" w:rsidR="00C256C5" w:rsidRPr="00AB02F7" w:rsidRDefault="00AB02F7" w:rsidP="00C256C5">
      <w:pPr>
        <w:spacing w:beforeLines="50" w:before="156" w:afterLines="50" w:after="156"/>
        <w:ind w:firstLineChars="200" w:firstLine="480"/>
        <w:rPr>
          <w:rFonts w:ascii="Arial Narrow" w:eastAsia="仿宋_GB2312" w:hAnsi="Arial Narrow" w:cs="宋体"/>
          <w:color w:val="0000FF"/>
          <w:kern w:val="0"/>
          <w:sz w:val="24"/>
          <w:szCs w:val="24"/>
        </w:rPr>
      </w:pPr>
      <w:r w:rsidRPr="00AB02F7">
        <w:rPr>
          <w:rFonts w:ascii="Arial Narrow" w:eastAsia="仿宋_GB2312" w:hAnsi="Arial Narrow" w:cs="宋体" w:hint="eastAsia"/>
          <w:color w:val="0000FF"/>
          <w:kern w:val="0"/>
          <w:sz w:val="24"/>
          <w:szCs w:val="24"/>
        </w:rPr>
        <w:t>【</w:t>
      </w:r>
      <w:r w:rsidR="00C256C5" w:rsidRPr="00AB02F7">
        <w:rPr>
          <w:rFonts w:ascii="Arial Narrow" w:eastAsia="仿宋_GB2312" w:hAnsi="Arial Narrow" w:cs="宋体" w:hint="eastAsia"/>
          <w:color w:val="0000FF"/>
          <w:kern w:val="0"/>
          <w:sz w:val="24"/>
          <w:szCs w:val="24"/>
        </w:rPr>
        <w:t>如果未发生需要变更审计计划的情况，也仍然需要在此说明。</w:t>
      </w:r>
      <w:r w:rsidRPr="00AB02F7">
        <w:rPr>
          <w:rFonts w:ascii="Arial Narrow" w:eastAsia="仿宋_GB2312" w:hAnsi="Arial Narrow" w:cs="宋体" w:hint="eastAsia"/>
          <w:color w:val="0000FF"/>
          <w:kern w:val="0"/>
          <w:sz w:val="24"/>
          <w:szCs w:val="24"/>
        </w:rPr>
        <w:t>】</w:t>
      </w:r>
    </w:p>
    <w:p w14:paraId="5F666D16" w14:textId="77777777" w:rsidR="005F3E42" w:rsidRPr="00C256C5" w:rsidRDefault="005F3E42" w:rsidP="006B2626">
      <w:pPr>
        <w:spacing w:beforeLines="50" w:before="156" w:afterLines="50" w:after="156"/>
        <w:ind w:firstLineChars="200" w:firstLine="480"/>
        <w:rPr>
          <w:rFonts w:ascii="Arial Narrow" w:eastAsia="仿宋_GB2312" w:hAnsi="Arial Narrow"/>
          <w:sz w:val="24"/>
          <w:szCs w:val="24"/>
        </w:rPr>
      </w:pPr>
    </w:p>
    <w:p w14:paraId="0AF09AC8" w14:textId="6F8D2884" w:rsidR="0049088B" w:rsidRDefault="00066DDA" w:rsidP="002F6182">
      <w:pPr>
        <w:pStyle w:val="af1"/>
        <w:spacing w:before="120" w:after="120"/>
        <w:ind w:firstLineChars="100" w:firstLine="240"/>
        <w:jc w:val="left"/>
        <w:rPr>
          <w:rFonts w:ascii="Arial Narrow" w:eastAsia="仿宋_GB2312" w:hAnsi="Arial Narrow"/>
          <w:b w:val="0"/>
          <w:bCs w:val="0"/>
          <w:sz w:val="24"/>
          <w:szCs w:val="24"/>
        </w:rPr>
      </w:pPr>
      <w:bookmarkStart w:id="66" w:name="_Toc153548484"/>
      <w:bookmarkStart w:id="67" w:name="_Toc535332289"/>
      <w:bookmarkStart w:id="68" w:name="_Toc53656138"/>
      <w:bookmarkStart w:id="69" w:name="_Toc55122348"/>
      <w:bookmarkStart w:id="70" w:name="_Toc55225001"/>
      <w:r>
        <w:rPr>
          <w:rFonts w:ascii="Arial Narrow" w:eastAsia="仿宋_GB2312" w:hAnsi="Arial Narrow" w:hint="eastAsia"/>
          <w:b w:val="0"/>
          <w:bCs w:val="0"/>
          <w:sz w:val="24"/>
          <w:szCs w:val="24"/>
        </w:rPr>
        <w:t>附件</w:t>
      </w:r>
      <w:bookmarkEnd w:id="66"/>
    </w:p>
    <w:p w14:paraId="7773D24F" w14:textId="01E69C7C" w:rsidR="002F6182" w:rsidRDefault="00066DDA" w:rsidP="004B3710">
      <w:pPr>
        <w:spacing w:beforeLines="50" w:before="156" w:afterLines="50" w:after="156"/>
        <w:ind w:firstLine="482"/>
        <w:rPr>
          <w:rFonts w:ascii="仿宋_GB2312" w:eastAsia="仿宋_GB2312"/>
          <w:sz w:val="24"/>
          <w:szCs w:val="24"/>
        </w:rPr>
      </w:pPr>
      <w:r w:rsidRPr="004B3710">
        <w:rPr>
          <w:rFonts w:ascii="仿宋_GB2312" w:eastAsia="仿宋_GB2312"/>
          <w:sz w:val="24"/>
          <w:szCs w:val="24"/>
        </w:rPr>
        <w:t>B60-1</w:t>
      </w:r>
      <w:r w:rsidRPr="004B3710">
        <w:rPr>
          <w:rFonts w:ascii="仿宋_GB2312" w:eastAsia="仿宋_GB2312" w:hint="eastAsia"/>
          <w:sz w:val="24"/>
          <w:szCs w:val="24"/>
        </w:rPr>
        <w:t>审计项目工时预算与控制表</w:t>
      </w:r>
      <w:bookmarkEnd w:id="67"/>
      <w:bookmarkEnd w:id="68"/>
      <w:bookmarkEnd w:id="69"/>
      <w:bookmarkEnd w:id="70"/>
    </w:p>
    <w:p w14:paraId="4DE4536A" w14:textId="152D6A46"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B60-2-1 IT</w:t>
      </w:r>
      <w:r w:rsidRPr="00984E5C">
        <w:rPr>
          <w:rFonts w:ascii="Arial Narrow" w:eastAsia="仿宋_GB2312" w:hAnsi="Arial Narrow" w:hint="eastAsia"/>
          <w:sz w:val="24"/>
          <w:szCs w:val="24"/>
        </w:rPr>
        <w:t>复杂性判断表</w:t>
      </w:r>
    </w:p>
    <w:p w14:paraId="0A52BC6D" w14:textId="61F74F6E"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B60-2-2 IT</w:t>
      </w:r>
      <w:r w:rsidRPr="00984E5C">
        <w:rPr>
          <w:rFonts w:ascii="Arial Narrow" w:eastAsia="仿宋_GB2312" w:hAnsi="Arial Narrow" w:hint="eastAsia"/>
          <w:sz w:val="24"/>
          <w:szCs w:val="24"/>
        </w:rPr>
        <w:t>审计进场前通知表</w:t>
      </w:r>
    </w:p>
    <w:p w14:paraId="67AF13D0" w14:textId="6DEAD3C8"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B60-2-3 IT</w:t>
      </w:r>
      <w:r w:rsidRPr="00984E5C">
        <w:rPr>
          <w:rFonts w:ascii="Arial Narrow" w:eastAsia="仿宋_GB2312" w:hAnsi="Arial Narrow" w:hint="eastAsia"/>
          <w:sz w:val="24"/>
          <w:szCs w:val="24"/>
        </w:rPr>
        <w:t>审计计划备忘录</w:t>
      </w:r>
    </w:p>
    <w:p w14:paraId="64CBA327" w14:textId="0165ABF6"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 xml:space="preserve">B60-3 </w:t>
      </w:r>
      <w:r w:rsidRPr="00984E5C">
        <w:rPr>
          <w:rFonts w:ascii="Arial Narrow" w:eastAsia="仿宋_GB2312" w:hAnsi="Arial Narrow" w:hint="eastAsia"/>
          <w:sz w:val="24"/>
          <w:szCs w:val="24"/>
        </w:rPr>
        <w:t>评估专家工作计划</w:t>
      </w:r>
    </w:p>
    <w:p>
      <w:r>
        <w:rPr>
          <w:color w:val="0000FF"/>
          <w:sz w:val="21"/>
        </w:rPr>
        <w:t>B60A 对内控审计的特殊考虑（条件适用）</w:t>
      </w:r>
    </w:p>
    <w:p>
      <w:r>
        <w:rPr>
          <w:color w:val="0000FF"/>
          <w:sz w:val="21"/>
        </w:rPr>
        <w:t>B60B 对IPO申报财务报表审计的特殊考虑（条件适用）</w:t>
      </w:r>
    </w:p>
    <w:p>
      <w:r>
        <w:rPr>
          <w:color w:val="0000FF"/>
          <w:sz w:val="21"/>
        </w:rPr>
        <w:t>B60C 对国有企业年度财务报表审计的特殊考虑（条件适用）</w:t>
      </w:r>
    </w:p>
    <w:p>
      <w:r>
        <w:rPr>
          <w:color w:val="0000FF"/>
          <w:sz w:val="21"/>
        </w:rPr>
        <w:t>B60D 向监管机构报送总体审计策略和具体审计计划的函副本（条件适用；非集团策略）</w:t>
      </w:r>
    </w:p>
    <w:p w14:paraId="1D072ED6" w14:textId="77777777" w:rsidR="00D50690" w:rsidRPr="0049088B" w:rsidRDefault="00D50690" w:rsidP="00BD1C31">
      <w:pPr>
        <w:spacing w:beforeLines="50" w:before="156" w:afterLines="50" w:after="156"/>
        <w:rPr>
          <w:rFonts w:ascii="Arial Narrow" w:eastAsia="仿宋_GB2312" w:hAnsi="Arial Narrow"/>
          <w:sz w:val="24"/>
          <w:szCs w:val="24"/>
        </w:rPr>
      </w:pPr>
    </w:p>
    <w:sectPr w:rsidR="00D50690" w:rsidRPr="0049088B" w:rsidSect="00556F80">
      <w:pgSz w:w="11906" w:h="16838" w:code="9"/>
      <w:pgMar w:top="1435" w:right="1416" w:bottom="1247"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8324" w14:textId="77777777" w:rsidR="002A3EE9" w:rsidRDefault="002A3EE9">
      <w:r>
        <w:separator/>
      </w:r>
    </w:p>
  </w:endnote>
  <w:endnote w:type="continuationSeparator" w:id="0">
    <w:p w14:paraId="340647D8" w14:textId="77777777" w:rsidR="002A3EE9" w:rsidRDefault="002A3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74DF" w14:textId="4BB1F46A" w:rsidR="002F4FAE" w:rsidRDefault="002F4FAE">
    <w:pPr>
      <w:pStyle w:val="a8"/>
      <w:framePr w:wrap="auto" w:vAnchor="text" w:hAnchor="margin" w:xAlign="center" w:y="1"/>
      <w:rPr>
        <w:rStyle w:val="a7"/>
        <w:rFonts w:ascii="宋体"/>
      </w:rPr>
    </w:pPr>
    <w:r>
      <w:rPr>
        <w:rStyle w:val="a7"/>
        <w:rFonts w:ascii="宋体" w:cs="宋体"/>
      </w:rPr>
      <w:fldChar w:fldCharType="begin"/>
    </w:r>
    <w:r>
      <w:rPr>
        <w:rStyle w:val="a7"/>
        <w:rFonts w:ascii="宋体" w:cs="宋体"/>
      </w:rPr>
      <w:instrText xml:space="preserve">PAGE  </w:instrText>
    </w:r>
    <w:r>
      <w:rPr>
        <w:rStyle w:val="a7"/>
        <w:rFonts w:ascii="宋体" w:cs="宋体"/>
      </w:rPr>
      <w:fldChar w:fldCharType="separate"/>
    </w:r>
    <w:r w:rsidR="0020443B">
      <w:rPr>
        <w:rStyle w:val="a7"/>
        <w:rFonts w:ascii="宋体" w:cs="宋体"/>
        <w:noProof/>
      </w:rPr>
      <w:t>5</w:t>
    </w:r>
    <w:r>
      <w:rPr>
        <w:rStyle w:val="a7"/>
        <w:rFonts w:ascii="宋体" w:cs="宋体"/>
      </w:rPr>
      <w:fldChar w:fldCharType="end"/>
    </w:r>
  </w:p>
  <w:p w14:paraId="152E52FA" w14:textId="77777777" w:rsidR="002F4FAE" w:rsidRDefault="002F4FA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19A9" w14:textId="77777777" w:rsidR="002A3EE9" w:rsidRDefault="002A3EE9">
      <w:r>
        <w:separator/>
      </w:r>
    </w:p>
  </w:footnote>
  <w:footnote w:type="continuationSeparator" w:id="0">
    <w:p w14:paraId="3BDC2195" w14:textId="77777777" w:rsidR="002A3EE9" w:rsidRDefault="002A3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13"/>
      <w:gridCol w:w="4772"/>
    </w:tblGrid>
    <w:tr w:rsidR="002F4FAE" w14:paraId="309B4642" w14:textId="77777777" w:rsidTr="00873C27">
      <w:trPr>
        <w:trHeight w:val="63"/>
      </w:trPr>
      <w:tc>
        <w:tcPr>
          <w:tcW w:w="4428" w:type="dxa"/>
          <w:vMerge w:val="restart"/>
          <w:vAlign w:val="center"/>
        </w:tcPr>
        <w:p w14:paraId="5EBA281F" w14:textId="77777777" w:rsidR="002F4FAE" w:rsidRDefault="002F4FAE" w:rsidP="00DC5B46">
          <w:r>
            <w:rPr>
              <w:noProof/>
            </w:rPr>
            <w:drawing>
              <wp:inline distT="0" distB="0" distL="0" distR="0" wp14:anchorId="62A21CA6" wp14:editId="0031F6EF">
                <wp:extent cx="2204085" cy="634365"/>
                <wp:effectExtent l="0" t="0" r="571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085" cy="634365"/>
                        </a:xfrm>
                        <a:prstGeom prst="rect">
                          <a:avLst/>
                        </a:prstGeom>
                        <a:noFill/>
                        <a:ln>
                          <a:noFill/>
                        </a:ln>
                      </pic:spPr>
                    </pic:pic>
                  </a:graphicData>
                </a:graphic>
              </wp:inline>
            </w:drawing>
          </w:r>
        </w:p>
      </w:tc>
      <w:tc>
        <w:tcPr>
          <w:tcW w:w="4860" w:type="dxa"/>
        </w:tcPr>
        <w:p w14:paraId="26A204B4" w14:textId="77777777" w:rsidR="002F4FAE" w:rsidRPr="006F43BB" w:rsidRDefault="002F4FAE" w:rsidP="00DC5B46">
          <w:pPr>
            <w:jc w:val="right"/>
            <w:rPr>
              <w:color w:val="FF0000"/>
            </w:rPr>
          </w:pPr>
          <w:r w:rsidRPr="006F43BB">
            <w:rPr>
              <w:rFonts w:ascii="幼圆" w:eastAsia="幼圆" w:cs="幼圆" w:hint="eastAsia"/>
              <w:color w:val="FF0000"/>
            </w:rPr>
            <w:t>××股份有限公司</w:t>
          </w:r>
        </w:p>
      </w:tc>
    </w:tr>
    <w:tr w:rsidR="002F4FAE" w14:paraId="679CA51D" w14:textId="77777777" w:rsidTr="00DC5B46">
      <w:tc>
        <w:tcPr>
          <w:tcW w:w="4428" w:type="dxa"/>
          <w:vMerge/>
        </w:tcPr>
        <w:p w14:paraId="4FE315C9" w14:textId="77777777" w:rsidR="002F4FAE" w:rsidRDefault="002F4FAE" w:rsidP="00DC5B46"/>
      </w:tc>
      <w:tc>
        <w:tcPr>
          <w:tcW w:w="4860" w:type="dxa"/>
        </w:tcPr>
        <w:p w14:paraId="55C7A89E" w14:textId="77777777" w:rsidR="002F4FAE" w:rsidRPr="006F43BB" w:rsidRDefault="002F4FAE" w:rsidP="00E9392E">
          <w:pPr>
            <w:jc w:val="right"/>
            <w:rPr>
              <w:color w:val="FF0000"/>
            </w:rPr>
          </w:pPr>
          <w:r w:rsidRPr="006F43BB">
            <w:rPr>
              <w:rFonts w:ascii="幼圆" w:eastAsia="幼圆" w:cs="幼圆"/>
              <w:color w:val="FF0000"/>
            </w:rPr>
            <w:t>20</w:t>
          </w:r>
          <w:r>
            <w:rPr>
              <w:rFonts w:ascii="幼圆" w:eastAsia="幼圆" w:cs="幼圆" w:hint="eastAsia"/>
              <w:color w:val="FF0000"/>
            </w:rPr>
            <w:t>2</w:t>
          </w:r>
          <w:r w:rsidRPr="006F43BB">
            <w:rPr>
              <w:rFonts w:ascii="幼圆" w:eastAsia="幼圆" w:cs="幼圆" w:hint="eastAsia"/>
              <w:color w:val="FF0000"/>
            </w:rPr>
            <w:t>×年</w:t>
          </w:r>
          <w:r>
            <w:rPr>
              <w:rFonts w:ascii="幼圆" w:eastAsia="幼圆" w:cs="幼圆" w:hint="eastAsia"/>
              <w:color w:val="FF0000"/>
            </w:rPr>
            <w:t>财务报表</w:t>
          </w:r>
        </w:p>
      </w:tc>
    </w:tr>
    <w:tr w:rsidR="002F4FAE" w14:paraId="5A762B13" w14:textId="77777777" w:rsidTr="00DC5B46">
      <w:tc>
        <w:tcPr>
          <w:tcW w:w="4428" w:type="dxa"/>
          <w:vMerge/>
        </w:tcPr>
        <w:p w14:paraId="7F774311" w14:textId="77777777" w:rsidR="002F4FAE" w:rsidRDefault="002F4FAE" w:rsidP="00DC5B46"/>
      </w:tc>
      <w:tc>
        <w:tcPr>
          <w:tcW w:w="4860" w:type="dxa"/>
        </w:tcPr>
        <w:p w14:paraId="1D54D4D8" w14:textId="11006435" w:rsidR="002F4FAE" w:rsidRPr="006F43BB" w:rsidRDefault="002F4FAE" w:rsidP="007A19D7">
          <w:pPr>
            <w:jc w:val="right"/>
            <w:rPr>
              <w:b/>
              <w:bCs/>
            </w:rPr>
          </w:pPr>
          <w:r w:rsidRPr="006F43BB">
            <w:rPr>
              <w:rFonts w:ascii="幼圆" w:eastAsia="幼圆" w:cs="幼圆" w:hint="eastAsia"/>
              <w:b/>
              <w:bCs/>
            </w:rPr>
            <w:t>总体审计策略</w:t>
          </w:r>
        </w:p>
      </w:tc>
    </w:tr>
    <w:tr w:rsidR="002F4FAE" w14:paraId="6C271282" w14:textId="77777777" w:rsidTr="00DC5B46">
      <w:tc>
        <w:tcPr>
          <w:tcW w:w="4428" w:type="dxa"/>
          <w:vMerge/>
        </w:tcPr>
        <w:p w14:paraId="025F521F" w14:textId="77777777" w:rsidR="002F4FAE" w:rsidRDefault="002F4FAE" w:rsidP="00DC5B46"/>
      </w:tc>
      <w:tc>
        <w:tcPr>
          <w:tcW w:w="4860" w:type="dxa"/>
        </w:tcPr>
        <w:p w14:paraId="1DDE170D" w14:textId="77777777" w:rsidR="002F4FAE" w:rsidRPr="006F43BB" w:rsidRDefault="002F4FAE" w:rsidP="004E71CE">
          <w:pPr>
            <w:jc w:val="right"/>
          </w:pPr>
          <w:r w:rsidRPr="006F43BB">
            <w:rPr>
              <w:rFonts w:ascii="幼圆" w:eastAsia="幼圆" w:cs="幼圆" w:hint="eastAsia"/>
            </w:rPr>
            <w:t>索引号：B</w:t>
          </w:r>
          <w:r>
            <w:rPr>
              <w:rFonts w:ascii="幼圆" w:eastAsia="幼圆" w:cs="幼圆"/>
            </w:rPr>
            <w:t>60</w:t>
          </w:r>
        </w:p>
      </w:tc>
    </w:tr>
  </w:tbl>
  <w:p w14:paraId="31FDEC54" w14:textId="77777777" w:rsidR="002F4FAE" w:rsidRDefault="002F4FAE" w:rsidP="006453B3">
    <w:pPr>
      <w:pStyle w:val="a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74D"/>
    <w:multiLevelType w:val="hybridMultilevel"/>
    <w:tmpl w:val="9654896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44802A62"/>
    <w:multiLevelType w:val="hybridMultilevel"/>
    <w:tmpl w:val="01BCC2DA"/>
    <w:lvl w:ilvl="0" w:tplc="811C9712">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74274AD7"/>
    <w:multiLevelType w:val="hybridMultilevel"/>
    <w:tmpl w:val="9A30C090"/>
    <w:lvl w:ilvl="0" w:tplc="37F2A762">
      <w:start w:val="1"/>
      <w:numFmt w:val="bullet"/>
      <w:pStyle w:val="line32"/>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52251557">
    <w:abstractNumId w:val="2"/>
  </w:num>
  <w:num w:numId="2" w16cid:durableId="1221480633">
    <w:abstractNumId w:val="0"/>
  </w:num>
  <w:num w:numId="3" w16cid:durableId="155950817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yMDM1MjA0MjO1MDVX0lEKTi0uzszPAykwrAUAyXCYPiwAAAA="/>
  </w:docVars>
  <w:rsids>
    <w:rsidRoot w:val="00EA65BE"/>
    <w:rsid w:val="000015B5"/>
    <w:rsid w:val="00003B2D"/>
    <w:rsid w:val="00004893"/>
    <w:rsid w:val="00004FB4"/>
    <w:rsid w:val="00006AA2"/>
    <w:rsid w:val="00006EC6"/>
    <w:rsid w:val="00007659"/>
    <w:rsid w:val="00007759"/>
    <w:rsid w:val="00010396"/>
    <w:rsid w:val="000120E7"/>
    <w:rsid w:val="00012A14"/>
    <w:rsid w:val="00013161"/>
    <w:rsid w:val="00014019"/>
    <w:rsid w:val="00014EC2"/>
    <w:rsid w:val="00016E8A"/>
    <w:rsid w:val="000173B1"/>
    <w:rsid w:val="0001764D"/>
    <w:rsid w:val="00020E50"/>
    <w:rsid w:val="00021C6A"/>
    <w:rsid w:val="00024FC8"/>
    <w:rsid w:val="000250BA"/>
    <w:rsid w:val="00025525"/>
    <w:rsid w:val="00030198"/>
    <w:rsid w:val="0003262C"/>
    <w:rsid w:val="00037CC9"/>
    <w:rsid w:val="00037E4B"/>
    <w:rsid w:val="00042143"/>
    <w:rsid w:val="0004521E"/>
    <w:rsid w:val="0005001F"/>
    <w:rsid w:val="00050118"/>
    <w:rsid w:val="0005144B"/>
    <w:rsid w:val="00051A23"/>
    <w:rsid w:val="000525B4"/>
    <w:rsid w:val="00053B12"/>
    <w:rsid w:val="00054133"/>
    <w:rsid w:val="00054E71"/>
    <w:rsid w:val="00055E8E"/>
    <w:rsid w:val="00057641"/>
    <w:rsid w:val="00060139"/>
    <w:rsid w:val="00063716"/>
    <w:rsid w:val="00066DDA"/>
    <w:rsid w:val="00066FEE"/>
    <w:rsid w:val="00067845"/>
    <w:rsid w:val="000731E7"/>
    <w:rsid w:val="00074084"/>
    <w:rsid w:val="000762CD"/>
    <w:rsid w:val="0007668E"/>
    <w:rsid w:val="00076A69"/>
    <w:rsid w:val="00080751"/>
    <w:rsid w:val="0008081C"/>
    <w:rsid w:val="00080C9F"/>
    <w:rsid w:val="00083EB4"/>
    <w:rsid w:val="000854E1"/>
    <w:rsid w:val="000869FE"/>
    <w:rsid w:val="000879C4"/>
    <w:rsid w:val="0009215B"/>
    <w:rsid w:val="000932BB"/>
    <w:rsid w:val="000977F1"/>
    <w:rsid w:val="00097A33"/>
    <w:rsid w:val="000A0332"/>
    <w:rsid w:val="000A05F0"/>
    <w:rsid w:val="000A22AC"/>
    <w:rsid w:val="000A290C"/>
    <w:rsid w:val="000A3906"/>
    <w:rsid w:val="000A4134"/>
    <w:rsid w:val="000A4546"/>
    <w:rsid w:val="000A525A"/>
    <w:rsid w:val="000A56F2"/>
    <w:rsid w:val="000A63B6"/>
    <w:rsid w:val="000A65AD"/>
    <w:rsid w:val="000A6FFC"/>
    <w:rsid w:val="000B0190"/>
    <w:rsid w:val="000B060C"/>
    <w:rsid w:val="000B0649"/>
    <w:rsid w:val="000B1A6F"/>
    <w:rsid w:val="000B2449"/>
    <w:rsid w:val="000B304E"/>
    <w:rsid w:val="000B3544"/>
    <w:rsid w:val="000B67E9"/>
    <w:rsid w:val="000B6EAD"/>
    <w:rsid w:val="000B7C85"/>
    <w:rsid w:val="000B7D3C"/>
    <w:rsid w:val="000C0791"/>
    <w:rsid w:val="000C11E4"/>
    <w:rsid w:val="000C2A4D"/>
    <w:rsid w:val="000C2F81"/>
    <w:rsid w:val="000C3A6D"/>
    <w:rsid w:val="000C3CF0"/>
    <w:rsid w:val="000C4729"/>
    <w:rsid w:val="000C49DA"/>
    <w:rsid w:val="000C4A79"/>
    <w:rsid w:val="000C5567"/>
    <w:rsid w:val="000C55C1"/>
    <w:rsid w:val="000D1CC3"/>
    <w:rsid w:val="000D23FD"/>
    <w:rsid w:val="000D2572"/>
    <w:rsid w:val="000D2A23"/>
    <w:rsid w:val="000D3B2B"/>
    <w:rsid w:val="000D3D7D"/>
    <w:rsid w:val="000D546C"/>
    <w:rsid w:val="000D5472"/>
    <w:rsid w:val="000D5B9D"/>
    <w:rsid w:val="000E0686"/>
    <w:rsid w:val="000E1250"/>
    <w:rsid w:val="000E529B"/>
    <w:rsid w:val="000E7F27"/>
    <w:rsid w:val="000F64A6"/>
    <w:rsid w:val="000F65EE"/>
    <w:rsid w:val="000F6DE5"/>
    <w:rsid w:val="00100757"/>
    <w:rsid w:val="00101BFD"/>
    <w:rsid w:val="00103DDA"/>
    <w:rsid w:val="00104200"/>
    <w:rsid w:val="001060DB"/>
    <w:rsid w:val="001067D7"/>
    <w:rsid w:val="00111030"/>
    <w:rsid w:val="00111C59"/>
    <w:rsid w:val="00112010"/>
    <w:rsid w:val="00114A9D"/>
    <w:rsid w:val="00116383"/>
    <w:rsid w:val="001169BA"/>
    <w:rsid w:val="00117DCC"/>
    <w:rsid w:val="001203CB"/>
    <w:rsid w:val="00120E90"/>
    <w:rsid w:val="00120F9C"/>
    <w:rsid w:val="00122808"/>
    <w:rsid w:val="0012608A"/>
    <w:rsid w:val="001276EF"/>
    <w:rsid w:val="0013015D"/>
    <w:rsid w:val="001335FA"/>
    <w:rsid w:val="00133D04"/>
    <w:rsid w:val="00134C0D"/>
    <w:rsid w:val="00135165"/>
    <w:rsid w:val="0013592A"/>
    <w:rsid w:val="00136327"/>
    <w:rsid w:val="00136589"/>
    <w:rsid w:val="00136FA0"/>
    <w:rsid w:val="00137EF5"/>
    <w:rsid w:val="0014185D"/>
    <w:rsid w:val="00141C05"/>
    <w:rsid w:val="00145002"/>
    <w:rsid w:val="001460CF"/>
    <w:rsid w:val="00146401"/>
    <w:rsid w:val="00146A7C"/>
    <w:rsid w:val="00147EE4"/>
    <w:rsid w:val="00150038"/>
    <w:rsid w:val="001512EC"/>
    <w:rsid w:val="001517A8"/>
    <w:rsid w:val="00151E65"/>
    <w:rsid w:val="00154201"/>
    <w:rsid w:val="001567C9"/>
    <w:rsid w:val="00160E9B"/>
    <w:rsid w:val="00163491"/>
    <w:rsid w:val="00164693"/>
    <w:rsid w:val="00164C3A"/>
    <w:rsid w:val="00164F6D"/>
    <w:rsid w:val="001653E8"/>
    <w:rsid w:val="00166621"/>
    <w:rsid w:val="00166D8A"/>
    <w:rsid w:val="00167AA7"/>
    <w:rsid w:val="00167B11"/>
    <w:rsid w:val="00170060"/>
    <w:rsid w:val="001721A8"/>
    <w:rsid w:val="001730DB"/>
    <w:rsid w:val="00174655"/>
    <w:rsid w:val="00174787"/>
    <w:rsid w:val="0018057F"/>
    <w:rsid w:val="0018130C"/>
    <w:rsid w:val="00182065"/>
    <w:rsid w:val="001826B1"/>
    <w:rsid w:val="00183B4B"/>
    <w:rsid w:val="0018591B"/>
    <w:rsid w:val="00185EA8"/>
    <w:rsid w:val="0018707E"/>
    <w:rsid w:val="00190124"/>
    <w:rsid w:val="0019015D"/>
    <w:rsid w:val="00191052"/>
    <w:rsid w:val="00192D68"/>
    <w:rsid w:val="001936F0"/>
    <w:rsid w:val="00195D1C"/>
    <w:rsid w:val="0019621D"/>
    <w:rsid w:val="001A1260"/>
    <w:rsid w:val="001A29C4"/>
    <w:rsid w:val="001A43F2"/>
    <w:rsid w:val="001A78CB"/>
    <w:rsid w:val="001B0C62"/>
    <w:rsid w:val="001B111E"/>
    <w:rsid w:val="001B1745"/>
    <w:rsid w:val="001B30CA"/>
    <w:rsid w:val="001B343B"/>
    <w:rsid w:val="001B417C"/>
    <w:rsid w:val="001B41AD"/>
    <w:rsid w:val="001B4BD1"/>
    <w:rsid w:val="001B5483"/>
    <w:rsid w:val="001B5FF6"/>
    <w:rsid w:val="001B6B49"/>
    <w:rsid w:val="001B79EB"/>
    <w:rsid w:val="001C13E8"/>
    <w:rsid w:val="001C1444"/>
    <w:rsid w:val="001C21C3"/>
    <w:rsid w:val="001C26B7"/>
    <w:rsid w:val="001C29B4"/>
    <w:rsid w:val="001C2D83"/>
    <w:rsid w:val="001C3580"/>
    <w:rsid w:val="001C3945"/>
    <w:rsid w:val="001C3D4C"/>
    <w:rsid w:val="001C3DE1"/>
    <w:rsid w:val="001C4A70"/>
    <w:rsid w:val="001C5C81"/>
    <w:rsid w:val="001C760F"/>
    <w:rsid w:val="001D03CD"/>
    <w:rsid w:val="001D229C"/>
    <w:rsid w:val="001D2A5D"/>
    <w:rsid w:val="001D39E0"/>
    <w:rsid w:val="001D3EA3"/>
    <w:rsid w:val="001D4038"/>
    <w:rsid w:val="001D4AA9"/>
    <w:rsid w:val="001D4FAF"/>
    <w:rsid w:val="001D6671"/>
    <w:rsid w:val="001E0FA1"/>
    <w:rsid w:val="001E1314"/>
    <w:rsid w:val="001E135D"/>
    <w:rsid w:val="001E1E78"/>
    <w:rsid w:val="001E4EEA"/>
    <w:rsid w:val="001E59F9"/>
    <w:rsid w:val="001E6477"/>
    <w:rsid w:val="001E7CCF"/>
    <w:rsid w:val="001F0727"/>
    <w:rsid w:val="001F2057"/>
    <w:rsid w:val="001F20B0"/>
    <w:rsid w:val="001F244F"/>
    <w:rsid w:val="001F4929"/>
    <w:rsid w:val="001F5707"/>
    <w:rsid w:val="001F59E7"/>
    <w:rsid w:val="0020069C"/>
    <w:rsid w:val="00200DAF"/>
    <w:rsid w:val="0020196F"/>
    <w:rsid w:val="00201BD1"/>
    <w:rsid w:val="0020443B"/>
    <w:rsid w:val="00204E71"/>
    <w:rsid w:val="00205928"/>
    <w:rsid w:val="00205D6E"/>
    <w:rsid w:val="002071E6"/>
    <w:rsid w:val="00211DEC"/>
    <w:rsid w:val="00213630"/>
    <w:rsid w:val="00214FEA"/>
    <w:rsid w:val="0021540A"/>
    <w:rsid w:val="00215957"/>
    <w:rsid w:val="00215EEA"/>
    <w:rsid w:val="0021758D"/>
    <w:rsid w:val="00217F70"/>
    <w:rsid w:val="0022142B"/>
    <w:rsid w:val="002230C8"/>
    <w:rsid w:val="002259B1"/>
    <w:rsid w:val="00225A32"/>
    <w:rsid w:val="00225BF8"/>
    <w:rsid w:val="00231C66"/>
    <w:rsid w:val="0023520E"/>
    <w:rsid w:val="002359AA"/>
    <w:rsid w:val="00235AE4"/>
    <w:rsid w:val="0023678D"/>
    <w:rsid w:val="00236F78"/>
    <w:rsid w:val="002374B0"/>
    <w:rsid w:val="00240116"/>
    <w:rsid w:val="002407AD"/>
    <w:rsid w:val="00240F70"/>
    <w:rsid w:val="00241CBD"/>
    <w:rsid w:val="00241E1D"/>
    <w:rsid w:val="002424F2"/>
    <w:rsid w:val="00244DC9"/>
    <w:rsid w:val="002456F9"/>
    <w:rsid w:val="00246AE0"/>
    <w:rsid w:val="00251AA7"/>
    <w:rsid w:val="00252450"/>
    <w:rsid w:val="00252488"/>
    <w:rsid w:val="002551B0"/>
    <w:rsid w:val="00255F46"/>
    <w:rsid w:val="00256B20"/>
    <w:rsid w:val="0026043C"/>
    <w:rsid w:val="00262173"/>
    <w:rsid w:val="002627B6"/>
    <w:rsid w:val="00263D07"/>
    <w:rsid w:val="00263FB3"/>
    <w:rsid w:val="00264C86"/>
    <w:rsid w:val="00265450"/>
    <w:rsid w:val="00267624"/>
    <w:rsid w:val="00267E77"/>
    <w:rsid w:val="002703D1"/>
    <w:rsid w:val="00270741"/>
    <w:rsid w:val="00271A45"/>
    <w:rsid w:val="00271D67"/>
    <w:rsid w:val="00272994"/>
    <w:rsid w:val="002733D7"/>
    <w:rsid w:val="00273560"/>
    <w:rsid w:val="00273F86"/>
    <w:rsid w:val="00274C72"/>
    <w:rsid w:val="00275074"/>
    <w:rsid w:val="00275DF2"/>
    <w:rsid w:val="002767D5"/>
    <w:rsid w:val="002778D4"/>
    <w:rsid w:val="00280CBF"/>
    <w:rsid w:val="0028162E"/>
    <w:rsid w:val="00281811"/>
    <w:rsid w:val="002838BD"/>
    <w:rsid w:val="0029352D"/>
    <w:rsid w:val="002949AD"/>
    <w:rsid w:val="00294E53"/>
    <w:rsid w:val="002954F1"/>
    <w:rsid w:val="0029562C"/>
    <w:rsid w:val="00297455"/>
    <w:rsid w:val="002A25BC"/>
    <w:rsid w:val="002A2E96"/>
    <w:rsid w:val="002A3404"/>
    <w:rsid w:val="002A3EE9"/>
    <w:rsid w:val="002A4E65"/>
    <w:rsid w:val="002A6179"/>
    <w:rsid w:val="002A6427"/>
    <w:rsid w:val="002A6913"/>
    <w:rsid w:val="002A6F6D"/>
    <w:rsid w:val="002A721C"/>
    <w:rsid w:val="002B19C8"/>
    <w:rsid w:val="002B48E4"/>
    <w:rsid w:val="002B506A"/>
    <w:rsid w:val="002B53FE"/>
    <w:rsid w:val="002C1457"/>
    <w:rsid w:val="002C1AF4"/>
    <w:rsid w:val="002C1D80"/>
    <w:rsid w:val="002C2B01"/>
    <w:rsid w:val="002C34EA"/>
    <w:rsid w:val="002C3E33"/>
    <w:rsid w:val="002C5D8B"/>
    <w:rsid w:val="002C6B7F"/>
    <w:rsid w:val="002C7071"/>
    <w:rsid w:val="002C7731"/>
    <w:rsid w:val="002D1A5F"/>
    <w:rsid w:val="002D2688"/>
    <w:rsid w:val="002D284F"/>
    <w:rsid w:val="002D31C7"/>
    <w:rsid w:val="002D3317"/>
    <w:rsid w:val="002E127A"/>
    <w:rsid w:val="002E13D7"/>
    <w:rsid w:val="002E1EAE"/>
    <w:rsid w:val="002E2370"/>
    <w:rsid w:val="002E5E12"/>
    <w:rsid w:val="002E7285"/>
    <w:rsid w:val="002E77BE"/>
    <w:rsid w:val="002E7E58"/>
    <w:rsid w:val="002F0D85"/>
    <w:rsid w:val="002F2D28"/>
    <w:rsid w:val="002F30DF"/>
    <w:rsid w:val="002F4FAE"/>
    <w:rsid w:val="002F50AE"/>
    <w:rsid w:val="002F6182"/>
    <w:rsid w:val="002F75BD"/>
    <w:rsid w:val="002F7CB4"/>
    <w:rsid w:val="0030152B"/>
    <w:rsid w:val="00302BE1"/>
    <w:rsid w:val="00303EB4"/>
    <w:rsid w:val="00305778"/>
    <w:rsid w:val="00307965"/>
    <w:rsid w:val="003107E0"/>
    <w:rsid w:val="00310FA1"/>
    <w:rsid w:val="00312B40"/>
    <w:rsid w:val="00313320"/>
    <w:rsid w:val="00313E5E"/>
    <w:rsid w:val="00314C73"/>
    <w:rsid w:val="00314D4D"/>
    <w:rsid w:val="003157D7"/>
    <w:rsid w:val="00316660"/>
    <w:rsid w:val="003207FB"/>
    <w:rsid w:val="0032169D"/>
    <w:rsid w:val="00322988"/>
    <w:rsid w:val="00323F0E"/>
    <w:rsid w:val="00324F7C"/>
    <w:rsid w:val="0032563B"/>
    <w:rsid w:val="00326525"/>
    <w:rsid w:val="00326D17"/>
    <w:rsid w:val="00327647"/>
    <w:rsid w:val="00331F44"/>
    <w:rsid w:val="00331F70"/>
    <w:rsid w:val="003348DE"/>
    <w:rsid w:val="003363FB"/>
    <w:rsid w:val="003372FC"/>
    <w:rsid w:val="003376B0"/>
    <w:rsid w:val="00340017"/>
    <w:rsid w:val="00340AE0"/>
    <w:rsid w:val="003424F2"/>
    <w:rsid w:val="0034389C"/>
    <w:rsid w:val="00344A33"/>
    <w:rsid w:val="003452C2"/>
    <w:rsid w:val="00351C6B"/>
    <w:rsid w:val="0035232E"/>
    <w:rsid w:val="003563E1"/>
    <w:rsid w:val="00356FA4"/>
    <w:rsid w:val="003571AD"/>
    <w:rsid w:val="0036297B"/>
    <w:rsid w:val="00362AE7"/>
    <w:rsid w:val="00362E74"/>
    <w:rsid w:val="00363F1B"/>
    <w:rsid w:val="00364E75"/>
    <w:rsid w:val="00367800"/>
    <w:rsid w:val="0036788C"/>
    <w:rsid w:val="00370512"/>
    <w:rsid w:val="00370D7C"/>
    <w:rsid w:val="00371668"/>
    <w:rsid w:val="00371CBC"/>
    <w:rsid w:val="00373BE3"/>
    <w:rsid w:val="00373DA2"/>
    <w:rsid w:val="00376DF4"/>
    <w:rsid w:val="003771B3"/>
    <w:rsid w:val="0038051E"/>
    <w:rsid w:val="003820C6"/>
    <w:rsid w:val="00382305"/>
    <w:rsid w:val="003846EB"/>
    <w:rsid w:val="00385419"/>
    <w:rsid w:val="003903E7"/>
    <w:rsid w:val="0039135B"/>
    <w:rsid w:val="00391F67"/>
    <w:rsid w:val="003921E3"/>
    <w:rsid w:val="00392857"/>
    <w:rsid w:val="0039353E"/>
    <w:rsid w:val="00393E1B"/>
    <w:rsid w:val="00395FE8"/>
    <w:rsid w:val="003972D4"/>
    <w:rsid w:val="003A07DF"/>
    <w:rsid w:val="003A10CC"/>
    <w:rsid w:val="003A12B9"/>
    <w:rsid w:val="003A1ED9"/>
    <w:rsid w:val="003A3664"/>
    <w:rsid w:val="003A4AF1"/>
    <w:rsid w:val="003A69B2"/>
    <w:rsid w:val="003A6E7F"/>
    <w:rsid w:val="003A7545"/>
    <w:rsid w:val="003A7E61"/>
    <w:rsid w:val="003B0057"/>
    <w:rsid w:val="003B0162"/>
    <w:rsid w:val="003B088B"/>
    <w:rsid w:val="003B2844"/>
    <w:rsid w:val="003B32A8"/>
    <w:rsid w:val="003B4580"/>
    <w:rsid w:val="003B6153"/>
    <w:rsid w:val="003B617B"/>
    <w:rsid w:val="003B712E"/>
    <w:rsid w:val="003C1318"/>
    <w:rsid w:val="003C1C60"/>
    <w:rsid w:val="003C1E77"/>
    <w:rsid w:val="003C2F8A"/>
    <w:rsid w:val="003C2FCE"/>
    <w:rsid w:val="003C408C"/>
    <w:rsid w:val="003C4757"/>
    <w:rsid w:val="003C4B73"/>
    <w:rsid w:val="003C5636"/>
    <w:rsid w:val="003C5C12"/>
    <w:rsid w:val="003C6DE4"/>
    <w:rsid w:val="003D0293"/>
    <w:rsid w:val="003D060C"/>
    <w:rsid w:val="003D0D01"/>
    <w:rsid w:val="003D17FE"/>
    <w:rsid w:val="003D252F"/>
    <w:rsid w:val="003D3706"/>
    <w:rsid w:val="003D49B3"/>
    <w:rsid w:val="003D6288"/>
    <w:rsid w:val="003D71C7"/>
    <w:rsid w:val="003E3A1E"/>
    <w:rsid w:val="003E4B11"/>
    <w:rsid w:val="003E6B6C"/>
    <w:rsid w:val="003E7396"/>
    <w:rsid w:val="003F07C5"/>
    <w:rsid w:val="003F6502"/>
    <w:rsid w:val="00400C80"/>
    <w:rsid w:val="00402377"/>
    <w:rsid w:val="00402BA6"/>
    <w:rsid w:val="0040410D"/>
    <w:rsid w:val="00404336"/>
    <w:rsid w:val="004121A0"/>
    <w:rsid w:val="00413E5D"/>
    <w:rsid w:val="00415511"/>
    <w:rsid w:val="00416EE4"/>
    <w:rsid w:val="004175E8"/>
    <w:rsid w:val="00420BBA"/>
    <w:rsid w:val="00421B29"/>
    <w:rsid w:val="004222B6"/>
    <w:rsid w:val="0042636C"/>
    <w:rsid w:val="00426EE5"/>
    <w:rsid w:val="004275B0"/>
    <w:rsid w:val="00430873"/>
    <w:rsid w:val="004317EF"/>
    <w:rsid w:val="00431D11"/>
    <w:rsid w:val="00431D93"/>
    <w:rsid w:val="004337CE"/>
    <w:rsid w:val="00433A75"/>
    <w:rsid w:val="00433BAE"/>
    <w:rsid w:val="00434A60"/>
    <w:rsid w:val="00434B97"/>
    <w:rsid w:val="00436E5A"/>
    <w:rsid w:val="004376F5"/>
    <w:rsid w:val="00437C65"/>
    <w:rsid w:val="00443387"/>
    <w:rsid w:val="00444AFC"/>
    <w:rsid w:val="00444B03"/>
    <w:rsid w:val="004464D0"/>
    <w:rsid w:val="0044716A"/>
    <w:rsid w:val="004479D5"/>
    <w:rsid w:val="00447BE2"/>
    <w:rsid w:val="004511BE"/>
    <w:rsid w:val="00452B1D"/>
    <w:rsid w:val="00454028"/>
    <w:rsid w:val="00455069"/>
    <w:rsid w:val="00460B36"/>
    <w:rsid w:val="00461DD0"/>
    <w:rsid w:val="0046235A"/>
    <w:rsid w:val="004663EB"/>
    <w:rsid w:val="00467DE2"/>
    <w:rsid w:val="00470129"/>
    <w:rsid w:val="0047031E"/>
    <w:rsid w:val="00471758"/>
    <w:rsid w:val="00471CDF"/>
    <w:rsid w:val="00472554"/>
    <w:rsid w:val="004726A6"/>
    <w:rsid w:val="004756F9"/>
    <w:rsid w:val="00476F39"/>
    <w:rsid w:val="004815E2"/>
    <w:rsid w:val="00482659"/>
    <w:rsid w:val="004829BC"/>
    <w:rsid w:val="0048476F"/>
    <w:rsid w:val="004849AC"/>
    <w:rsid w:val="00486796"/>
    <w:rsid w:val="0048696A"/>
    <w:rsid w:val="00487791"/>
    <w:rsid w:val="0049088B"/>
    <w:rsid w:val="0049250B"/>
    <w:rsid w:val="004933D8"/>
    <w:rsid w:val="00494324"/>
    <w:rsid w:val="00494B70"/>
    <w:rsid w:val="00497CA9"/>
    <w:rsid w:val="004A0821"/>
    <w:rsid w:val="004A1780"/>
    <w:rsid w:val="004A3A92"/>
    <w:rsid w:val="004A3BEE"/>
    <w:rsid w:val="004A4472"/>
    <w:rsid w:val="004B0804"/>
    <w:rsid w:val="004B187C"/>
    <w:rsid w:val="004B1C98"/>
    <w:rsid w:val="004B1E57"/>
    <w:rsid w:val="004B25FE"/>
    <w:rsid w:val="004B3710"/>
    <w:rsid w:val="004B44BB"/>
    <w:rsid w:val="004B46F3"/>
    <w:rsid w:val="004B4E78"/>
    <w:rsid w:val="004B73F4"/>
    <w:rsid w:val="004B743D"/>
    <w:rsid w:val="004C102B"/>
    <w:rsid w:val="004C10A9"/>
    <w:rsid w:val="004C22C0"/>
    <w:rsid w:val="004C2359"/>
    <w:rsid w:val="004C30A5"/>
    <w:rsid w:val="004C326E"/>
    <w:rsid w:val="004C378D"/>
    <w:rsid w:val="004C4C1A"/>
    <w:rsid w:val="004C519C"/>
    <w:rsid w:val="004C5395"/>
    <w:rsid w:val="004C5B39"/>
    <w:rsid w:val="004C5CE5"/>
    <w:rsid w:val="004C6E74"/>
    <w:rsid w:val="004D1BAB"/>
    <w:rsid w:val="004D26DD"/>
    <w:rsid w:val="004D2880"/>
    <w:rsid w:val="004D30FF"/>
    <w:rsid w:val="004D4991"/>
    <w:rsid w:val="004D5422"/>
    <w:rsid w:val="004D5C29"/>
    <w:rsid w:val="004D650F"/>
    <w:rsid w:val="004D6E30"/>
    <w:rsid w:val="004D79D2"/>
    <w:rsid w:val="004D7A73"/>
    <w:rsid w:val="004D7EBB"/>
    <w:rsid w:val="004E2741"/>
    <w:rsid w:val="004E4E33"/>
    <w:rsid w:val="004E59C2"/>
    <w:rsid w:val="004E5ADF"/>
    <w:rsid w:val="004E716F"/>
    <w:rsid w:val="004E71CE"/>
    <w:rsid w:val="004E767F"/>
    <w:rsid w:val="004F311C"/>
    <w:rsid w:val="004F4275"/>
    <w:rsid w:val="004F50C0"/>
    <w:rsid w:val="004F7657"/>
    <w:rsid w:val="004F7818"/>
    <w:rsid w:val="004F7A86"/>
    <w:rsid w:val="00503B19"/>
    <w:rsid w:val="00503CA2"/>
    <w:rsid w:val="00505739"/>
    <w:rsid w:val="00505F35"/>
    <w:rsid w:val="00506297"/>
    <w:rsid w:val="0050720E"/>
    <w:rsid w:val="00507A39"/>
    <w:rsid w:val="00507A41"/>
    <w:rsid w:val="0051030D"/>
    <w:rsid w:val="005105C2"/>
    <w:rsid w:val="00510F26"/>
    <w:rsid w:val="00513120"/>
    <w:rsid w:val="00513910"/>
    <w:rsid w:val="00514CFD"/>
    <w:rsid w:val="00514FFB"/>
    <w:rsid w:val="005158B1"/>
    <w:rsid w:val="00515B51"/>
    <w:rsid w:val="00517E77"/>
    <w:rsid w:val="005200AE"/>
    <w:rsid w:val="00520595"/>
    <w:rsid w:val="00520D24"/>
    <w:rsid w:val="00522CF0"/>
    <w:rsid w:val="00527014"/>
    <w:rsid w:val="00530512"/>
    <w:rsid w:val="005308C5"/>
    <w:rsid w:val="00530A90"/>
    <w:rsid w:val="00530DB6"/>
    <w:rsid w:val="00530E9C"/>
    <w:rsid w:val="0053214E"/>
    <w:rsid w:val="005333D6"/>
    <w:rsid w:val="00535081"/>
    <w:rsid w:val="00537757"/>
    <w:rsid w:val="00537E76"/>
    <w:rsid w:val="00540ED3"/>
    <w:rsid w:val="0054289D"/>
    <w:rsid w:val="00542E99"/>
    <w:rsid w:val="0054332A"/>
    <w:rsid w:val="0054347A"/>
    <w:rsid w:val="0054445F"/>
    <w:rsid w:val="005461E0"/>
    <w:rsid w:val="00546B4B"/>
    <w:rsid w:val="00550DA0"/>
    <w:rsid w:val="00551A15"/>
    <w:rsid w:val="005523A7"/>
    <w:rsid w:val="00554A5C"/>
    <w:rsid w:val="00554FEF"/>
    <w:rsid w:val="005558D1"/>
    <w:rsid w:val="00555A25"/>
    <w:rsid w:val="00555CFD"/>
    <w:rsid w:val="005567F8"/>
    <w:rsid w:val="00556F80"/>
    <w:rsid w:val="00557344"/>
    <w:rsid w:val="00560E61"/>
    <w:rsid w:val="00561E1A"/>
    <w:rsid w:val="005621B5"/>
    <w:rsid w:val="005633C0"/>
    <w:rsid w:val="00563439"/>
    <w:rsid w:val="005639F1"/>
    <w:rsid w:val="0057032C"/>
    <w:rsid w:val="00572D74"/>
    <w:rsid w:val="00573181"/>
    <w:rsid w:val="00573C84"/>
    <w:rsid w:val="00574E84"/>
    <w:rsid w:val="00575C21"/>
    <w:rsid w:val="00577298"/>
    <w:rsid w:val="00577406"/>
    <w:rsid w:val="00577ABB"/>
    <w:rsid w:val="00580067"/>
    <w:rsid w:val="005807C3"/>
    <w:rsid w:val="00582226"/>
    <w:rsid w:val="005824E9"/>
    <w:rsid w:val="00584AD9"/>
    <w:rsid w:val="00585C30"/>
    <w:rsid w:val="00586101"/>
    <w:rsid w:val="0058645C"/>
    <w:rsid w:val="00586D8B"/>
    <w:rsid w:val="00590452"/>
    <w:rsid w:val="005920F1"/>
    <w:rsid w:val="00592718"/>
    <w:rsid w:val="005936B1"/>
    <w:rsid w:val="005959F1"/>
    <w:rsid w:val="00596149"/>
    <w:rsid w:val="00597534"/>
    <w:rsid w:val="005A0CE2"/>
    <w:rsid w:val="005A23C4"/>
    <w:rsid w:val="005A6910"/>
    <w:rsid w:val="005B078B"/>
    <w:rsid w:val="005B2D29"/>
    <w:rsid w:val="005B4567"/>
    <w:rsid w:val="005B4DBD"/>
    <w:rsid w:val="005B6461"/>
    <w:rsid w:val="005C00FA"/>
    <w:rsid w:val="005C187F"/>
    <w:rsid w:val="005C1F5A"/>
    <w:rsid w:val="005C7234"/>
    <w:rsid w:val="005C72B4"/>
    <w:rsid w:val="005C7328"/>
    <w:rsid w:val="005C7A57"/>
    <w:rsid w:val="005D0A63"/>
    <w:rsid w:val="005D4425"/>
    <w:rsid w:val="005D4927"/>
    <w:rsid w:val="005D555D"/>
    <w:rsid w:val="005D7DDB"/>
    <w:rsid w:val="005E20F2"/>
    <w:rsid w:val="005E2173"/>
    <w:rsid w:val="005E25FC"/>
    <w:rsid w:val="005E2680"/>
    <w:rsid w:val="005E278B"/>
    <w:rsid w:val="005E2879"/>
    <w:rsid w:val="005E29CA"/>
    <w:rsid w:val="005E50B7"/>
    <w:rsid w:val="005E61FF"/>
    <w:rsid w:val="005E7D7D"/>
    <w:rsid w:val="005F018F"/>
    <w:rsid w:val="005F1251"/>
    <w:rsid w:val="005F1403"/>
    <w:rsid w:val="005F2109"/>
    <w:rsid w:val="005F21B0"/>
    <w:rsid w:val="005F2EBC"/>
    <w:rsid w:val="005F3E42"/>
    <w:rsid w:val="005F4AF7"/>
    <w:rsid w:val="005F6564"/>
    <w:rsid w:val="005F6E7B"/>
    <w:rsid w:val="005F7480"/>
    <w:rsid w:val="00601B37"/>
    <w:rsid w:val="00603B19"/>
    <w:rsid w:val="00604ED0"/>
    <w:rsid w:val="006078F6"/>
    <w:rsid w:val="00607A47"/>
    <w:rsid w:val="00610503"/>
    <w:rsid w:val="00610519"/>
    <w:rsid w:val="00610672"/>
    <w:rsid w:val="00610AC1"/>
    <w:rsid w:val="00611864"/>
    <w:rsid w:val="00611EDA"/>
    <w:rsid w:val="00613704"/>
    <w:rsid w:val="00613F9B"/>
    <w:rsid w:val="00616393"/>
    <w:rsid w:val="00616FE2"/>
    <w:rsid w:val="00617C6E"/>
    <w:rsid w:val="00617D2B"/>
    <w:rsid w:val="00617F4C"/>
    <w:rsid w:val="00621CB3"/>
    <w:rsid w:val="006242A9"/>
    <w:rsid w:val="00624746"/>
    <w:rsid w:val="00625D15"/>
    <w:rsid w:val="006262E9"/>
    <w:rsid w:val="00630738"/>
    <w:rsid w:val="0063123A"/>
    <w:rsid w:val="0063286A"/>
    <w:rsid w:val="00633401"/>
    <w:rsid w:val="00634F5C"/>
    <w:rsid w:val="006353B5"/>
    <w:rsid w:val="00635CA2"/>
    <w:rsid w:val="006375B3"/>
    <w:rsid w:val="006377CE"/>
    <w:rsid w:val="006415AB"/>
    <w:rsid w:val="00641AE2"/>
    <w:rsid w:val="00642550"/>
    <w:rsid w:val="006443FA"/>
    <w:rsid w:val="006453B3"/>
    <w:rsid w:val="00646AC5"/>
    <w:rsid w:val="00647099"/>
    <w:rsid w:val="00647D0D"/>
    <w:rsid w:val="00653DEF"/>
    <w:rsid w:val="00656B09"/>
    <w:rsid w:val="00657F55"/>
    <w:rsid w:val="00660075"/>
    <w:rsid w:val="006632B8"/>
    <w:rsid w:val="00663E76"/>
    <w:rsid w:val="00663E8E"/>
    <w:rsid w:val="00665489"/>
    <w:rsid w:val="00665E29"/>
    <w:rsid w:val="00666813"/>
    <w:rsid w:val="0066747C"/>
    <w:rsid w:val="006678A8"/>
    <w:rsid w:val="0067128B"/>
    <w:rsid w:val="006727CF"/>
    <w:rsid w:val="00673445"/>
    <w:rsid w:val="00675EC1"/>
    <w:rsid w:val="00676276"/>
    <w:rsid w:val="00680586"/>
    <w:rsid w:val="00680F1F"/>
    <w:rsid w:val="00682A8E"/>
    <w:rsid w:val="00684512"/>
    <w:rsid w:val="006845DD"/>
    <w:rsid w:val="0068621B"/>
    <w:rsid w:val="006867FA"/>
    <w:rsid w:val="0068686C"/>
    <w:rsid w:val="00686A4C"/>
    <w:rsid w:val="00686AD3"/>
    <w:rsid w:val="00687A92"/>
    <w:rsid w:val="00690498"/>
    <w:rsid w:val="00691103"/>
    <w:rsid w:val="00691A21"/>
    <w:rsid w:val="00691A3F"/>
    <w:rsid w:val="00692AEF"/>
    <w:rsid w:val="00695318"/>
    <w:rsid w:val="0069539A"/>
    <w:rsid w:val="00696256"/>
    <w:rsid w:val="00696C9D"/>
    <w:rsid w:val="006A072A"/>
    <w:rsid w:val="006A0CF6"/>
    <w:rsid w:val="006A10BF"/>
    <w:rsid w:val="006A263F"/>
    <w:rsid w:val="006A57BF"/>
    <w:rsid w:val="006A648B"/>
    <w:rsid w:val="006B05B8"/>
    <w:rsid w:val="006B06A1"/>
    <w:rsid w:val="006B1866"/>
    <w:rsid w:val="006B25EC"/>
    <w:rsid w:val="006B2626"/>
    <w:rsid w:val="006B2D58"/>
    <w:rsid w:val="006C2DF8"/>
    <w:rsid w:val="006C2FAC"/>
    <w:rsid w:val="006C2FDF"/>
    <w:rsid w:val="006C46B8"/>
    <w:rsid w:val="006C7C0F"/>
    <w:rsid w:val="006C7C46"/>
    <w:rsid w:val="006D01CB"/>
    <w:rsid w:val="006D01EF"/>
    <w:rsid w:val="006D085B"/>
    <w:rsid w:val="006D0FC1"/>
    <w:rsid w:val="006D129E"/>
    <w:rsid w:val="006D21AC"/>
    <w:rsid w:val="006D272F"/>
    <w:rsid w:val="006D30FA"/>
    <w:rsid w:val="006D4B04"/>
    <w:rsid w:val="006D66B6"/>
    <w:rsid w:val="006D681F"/>
    <w:rsid w:val="006D76E9"/>
    <w:rsid w:val="006E0A03"/>
    <w:rsid w:val="006E0D76"/>
    <w:rsid w:val="006E101D"/>
    <w:rsid w:val="006E2196"/>
    <w:rsid w:val="006E223A"/>
    <w:rsid w:val="006E285B"/>
    <w:rsid w:val="006E3124"/>
    <w:rsid w:val="006E38A1"/>
    <w:rsid w:val="006E3CCE"/>
    <w:rsid w:val="006E3FA6"/>
    <w:rsid w:val="006E4E80"/>
    <w:rsid w:val="006E53C1"/>
    <w:rsid w:val="006E5670"/>
    <w:rsid w:val="006E5CD1"/>
    <w:rsid w:val="006E61ED"/>
    <w:rsid w:val="006E684D"/>
    <w:rsid w:val="006E6E55"/>
    <w:rsid w:val="006F1227"/>
    <w:rsid w:val="006F2144"/>
    <w:rsid w:val="006F276E"/>
    <w:rsid w:val="006F31AD"/>
    <w:rsid w:val="006F3C30"/>
    <w:rsid w:val="006F3DA6"/>
    <w:rsid w:val="006F43BB"/>
    <w:rsid w:val="006F46F2"/>
    <w:rsid w:val="006F6194"/>
    <w:rsid w:val="007001DB"/>
    <w:rsid w:val="007006CE"/>
    <w:rsid w:val="00700FBD"/>
    <w:rsid w:val="0070144E"/>
    <w:rsid w:val="007032DC"/>
    <w:rsid w:val="00706536"/>
    <w:rsid w:val="00707BE8"/>
    <w:rsid w:val="00710225"/>
    <w:rsid w:val="007119E5"/>
    <w:rsid w:val="00713A28"/>
    <w:rsid w:val="007158E1"/>
    <w:rsid w:val="00715F30"/>
    <w:rsid w:val="007162F7"/>
    <w:rsid w:val="0072003B"/>
    <w:rsid w:val="007208F7"/>
    <w:rsid w:val="00720D40"/>
    <w:rsid w:val="0072154F"/>
    <w:rsid w:val="0072249F"/>
    <w:rsid w:val="007227A8"/>
    <w:rsid w:val="00722A9E"/>
    <w:rsid w:val="0072324A"/>
    <w:rsid w:val="00724C0A"/>
    <w:rsid w:val="0072585F"/>
    <w:rsid w:val="00726130"/>
    <w:rsid w:val="00726AFF"/>
    <w:rsid w:val="00727413"/>
    <w:rsid w:val="007328AB"/>
    <w:rsid w:val="00733FB1"/>
    <w:rsid w:val="0073415A"/>
    <w:rsid w:val="00736FF1"/>
    <w:rsid w:val="00737D5C"/>
    <w:rsid w:val="00742DA0"/>
    <w:rsid w:val="007455DE"/>
    <w:rsid w:val="00746B78"/>
    <w:rsid w:val="007472E2"/>
    <w:rsid w:val="00751E7D"/>
    <w:rsid w:val="00754908"/>
    <w:rsid w:val="00757896"/>
    <w:rsid w:val="00757903"/>
    <w:rsid w:val="00757D63"/>
    <w:rsid w:val="007609B5"/>
    <w:rsid w:val="00761A8C"/>
    <w:rsid w:val="007668AD"/>
    <w:rsid w:val="00767186"/>
    <w:rsid w:val="00770145"/>
    <w:rsid w:val="00771F87"/>
    <w:rsid w:val="007723B2"/>
    <w:rsid w:val="00774093"/>
    <w:rsid w:val="007751B2"/>
    <w:rsid w:val="00775538"/>
    <w:rsid w:val="00776A73"/>
    <w:rsid w:val="0078279E"/>
    <w:rsid w:val="00782C48"/>
    <w:rsid w:val="00782D63"/>
    <w:rsid w:val="0078326B"/>
    <w:rsid w:val="0078357D"/>
    <w:rsid w:val="007840A3"/>
    <w:rsid w:val="00792AB9"/>
    <w:rsid w:val="007932C8"/>
    <w:rsid w:val="00794D32"/>
    <w:rsid w:val="00796067"/>
    <w:rsid w:val="00796C18"/>
    <w:rsid w:val="007A19D7"/>
    <w:rsid w:val="007A1A7F"/>
    <w:rsid w:val="007A3B95"/>
    <w:rsid w:val="007A3E0C"/>
    <w:rsid w:val="007A4290"/>
    <w:rsid w:val="007A56FE"/>
    <w:rsid w:val="007B0453"/>
    <w:rsid w:val="007B0629"/>
    <w:rsid w:val="007B0773"/>
    <w:rsid w:val="007B0C87"/>
    <w:rsid w:val="007B17B5"/>
    <w:rsid w:val="007B2E5B"/>
    <w:rsid w:val="007B3726"/>
    <w:rsid w:val="007B3BFF"/>
    <w:rsid w:val="007B72FE"/>
    <w:rsid w:val="007B756F"/>
    <w:rsid w:val="007B78E7"/>
    <w:rsid w:val="007C0577"/>
    <w:rsid w:val="007C10A9"/>
    <w:rsid w:val="007C115A"/>
    <w:rsid w:val="007C3280"/>
    <w:rsid w:val="007C3620"/>
    <w:rsid w:val="007C412F"/>
    <w:rsid w:val="007C4B0B"/>
    <w:rsid w:val="007C60A8"/>
    <w:rsid w:val="007C6925"/>
    <w:rsid w:val="007C6D21"/>
    <w:rsid w:val="007C7B47"/>
    <w:rsid w:val="007C7F38"/>
    <w:rsid w:val="007D04CE"/>
    <w:rsid w:val="007D0C32"/>
    <w:rsid w:val="007D1EDF"/>
    <w:rsid w:val="007D3F61"/>
    <w:rsid w:val="007D44A6"/>
    <w:rsid w:val="007D44E0"/>
    <w:rsid w:val="007D4936"/>
    <w:rsid w:val="007D4DF7"/>
    <w:rsid w:val="007D6793"/>
    <w:rsid w:val="007D7AA8"/>
    <w:rsid w:val="007D7AEF"/>
    <w:rsid w:val="007E0216"/>
    <w:rsid w:val="007E0EE4"/>
    <w:rsid w:val="007E1C5F"/>
    <w:rsid w:val="007E23AB"/>
    <w:rsid w:val="007E29CF"/>
    <w:rsid w:val="007E3369"/>
    <w:rsid w:val="007E3A9E"/>
    <w:rsid w:val="007E586E"/>
    <w:rsid w:val="007E62B1"/>
    <w:rsid w:val="007E6C8A"/>
    <w:rsid w:val="007E7B47"/>
    <w:rsid w:val="007F00A9"/>
    <w:rsid w:val="007F02B2"/>
    <w:rsid w:val="007F09B9"/>
    <w:rsid w:val="007F0B0F"/>
    <w:rsid w:val="007F2A76"/>
    <w:rsid w:val="007F3ED7"/>
    <w:rsid w:val="007F40A5"/>
    <w:rsid w:val="007F40BB"/>
    <w:rsid w:val="00800E1B"/>
    <w:rsid w:val="00801EAD"/>
    <w:rsid w:val="008034E3"/>
    <w:rsid w:val="008056B1"/>
    <w:rsid w:val="00805AEE"/>
    <w:rsid w:val="008075CF"/>
    <w:rsid w:val="00807C14"/>
    <w:rsid w:val="00807FA5"/>
    <w:rsid w:val="008114D6"/>
    <w:rsid w:val="00811502"/>
    <w:rsid w:val="00811DEA"/>
    <w:rsid w:val="00813A71"/>
    <w:rsid w:val="008140C4"/>
    <w:rsid w:val="00815356"/>
    <w:rsid w:val="008161B7"/>
    <w:rsid w:val="00817C6A"/>
    <w:rsid w:val="008209B6"/>
    <w:rsid w:val="00821377"/>
    <w:rsid w:val="0082330D"/>
    <w:rsid w:val="00823DDA"/>
    <w:rsid w:val="008241BF"/>
    <w:rsid w:val="008251C8"/>
    <w:rsid w:val="008266C1"/>
    <w:rsid w:val="00834843"/>
    <w:rsid w:val="00834B8D"/>
    <w:rsid w:val="00837247"/>
    <w:rsid w:val="00837CFD"/>
    <w:rsid w:val="00840FEA"/>
    <w:rsid w:val="00843413"/>
    <w:rsid w:val="008434D5"/>
    <w:rsid w:val="00843A35"/>
    <w:rsid w:val="00844E8D"/>
    <w:rsid w:val="008458B3"/>
    <w:rsid w:val="008470CC"/>
    <w:rsid w:val="008503B1"/>
    <w:rsid w:val="00851A4F"/>
    <w:rsid w:val="00852A09"/>
    <w:rsid w:val="00853957"/>
    <w:rsid w:val="00854549"/>
    <w:rsid w:val="00855428"/>
    <w:rsid w:val="008560AE"/>
    <w:rsid w:val="00856481"/>
    <w:rsid w:val="00857A75"/>
    <w:rsid w:val="00861696"/>
    <w:rsid w:val="00862EE0"/>
    <w:rsid w:val="00864205"/>
    <w:rsid w:val="00865001"/>
    <w:rsid w:val="008653E4"/>
    <w:rsid w:val="00867503"/>
    <w:rsid w:val="0087114F"/>
    <w:rsid w:val="0087115D"/>
    <w:rsid w:val="00873222"/>
    <w:rsid w:val="00873C27"/>
    <w:rsid w:val="00874C21"/>
    <w:rsid w:val="00875C3A"/>
    <w:rsid w:val="00876310"/>
    <w:rsid w:val="008772F0"/>
    <w:rsid w:val="00877350"/>
    <w:rsid w:val="00877CEE"/>
    <w:rsid w:val="00880A98"/>
    <w:rsid w:val="00880AB0"/>
    <w:rsid w:val="00881D48"/>
    <w:rsid w:val="00882A02"/>
    <w:rsid w:val="0088411F"/>
    <w:rsid w:val="0088703F"/>
    <w:rsid w:val="0088744E"/>
    <w:rsid w:val="00887742"/>
    <w:rsid w:val="00887D78"/>
    <w:rsid w:val="008924DC"/>
    <w:rsid w:val="00893959"/>
    <w:rsid w:val="00894B47"/>
    <w:rsid w:val="00894BA2"/>
    <w:rsid w:val="0089503E"/>
    <w:rsid w:val="0089603A"/>
    <w:rsid w:val="00896583"/>
    <w:rsid w:val="00896C86"/>
    <w:rsid w:val="00896E7B"/>
    <w:rsid w:val="008A0ABA"/>
    <w:rsid w:val="008A0B29"/>
    <w:rsid w:val="008A0DB3"/>
    <w:rsid w:val="008A2E54"/>
    <w:rsid w:val="008A4582"/>
    <w:rsid w:val="008A509C"/>
    <w:rsid w:val="008A728B"/>
    <w:rsid w:val="008B144E"/>
    <w:rsid w:val="008B2441"/>
    <w:rsid w:val="008B25EE"/>
    <w:rsid w:val="008B40FD"/>
    <w:rsid w:val="008B4277"/>
    <w:rsid w:val="008B49E6"/>
    <w:rsid w:val="008B61AE"/>
    <w:rsid w:val="008B7BDF"/>
    <w:rsid w:val="008C0672"/>
    <w:rsid w:val="008C06B5"/>
    <w:rsid w:val="008C22E4"/>
    <w:rsid w:val="008C307A"/>
    <w:rsid w:val="008C45FE"/>
    <w:rsid w:val="008C715B"/>
    <w:rsid w:val="008C76EB"/>
    <w:rsid w:val="008C7AA5"/>
    <w:rsid w:val="008D2E2D"/>
    <w:rsid w:val="008D43F1"/>
    <w:rsid w:val="008D4D29"/>
    <w:rsid w:val="008D5909"/>
    <w:rsid w:val="008D7791"/>
    <w:rsid w:val="008E0B16"/>
    <w:rsid w:val="008E26D0"/>
    <w:rsid w:val="008E2896"/>
    <w:rsid w:val="008E2FAB"/>
    <w:rsid w:val="008E323A"/>
    <w:rsid w:val="008E36EA"/>
    <w:rsid w:val="008E49D4"/>
    <w:rsid w:val="008E5FB3"/>
    <w:rsid w:val="008E6864"/>
    <w:rsid w:val="008E7DD1"/>
    <w:rsid w:val="008F09D7"/>
    <w:rsid w:val="008F18D9"/>
    <w:rsid w:val="008F2F75"/>
    <w:rsid w:val="008F3A0E"/>
    <w:rsid w:val="008F49BF"/>
    <w:rsid w:val="008F4A18"/>
    <w:rsid w:val="008F5C40"/>
    <w:rsid w:val="008F6F46"/>
    <w:rsid w:val="009010AF"/>
    <w:rsid w:val="009014C8"/>
    <w:rsid w:val="00901F9B"/>
    <w:rsid w:val="0090264E"/>
    <w:rsid w:val="00904980"/>
    <w:rsid w:val="00904A8E"/>
    <w:rsid w:val="00904AA3"/>
    <w:rsid w:val="00904DC8"/>
    <w:rsid w:val="00904F33"/>
    <w:rsid w:val="0090559F"/>
    <w:rsid w:val="009057E4"/>
    <w:rsid w:val="00906F67"/>
    <w:rsid w:val="009124EC"/>
    <w:rsid w:val="009142B8"/>
    <w:rsid w:val="0091464F"/>
    <w:rsid w:val="0091479B"/>
    <w:rsid w:val="00915698"/>
    <w:rsid w:val="00917C4C"/>
    <w:rsid w:val="00920F73"/>
    <w:rsid w:val="00923867"/>
    <w:rsid w:val="009248D7"/>
    <w:rsid w:val="00930B49"/>
    <w:rsid w:val="00931556"/>
    <w:rsid w:val="009345B8"/>
    <w:rsid w:val="0093645A"/>
    <w:rsid w:val="0094082D"/>
    <w:rsid w:val="009421B3"/>
    <w:rsid w:val="00942ECE"/>
    <w:rsid w:val="00943036"/>
    <w:rsid w:val="00944ACE"/>
    <w:rsid w:val="0094543E"/>
    <w:rsid w:val="00945AC5"/>
    <w:rsid w:val="00945CFA"/>
    <w:rsid w:val="0095004D"/>
    <w:rsid w:val="00951129"/>
    <w:rsid w:val="00953813"/>
    <w:rsid w:val="0095442F"/>
    <w:rsid w:val="00954BEF"/>
    <w:rsid w:val="009555C5"/>
    <w:rsid w:val="0095610E"/>
    <w:rsid w:val="0095689D"/>
    <w:rsid w:val="00957EFD"/>
    <w:rsid w:val="00963B31"/>
    <w:rsid w:val="00965811"/>
    <w:rsid w:val="009663BE"/>
    <w:rsid w:val="00967464"/>
    <w:rsid w:val="009676F4"/>
    <w:rsid w:val="0097024E"/>
    <w:rsid w:val="00970708"/>
    <w:rsid w:val="00970EAF"/>
    <w:rsid w:val="00971068"/>
    <w:rsid w:val="00973CA6"/>
    <w:rsid w:val="00974625"/>
    <w:rsid w:val="00975615"/>
    <w:rsid w:val="00977F21"/>
    <w:rsid w:val="0098038F"/>
    <w:rsid w:val="00980C29"/>
    <w:rsid w:val="00981E59"/>
    <w:rsid w:val="00982EB1"/>
    <w:rsid w:val="00982F94"/>
    <w:rsid w:val="00983132"/>
    <w:rsid w:val="00983506"/>
    <w:rsid w:val="0098388F"/>
    <w:rsid w:val="00983C1B"/>
    <w:rsid w:val="0098416B"/>
    <w:rsid w:val="00984E5C"/>
    <w:rsid w:val="009865C0"/>
    <w:rsid w:val="00986C5D"/>
    <w:rsid w:val="00987F19"/>
    <w:rsid w:val="00992281"/>
    <w:rsid w:val="00993668"/>
    <w:rsid w:val="009950FF"/>
    <w:rsid w:val="00995FA7"/>
    <w:rsid w:val="0099657C"/>
    <w:rsid w:val="009967B3"/>
    <w:rsid w:val="00996810"/>
    <w:rsid w:val="009973B5"/>
    <w:rsid w:val="009A2098"/>
    <w:rsid w:val="009A28A0"/>
    <w:rsid w:val="009A4605"/>
    <w:rsid w:val="009A4774"/>
    <w:rsid w:val="009A4912"/>
    <w:rsid w:val="009A5EB1"/>
    <w:rsid w:val="009A6B58"/>
    <w:rsid w:val="009B354A"/>
    <w:rsid w:val="009B49C4"/>
    <w:rsid w:val="009B5B67"/>
    <w:rsid w:val="009B5EC7"/>
    <w:rsid w:val="009B791C"/>
    <w:rsid w:val="009C0079"/>
    <w:rsid w:val="009C1FF2"/>
    <w:rsid w:val="009C22BC"/>
    <w:rsid w:val="009C2355"/>
    <w:rsid w:val="009C24CB"/>
    <w:rsid w:val="009C78BF"/>
    <w:rsid w:val="009D006B"/>
    <w:rsid w:val="009D0EC1"/>
    <w:rsid w:val="009D40F2"/>
    <w:rsid w:val="009D4146"/>
    <w:rsid w:val="009D54CF"/>
    <w:rsid w:val="009D57C9"/>
    <w:rsid w:val="009D6CF8"/>
    <w:rsid w:val="009D7AAF"/>
    <w:rsid w:val="009E082A"/>
    <w:rsid w:val="009E20FA"/>
    <w:rsid w:val="009E5A04"/>
    <w:rsid w:val="009F1664"/>
    <w:rsid w:val="009F18A5"/>
    <w:rsid w:val="009F4AF7"/>
    <w:rsid w:val="009F55B7"/>
    <w:rsid w:val="009F580C"/>
    <w:rsid w:val="009F669F"/>
    <w:rsid w:val="009F6F2E"/>
    <w:rsid w:val="009F7A5F"/>
    <w:rsid w:val="00A003CA"/>
    <w:rsid w:val="00A02BE9"/>
    <w:rsid w:val="00A03CF9"/>
    <w:rsid w:val="00A066F5"/>
    <w:rsid w:val="00A06D3B"/>
    <w:rsid w:val="00A078C5"/>
    <w:rsid w:val="00A07F77"/>
    <w:rsid w:val="00A1060D"/>
    <w:rsid w:val="00A10C27"/>
    <w:rsid w:val="00A11B3C"/>
    <w:rsid w:val="00A1530A"/>
    <w:rsid w:val="00A16391"/>
    <w:rsid w:val="00A21C40"/>
    <w:rsid w:val="00A22154"/>
    <w:rsid w:val="00A2477E"/>
    <w:rsid w:val="00A2516D"/>
    <w:rsid w:val="00A26FF6"/>
    <w:rsid w:val="00A27192"/>
    <w:rsid w:val="00A27933"/>
    <w:rsid w:val="00A321C9"/>
    <w:rsid w:val="00A32B55"/>
    <w:rsid w:val="00A32FCB"/>
    <w:rsid w:val="00A3598B"/>
    <w:rsid w:val="00A4014A"/>
    <w:rsid w:val="00A4240D"/>
    <w:rsid w:val="00A42665"/>
    <w:rsid w:val="00A438B8"/>
    <w:rsid w:val="00A43B41"/>
    <w:rsid w:val="00A45358"/>
    <w:rsid w:val="00A460F7"/>
    <w:rsid w:val="00A46562"/>
    <w:rsid w:val="00A47575"/>
    <w:rsid w:val="00A47A6D"/>
    <w:rsid w:val="00A5008E"/>
    <w:rsid w:val="00A50A4E"/>
    <w:rsid w:val="00A52BFF"/>
    <w:rsid w:val="00A54116"/>
    <w:rsid w:val="00A60455"/>
    <w:rsid w:val="00A60B20"/>
    <w:rsid w:val="00A61F91"/>
    <w:rsid w:val="00A63CE0"/>
    <w:rsid w:val="00A661C1"/>
    <w:rsid w:val="00A66366"/>
    <w:rsid w:val="00A66578"/>
    <w:rsid w:val="00A6753E"/>
    <w:rsid w:val="00A70775"/>
    <w:rsid w:val="00A71940"/>
    <w:rsid w:val="00A71C43"/>
    <w:rsid w:val="00A725E6"/>
    <w:rsid w:val="00A73290"/>
    <w:rsid w:val="00A739F1"/>
    <w:rsid w:val="00A77628"/>
    <w:rsid w:val="00A80511"/>
    <w:rsid w:val="00A82331"/>
    <w:rsid w:val="00A83726"/>
    <w:rsid w:val="00A84AE1"/>
    <w:rsid w:val="00A851D0"/>
    <w:rsid w:val="00A85305"/>
    <w:rsid w:val="00A8540B"/>
    <w:rsid w:val="00A855C6"/>
    <w:rsid w:val="00A8576D"/>
    <w:rsid w:val="00A857C9"/>
    <w:rsid w:val="00A862A6"/>
    <w:rsid w:val="00A865B2"/>
    <w:rsid w:val="00A8784E"/>
    <w:rsid w:val="00A87F76"/>
    <w:rsid w:val="00A908AF"/>
    <w:rsid w:val="00A91749"/>
    <w:rsid w:val="00A91BD9"/>
    <w:rsid w:val="00A9223D"/>
    <w:rsid w:val="00A93C66"/>
    <w:rsid w:val="00A93DC0"/>
    <w:rsid w:val="00A95E9F"/>
    <w:rsid w:val="00A967C3"/>
    <w:rsid w:val="00A9695E"/>
    <w:rsid w:val="00A9715C"/>
    <w:rsid w:val="00AA03C3"/>
    <w:rsid w:val="00AA0E4B"/>
    <w:rsid w:val="00AA10DF"/>
    <w:rsid w:val="00AA270A"/>
    <w:rsid w:val="00AA39FB"/>
    <w:rsid w:val="00AA3A18"/>
    <w:rsid w:val="00AA465D"/>
    <w:rsid w:val="00AA57ED"/>
    <w:rsid w:val="00AA66F8"/>
    <w:rsid w:val="00AA6A4F"/>
    <w:rsid w:val="00AA77BC"/>
    <w:rsid w:val="00AB02F7"/>
    <w:rsid w:val="00AB539A"/>
    <w:rsid w:val="00AC10A3"/>
    <w:rsid w:val="00AC18AC"/>
    <w:rsid w:val="00AC1C59"/>
    <w:rsid w:val="00AC3B8D"/>
    <w:rsid w:val="00AC4373"/>
    <w:rsid w:val="00AC4FF3"/>
    <w:rsid w:val="00AC6E96"/>
    <w:rsid w:val="00AC6EE2"/>
    <w:rsid w:val="00AC7B71"/>
    <w:rsid w:val="00AD0008"/>
    <w:rsid w:val="00AD08C4"/>
    <w:rsid w:val="00AD16AD"/>
    <w:rsid w:val="00AD1854"/>
    <w:rsid w:val="00AD1FB6"/>
    <w:rsid w:val="00AD6542"/>
    <w:rsid w:val="00AE1006"/>
    <w:rsid w:val="00AE2B69"/>
    <w:rsid w:val="00AE2DF6"/>
    <w:rsid w:val="00AE4409"/>
    <w:rsid w:val="00AE4EF5"/>
    <w:rsid w:val="00AE57DB"/>
    <w:rsid w:val="00AE6C65"/>
    <w:rsid w:val="00AE73A3"/>
    <w:rsid w:val="00AE7AF2"/>
    <w:rsid w:val="00AF0C85"/>
    <w:rsid w:val="00AF0DF0"/>
    <w:rsid w:val="00AF38C7"/>
    <w:rsid w:val="00AF408D"/>
    <w:rsid w:val="00AF40BA"/>
    <w:rsid w:val="00AF421E"/>
    <w:rsid w:val="00AF4C81"/>
    <w:rsid w:val="00AF5F0A"/>
    <w:rsid w:val="00AF64AA"/>
    <w:rsid w:val="00AF7D7D"/>
    <w:rsid w:val="00B00DEA"/>
    <w:rsid w:val="00B010F8"/>
    <w:rsid w:val="00B05651"/>
    <w:rsid w:val="00B0573D"/>
    <w:rsid w:val="00B0789E"/>
    <w:rsid w:val="00B10919"/>
    <w:rsid w:val="00B115CE"/>
    <w:rsid w:val="00B12169"/>
    <w:rsid w:val="00B13487"/>
    <w:rsid w:val="00B14121"/>
    <w:rsid w:val="00B146B2"/>
    <w:rsid w:val="00B149D2"/>
    <w:rsid w:val="00B1573A"/>
    <w:rsid w:val="00B201FE"/>
    <w:rsid w:val="00B20CA0"/>
    <w:rsid w:val="00B2148E"/>
    <w:rsid w:val="00B225EC"/>
    <w:rsid w:val="00B2281B"/>
    <w:rsid w:val="00B22EB1"/>
    <w:rsid w:val="00B23054"/>
    <w:rsid w:val="00B231AA"/>
    <w:rsid w:val="00B23472"/>
    <w:rsid w:val="00B23DED"/>
    <w:rsid w:val="00B24CDA"/>
    <w:rsid w:val="00B2514C"/>
    <w:rsid w:val="00B2559A"/>
    <w:rsid w:val="00B27C50"/>
    <w:rsid w:val="00B30C12"/>
    <w:rsid w:val="00B312DA"/>
    <w:rsid w:val="00B318E2"/>
    <w:rsid w:val="00B31B50"/>
    <w:rsid w:val="00B33FD7"/>
    <w:rsid w:val="00B33FE8"/>
    <w:rsid w:val="00B3436C"/>
    <w:rsid w:val="00B3618B"/>
    <w:rsid w:val="00B36DC8"/>
    <w:rsid w:val="00B418ED"/>
    <w:rsid w:val="00B41921"/>
    <w:rsid w:val="00B4231D"/>
    <w:rsid w:val="00B42DE5"/>
    <w:rsid w:val="00B43872"/>
    <w:rsid w:val="00B4771E"/>
    <w:rsid w:val="00B53B9B"/>
    <w:rsid w:val="00B602FD"/>
    <w:rsid w:val="00B61F37"/>
    <w:rsid w:val="00B6282B"/>
    <w:rsid w:val="00B64EF3"/>
    <w:rsid w:val="00B651F2"/>
    <w:rsid w:val="00B65F7A"/>
    <w:rsid w:val="00B66AF3"/>
    <w:rsid w:val="00B671B4"/>
    <w:rsid w:val="00B676F0"/>
    <w:rsid w:val="00B67BF8"/>
    <w:rsid w:val="00B70223"/>
    <w:rsid w:val="00B702D0"/>
    <w:rsid w:val="00B71556"/>
    <w:rsid w:val="00B722EA"/>
    <w:rsid w:val="00B72D23"/>
    <w:rsid w:val="00B73AAA"/>
    <w:rsid w:val="00B746C1"/>
    <w:rsid w:val="00B751A9"/>
    <w:rsid w:val="00B7729E"/>
    <w:rsid w:val="00B80CF3"/>
    <w:rsid w:val="00B80D29"/>
    <w:rsid w:val="00B810B4"/>
    <w:rsid w:val="00B82CC5"/>
    <w:rsid w:val="00B86A89"/>
    <w:rsid w:val="00B86B7E"/>
    <w:rsid w:val="00B87138"/>
    <w:rsid w:val="00B87FD5"/>
    <w:rsid w:val="00B909F8"/>
    <w:rsid w:val="00B92F9E"/>
    <w:rsid w:val="00B9456D"/>
    <w:rsid w:val="00B94F0B"/>
    <w:rsid w:val="00B950F3"/>
    <w:rsid w:val="00B9647D"/>
    <w:rsid w:val="00B965DD"/>
    <w:rsid w:val="00B96D02"/>
    <w:rsid w:val="00BA1638"/>
    <w:rsid w:val="00BA28C5"/>
    <w:rsid w:val="00BA30B3"/>
    <w:rsid w:val="00BA3260"/>
    <w:rsid w:val="00BA3F8C"/>
    <w:rsid w:val="00BA5496"/>
    <w:rsid w:val="00BA7920"/>
    <w:rsid w:val="00BA7A75"/>
    <w:rsid w:val="00BB2FD5"/>
    <w:rsid w:val="00BB309E"/>
    <w:rsid w:val="00BB58DB"/>
    <w:rsid w:val="00BB6B52"/>
    <w:rsid w:val="00BB6D58"/>
    <w:rsid w:val="00BB733E"/>
    <w:rsid w:val="00BC12DD"/>
    <w:rsid w:val="00BC21C2"/>
    <w:rsid w:val="00BC2E82"/>
    <w:rsid w:val="00BC32B8"/>
    <w:rsid w:val="00BC36A0"/>
    <w:rsid w:val="00BC415F"/>
    <w:rsid w:val="00BC4AD3"/>
    <w:rsid w:val="00BC56F8"/>
    <w:rsid w:val="00BC5A95"/>
    <w:rsid w:val="00BC6547"/>
    <w:rsid w:val="00BC661C"/>
    <w:rsid w:val="00BC75A7"/>
    <w:rsid w:val="00BC75AC"/>
    <w:rsid w:val="00BD0ADE"/>
    <w:rsid w:val="00BD0CE8"/>
    <w:rsid w:val="00BD162E"/>
    <w:rsid w:val="00BD1C31"/>
    <w:rsid w:val="00BD2B8D"/>
    <w:rsid w:val="00BD4A74"/>
    <w:rsid w:val="00BD5183"/>
    <w:rsid w:val="00BD60D5"/>
    <w:rsid w:val="00BD71C0"/>
    <w:rsid w:val="00BD7A89"/>
    <w:rsid w:val="00BE0139"/>
    <w:rsid w:val="00BE0EC2"/>
    <w:rsid w:val="00BE2D9E"/>
    <w:rsid w:val="00BE44BE"/>
    <w:rsid w:val="00BE5500"/>
    <w:rsid w:val="00BE7CFB"/>
    <w:rsid w:val="00BE7E77"/>
    <w:rsid w:val="00BE7FB5"/>
    <w:rsid w:val="00BF2C5D"/>
    <w:rsid w:val="00BF786E"/>
    <w:rsid w:val="00C005D1"/>
    <w:rsid w:val="00C00E78"/>
    <w:rsid w:val="00C021BF"/>
    <w:rsid w:val="00C029CA"/>
    <w:rsid w:val="00C044F5"/>
    <w:rsid w:val="00C053F6"/>
    <w:rsid w:val="00C06248"/>
    <w:rsid w:val="00C10988"/>
    <w:rsid w:val="00C1252A"/>
    <w:rsid w:val="00C12D7A"/>
    <w:rsid w:val="00C134D0"/>
    <w:rsid w:val="00C14511"/>
    <w:rsid w:val="00C14605"/>
    <w:rsid w:val="00C14849"/>
    <w:rsid w:val="00C14E61"/>
    <w:rsid w:val="00C14FB8"/>
    <w:rsid w:val="00C1570D"/>
    <w:rsid w:val="00C16FC4"/>
    <w:rsid w:val="00C2242F"/>
    <w:rsid w:val="00C245D6"/>
    <w:rsid w:val="00C2517C"/>
    <w:rsid w:val="00C254C3"/>
    <w:rsid w:val="00C256C5"/>
    <w:rsid w:val="00C2621A"/>
    <w:rsid w:val="00C3087F"/>
    <w:rsid w:val="00C312E5"/>
    <w:rsid w:val="00C32CE9"/>
    <w:rsid w:val="00C33287"/>
    <w:rsid w:val="00C34772"/>
    <w:rsid w:val="00C356C2"/>
    <w:rsid w:val="00C358A0"/>
    <w:rsid w:val="00C358AF"/>
    <w:rsid w:val="00C373BC"/>
    <w:rsid w:val="00C3741B"/>
    <w:rsid w:val="00C37F28"/>
    <w:rsid w:val="00C40A09"/>
    <w:rsid w:val="00C417FA"/>
    <w:rsid w:val="00C4251B"/>
    <w:rsid w:val="00C42C51"/>
    <w:rsid w:val="00C43B18"/>
    <w:rsid w:val="00C4496C"/>
    <w:rsid w:val="00C44AFC"/>
    <w:rsid w:val="00C44C50"/>
    <w:rsid w:val="00C45533"/>
    <w:rsid w:val="00C460AA"/>
    <w:rsid w:val="00C469F9"/>
    <w:rsid w:val="00C47731"/>
    <w:rsid w:val="00C51282"/>
    <w:rsid w:val="00C523BB"/>
    <w:rsid w:val="00C54E0E"/>
    <w:rsid w:val="00C55380"/>
    <w:rsid w:val="00C56477"/>
    <w:rsid w:val="00C576CC"/>
    <w:rsid w:val="00C60B6E"/>
    <w:rsid w:val="00C642E3"/>
    <w:rsid w:val="00C64601"/>
    <w:rsid w:val="00C66E1C"/>
    <w:rsid w:val="00C67143"/>
    <w:rsid w:val="00C70C1A"/>
    <w:rsid w:val="00C734A3"/>
    <w:rsid w:val="00C73AFA"/>
    <w:rsid w:val="00C74D3D"/>
    <w:rsid w:val="00C764B5"/>
    <w:rsid w:val="00C76C63"/>
    <w:rsid w:val="00C77D67"/>
    <w:rsid w:val="00C80336"/>
    <w:rsid w:val="00C82E10"/>
    <w:rsid w:val="00C83E84"/>
    <w:rsid w:val="00C85565"/>
    <w:rsid w:val="00C86CB2"/>
    <w:rsid w:val="00C8715D"/>
    <w:rsid w:val="00C90A5F"/>
    <w:rsid w:val="00C91705"/>
    <w:rsid w:val="00C92054"/>
    <w:rsid w:val="00C92B5B"/>
    <w:rsid w:val="00C93918"/>
    <w:rsid w:val="00C95D42"/>
    <w:rsid w:val="00C9603D"/>
    <w:rsid w:val="00C96E48"/>
    <w:rsid w:val="00C975C7"/>
    <w:rsid w:val="00C97A90"/>
    <w:rsid w:val="00CA16F3"/>
    <w:rsid w:val="00CA2E6E"/>
    <w:rsid w:val="00CA3B9F"/>
    <w:rsid w:val="00CA4E1C"/>
    <w:rsid w:val="00CA7425"/>
    <w:rsid w:val="00CA7D96"/>
    <w:rsid w:val="00CB0132"/>
    <w:rsid w:val="00CB18FA"/>
    <w:rsid w:val="00CB2181"/>
    <w:rsid w:val="00CB22A1"/>
    <w:rsid w:val="00CB2F69"/>
    <w:rsid w:val="00CB5A49"/>
    <w:rsid w:val="00CB6866"/>
    <w:rsid w:val="00CB74DE"/>
    <w:rsid w:val="00CB767D"/>
    <w:rsid w:val="00CC182A"/>
    <w:rsid w:val="00CC1D38"/>
    <w:rsid w:val="00CC24CE"/>
    <w:rsid w:val="00CC306F"/>
    <w:rsid w:val="00CC3DF1"/>
    <w:rsid w:val="00CC60FA"/>
    <w:rsid w:val="00CD0111"/>
    <w:rsid w:val="00CD1A53"/>
    <w:rsid w:val="00CD2206"/>
    <w:rsid w:val="00CD2AB0"/>
    <w:rsid w:val="00CD305B"/>
    <w:rsid w:val="00CD4B6F"/>
    <w:rsid w:val="00CD4E08"/>
    <w:rsid w:val="00CD5D52"/>
    <w:rsid w:val="00CE1E54"/>
    <w:rsid w:val="00CE3F61"/>
    <w:rsid w:val="00CE4D00"/>
    <w:rsid w:val="00CE5FA2"/>
    <w:rsid w:val="00CE72DE"/>
    <w:rsid w:val="00CE7A5D"/>
    <w:rsid w:val="00CF096C"/>
    <w:rsid w:val="00CF10FE"/>
    <w:rsid w:val="00CF18E5"/>
    <w:rsid w:val="00CF1B37"/>
    <w:rsid w:val="00CF2230"/>
    <w:rsid w:val="00CF2991"/>
    <w:rsid w:val="00CF3075"/>
    <w:rsid w:val="00CF4274"/>
    <w:rsid w:val="00CF78BA"/>
    <w:rsid w:val="00D006DE"/>
    <w:rsid w:val="00D01085"/>
    <w:rsid w:val="00D02386"/>
    <w:rsid w:val="00D033B9"/>
    <w:rsid w:val="00D0356D"/>
    <w:rsid w:val="00D03BC7"/>
    <w:rsid w:val="00D03E1E"/>
    <w:rsid w:val="00D053FE"/>
    <w:rsid w:val="00D11969"/>
    <w:rsid w:val="00D12180"/>
    <w:rsid w:val="00D13338"/>
    <w:rsid w:val="00D145E9"/>
    <w:rsid w:val="00D15325"/>
    <w:rsid w:val="00D163CF"/>
    <w:rsid w:val="00D17218"/>
    <w:rsid w:val="00D17D6A"/>
    <w:rsid w:val="00D20FB4"/>
    <w:rsid w:val="00D21E02"/>
    <w:rsid w:val="00D223E7"/>
    <w:rsid w:val="00D234A8"/>
    <w:rsid w:val="00D24B7E"/>
    <w:rsid w:val="00D26DBF"/>
    <w:rsid w:val="00D27401"/>
    <w:rsid w:val="00D279FE"/>
    <w:rsid w:val="00D306F0"/>
    <w:rsid w:val="00D30949"/>
    <w:rsid w:val="00D30E48"/>
    <w:rsid w:val="00D31E1F"/>
    <w:rsid w:val="00D322A5"/>
    <w:rsid w:val="00D32B6D"/>
    <w:rsid w:val="00D32FD5"/>
    <w:rsid w:val="00D34C30"/>
    <w:rsid w:val="00D430DF"/>
    <w:rsid w:val="00D430F0"/>
    <w:rsid w:val="00D431EF"/>
    <w:rsid w:val="00D449B9"/>
    <w:rsid w:val="00D450BF"/>
    <w:rsid w:val="00D47249"/>
    <w:rsid w:val="00D50690"/>
    <w:rsid w:val="00D51579"/>
    <w:rsid w:val="00D540B9"/>
    <w:rsid w:val="00D54E9D"/>
    <w:rsid w:val="00D5542A"/>
    <w:rsid w:val="00D57CF1"/>
    <w:rsid w:val="00D57F31"/>
    <w:rsid w:val="00D603FB"/>
    <w:rsid w:val="00D60E6F"/>
    <w:rsid w:val="00D61D33"/>
    <w:rsid w:val="00D62519"/>
    <w:rsid w:val="00D63D26"/>
    <w:rsid w:val="00D65D6B"/>
    <w:rsid w:val="00D65F62"/>
    <w:rsid w:val="00D70961"/>
    <w:rsid w:val="00D71496"/>
    <w:rsid w:val="00D73BF5"/>
    <w:rsid w:val="00D742E0"/>
    <w:rsid w:val="00D75BBE"/>
    <w:rsid w:val="00D80859"/>
    <w:rsid w:val="00D80B92"/>
    <w:rsid w:val="00D8350E"/>
    <w:rsid w:val="00D8552D"/>
    <w:rsid w:val="00D86A1F"/>
    <w:rsid w:val="00D87CF9"/>
    <w:rsid w:val="00D90439"/>
    <w:rsid w:val="00D91128"/>
    <w:rsid w:val="00D94E2F"/>
    <w:rsid w:val="00D95809"/>
    <w:rsid w:val="00D958D0"/>
    <w:rsid w:val="00D95EAC"/>
    <w:rsid w:val="00D97299"/>
    <w:rsid w:val="00DA2FAF"/>
    <w:rsid w:val="00DA4CB3"/>
    <w:rsid w:val="00DA781E"/>
    <w:rsid w:val="00DA78FA"/>
    <w:rsid w:val="00DB137F"/>
    <w:rsid w:val="00DB17E3"/>
    <w:rsid w:val="00DB1B2E"/>
    <w:rsid w:val="00DB2440"/>
    <w:rsid w:val="00DB48A9"/>
    <w:rsid w:val="00DB61FD"/>
    <w:rsid w:val="00DB7122"/>
    <w:rsid w:val="00DB7926"/>
    <w:rsid w:val="00DC0A1F"/>
    <w:rsid w:val="00DC1216"/>
    <w:rsid w:val="00DC3BF3"/>
    <w:rsid w:val="00DC4842"/>
    <w:rsid w:val="00DC5B46"/>
    <w:rsid w:val="00DC6655"/>
    <w:rsid w:val="00DD2BAD"/>
    <w:rsid w:val="00DD5611"/>
    <w:rsid w:val="00DD5706"/>
    <w:rsid w:val="00DD5BC6"/>
    <w:rsid w:val="00DE1C7E"/>
    <w:rsid w:val="00DE1D71"/>
    <w:rsid w:val="00DE2AE6"/>
    <w:rsid w:val="00DE3AE6"/>
    <w:rsid w:val="00DE4556"/>
    <w:rsid w:val="00DE5611"/>
    <w:rsid w:val="00DE79DB"/>
    <w:rsid w:val="00DF06AC"/>
    <w:rsid w:val="00DF0B1E"/>
    <w:rsid w:val="00DF1D6A"/>
    <w:rsid w:val="00DF1FD2"/>
    <w:rsid w:val="00DF23BE"/>
    <w:rsid w:val="00DF5150"/>
    <w:rsid w:val="00DF57B2"/>
    <w:rsid w:val="00DF5872"/>
    <w:rsid w:val="00DF5CBC"/>
    <w:rsid w:val="00DF6333"/>
    <w:rsid w:val="00E00B20"/>
    <w:rsid w:val="00E00D37"/>
    <w:rsid w:val="00E00F44"/>
    <w:rsid w:val="00E0117E"/>
    <w:rsid w:val="00E01191"/>
    <w:rsid w:val="00E01743"/>
    <w:rsid w:val="00E0230C"/>
    <w:rsid w:val="00E027A9"/>
    <w:rsid w:val="00E0790E"/>
    <w:rsid w:val="00E07AB8"/>
    <w:rsid w:val="00E13998"/>
    <w:rsid w:val="00E14386"/>
    <w:rsid w:val="00E152CA"/>
    <w:rsid w:val="00E16630"/>
    <w:rsid w:val="00E210D7"/>
    <w:rsid w:val="00E225D1"/>
    <w:rsid w:val="00E226FA"/>
    <w:rsid w:val="00E2444C"/>
    <w:rsid w:val="00E2748F"/>
    <w:rsid w:val="00E27EAD"/>
    <w:rsid w:val="00E30D5C"/>
    <w:rsid w:val="00E32BB6"/>
    <w:rsid w:val="00E33227"/>
    <w:rsid w:val="00E3794D"/>
    <w:rsid w:val="00E41FC6"/>
    <w:rsid w:val="00E42573"/>
    <w:rsid w:val="00E42AE4"/>
    <w:rsid w:val="00E43A5F"/>
    <w:rsid w:val="00E44F80"/>
    <w:rsid w:val="00E4634A"/>
    <w:rsid w:val="00E46AFE"/>
    <w:rsid w:val="00E50009"/>
    <w:rsid w:val="00E508C3"/>
    <w:rsid w:val="00E5224C"/>
    <w:rsid w:val="00E535CC"/>
    <w:rsid w:val="00E539AC"/>
    <w:rsid w:val="00E53BF1"/>
    <w:rsid w:val="00E56AF8"/>
    <w:rsid w:val="00E57253"/>
    <w:rsid w:val="00E577E2"/>
    <w:rsid w:val="00E57D7A"/>
    <w:rsid w:val="00E606B1"/>
    <w:rsid w:val="00E608AC"/>
    <w:rsid w:val="00E61D7D"/>
    <w:rsid w:val="00E628E9"/>
    <w:rsid w:val="00E64EF2"/>
    <w:rsid w:val="00E65EF1"/>
    <w:rsid w:val="00E67F96"/>
    <w:rsid w:val="00E67FED"/>
    <w:rsid w:val="00E70B62"/>
    <w:rsid w:val="00E71255"/>
    <w:rsid w:val="00E7166E"/>
    <w:rsid w:val="00E71BA0"/>
    <w:rsid w:val="00E71D22"/>
    <w:rsid w:val="00E722BD"/>
    <w:rsid w:val="00E72EF4"/>
    <w:rsid w:val="00E75BD0"/>
    <w:rsid w:val="00E76692"/>
    <w:rsid w:val="00E81E15"/>
    <w:rsid w:val="00E8221C"/>
    <w:rsid w:val="00E83659"/>
    <w:rsid w:val="00E8438E"/>
    <w:rsid w:val="00E85C6B"/>
    <w:rsid w:val="00E85DB2"/>
    <w:rsid w:val="00E85F14"/>
    <w:rsid w:val="00E86579"/>
    <w:rsid w:val="00E87255"/>
    <w:rsid w:val="00E9392E"/>
    <w:rsid w:val="00E94C66"/>
    <w:rsid w:val="00E95BB9"/>
    <w:rsid w:val="00E96491"/>
    <w:rsid w:val="00E975E9"/>
    <w:rsid w:val="00EA269A"/>
    <w:rsid w:val="00EA5297"/>
    <w:rsid w:val="00EA5D9D"/>
    <w:rsid w:val="00EA65BE"/>
    <w:rsid w:val="00EA6615"/>
    <w:rsid w:val="00EA6C27"/>
    <w:rsid w:val="00EA7149"/>
    <w:rsid w:val="00EA71E3"/>
    <w:rsid w:val="00EA7A49"/>
    <w:rsid w:val="00EB049E"/>
    <w:rsid w:val="00EB2B76"/>
    <w:rsid w:val="00EB3D8F"/>
    <w:rsid w:val="00EB504B"/>
    <w:rsid w:val="00EB5136"/>
    <w:rsid w:val="00EB6374"/>
    <w:rsid w:val="00EB70C0"/>
    <w:rsid w:val="00EC033B"/>
    <w:rsid w:val="00EC086F"/>
    <w:rsid w:val="00EC218B"/>
    <w:rsid w:val="00EC3403"/>
    <w:rsid w:val="00EC7390"/>
    <w:rsid w:val="00EC7518"/>
    <w:rsid w:val="00EC7C77"/>
    <w:rsid w:val="00EC7F82"/>
    <w:rsid w:val="00ED0238"/>
    <w:rsid w:val="00ED0929"/>
    <w:rsid w:val="00ED1957"/>
    <w:rsid w:val="00ED4FBE"/>
    <w:rsid w:val="00ED59E2"/>
    <w:rsid w:val="00ED7012"/>
    <w:rsid w:val="00ED7157"/>
    <w:rsid w:val="00ED78DF"/>
    <w:rsid w:val="00EE0543"/>
    <w:rsid w:val="00EE1686"/>
    <w:rsid w:val="00EE168C"/>
    <w:rsid w:val="00EE17D7"/>
    <w:rsid w:val="00EE28CD"/>
    <w:rsid w:val="00EE4B65"/>
    <w:rsid w:val="00EE4E14"/>
    <w:rsid w:val="00EE5094"/>
    <w:rsid w:val="00EE6833"/>
    <w:rsid w:val="00EE71DF"/>
    <w:rsid w:val="00EE7A52"/>
    <w:rsid w:val="00EF02AD"/>
    <w:rsid w:val="00EF0E39"/>
    <w:rsid w:val="00EF2345"/>
    <w:rsid w:val="00EF3B7A"/>
    <w:rsid w:val="00EF3E8F"/>
    <w:rsid w:val="00EF4619"/>
    <w:rsid w:val="00EF780A"/>
    <w:rsid w:val="00F0056B"/>
    <w:rsid w:val="00F017E5"/>
    <w:rsid w:val="00F01E55"/>
    <w:rsid w:val="00F03A49"/>
    <w:rsid w:val="00F0435F"/>
    <w:rsid w:val="00F07A6F"/>
    <w:rsid w:val="00F12DCD"/>
    <w:rsid w:val="00F13238"/>
    <w:rsid w:val="00F13687"/>
    <w:rsid w:val="00F137C3"/>
    <w:rsid w:val="00F13960"/>
    <w:rsid w:val="00F1397B"/>
    <w:rsid w:val="00F13B35"/>
    <w:rsid w:val="00F156C0"/>
    <w:rsid w:val="00F15D81"/>
    <w:rsid w:val="00F16E91"/>
    <w:rsid w:val="00F1793A"/>
    <w:rsid w:val="00F21A01"/>
    <w:rsid w:val="00F2498A"/>
    <w:rsid w:val="00F2592D"/>
    <w:rsid w:val="00F25A9A"/>
    <w:rsid w:val="00F273DE"/>
    <w:rsid w:val="00F30D4F"/>
    <w:rsid w:val="00F32021"/>
    <w:rsid w:val="00F342D9"/>
    <w:rsid w:val="00F34602"/>
    <w:rsid w:val="00F354A7"/>
    <w:rsid w:val="00F3566B"/>
    <w:rsid w:val="00F356BD"/>
    <w:rsid w:val="00F357C7"/>
    <w:rsid w:val="00F3618A"/>
    <w:rsid w:val="00F36BF2"/>
    <w:rsid w:val="00F41C58"/>
    <w:rsid w:val="00F47431"/>
    <w:rsid w:val="00F50D0C"/>
    <w:rsid w:val="00F522DA"/>
    <w:rsid w:val="00F5366B"/>
    <w:rsid w:val="00F547A6"/>
    <w:rsid w:val="00F55E17"/>
    <w:rsid w:val="00F5615C"/>
    <w:rsid w:val="00F576F6"/>
    <w:rsid w:val="00F6168F"/>
    <w:rsid w:val="00F61B49"/>
    <w:rsid w:val="00F61D16"/>
    <w:rsid w:val="00F639C2"/>
    <w:rsid w:val="00F6498F"/>
    <w:rsid w:val="00F649CA"/>
    <w:rsid w:val="00F65504"/>
    <w:rsid w:val="00F6588C"/>
    <w:rsid w:val="00F65E76"/>
    <w:rsid w:val="00F6657E"/>
    <w:rsid w:val="00F67D5E"/>
    <w:rsid w:val="00F70507"/>
    <w:rsid w:val="00F70C3B"/>
    <w:rsid w:val="00F719D7"/>
    <w:rsid w:val="00F729EB"/>
    <w:rsid w:val="00F74900"/>
    <w:rsid w:val="00F74F21"/>
    <w:rsid w:val="00F7779A"/>
    <w:rsid w:val="00F77E06"/>
    <w:rsid w:val="00F8048F"/>
    <w:rsid w:val="00F81A25"/>
    <w:rsid w:val="00F82491"/>
    <w:rsid w:val="00F837F0"/>
    <w:rsid w:val="00F854E4"/>
    <w:rsid w:val="00F85EB8"/>
    <w:rsid w:val="00F86A4A"/>
    <w:rsid w:val="00F87788"/>
    <w:rsid w:val="00F879CF"/>
    <w:rsid w:val="00F9097D"/>
    <w:rsid w:val="00F936F7"/>
    <w:rsid w:val="00FA15E7"/>
    <w:rsid w:val="00FA196A"/>
    <w:rsid w:val="00FA70B4"/>
    <w:rsid w:val="00FA7B5F"/>
    <w:rsid w:val="00FB0DD2"/>
    <w:rsid w:val="00FB3645"/>
    <w:rsid w:val="00FB6154"/>
    <w:rsid w:val="00FB6EAC"/>
    <w:rsid w:val="00FB7365"/>
    <w:rsid w:val="00FC1857"/>
    <w:rsid w:val="00FC2C19"/>
    <w:rsid w:val="00FC3751"/>
    <w:rsid w:val="00FC416A"/>
    <w:rsid w:val="00FC4EBB"/>
    <w:rsid w:val="00FC6307"/>
    <w:rsid w:val="00FC6BB2"/>
    <w:rsid w:val="00FC77E2"/>
    <w:rsid w:val="00FD1B2F"/>
    <w:rsid w:val="00FD2597"/>
    <w:rsid w:val="00FD5BA2"/>
    <w:rsid w:val="00FD5DF1"/>
    <w:rsid w:val="00FE04A3"/>
    <w:rsid w:val="00FE148A"/>
    <w:rsid w:val="00FE15D0"/>
    <w:rsid w:val="00FE2432"/>
    <w:rsid w:val="00FE26F6"/>
    <w:rsid w:val="00FE2A01"/>
    <w:rsid w:val="00FE4CA5"/>
    <w:rsid w:val="00FE4F18"/>
    <w:rsid w:val="00FE68A3"/>
    <w:rsid w:val="00FE7736"/>
    <w:rsid w:val="00FE7D6F"/>
    <w:rsid w:val="00FF014A"/>
    <w:rsid w:val="00FF1216"/>
    <w:rsid w:val="00FF2128"/>
    <w:rsid w:val="00FF77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23386F"/>
  <w15:docId w15:val="{32A96636-E289-4B31-A85A-1C3AE98D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0C6"/>
    <w:pPr>
      <w:widowControl w:val="0"/>
      <w:jc w:val="both"/>
    </w:pPr>
    <w:rPr>
      <w:kern w:val="2"/>
      <w:sz w:val="21"/>
      <w:szCs w:val="21"/>
    </w:rPr>
  </w:style>
  <w:style w:type="paragraph" w:styleId="1">
    <w:name w:val="heading 1"/>
    <w:basedOn w:val="a"/>
    <w:next w:val="a"/>
    <w:link w:val="10"/>
    <w:uiPriority w:val="99"/>
    <w:qFormat/>
    <w:rsid w:val="00AF4C8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locked/>
    <w:rsid w:val="003820C6"/>
    <w:rPr>
      <w:rFonts w:cs="Times New Roman"/>
      <w:b/>
      <w:bCs/>
      <w:kern w:val="44"/>
      <w:sz w:val="44"/>
      <w:szCs w:val="44"/>
    </w:rPr>
  </w:style>
  <w:style w:type="paragraph" w:styleId="a3">
    <w:name w:val="Body Text"/>
    <w:basedOn w:val="a"/>
    <w:link w:val="a4"/>
    <w:uiPriority w:val="99"/>
    <w:rsid w:val="003820C6"/>
    <w:pPr>
      <w:jc w:val="left"/>
    </w:pPr>
  </w:style>
  <w:style w:type="character" w:customStyle="1" w:styleId="a4">
    <w:name w:val="正文文本 字符"/>
    <w:link w:val="a3"/>
    <w:uiPriority w:val="99"/>
    <w:semiHidden/>
    <w:locked/>
    <w:rsid w:val="003820C6"/>
    <w:rPr>
      <w:rFonts w:cs="Times New Roman"/>
      <w:sz w:val="21"/>
      <w:szCs w:val="21"/>
    </w:rPr>
  </w:style>
  <w:style w:type="paragraph" w:styleId="3">
    <w:name w:val="Body Text Indent 3"/>
    <w:basedOn w:val="a"/>
    <w:link w:val="30"/>
    <w:uiPriority w:val="99"/>
    <w:rsid w:val="003820C6"/>
    <w:pPr>
      <w:spacing w:line="360" w:lineRule="auto"/>
      <w:ind w:firstLine="480"/>
    </w:pPr>
    <w:rPr>
      <w:rFonts w:ascii="宋体" w:hAnsi="宋体" w:cs="宋体"/>
      <w:i/>
      <w:iCs/>
      <w:color w:val="0000FF"/>
      <w:sz w:val="24"/>
      <w:szCs w:val="24"/>
    </w:rPr>
  </w:style>
  <w:style w:type="character" w:customStyle="1" w:styleId="30">
    <w:name w:val="正文文本缩进 3 字符"/>
    <w:link w:val="3"/>
    <w:uiPriority w:val="99"/>
    <w:semiHidden/>
    <w:locked/>
    <w:rsid w:val="003820C6"/>
    <w:rPr>
      <w:rFonts w:cs="Times New Roman"/>
      <w:sz w:val="16"/>
      <w:szCs w:val="16"/>
    </w:rPr>
  </w:style>
  <w:style w:type="paragraph" w:styleId="2">
    <w:name w:val="Body Text Indent 2"/>
    <w:basedOn w:val="a"/>
    <w:link w:val="20"/>
    <w:uiPriority w:val="99"/>
    <w:rsid w:val="003820C6"/>
    <w:pPr>
      <w:spacing w:line="360" w:lineRule="auto"/>
      <w:ind w:firstLineChars="200" w:firstLine="480"/>
    </w:pPr>
    <w:rPr>
      <w:rFonts w:ascii="宋体" w:hAnsi="宋体" w:cs="宋体"/>
      <w:sz w:val="24"/>
      <w:szCs w:val="24"/>
    </w:rPr>
  </w:style>
  <w:style w:type="character" w:customStyle="1" w:styleId="20">
    <w:name w:val="正文文本缩进 2 字符"/>
    <w:link w:val="2"/>
    <w:uiPriority w:val="99"/>
    <w:semiHidden/>
    <w:locked/>
    <w:rsid w:val="003820C6"/>
    <w:rPr>
      <w:rFonts w:cs="Times New Roman"/>
      <w:sz w:val="21"/>
      <w:szCs w:val="21"/>
    </w:rPr>
  </w:style>
  <w:style w:type="paragraph" w:styleId="21">
    <w:name w:val="Body Text 2"/>
    <w:basedOn w:val="a"/>
    <w:link w:val="22"/>
    <w:uiPriority w:val="99"/>
    <w:rsid w:val="003820C6"/>
    <w:pPr>
      <w:spacing w:line="360" w:lineRule="auto"/>
      <w:ind w:firstLineChars="200" w:firstLine="480"/>
    </w:pPr>
    <w:rPr>
      <w:rFonts w:ascii="宋体" w:hAnsi="宋体" w:cs="宋体"/>
      <w:i/>
      <w:iCs/>
      <w:sz w:val="24"/>
      <w:szCs w:val="24"/>
    </w:rPr>
  </w:style>
  <w:style w:type="character" w:customStyle="1" w:styleId="22">
    <w:name w:val="正文文本 2 字符"/>
    <w:link w:val="21"/>
    <w:uiPriority w:val="99"/>
    <w:semiHidden/>
    <w:locked/>
    <w:rsid w:val="003820C6"/>
    <w:rPr>
      <w:rFonts w:cs="Times New Roman"/>
      <w:sz w:val="21"/>
      <w:szCs w:val="21"/>
    </w:rPr>
  </w:style>
  <w:style w:type="paragraph" w:styleId="a5">
    <w:name w:val="header"/>
    <w:basedOn w:val="a"/>
    <w:link w:val="a6"/>
    <w:uiPriority w:val="99"/>
    <w:rsid w:val="003820C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locked/>
    <w:rsid w:val="003820C6"/>
    <w:rPr>
      <w:rFonts w:cs="Times New Roman"/>
      <w:sz w:val="18"/>
      <w:szCs w:val="18"/>
    </w:rPr>
  </w:style>
  <w:style w:type="character" w:styleId="a7">
    <w:name w:val="page number"/>
    <w:uiPriority w:val="99"/>
    <w:rsid w:val="003820C6"/>
    <w:rPr>
      <w:rFonts w:cs="Times New Roman"/>
    </w:rPr>
  </w:style>
  <w:style w:type="paragraph" w:styleId="a8">
    <w:name w:val="footer"/>
    <w:basedOn w:val="a"/>
    <w:link w:val="a9"/>
    <w:uiPriority w:val="99"/>
    <w:rsid w:val="003820C6"/>
    <w:pPr>
      <w:tabs>
        <w:tab w:val="center" w:pos="4153"/>
        <w:tab w:val="right" w:pos="8306"/>
      </w:tabs>
      <w:snapToGrid w:val="0"/>
      <w:jc w:val="left"/>
    </w:pPr>
    <w:rPr>
      <w:sz w:val="18"/>
      <w:szCs w:val="18"/>
    </w:rPr>
  </w:style>
  <w:style w:type="character" w:customStyle="1" w:styleId="a9">
    <w:name w:val="页脚 字符"/>
    <w:link w:val="a8"/>
    <w:uiPriority w:val="99"/>
    <w:semiHidden/>
    <w:locked/>
    <w:rsid w:val="003820C6"/>
    <w:rPr>
      <w:rFonts w:cs="Times New Roman"/>
      <w:sz w:val="18"/>
      <w:szCs w:val="18"/>
    </w:rPr>
  </w:style>
  <w:style w:type="paragraph" w:styleId="HTML">
    <w:name w:val="HTML Preformatted"/>
    <w:basedOn w:val="a"/>
    <w:link w:val="HTML0"/>
    <w:uiPriority w:val="99"/>
    <w:rsid w:val="005F12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semiHidden/>
    <w:locked/>
    <w:rsid w:val="003820C6"/>
    <w:rPr>
      <w:rFonts w:ascii="Courier New" w:hAnsi="Courier New" w:cs="Courier New"/>
      <w:sz w:val="20"/>
      <w:szCs w:val="20"/>
    </w:rPr>
  </w:style>
  <w:style w:type="table" w:styleId="aa">
    <w:name w:val="Table Grid"/>
    <w:basedOn w:val="a1"/>
    <w:uiPriority w:val="99"/>
    <w:rsid w:val="005F21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rsid w:val="00546B4B"/>
    <w:rPr>
      <w:sz w:val="18"/>
      <w:szCs w:val="18"/>
    </w:rPr>
  </w:style>
  <w:style w:type="character" w:customStyle="1" w:styleId="ac">
    <w:name w:val="批注框文本 字符"/>
    <w:link w:val="ab"/>
    <w:uiPriority w:val="99"/>
    <w:semiHidden/>
    <w:locked/>
    <w:rsid w:val="003820C6"/>
    <w:rPr>
      <w:rFonts w:cs="Times New Roman"/>
      <w:sz w:val="18"/>
      <w:szCs w:val="18"/>
    </w:rPr>
  </w:style>
  <w:style w:type="paragraph" w:styleId="TOC1">
    <w:name w:val="toc 1"/>
    <w:basedOn w:val="a"/>
    <w:next w:val="a"/>
    <w:autoRedefine/>
    <w:uiPriority w:val="39"/>
    <w:rsid w:val="00421B29"/>
    <w:pPr>
      <w:tabs>
        <w:tab w:val="right" w:leader="dot" w:pos="8948"/>
      </w:tabs>
    </w:pPr>
    <w:rPr>
      <w:b/>
      <w:bCs/>
      <w:noProof/>
      <w:sz w:val="28"/>
      <w:szCs w:val="28"/>
    </w:rPr>
  </w:style>
  <w:style w:type="character" w:styleId="ad">
    <w:name w:val="Hyperlink"/>
    <w:uiPriority w:val="99"/>
    <w:rsid w:val="00AF4C81"/>
    <w:rPr>
      <w:rFonts w:cs="Times New Roman"/>
      <w:color w:val="0000FF"/>
      <w:u w:val="single"/>
    </w:rPr>
  </w:style>
  <w:style w:type="character" w:styleId="ae">
    <w:name w:val="Strong"/>
    <w:uiPriority w:val="99"/>
    <w:qFormat/>
    <w:rsid w:val="00371CBC"/>
    <w:rPr>
      <w:rFonts w:cs="Times New Roman"/>
      <w:b/>
      <w:bCs/>
    </w:rPr>
  </w:style>
  <w:style w:type="paragraph" w:customStyle="1" w:styleId="CharCharChar">
    <w:name w:val="Char Char Char"/>
    <w:basedOn w:val="a"/>
    <w:uiPriority w:val="99"/>
    <w:rsid w:val="00975615"/>
  </w:style>
  <w:style w:type="paragraph" w:customStyle="1" w:styleId="CharCharChar1">
    <w:name w:val="Char Char Char1"/>
    <w:basedOn w:val="a"/>
    <w:uiPriority w:val="99"/>
    <w:rsid w:val="00E87255"/>
  </w:style>
  <w:style w:type="paragraph" w:customStyle="1" w:styleId="line32">
    <w:name w:val="line32"/>
    <w:basedOn w:val="a"/>
    <w:uiPriority w:val="99"/>
    <w:rsid w:val="00855428"/>
    <w:pPr>
      <w:widowControl/>
      <w:numPr>
        <w:numId w:val="1"/>
      </w:numPr>
      <w:overflowPunct w:val="0"/>
      <w:autoSpaceDE w:val="0"/>
      <w:autoSpaceDN w:val="0"/>
      <w:adjustRightInd w:val="0"/>
      <w:spacing w:after="120"/>
      <w:textAlignment w:val="baseline"/>
    </w:pPr>
    <w:rPr>
      <w:color w:val="333333"/>
      <w:kern w:val="0"/>
      <w:sz w:val="20"/>
      <w:szCs w:val="20"/>
    </w:rPr>
  </w:style>
  <w:style w:type="paragraph" w:customStyle="1" w:styleId="Char">
    <w:name w:val="Char"/>
    <w:basedOn w:val="a"/>
    <w:uiPriority w:val="99"/>
    <w:rsid w:val="007C7F38"/>
    <w:pPr>
      <w:widowControl/>
      <w:spacing w:after="160" w:line="240" w:lineRule="exact"/>
      <w:jc w:val="left"/>
    </w:pPr>
    <w:rPr>
      <w:rFonts w:ascii="Verdana" w:hAnsi="Verdana" w:cs="Verdana"/>
      <w:kern w:val="0"/>
      <w:sz w:val="20"/>
      <w:szCs w:val="20"/>
      <w:lang w:eastAsia="en-US"/>
    </w:rPr>
  </w:style>
  <w:style w:type="paragraph" w:customStyle="1" w:styleId="Default">
    <w:name w:val="Default"/>
    <w:rsid w:val="00BA3260"/>
    <w:pPr>
      <w:widowControl w:val="0"/>
      <w:autoSpaceDE w:val="0"/>
      <w:autoSpaceDN w:val="0"/>
      <w:adjustRightInd w:val="0"/>
    </w:pPr>
    <w:rPr>
      <w:rFonts w:ascii="仿宋....." w:eastAsia="仿宋....." w:cs="仿宋....."/>
      <w:color w:val="000000"/>
      <w:sz w:val="24"/>
      <w:szCs w:val="24"/>
    </w:rPr>
  </w:style>
  <w:style w:type="paragraph" w:styleId="af">
    <w:name w:val="List Paragraph"/>
    <w:basedOn w:val="a"/>
    <w:uiPriority w:val="34"/>
    <w:qFormat/>
    <w:rsid w:val="00782D63"/>
    <w:pPr>
      <w:ind w:firstLineChars="200" w:firstLine="420"/>
    </w:pPr>
    <w:rPr>
      <w:rFonts w:ascii="Calibri" w:hAnsi="Calibri"/>
      <w:szCs w:val="22"/>
    </w:rPr>
  </w:style>
  <w:style w:type="character" w:styleId="af0">
    <w:name w:val="FollowedHyperlink"/>
    <w:uiPriority w:val="99"/>
    <w:semiHidden/>
    <w:unhideWhenUsed/>
    <w:rsid w:val="002E7285"/>
    <w:rPr>
      <w:color w:val="800080"/>
      <w:u w:val="single"/>
    </w:rPr>
  </w:style>
  <w:style w:type="paragraph" w:styleId="af1">
    <w:name w:val="Title"/>
    <w:basedOn w:val="a"/>
    <w:next w:val="a"/>
    <w:link w:val="af2"/>
    <w:uiPriority w:val="10"/>
    <w:qFormat/>
    <w:rsid w:val="00FF7747"/>
    <w:pPr>
      <w:spacing w:before="240" w:after="60"/>
      <w:jc w:val="center"/>
      <w:outlineLvl w:val="0"/>
    </w:pPr>
    <w:rPr>
      <w:rFonts w:asciiTheme="majorHAnsi" w:hAnsiTheme="majorHAnsi" w:cstheme="majorBidi"/>
      <w:b/>
      <w:bCs/>
      <w:sz w:val="32"/>
      <w:szCs w:val="32"/>
    </w:rPr>
  </w:style>
  <w:style w:type="character" w:customStyle="1" w:styleId="af2">
    <w:name w:val="标题 字符"/>
    <w:basedOn w:val="a0"/>
    <w:link w:val="af1"/>
    <w:uiPriority w:val="10"/>
    <w:rsid w:val="00FF7747"/>
    <w:rPr>
      <w:rFonts w:asciiTheme="majorHAnsi" w:hAnsiTheme="majorHAnsi" w:cstheme="majorBidi"/>
      <w:b/>
      <w:bCs/>
      <w:kern w:val="2"/>
      <w:sz w:val="32"/>
      <w:szCs w:val="32"/>
    </w:rPr>
  </w:style>
  <w:style w:type="paragraph" w:styleId="af3">
    <w:name w:val="Subtitle"/>
    <w:basedOn w:val="a"/>
    <w:next w:val="a"/>
    <w:link w:val="af4"/>
    <w:uiPriority w:val="11"/>
    <w:qFormat/>
    <w:rsid w:val="00513120"/>
    <w:pPr>
      <w:spacing w:before="240" w:after="60" w:line="312" w:lineRule="auto"/>
      <w:jc w:val="center"/>
      <w:outlineLvl w:val="1"/>
    </w:pPr>
    <w:rPr>
      <w:rFonts w:asciiTheme="majorHAnsi" w:hAnsiTheme="majorHAnsi" w:cstheme="majorBidi"/>
      <w:b/>
      <w:bCs/>
      <w:kern w:val="28"/>
      <w:sz w:val="32"/>
      <w:szCs w:val="32"/>
    </w:rPr>
  </w:style>
  <w:style w:type="character" w:customStyle="1" w:styleId="af4">
    <w:name w:val="副标题 字符"/>
    <w:basedOn w:val="a0"/>
    <w:link w:val="af3"/>
    <w:uiPriority w:val="11"/>
    <w:rsid w:val="00513120"/>
    <w:rPr>
      <w:rFonts w:asciiTheme="majorHAnsi" w:hAnsiTheme="majorHAnsi" w:cstheme="majorBidi"/>
      <w:b/>
      <w:bCs/>
      <w:kern w:val="28"/>
      <w:sz w:val="32"/>
      <w:szCs w:val="32"/>
    </w:rPr>
  </w:style>
  <w:style w:type="paragraph" w:styleId="TOC2">
    <w:name w:val="toc 2"/>
    <w:basedOn w:val="a"/>
    <w:next w:val="a"/>
    <w:autoRedefine/>
    <w:uiPriority w:val="39"/>
    <w:unhideWhenUsed/>
    <w:rsid w:val="00C97A90"/>
    <w:pPr>
      <w:ind w:leftChars="200" w:left="420"/>
    </w:pPr>
  </w:style>
  <w:style w:type="paragraph" w:styleId="af5">
    <w:name w:val="Document Map"/>
    <w:basedOn w:val="a"/>
    <w:link w:val="af6"/>
    <w:uiPriority w:val="99"/>
    <w:semiHidden/>
    <w:unhideWhenUsed/>
    <w:rsid w:val="009F7A5F"/>
    <w:rPr>
      <w:rFonts w:ascii="宋体"/>
      <w:sz w:val="18"/>
      <w:szCs w:val="18"/>
    </w:rPr>
  </w:style>
  <w:style w:type="character" w:customStyle="1" w:styleId="af6">
    <w:name w:val="文档结构图 字符"/>
    <w:basedOn w:val="a0"/>
    <w:link w:val="af5"/>
    <w:uiPriority w:val="99"/>
    <w:semiHidden/>
    <w:rsid w:val="009F7A5F"/>
    <w:rPr>
      <w:rFonts w:ascii="宋体"/>
      <w:kern w:val="2"/>
      <w:sz w:val="18"/>
      <w:szCs w:val="18"/>
    </w:rPr>
  </w:style>
  <w:style w:type="character" w:styleId="af7">
    <w:name w:val="annotation reference"/>
    <w:basedOn w:val="a0"/>
    <w:uiPriority w:val="99"/>
    <w:semiHidden/>
    <w:unhideWhenUsed/>
    <w:rsid w:val="007C6925"/>
    <w:rPr>
      <w:sz w:val="21"/>
      <w:szCs w:val="21"/>
    </w:rPr>
  </w:style>
  <w:style w:type="paragraph" w:styleId="af8">
    <w:name w:val="annotation text"/>
    <w:basedOn w:val="a"/>
    <w:link w:val="af9"/>
    <w:uiPriority w:val="99"/>
    <w:semiHidden/>
    <w:unhideWhenUsed/>
    <w:rsid w:val="007C6925"/>
    <w:pPr>
      <w:jc w:val="left"/>
    </w:pPr>
  </w:style>
  <w:style w:type="character" w:customStyle="1" w:styleId="af9">
    <w:name w:val="批注文字 字符"/>
    <w:basedOn w:val="a0"/>
    <w:link w:val="af8"/>
    <w:uiPriority w:val="99"/>
    <w:semiHidden/>
    <w:rsid w:val="007C6925"/>
    <w:rPr>
      <w:kern w:val="2"/>
      <w:sz w:val="21"/>
      <w:szCs w:val="21"/>
    </w:rPr>
  </w:style>
  <w:style w:type="paragraph" w:styleId="afa">
    <w:name w:val="annotation subject"/>
    <w:basedOn w:val="af8"/>
    <w:next w:val="af8"/>
    <w:link w:val="afb"/>
    <w:uiPriority w:val="99"/>
    <w:semiHidden/>
    <w:unhideWhenUsed/>
    <w:rsid w:val="007C6925"/>
    <w:rPr>
      <w:b/>
      <w:bCs/>
    </w:rPr>
  </w:style>
  <w:style w:type="character" w:customStyle="1" w:styleId="afb">
    <w:name w:val="批注主题 字符"/>
    <w:basedOn w:val="af9"/>
    <w:link w:val="afa"/>
    <w:uiPriority w:val="99"/>
    <w:semiHidden/>
    <w:rsid w:val="007C6925"/>
    <w:rPr>
      <w:b/>
      <w:bCs/>
      <w:kern w:val="2"/>
      <w:sz w:val="21"/>
      <w:szCs w:val="21"/>
    </w:rPr>
  </w:style>
  <w:style w:type="paragraph" w:styleId="afc">
    <w:name w:val="Normal (Web)"/>
    <w:basedOn w:val="a"/>
    <w:uiPriority w:val="99"/>
    <w:unhideWhenUsed/>
    <w:rsid w:val="00B4771E"/>
    <w:pPr>
      <w:widowControl/>
      <w:spacing w:before="100" w:beforeAutospacing="1" w:after="100" w:afterAutospacing="1"/>
      <w:jc w:val="left"/>
    </w:pPr>
    <w:rPr>
      <w:rFonts w:ascii="宋体" w:hAnsi="宋体" w:cs="宋体"/>
      <w:kern w:val="0"/>
      <w:sz w:val="24"/>
      <w:szCs w:val="24"/>
    </w:rPr>
  </w:style>
  <w:style w:type="paragraph" w:styleId="afd">
    <w:name w:val="Revision"/>
    <w:hidden/>
    <w:uiPriority w:val="99"/>
    <w:semiHidden/>
    <w:rsid w:val="00C021BF"/>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9790">
      <w:bodyDiv w:val="1"/>
      <w:marLeft w:val="0"/>
      <w:marRight w:val="0"/>
      <w:marTop w:val="0"/>
      <w:marBottom w:val="0"/>
      <w:divBdr>
        <w:top w:val="none" w:sz="0" w:space="0" w:color="auto"/>
        <w:left w:val="none" w:sz="0" w:space="0" w:color="auto"/>
        <w:bottom w:val="none" w:sz="0" w:space="0" w:color="auto"/>
        <w:right w:val="none" w:sz="0" w:space="0" w:color="auto"/>
      </w:divBdr>
    </w:div>
    <w:div w:id="270860463">
      <w:bodyDiv w:val="1"/>
      <w:marLeft w:val="0"/>
      <w:marRight w:val="0"/>
      <w:marTop w:val="0"/>
      <w:marBottom w:val="0"/>
      <w:divBdr>
        <w:top w:val="none" w:sz="0" w:space="0" w:color="auto"/>
        <w:left w:val="none" w:sz="0" w:space="0" w:color="auto"/>
        <w:bottom w:val="none" w:sz="0" w:space="0" w:color="auto"/>
        <w:right w:val="none" w:sz="0" w:space="0" w:color="auto"/>
      </w:divBdr>
    </w:div>
    <w:div w:id="316887318">
      <w:bodyDiv w:val="1"/>
      <w:marLeft w:val="0"/>
      <w:marRight w:val="0"/>
      <w:marTop w:val="0"/>
      <w:marBottom w:val="0"/>
      <w:divBdr>
        <w:top w:val="none" w:sz="0" w:space="0" w:color="auto"/>
        <w:left w:val="none" w:sz="0" w:space="0" w:color="auto"/>
        <w:bottom w:val="none" w:sz="0" w:space="0" w:color="auto"/>
        <w:right w:val="none" w:sz="0" w:space="0" w:color="auto"/>
      </w:divBdr>
    </w:div>
    <w:div w:id="675576977">
      <w:bodyDiv w:val="1"/>
      <w:marLeft w:val="0"/>
      <w:marRight w:val="0"/>
      <w:marTop w:val="0"/>
      <w:marBottom w:val="0"/>
      <w:divBdr>
        <w:top w:val="none" w:sz="0" w:space="0" w:color="auto"/>
        <w:left w:val="none" w:sz="0" w:space="0" w:color="auto"/>
        <w:bottom w:val="none" w:sz="0" w:space="0" w:color="auto"/>
        <w:right w:val="none" w:sz="0" w:space="0" w:color="auto"/>
      </w:divBdr>
    </w:div>
    <w:div w:id="809052107">
      <w:bodyDiv w:val="1"/>
      <w:marLeft w:val="0"/>
      <w:marRight w:val="0"/>
      <w:marTop w:val="0"/>
      <w:marBottom w:val="0"/>
      <w:divBdr>
        <w:top w:val="none" w:sz="0" w:space="0" w:color="auto"/>
        <w:left w:val="none" w:sz="0" w:space="0" w:color="auto"/>
        <w:bottom w:val="none" w:sz="0" w:space="0" w:color="auto"/>
        <w:right w:val="none" w:sz="0" w:space="0" w:color="auto"/>
      </w:divBdr>
    </w:div>
    <w:div w:id="873424962">
      <w:bodyDiv w:val="1"/>
      <w:marLeft w:val="0"/>
      <w:marRight w:val="0"/>
      <w:marTop w:val="0"/>
      <w:marBottom w:val="0"/>
      <w:divBdr>
        <w:top w:val="none" w:sz="0" w:space="0" w:color="auto"/>
        <w:left w:val="none" w:sz="0" w:space="0" w:color="auto"/>
        <w:bottom w:val="none" w:sz="0" w:space="0" w:color="auto"/>
        <w:right w:val="none" w:sz="0" w:space="0" w:color="auto"/>
      </w:divBdr>
    </w:div>
    <w:div w:id="883370731">
      <w:bodyDiv w:val="1"/>
      <w:marLeft w:val="0"/>
      <w:marRight w:val="0"/>
      <w:marTop w:val="0"/>
      <w:marBottom w:val="0"/>
      <w:divBdr>
        <w:top w:val="none" w:sz="0" w:space="0" w:color="auto"/>
        <w:left w:val="none" w:sz="0" w:space="0" w:color="auto"/>
        <w:bottom w:val="none" w:sz="0" w:space="0" w:color="auto"/>
        <w:right w:val="none" w:sz="0" w:space="0" w:color="auto"/>
      </w:divBdr>
    </w:div>
    <w:div w:id="1008019829">
      <w:bodyDiv w:val="1"/>
      <w:marLeft w:val="0"/>
      <w:marRight w:val="0"/>
      <w:marTop w:val="0"/>
      <w:marBottom w:val="0"/>
      <w:divBdr>
        <w:top w:val="none" w:sz="0" w:space="0" w:color="auto"/>
        <w:left w:val="none" w:sz="0" w:space="0" w:color="auto"/>
        <w:bottom w:val="none" w:sz="0" w:space="0" w:color="auto"/>
        <w:right w:val="none" w:sz="0" w:space="0" w:color="auto"/>
      </w:divBdr>
    </w:div>
    <w:div w:id="1188836186">
      <w:marLeft w:val="0"/>
      <w:marRight w:val="0"/>
      <w:marTop w:val="0"/>
      <w:marBottom w:val="0"/>
      <w:divBdr>
        <w:top w:val="none" w:sz="0" w:space="0" w:color="auto"/>
        <w:left w:val="none" w:sz="0" w:space="0" w:color="auto"/>
        <w:bottom w:val="none" w:sz="0" w:space="0" w:color="auto"/>
        <w:right w:val="none" w:sz="0" w:space="0" w:color="auto"/>
      </w:divBdr>
    </w:div>
    <w:div w:id="1188836187">
      <w:marLeft w:val="0"/>
      <w:marRight w:val="0"/>
      <w:marTop w:val="0"/>
      <w:marBottom w:val="0"/>
      <w:divBdr>
        <w:top w:val="none" w:sz="0" w:space="0" w:color="auto"/>
        <w:left w:val="none" w:sz="0" w:space="0" w:color="auto"/>
        <w:bottom w:val="none" w:sz="0" w:space="0" w:color="auto"/>
        <w:right w:val="none" w:sz="0" w:space="0" w:color="auto"/>
      </w:divBdr>
    </w:div>
    <w:div w:id="1188836188">
      <w:marLeft w:val="0"/>
      <w:marRight w:val="0"/>
      <w:marTop w:val="0"/>
      <w:marBottom w:val="0"/>
      <w:divBdr>
        <w:top w:val="none" w:sz="0" w:space="0" w:color="auto"/>
        <w:left w:val="none" w:sz="0" w:space="0" w:color="auto"/>
        <w:bottom w:val="none" w:sz="0" w:space="0" w:color="auto"/>
        <w:right w:val="none" w:sz="0" w:space="0" w:color="auto"/>
      </w:divBdr>
    </w:div>
    <w:div w:id="1188836189">
      <w:marLeft w:val="0"/>
      <w:marRight w:val="0"/>
      <w:marTop w:val="0"/>
      <w:marBottom w:val="0"/>
      <w:divBdr>
        <w:top w:val="none" w:sz="0" w:space="0" w:color="auto"/>
        <w:left w:val="none" w:sz="0" w:space="0" w:color="auto"/>
        <w:bottom w:val="none" w:sz="0" w:space="0" w:color="auto"/>
        <w:right w:val="none" w:sz="0" w:space="0" w:color="auto"/>
      </w:divBdr>
      <w:divsChild>
        <w:div w:id="1188836190">
          <w:marLeft w:val="0"/>
          <w:marRight w:val="0"/>
          <w:marTop w:val="0"/>
          <w:marBottom w:val="0"/>
          <w:divBdr>
            <w:top w:val="none" w:sz="0" w:space="0" w:color="auto"/>
            <w:left w:val="none" w:sz="0" w:space="0" w:color="auto"/>
            <w:bottom w:val="none" w:sz="0" w:space="0" w:color="auto"/>
            <w:right w:val="none" w:sz="0" w:space="0" w:color="auto"/>
          </w:divBdr>
        </w:div>
      </w:divsChild>
    </w:div>
    <w:div w:id="1188836191">
      <w:marLeft w:val="0"/>
      <w:marRight w:val="0"/>
      <w:marTop w:val="0"/>
      <w:marBottom w:val="0"/>
      <w:divBdr>
        <w:top w:val="none" w:sz="0" w:space="0" w:color="auto"/>
        <w:left w:val="none" w:sz="0" w:space="0" w:color="auto"/>
        <w:bottom w:val="none" w:sz="0" w:space="0" w:color="auto"/>
        <w:right w:val="none" w:sz="0" w:space="0" w:color="auto"/>
      </w:divBdr>
      <w:divsChild>
        <w:div w:id="1188836192">
          <w:marLeft w:val="0"/>
          <w:marRight w:val="0"/>
          <w:marTop w:val="0"/>
          <w:marBottom w:val="0"/>
          <w:divBdr>
            <w:top w:val="none" w:sz="0" w:space="0" w:color="auto"/>
            <w:left w:val="none" w:sz="0" w:space="0" w:color="auto"/>
            <w:bottom w:val="none" w:sz="0" w:space="0" w:color="auto"/>
            <w:right w:val="none" w:sz="0" w:space="0" w:color="auto"/>
          </w:divBdr>
        </w:div>
      </w:divsChild>
    </w:div>
    <w:div w:id="1762221611">
      <w:bodyDiv w:val="1"/>
      <w:marLeft w:val="0"/>
      <w:marRight w:val="0"/>
      <w:marTop w:val="0"/>
      <w:marBottom w:val="0"/>
      <w:divBdr>
        <w:top w:val="none" w:sz="0" w:space="0" w:color="auto"/>
        <w:left w:val="none" w:sz="0" w:space="0" w:color="auto"/>
        <w:bottom w:val="none" w:sz="0" w:space="0" w:color="auto"/>
        <w:right w:val="none" w:sz="0" w:space="0" w:color="auto"/>
      </w:divBdr>
      <w:divsChild>
        <w:div w:id="80877253">
          <w:marLeft w:val="360"/>
          <w:marRight w:val="0"/>
          <w:marTop w:val="0"/>
          <w:marBottom w:val="0"/>
          <w:divBdr>
            <w:top w:val="none" w:sz="0" w:space="0" w:color="auto"/>
            <w:left w:val="none" w:sz="0" w:space="0" w:color="auto"/>
            <w:bottom w:val="none" w:sz="0" w:space="0" w:color="auto"/>
            <w:right w:val="none" w:sz="0" w:space="0" w:color="auto"/>
          </w:divBdr>
        </w:div>
        <w:div w:id="357702281">
          <w:marLeft w:val="360"/>
          <w:marRight w:val="0"/>
          <w:marTop w:val="0"/>
          <w:marBottom w:val="0"/>
          <w:divBdr>
            <w:top w:val="none" w:sz="0" w:space="0" w:color="auto"/>
            <w:left w:val="none" w:sz="0" w:space="0" w:color="auto"/>
            <w:bottom w:val="none" w:sz="0" w:space="0" w:color="auto"/>
            <w:right w:val="none" w:sz="0" w:space="0" w:color="auto"/>
          </w:divBdr>
        </w:div>
        <w:div w:id="581990912">
          <w:marLeft w:val="360"/>
          <w:marRight w:val="0"/>
          <w:marTop w:val="0"/>
          <w:marBottom w:val="0"/>
          <w:divBdr>
            <w:top w:val="none" w:sz="0" w:space="0" w:color="auto"/>
            <w:left w:val="none" w:sz="0" w:space="0" w:color="auto"/>
            <w:bottom w:val="none" w:sz="0" w:space="0" w:color="auto"/>
            <w:right w:val="none" w:sz="0" w:space="0" w:color="auto"/>
          </w:divBdr>
        </w:div>
        <w:div w:id="1229219993">
          <w:marLeft w:val="360"/>
          <w:marRight w:val="0"/>
          <w:marTop w:val="0"/>
          <w:marBottom w:val="0"/>
          <w:divBdr>
            <w:top w:val="none" w:sz="0" w:space="0" w:color="auto"/>
            <w:left w:val="none" w:sz="0" w:space="0" w:color="auto"/>
            <w:bottom w:val="none" w:sz="0" w:space="0" w:color="auto"/>
            <w:right w:val="none" w:sz="0" w:space="0" w:color="auto"/>
          </w:divBdr>
        </w:div>
        <w:div w:id="1286237703">
          <w:marLeft w:val="360"/>
          <w:marRight w:val="0"/>
          <w:marTop w:val="0"/>
          <w:marBottom w:val="0"/>
          <w:divBdr>
            <w:top w:val="none" w:sz="0" w:space="0" w:color="auto"/>
            <w:left w:val="none" w:sz="0" w:space="0" w:color="auto"/>
            <w:bottom w:val="none" w:sz="0" w:space="0" w:color="auto"/>
            <w:right w:val="none" w:sz="0" w:space="0" w:color="auto"/>
          </w:divBdr>
        </w:div>
        <w:div w:id="1364793392">
          <w:marLeft w:val="360"/>
          <w:marRight w:val="0"/>
          <w:marTop w:val="0"/>
          <w:marBottom w:val="0"/>
          <w:divBdr>
            <w:top w:val="none" w:sz="0" w:space="0" w:color="auto"/>
            <w:left w:val="none" w:sz="0" w:space="0" w:color="auto"/>
            <w:bottom w:val="none" w:sz="0" w:space="0" w:color="auto"/>
            <w:right w:val="none" w:sz="0" w:space="0" w:color="auto"/>
          </w:divBdr>
        </w:div>
        <w:div w:id="1515027864">
          <w:marLeft w:val="360"/>
          <w:marRight w:val="0"/>
          <w:marTop w:val="0"/>
          <w:marBottom w:val="0"/>
          <w:divBdr>
            <w:top w:val="none" w:sz="0" w:space="0" w:color="auto"/>
            <w:left w:val="none" w:sz="0" w:space="0" w:color="auto"/>
            <w:bottom w:val="none" w:sz="0" w:space="0" w:color="auto"/>
            <w:right w:val="none" w:sz="0" w:space="0" w:color="auto"/>
          </w:divBdr>
        </w:div>
        <w:div w:id="1641183285">
          <w:marLeft w:val="360"/>
          <w:marRight w:val="0"/>
          <w:marTop w:val="0"/>
          <w:marBottom w:val="0"/>
          <w:divBdr>
            <w:top w:val="none" w:sz="0" w:space="0" w:color="auto"/>
            <w:left w:val="none" w:sz="0" w:space="0" w:color="auto"/>
            <w:bottom w:val="none" w:sz="0" w:space="0" w:color="auto"/>
            <w:right w:val="none" w:sz="0" w:space="0" w:color="auto"/>
          </w:divBdr>
        </w:div>
        <w:div w:id="2018845903">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86B3D7-C089-446C-8A71-B535F7472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31</Pages>
  <Words>10429</Words>
  <Characters>10639</Characters>
  <Application>Microsoft Office Word</Application>
  <DocSecurity>0</DocSecurity>
  <Lines>967</Lines>
  <Paragraphs>810</Paragraphs>
  <ScaleCrop>false</ScaleCrop>
  <Company>北京京都会计师事务所</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总体审计策略－指引</dc:title>
  <dc:creator>chuyantao</dc:creator>
  <cp:lastModifiedBy>Zhang Juan 张娟</cp:lastModifiedBy>
  <cp:revision>34</cp:revision>
  <cp:lastPrinted>2008-11-03T04:11:00Z</cp:lastPrinted>
  <dcterms:created xsi:type="dcterms:W3CDTF">2022-09-29T07:46:00Z</dcterms:created>
  <dcterms:modified xsi:type="dcterms:W3CDTF">2025-11-10T01:42:00Z</dcterms:modified>
</cp:coreProperties>
</file>