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0CDD8">
      <w:pPr>
        <w:pStyle w:val="3"/>
        <w:rPr>
          <w:rFonts w:hint="default" w:ascii="Arial Narrow" w:hAnsi="Arial Narrow" w:eastAsia="宋体" w:cs="Arial Narrow"/>
          <w:color w:val="FF0000"/>
        </w:rPr>
      </w:pPr>
      <w:bookmarkStart w:id="0" w:name="_Toc505603541"/>
      <w:bookmarkStart w:id="1" w:name="_Toc504656317"/>
      <w:r>
        <w:rPr>
          <w:rFonts w:hint="default" w:ascii="Arial Narrow" w:hAnsi="Arial Narrow" w:eastAsia="宋体" w:cs="Arial Narrow"/>
        </w:rPr>
        <w:t xml:space="preserve"> IT审计进场前通知表</w:t>
      </w:r>
      <w:r>
        <w:rPr>
          <w:rFonts w:hint="default" w:ascii="Arial Narrow" w:hAnsi="Arial Narrow" w:eastAsia="宋体" w:cs="Arial Narrow"/>
          <w:color w:val="FF0000"/>
        </w:rPr>
        <w:t>_XXX项目_期间</w:t>
      </w:r>
      <w:bookmarkEnd w:id="0"/>
      <w:bookmarkEnd w:id="1"/>
    </w:p>
    <w:p>
      <w:r>
        <w:rPr>
          <w:color w:val="0000FF"/>
          <w:sz w:val="21"/>
        </w:rPr>
        <w:t>【勾稽】IT 团队执行时编制；工时与 B60-1、B60-2-3 一致。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7"/>
        <w:gridCol w:w="1793"/>
        <w:gridCol w:w="2048"/>
        <w:gridCol w:w="1787"/>
        <w:gridCol w:w="2192"/>
        <w:gridCol w:w="1799"/>
      </w:tblGrid>
      <w:tr w14:paraId="6F6BB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12DB1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致同会计师事务所</w:t>
            </w:r>
          </w:p>
        </w:tc>
      </w:tr>
      <w:tr w14:paraId="4B1BB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dotted" w:color="000000" w:sz="4" w:space="0"/>
              <w:left w:val="dotted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2264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被审计单位：</w:t>
            </w:r>
          </w:p>
        </w:tc>
        <w:tc>
          <w:tcPr>
            <w:tcW w:w="597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41D6F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682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9ED6A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索引号：</w:t>
            </w:r>
          </w:p>
        </w:tc>
        <w:tc>
          <w:tcPr>
            <w:tcW w:w="595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5B6E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730" w:type="pct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77D8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页次：</w:t>
            </w:r>
          </w:p>
        </w:tc>
        <w:tc>
          <w:tcPr>
            <w:tcW w:w="597" w:type="pct"/>
            <w:tcBorders>
              <w:top w:val="dotted" w:color="000000" w:sz="4" w:space="0"/>
              <w:left w:val="nil"/>
              <w:bottom w:val="nil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52B6D52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0A884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nil"/>
              <w:left w:val="dotted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8BB8D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 xml:space="preserve">项目： 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FB863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16F3C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IT团队编制人：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4FCEE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80FC7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日期：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56620C8C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238B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7" w:type="pct"/>
            <w:tcBorders>
              <w:top w:val="nil"/>
              <w:left w:val="dotted" w:color="000000" w:sz="4" w:space="0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82B4FB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财务报表截止日/ 期间：</w:t>
            </w:r>
          </w:p>
        </w:tc>
        <w:tc>
          <w:tcPr>
            <w:tcW w:w="597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65C3F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682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1AEEB0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IT团队复核人：</w:t>
            </w:r>
          </w:p>
        </w:tc>
        <w:tc>
          <w:tcPr>
            <w:tcW w:w="595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438C4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  <w:tc>
          <w:tcPr>
            <w:tcW w:w="730" w:type="pct"/>
            <w:tcBorders>
              <w:top w:val="nil"/>
              <w:left w:val="nil"/>
              <w:bottom w:val="dotted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68B445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日期：</w:t>
            </w:r>
          </w:p>
        </w:tc>
        <w:tc>
          <w:tcPr>
            <w:tcW w:w="597" w:type="pct"/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noWrap/>
            <w:vAlign w:val="center"/>
          </w:tcPr>
          <w:p w14:paraId="62D86AF2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　</w:t>
            </w:r>
          </w:p>
        </w:tc>
      </w:tr>
      <w:tr w14:paraId="53A34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000" w:type="pct"/>
            <w:gridSpan w:val="6"/>
            <w:tcBorders>
              <w:top w:val="dotted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87BD4">
            <w:pPr>
              <w:adjustRightInd w:val="0"/>
              <w:snapToGrid w:val="0"/>
              <w:spacing w:before="10"/>
              <w:jc w:val="lef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* 可由IT团队在入场后获取</w:t>
            </w:r>
          </w:p>
        </w:tc>
      </w:tr>
    </w:tbl>
    <w:p w14:paraId="2318B841">
      <w:pPr>
        <w:rPr>
          <w:rFonts w:hint="default" w:ascii="Arial Narrow" w:hAnsi="Arial Narrow" w:eastAsia="宋体" w:cs="Arial Narrow"/>
        </w:rPr>
      </w:pPr>
    </w:p>
    <w:p w14:paraId="5E5A5C39">
      <w:pPr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52"/>
        <w:gridCol w:w="2703"/>
        <w:gridCol w:w="1502"/>
        <w:gridCol w:w="1802"/>
        <w:gridCol w:w="2324"/>
        <w:gridCol w:w="1889"/>
        <w:gridCol w:w="1529"/>
      </w:tblGrid>
      <w:tr w14:paraId="71ADFC43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8" w:type="pct"/>
            <w:vMerge w:val="restart"/>
            <w:shd w:val="clear" w:color="000000" w:fill="FDE9D9"/>
            <w:vAlign w:val="center"/>
          </w:tcPr>
          <w:p w14:paraId="10B5B06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  <w:highlight w:val="yellow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t>IT审计</w:t>
            </w: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sz w:val="21"/>
                <w:highlight w:val="none"/>
              </w:rPr>
              <w:t>项目编号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eastAsia="zh-CN"/>
              </w:rPr>
              <w:t>（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val="en-US" w:eastAsia="zh-CN"/>
              </w:rPr>
              <w:t>如适用</w:t>
            </w:r>
            <w:r>
              <w:rPr>
                <w:rFonts w:hint="eastAsia" w:ascii="Arial Narrow" w:hAnsi="Arial Narrow" w:eastAsia="宋体" w:cs="Arial Narrow"/>
                <w:b/>
                <w:sz w:val="21"/>
                <w:highlight w:val="none"/>
                <w:lang w:eastAsia="zh-CN"/>
              </w:rPr>
              <w:t>）</w:t>
            </w:r>
          </w:p>
        </w:tc>
        <w:tc>
          <w:tcPr>
            <w:tcW w:w="550" w:type="pct"/>
            <w:vMerge w:val="restart"/>
            <w:shd w:val="clear" w:color="auto" w:fill="E4DFEC"/>
            <w:vAlign w:val="center"/>
          </w:tcPr>
          <w:p w14:paraId="253D76E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委托单位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（部门/办公室/外部客户）</w:t>
            </w:r>
          </w:p>
        </w:tc>
        <w:tc>
          <w:tcPr>
            <w:tcW w:w="2774" w:type="pct"/>
            <w:gridSpan w:val="4"/>
            <w:shd w:val="clear" w:color="auto" w:fill="E4DFEC"/>
            <w:noWrap/>
            <w:vAlign w:val="center"/>
          </w:tcPr>
          <w:p w14:paraId="4208203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客户信息</w:t>
            </w:r>
          </w:p>
        </w:tc>
        <w:tc>
          <w:tcPr>
            <w:tcW w:w="629" w:type="pct"/>
            <w:shd w:val="clear" w:color="auto" w:fill="E4DFEC"/>
            <w:noWrap/>
            <w:vAlign w:val="center"/>
          </w:tcPr>
          <w:p w14:paraId="4CC8A7B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  <w:tc>
          <w:tcPr>
            <w:tcW w:w="509" w:type="pct"/>
            <w:shd w:val="clear" w:color="auto" w:fill="E4DFEC"/>
            <w:noWrap/>
            <w:vAlign w:val="center"/>
          </w:tcPr>
          <w:p w14:paraId="48D6C0C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</w:tr>
      <w:tr w14:paraId="3BA37C6A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38" w:type="pct"/>
            <w:vMerge w:val="continue"/>
            <w:vAlign w:val="center"/>
          </w:tcPr>
          <w:p w14:paraId="3AB3871C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  <w:highlight w:val="yellow"/>
              </w:rPr>
            </w:pPr>
          </w:p>
        </w:tc>
        <w:tc>
          <w:tcPr>
            <w:tcW w:w="550" w:type="pct"/>
            <w:vMerge w:val="continue"/>
            <w:shd w:val="clear" w:color="auto" w:fill="E4DFEC"/>
            <w:vAlign w:val="center"/>
          </w:tcPr>
          <w:p w14:paraId="1452FEE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</w:p>
        </w:tc>
        <w:tc>
          <w:tcPr>
            <w:tcW w:w="900" w:type="pct"/>
            <w:shd w:val="clear" w:color="auto" w:fill="E4DFEC"/>
            <w:vAlign w:val="center"/>
          </w:tcPr>
          <w:p w14:paraId="4F09096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被审计单位名称（全称）</w:t>
            </w:r>
          </w:p>
        </w:tc>
        <w:tc>
          <w:tcPr>
            <w:tcW w:w="500" w:type="pct"/>
            <w:shd w:val="clear" w:color="auto" w:fill="E4DFEC"/>
            <w:vAlign w:val="center"/>
          </w:tcPr>
          <w:p w14:paraId="28BAA47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下属子公司</w:t>
            </w:r>
          </w:p>
        </w:tc>
        <w:tc>
          <w:tcPr>
            <w:tcW w:w="600" w:type="pct"/>
            <w:shd w:val="clear" w:color="auto" w:fill="E4DFEC"/>
            <w:vAlign w:val="center"/>
          </w:tcPr>
          <w:p w14:paraId="1B43255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被审计单位所属行业</w:t>
            </w:r>
          </w:p>
        </w:tc>
        <w:tc>
          <w:tcPr>
            <w:tcW w:w="774" w:type="pct"/>
            <w:shd w:val="clear" w:color="auto" w:fill="E4DFEC"/>
            <w:vAlign w:val="center"/>
          </w:tcPr>
          <w:p w14:paraId="79FD685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</w:t>
            </w:r>
            <w:bookmarkStart w:id="2" w:name="_GoBack"/>
            <w:bookmarkEnd w:id="2"/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T审计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现场地址</w:t>
            </w:r>
          </w:p>
        </w:tc>
        <w:tc>
          <w:tcPr>
            <w:tcW w:w="629" w:type="pct"/>
            <w:shd w:val="clear" w:color="auto" w:fill="E4DFEC"/>
            <w:vAlign w:val="center"/>
          </w:tcPr>
          <w:p w14:paraId="09984EE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审计期间</w:t>
            </w:r>
          </w:p>
        </w:tc>
        <w:tc>
          <w:tcPr>
            <w:tcW w:w="509" w:type="pct"/>
            <w:shd w:val="clear" w:color="auto" w:fill="E4DFEC"/>
            <w:vAlign w:val="center"/>
          </w:tcPr>
          <w:p w14:paraId="331805C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拟出具年审报告时间</w:t>
            </w:r>
          </w:p>
        </w:tc>
      </w:tr>
      <w:tr w14:paraId="4CEDE600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8" w:type="pct"/>
            <w:shd w:val="clear" w:color="auto" w:fill="auto"/>
            <w:vAlign w:val="center"/>
          </w:tcPr>
          <w:p w14:paraId="09E8BA6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  <w:highlight w:val="yellow"/>
              </w:rPr>
            </w:pPr>
            <w:r>
              <w:rPr>
                <w:rFonts w:hint="default" w:ascii="Arial Narrow" w:hAnsi="Arial Narrow" w:eastAsia="宋体" w:cs="Arial Narrow"/>
                <w:sz w:val="21"/>
                <w:highlight w:val="yellow"/>
              </w:rPr>
              <w:t>　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044280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11C1A018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C2767A0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1EBF33B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8302ECE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B804C3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63F8700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</w:tr>
    </w:tbl>
    <w:p w14:paraId="5D9D6FB4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1157"/>
        <w:gridCol w:w="1016"/>
        <w:gridCol w:w="1055"/>
        <w:gridCol w:w="965"/>
        <w:gridCol w:w="1298"/>
        <w:gridCol w:w="1091"/>
        <w:gridCol w:w="1346"/>
        <w:gridCol w:w="1016"/>
        <w:gridCol w:w="1031"/>
        <w:gridCol w:w="1223"/>
        <w:gridCol w:w="1496"/>
      </w:tblGrid>
      <w:tr w14:paraId="26C57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7BD3473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IT审计时限</w:t>
            </w:r>
          </w:p>
        </w:tc>
        <w:tc>
          <w:tcPr>
            <w:tcW w:w="385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35F3E3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IT团队顾问工时预算</w:t>
            </w:r>
          </w:p>
        </w:tc>
        <w:tc>
          <w:tcPr>
            <w:tcW w:w="33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7E2203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35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8FBABC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IT团队经理工时预算</w:t>
            </w:r>
          </w:p>
        </w:tc>
        <w:tc>
          <w:tcPr>
            <w:tcW w:w="32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59FA1FE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432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6BA5B6C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IT团队总监工时预算</w:t>
            </w:r>
          </w:p>
        </w:tc>
        <w:tc>
          <w:tcPr>
            <w:tcW w:w="363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4F60F6E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44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55ED189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IT团队合伙人工时预算</w:t>
            </w:r>
          </w:p>
        </w:tc>
        <w:tc>
          <w:tcPr>
            <w:tcW w:w="33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03D551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工时费率</w:t>
            </w:r>
          </w:p>
        </w:tc>
        <w:tc>
          <w:tcPr>
            <w:tcW w:w="343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29AF92A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工时预算合计</w:t>
            </w:r>
          </w:p>
        </w:tc>
        <w:tc>
          <w:tcPr>
            <w:tcW w:w="407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4F9A6D4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IT团队费用合计</w:t>
            </w:r>
          </w:p>
        </w:tc>
        <w:tc>
          <w:tcPr>
            <w:tcW w:w="49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725E4D3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  <w:shd w:val="clear" w:fill="E4DFEC"/>
              </w:rPr>
              <w:t>财务审计收费金额（万元，含税）</w:t>
            </w:r>
          </w:p>
        </w:tc>
      </w:tr>
      <w:tr w14:paraId="58F39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FB9121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期望IT审计</w:t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br w:type="textWrapping"/>
            </w: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进场时间-离场时间</w:t>
            </w:r>
          </w:p>
        </w:tc>
        <w:tc>
          <w:tcPr>
            <w:tcW w:w="385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9F8DB7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3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B086B0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5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CFEBCB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2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399A14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32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7CCE5A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63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A930EB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4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6A91EB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3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210AF7F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343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3CD88BA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07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FDE9D9"/>
            <w:vAlign w:val="center"/>
          </w:tcPr>
          <w:p w14:paraId="5A71C72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9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59F2F6D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  <w:tr w14:paraId="3C2C8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77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423BCE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8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A1340A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3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FA48391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5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55801EE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2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C4EE068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3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49039A3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A3F54A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5A9F07A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3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1F62123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A61F26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</w:p>
        </w:tc>
        <w:tc>
          <w:tcPr>
            <w:tcW w:w="40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1A9D96EA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9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AB350B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136FE376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p w14:paraId="4DB13663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1550"/>
        <w:gridCol w:w="1072"/>
        <w:gridCol w:w="859"/>
        <w:gridCol w:w="1529"/>
        <w:gridCol w:w="2165"/>
        <w:gridCol w:w="5150"/>
      </w:tblGrid>
      <w:tr w14:paraId="312BE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564" w:type="pct"/>
            <w:gridSpan w:val="5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4675EE8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IT审计范围需求</w:t>
            </w:r>
          </w:p>
        </w:tc>
        <w:tc>
          <w:tcPr>
            <w:tcW w:w="721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54D520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是否使用Leap（Y/N)</w:t>
            </w:r>
          </w:p>
        </w:tc>
        <w:tc>
          <w:tcPr>
            <w:tcW w:w="1715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2513A0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对IT团队的要求或核查需求描述</w:t>
            </w:r>
          </w:p>
        </w:tc>
      </w:tr>
      <w:tr w14:paraId="440B1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89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BCB3D0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信息技术一般控制（ITGC）</w:t>
            </w:r>
          </w:p>
        </w:tc>
        <w:tc>
          <w:tcPr>
            <w:tcW w:w="51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EF1A1D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信息技术应用控制测试（ITAC）</w:t>
            </w:r>
          </w:p>
        </w:tc>
        <w:tc>
          <w:tcPr>
            <w:tcW w:w="35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6DB979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会计分录测试</w:t>
            </w:r>
          </w:p>
        </w:tc>
        <w:tc>
          <w:tcPr>
            <w:tcW w:w="2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15362C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数据提取</w:t>
            </w:r>
          </w:p>
        </w:tc>
        <w:tc>
          <w:tcPr>
            <w:tcW w:w="50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70268B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数据分析</w:t>
            </w:r>
          </w:p>
        </w:tc>
        <w:tc>
          <w:tcPr>
            <w:tcW w:w="721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277A27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1715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2A1CB8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  <w:tr w14:paraId="7EC0C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9579F5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1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189AB6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5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098212C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2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E17D74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0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3AB91D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72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806E26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171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B27BE6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44F5161B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9"/>
        <w:gridCol w:w="1331"/>
        <w:gridCol w:w="883"/>
        <w:gridCol w:w="1502"/>
        <w:gridCol w:w="1163"/>
        <w:gridCol w:w="1043"/>
        <w:gridCol w:w="1031"/>
        <w:gridCol w:w="1006"/>
        <w:gridCol w:w="1040"/>
        <w:gridCol w:w="1070"/>
        <w:gridCol w:w="988"/>
      </w:tblGrid>
      <w:tr w14:paraId="015FE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31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2DCDB"/>
            <w:vAlign w:val="center"/>
          </w:tcPr>
          <w:p w14:paraId="095DE7D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000000" w:themeColor="text1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000000" w:themeColor="text1"/>
                <w:sz w:val="21"/>
              </w:rPr>
              <w:t>IT团队与项目组确认后的测试内容、范围</w:t>
            </w:r>
          </w:p>
        </w:tc>
        <w:tc>
          <w:tcPr>
            <w:tcW w:w="1624" w:type="pct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29421B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客户IT部门人员联系方式</w:t>
            </w:r>
          </w:p>
        </w:tc>
        <w:tc>
          <w:tcPr>
            <w:tcW w:w="2056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37DF021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审计项目组联系方式</w:t>
            </w:r>
          </w:p>
        </w:tc>
      </w:tr>
      <w:tr w14:paraId="611CF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31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784EFC1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21EEAA5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姓名</w:t>
            </w:r>
          </w:p>
        </w:tc>
        <w:tc>
          <w:tcPr>
            <w:tcW w:w="29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C0987C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职务</w:t>
            </w:r>
          </w:p>
        </w:tc>
        <w:tc>
          <w:tcPr>
            <w:tcW w:w="50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4AA8B4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手机号/座机</w:t>
            </w:r>
          </w:p>
        </w:tc>
        <w:tc>
          <w:tcPr>
            <w:tcW w:w="3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DAED0A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34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688769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项目合伙人</w:t>
            </w: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C3AF88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3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D5CC27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3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A9DE37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项目负责经理</w:t>
            </w:r>
          </w:p>
        </w:tc>
        <w:tc>
          <w:tcPr>
            <w:tcW w:w="35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62D278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32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4D5215D9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</w:tr>
      <w:tr w14:paraId="7907F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1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FE282A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FBB494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29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EF66E3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0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7EEE72B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8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CB3CEB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390F170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2F356B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1C53596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449A1FA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5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7BD5C4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2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68AE1D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40B7F6D6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775"/>
        <w:gridCol w:w="1568"/>
        <w:gridCol w:w="1138"/>
        <w:gridCol w:w="1427"/>
        <w:gridCol w:w="1090"/>
        <w:gridCol w:w="1339"/>
        <w:gridCol w:w="1625"/>
        <w:gridCol w:w="1652"/>
        <w:gridCol w:w="2288"/>
      </w:tblGrid>
      <w:tr w14:paraId="50ACE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63" w:type="pct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C854BA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客户IT部门人员联系方式</w:t>
            </w:r>
          </w:p>
        </w:tc>
        <w:tc>
          <w:tcPr>
            <w:tcW w:w="3137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50B5272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项目组联系方式</w:t>
            </w:r>
          </w:p>
        </w:tc>
      </w:tr>
      <w:tr w14:paraId="46F43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147198E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姓名</w:t>
            </w:r>
          </w:p>
        </w:tc>
        <w:tc>
          <w:tcPr>
            <w:tcW w:w="59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504B67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职务</w:t>
            </w:r>
          </w:p>
        </w:tc>
        <w:tc>
          <w:tcPr>
            <w:tcW w:w="52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0D871BC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手机号/座机</w:t>
            </w:r>
          </w:p>
        </w:tc>
        <w:tc>
          <w:tcPr>
            <w:tcW w:w="37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A8FFAD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4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097A14A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项目合伙人</w:t>
            </w: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6413714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4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58EDADC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  <w:tc>
          <w:tcPr>
            <w:tcW w:w="54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31305DD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项目负责经理</w:t>
            </w:r>
          </w:p>
        </w:tc>
        <w:tc>
          <w:tcPr>
            <w:tcW w:w="55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278DFE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手机号</w:t>
            </w:r>
          </w:p>
        </w:tc>
        <w:tc>
          <w:tcPr>
            <w:tcW w:w="76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0D746FD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邮箱</w:t>
            </w:r>
          </w:p>
        </w:tc>
      </w:tr>
      <w:tr w14:paraId="66E5B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2288D81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9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76D73A8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2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9EC57A2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7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AEAA39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4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5691B09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36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2E31670E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4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84B4CC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4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BCCDC63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55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3D2F8BF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  <w:tc>
          <w:tcPr>
            <w:tcW w:w="762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auto"/>
            <w:vAlign w:val="center"/>
          </w:tcPr>
          <w:p w14:paraId="641A7ACB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FFFFFF" w:themeColor="background1"/>
                <w:sz w:val="21"/>
              </w:rPr>
            </w:pPr>
          </w:p>
        </w:tc>
      </w:tr>
    </w:tbl>
    <w:p w14:paraId="14B81BD8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26"/>
        <w:gridCol w:w="1093"/>
        <w:gridCol w:w="1583"/>
        <w:gridCol w:w="1375"/>
        <w:gridCol w:w="1309"/>
        <w:gridCol w:w="1081"/>
        <w:gridCol w:w="1330"/>
        <w:gridCol w:w="1198"/>
        <w:gridCol w:w="1875"/>
        <w:gridCol w:w="1406"/>
      </w:tblGrid>
      <w:tr w14:paraId="0AC49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6" w:type="pct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noWrap/>
            <w:vAlign w:val="center"/>
          </w:tcPr>
          <w:p w14:paraId="7610E104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IT团队联系方式</w:t>
            </w:r>
          </w:p>
        </w:tc>
        <w:tc>
          <w:tcPr>
            <w:tcW w:w="1202" w:type="pct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0095557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差旅费用承担</w:t>
            </w:r>
          </w:p>
        </w:tc>
        <w:tc>
          <w:tcPr>
            <w:tcW w:w="624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7BFC3ED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建议IT团队行程（机票/航班信息）</w:t>
            </w:r>
          </w:p>
        </w:tc>
        <w:tc>
          <w:tcPr>
            <w:tcW w:w="468" w:type="pct"/>
            <w:vMerge w:val="restar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vAlign w:val="center"/>
          </w:tcPr>
          <w:p w14:paraId="1703E067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并购/年审/IPO/新三板/其他</w:t>
            </w:r>
          </w:p>
        </w:tc>
      </w:tr>
      <w:tr w14:paraId="7877B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34172C3D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IT顾问</w:t>
            </w:r>
          </w:p>
        </w:tc>
        <w:tc>
          <w:tcPr>
            <w:tcW w:w="50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808EA90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手机号</w:t>
            </w:r>
          </w:p>
        </w:tc>
        <w:tc>
          <w:tcPr>
            <w:tcW w:w="36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091B7E51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邮箱</w:t>
            </w:r>
          </w:p>
        </w:tc>
        <w:tc>
          <w:tcPr>
            <w:tcW w:w="52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7EC9A16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IT团队负责人</w:t>
            </w:r>
          </w:p>
        </w:tc>
        <w:tc>
          <w:tcPr>
            <w:tcW w:w="45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184193D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手机号</w:t>
            </w:r>
          </w:p>
        </w:tc>
        <w:tc>
          <w:tcPr>
            <w:tcW w:w="4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DE9D9"/>
            <w:vAlign w:val="center"/>
          </w:tcPr>
          <w:p w14:paraId="26D11AD6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sz w:val="21"/>
              </w:rPr>
              <w:t>邮箱</w:t>
            </w:r>
          </w:p>
        </w:tc>
        <w:tc>
          <w:tcPr>
            <w:tcW w:w="36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3EFF500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客户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63ADA635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项目组</w:t>
            </w:r>
          </w:p>
        </w:tc>
        <w:tc>
          <w:tcPr>
            <w:tcW w:w="39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E4DFEC"/>
            <w:noWrap/>
            <w:vAlign w:val="center"/>
          </w:tcPr>
          <w:p w14:paraId="17CE29A8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</w:pPr>
            <w:r>
              <w:rPr>
                <w:rFonts w:hint="default" w:ascii="Arial Narrow" w:hAnsi="Arial Narrow" w:eastAsia="宋体" w:cs="Arial Narrow"/>
                <w:b/>
                <w:color w:val="auto"/>
                <w:sz w:val="21"/>
              </w:rPr>
              <w:t>IT团队</w:t>
            </w:r>
          </w:p>
        </w:tc>
        <w:tc>
          <w:tcPr>
            <w:tcW w:w="624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B20C2C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  <w:tc>
          <w:tcPr>
            <w:tcW w:w="468" w:type="pct"/>
            <w:vMerge w:val="continue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2DE628F">
            <w:pPr>
              <w:adjustRightInd w:val="0"/>
              <w:snapToGrid w:val="0"/>
              <w:spacing w:before="10"/>
              <w:jc w:val="center"/>
              <w:rPr>
                <w:rFonts w:hint="default" w:ascii="Arial Narrow" w:hAnsi="Arial Narrow" w:eastAsia="宋体" w:cs="Arial Narrow"/>
                <w:b/>
                <w:sz w:val="21"/>
              </w:rPr>
            </w:pPr>
          </w:p>
        </w:tc>
      </w:tr>
      <w:tr w14:paraId="1ECB3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23895FD7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0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682E928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5DB8DDB9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527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181EEC62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5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755F2DD6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3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5F6E5A75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6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2791341D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4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08890EC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39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0D09DF9D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6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 w14:paraId="4ED4374B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  <w:tc>
          <w:tcPr>
            <w:tcW w:w="46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000000" w:fill="FFFFFF"/>
            <w:vAlign w:val="center"/>
          </w:tcPr>
          <w:p w14:paraId="3E5A06FF">
            <w:pPr>
              <w:adjustRightInd w:val="0"/>
              <w:snapToGrid w:val="0"/>
              <w:spacing w:before="10"/>
              <w:jc w:val="right"/>
              <w:rPr>
                <w:rFonts w:hint="default" w:ascii="Arial Narrow" w:hAnsi="Arial Narrow" w:eastAsia="宋体" w:cs="Arial Narrow"/>
                <w:sz w:val="21"/>
              </w:rPr>
            </w:pPr>
            <w:r>
              <w:rPr>
                <w:rFonts w:hint="default" w:ascii="Arial Narrow" w:hAnsi="Arial Narrow" w:eastAsia="宋体" w:cs="Arial Narrow"/>
                <w:sz w:val="21"/>
              </w:rPr>
              <w:t>　</w:t>
            </w:r>
          </w:p>
        </w:tc>
      </w:tr>
    </w:tbl>
    <w:p w14:paraId="759BC654">
      <w:pPr>
        <w:spacing w:before="163" w:beforeLines="50" w:line="300" w:lineRule="auto"/>
        <w:rPr>
          <w:rFonts w:hint="default" w:ascii="Arial Narrow" w:hAnsi="Arial Narrow" w:eastAsia="宋体" w:cs="Arial Narrow"/>
        </w:rPr>
      </w:pPr>
    </w:p>
    <w:p w14:paraId="5811F7C1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  <w:r>
        <w:rPr>
          <w:rFonts w:hint="default" w:ascii="Arial Narrow" w:hAnsi="Arial Narrow" w:eastAsia="宋体" w:cs="Arial Narrow"/>
        </w:rPr>
        <w:drawing>
          <wp:inline distT="0" distB="0" distL="0" distR="0">
            <wp:extent cx="5486400" cy="2897505"/>
            <wp:effectExtent l="0" t="0" r="0" b="0"/>
            <wp:docPr id="4" name="图片 3" descr="拓扑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拓扑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94A9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p w14:paraId="6205E04C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p w14:paraId="167AB9B3">
      <w:pPr>
        <w:spacing w:before="163" w:beforeLines="50" w:line="300" w:lineRule="auto"/>
        <w:jc w:val="center"/>
        <w:rPr>
          <w:rFonts w:hint="default" w:ascii="Arial Narrow" w:hAnsi="Arial Narrow" w:eastAsia="宋体" w:cs="Arial Narrow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6840" w:h="11900" w:orient="landscape"/>
      <w:pgMar w:top="1077" w:right="1020" w:bottom="1077" w:left="1020" w:header="454" w:footer="454" w:gutter="0"/>
      <w:cols w:space="0" w:num="1"/>
      <w:titlePg/>
      <w:rtlGutter w:val="0"/>
      <w:docGrid w:type="lines" w:linePitch="33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8538820"/>
      <w:docPartObj>
        <w:docPartGallery w:val="autotext"/>
      </w:docPartObj>
    </w:sdtPr>
    <w:sdtEndPr>
      <w:rPr>
        <w:sz w:val="20"/>
        <w:szCs w:val="20"/>
      </w:rPr>
    </w:sdtEndPr>
    <w:sdtContent>
      <w:p w14:paraId="13213C2C">
        <w:pPr>
          <w:pStyle w:val="13"/>
          <w:jc w:val="center"/>
          <w:rPr>
            <w:rFonts w:hint="eastAsia"/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  <w:lang w:val="zh-CN"/>
          </w:rPr>
          <w:t>2</w:t>
        </w:r>
        <w:r>
          <w:rPr>
            <w:sz w:val="20"/>
            <w:szCs w:val="20"/>
          </w:rPr>
          <w:fldChar w:fldCharType="end"/>
        </w:r>
      </w:p>
    </w:sdtContent>
  </w:sdt>
  <w:p w14:paraId="7D0E2625">
    <w:pPr>
      <w:pStyle w:val="1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9963328"/>
      <w:docPartObj>
        <w:docPartGallery w:val="autotext"/>
      </w:docPartObj>
    </w:sdtPr>
    <w:sdtEndPr>
      <w:rPr>
        <w:sz w:val="20"/>
        <w:szCs w:val="20"/>
      </w:rPr>
    </w:sdtEndPr>
    <w:sdtContent>
      <w:p w14:paraId="0DB7A824">
        <w:pPr>
          <w:pStyle w:val="13"/>
          <w:jc w:val="center"/>
          <w:rPr>
            <w:rFonts w:hint="eastAsia"/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  \* MERGEFORMAT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AA720">
    <w:pPr>
      <w:pStyle w:val="14"/>
      <w:jc w:val="right"/>
      <w:rPr>
        <w:rFonts w:hint="default"/>
        <w:lang w:val="en-US" w:eastAsia="zh-CN"/>
      </w:rPr>
    </w:pPr>
    <w:r>
      <w:rPr>
        <w:rFonts w:hint="eastAsia" w:eastAsia="宋体"/>
        <w:lang w:val="en-US" w:eastAsia="zh-CN"/>
      </w:rPr>
      <w:t xml:space="preserve"> </w:t>
    </w:r>
    <w:r>
      <w:rPr>
        <w:rFonts w:hint="eastAsia"/>
      </w:rPr>
      <w:t>索引号：</w:t>
    </w:r>
    <w:r>
      <w:rPr>
        <w:rFonts w:hint="eastAsia"/>
        <w:lang w:val="en-US" w:eastAsia="zh-CN"/>
      </w:rPr>
      <w:t>B60-2-2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A05E3">
    <w:pPr>
      <w:pStyle w:val="14"/>
      <w:jc w:val="right"/>
      <w:rPr>
        <w:rFonts w:hint="default"/>
        <w:lang w:val="en-US" w:eastAsia="zh-CN"/>
      </w:rPr>
    </w:pPr>
    <w:r>
      <w:tab/>
    </w:r>
    <w:r>
      <w:tab/>
    </w:r>
    <w:r>
      <w:tab/>
    </w:r>
    <w:r>
      <w:rPr>
        <w:rFonts w:hint="eastAsia" w:eastAsia="宋体"/>
        <w:lang w:val="en-US" w:eastAsia="zh-CN"/>
      </w:rPr>
      <w:t xml:space="preserve">  </w:t>
    </w:r>
    <w:r>
      <w:rPr>
        <w:rFonts w:hint="eastAsia"/>
      </w:rPr>
      <w:t>索引号：</w:t>
    </w:r>
    <w:r>
      <w:rPr>
        <w:rFonts w:hint="eastAsia"/>
        <w:lang w:val="en-US" w:eastAsia="zh-CN"/>
      </w:rPr>
      <w:t>B60-2-2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C6E4D"/>
    <w:rsid w:val="000023E0"/>
    <w:rsid w:val="00002FB7"/>
    <w:rsid w:val="000065BA"/>
    <w:rsid w:val="0001026D"/>
    <w:rsid w:val="000127B8"/>
    <w:rsid w:val="000143C0"/>
    <w:rsid w:val="00033D55"/>
    <w:rsid w:val="000353F3"/>
    <w:rsid w:val="0003691B"/>
    <w:rsid w:val="00036ED4"/>
    <w:rsid w:val="00041A6A"/>
    <w:rsid w:val="00041DA7"/>
    <w:rsid w:val="000440D8"/>
    <w:rsid w:val="00044302"/>
    <w:rsid w:val="00045F06"/>
    <w:rsid w:val="00047EE7"/>
    <w:rsid w:val="00050447"/>
    <w:rsid w:val="00054E9E"/>
    <w:rsid w:val="0006662E"/>
    <w:rsid w:val="000701F4"/>
    <w:rsid w:val="00070BED"/>
    <w:rsid w:val="0007202A"/>
    <w:rsid w:val="0007707B"/>
    <w:rsid w:val="0008061B"/>
    <w:rsid w:val="000830C8"/>
    <w:rsid w:val="00084F73"/>
    <w:rsid w:val="00086E08"/>
    <w:rsid w:val="000905D2"/>
    <w:rsid w:val="000910EB"/>
    <w:rsid w:val="000A44A9"/>
    <w:rsid w:val="000B54E6"/>
    <w:rsid w:val="000B775D"/>
    <w:rsid w:val="000C2BFF"/>
    <w:rsid w:val="000C3DD4"/>
    <w:rsid w:val="000D4D9A"/>
    <w:rsid w:val="000D691C"/>
    <w:rsid w:val="0012092A"/>
    <w:rsid w:val="001214CC"/>
    <w:rsid w:val="00131066"/>
    <w:rsid w:val="00154BE7"/>
    <w:rsid w:val="00160755"/>
    <w:rsid w:val="00166E19"/>
    <w:rsid w:val="00180E97"/>
    <w:rsid w:val="00182B30"/>
    <w:rsid w:val="00183D4B"/>
    <w:rsid w:val="00186145"/>
    <w:rsid w:val="00191158"/>
    <w:rsid w:val="00192179"/>
    <w:rsid w:val="00192DEF"/>
    <w:rsid w:val="00193506"/>
    <w:rsid w:val="00197C2C"/>
    <w:rsid w:val="001A1B37"/>
    <w:rsid w:val="001A1ED8"/>
    <w:rsid w:val="001B0AE1"/>
    <w:rsid w:val="001B39B4"/>
    <w:rsid w:val="001B477D"/>
    <w:rsid w:val="001B530F"/>
    <w:rsid w:val="001B6664"/>
    <w:rsid w:val="001B7B98"/>
    <w:rsid w:val="001C43CD"/>
    <w:rsid w:val="001D20DE"/>
    <w:rsid w:val="001D2920"/>
    <w:rsid w:val="001D3F91"/>
    <w:rsid w:val="001E44FD"/>
    <w:rsid w:val="001E4886"/>
    <w:rsid w:val="001F1ADA"/>
    <w:rsid w:val="001F33B9"/>
    <w:rsid w:val="0020037C"/>
    <w:rsid w:val="00214CA7"/>
    <w:rsid w:val="00222A14"/>
    <w:rsid w:val="00224E8F"/>
    <w:rsid w:val="00230CDE"/>
    <w:rsid w:val="002329BE"/>
    <w:rsid w:val="00233E27"/>
    <w:rsid w:val="002400BA"/>
    <w:rsid w:val="00240224"/>
    <w:rsid w:val="002419B7"/>
    <w:rsid w:val="00260B0E"/>
    <w:rsid w:val="00280EFE"/>
    <w:rsid w:val="00291659"/>
    <w:rsid w:val="00292351"/>
    <w:rsid w:val="002930B3"/>
    <w:rsid w:val="002A037D"/>
    <w:rsid w:val="002A2C95"/>
    <w:rsid w:val="002B0923"/>
    <w:rsid w:val="002B4BAC"/>
    <w:rsid w:val="002C012B"/>
    <w:rsid w:val="002C0442"/>
    <w:rsid w:val="002C5C5D"/>
    <w:rsid w:val="002F64B3"/>
    <w:rsid w:val="002F77DB"/>
    <w:rsid w:val="00305487"/>
    <w:rsid w:val="00307DFA"/>
    <w:rsid w:val="00307E3B"/>
    <w:rsid w:val="00313D6E"/>
    <w:rsid w:val="003167A7"/>
    <w:rsid w:val="0032121D"/>
    <w:rsid w:val="003312A5"/>
    <w:rsid w:val="00335B10"/>
    <w:rsid w:val="00336FF6"/>
    <w:rsid w:val="00340108"/>
    <w:rsid w:val="00346374"/>
    <w:rsid w:val="00350672"/>
    <w:rsid w:val="003540CE"/>
    <w:rsid w:val="00360B08"/>
    <w:rsid w:val="00364E23"/>
    <w:rsid w:val="00367C00"/>
    <w:rsid w:val="00367C7A"/>
    <w:rsid w:val="00376DB9"/>
    <w:rsid w:val="00380751"/>
    <w:rsid w:val="00397004"/>
    <w:rsid w:val="00397131"/>
    <w:rsid w:val="003A2D01"/>
    <w:rsid w:val="003A6C84"/>
    <w:rsid w:val="003C0722"/>
    <w:rsid w:val="003C40A2"/>
    <w:rsid w:val="003C5BA0"/>
    <w:rsid w:val="003C7096"/>
    <w:rsid w:val="003E0A69"/>
    <w:rsid w:val="003E37A9"/>
    <w:rsid w:val="003E5A28"/>
    <w:rsid w:val="003E62E7"/>
    <w:rsid w:val="003F225D"/>
    <w:rsid w:val="003F68D8"/>
    <w:rsid w:val="00401EEE"/>
    <w:rsid w:val="00422FFD"/>
    <w:rsid w:val="00425057"/>
    <w:rsid w:val="00432930"/>
    <w:rsid w:val="00435991"/>
    <w:rsid w:val="00441C00"/>
    <w:rsid w:val="004428E0"/>
    <w:rsid w:val="004435A1"/>
    <w:rsid w:val="00444734"/>
    <w:rsid w:val="004448FD"/>
    <w:rsid w:val="0044684F"/>
    <w:rsid w:val="0045098B"/>
    <w:rsid w:val="004528B3"/>
    <w:rsid w:val="00453868"/>
    <w:rsid w:val="0045454A"/>
    <w:rsid w:val="004551F5"/>
    <w:rsid w:val="00465516"/>
    <w:rsid w:val="00465A67"/>
    <w:rsid w:val="0047029C"/>
    <w:rsid w:val="00471972"/>
    <w:rsid w:val="0047279F"/>
    <w:rsid w:val="0047313F"/>
    <w:rsid w:val="00480F56"/>
    <w:rsid w:val="00485770"/>
    <w:rsid w:val="00487A5A"/>
    <w:rsid w:val="004909FD"/>
    <w:rsid w:val="004968AB"/>
    <w:rsid w:val="00496B1A"/>
    <w:rsid w:val="004A0D45"/>
    <w:rsid w:val="004A1769"/>
    <w:rsid w:val="004A41B6"/>
    <w:rsid w:val="004B1428"/>
    <w:rsid w:val="004B72EF"/>
    <w:rsid w:val="004C5C61"/>
    <w:rsid w:val="004F248D"/>
    <w:rsid w:val="004F775D"/>
    <w:rsid w:val="004F7F1F"/>
    <w:rsid w:val="00510930"/>
    <w:rsid w:val="00512898"/>
    <w:rsid w:val="00514021"/>
    <w:rsid w:val="00516206"/>
    <w:rsid w:val="0051776B"/>
    <w:rsid w:val="005271A4"/>
    <w:rsid w:val="0054139E"/>
    <w:rsid w:val="005476C5"/>
    <w:rsid w:val="00562BF3"/>
    <w:rsid w:val="005660DF"/>
    <w:rsid w:val="0057067A"/>
    <w:rsid w:val="00573DFD"/>
    <w:rsid w:val="00574446"/>
    <w:rsid w:val="00580265"/>
    <w:rsid w:val="00582599"/>
    <w:rsid w:val="00592870"/>
    <w:rsid w:val="00592A7E"/>
    <w:rsid w:val="00593275"/>
    <w:rsid w:val="005A45DD"/>
    <w:rsid w:val="005B1228"/>
    <w:rsid w:val="005B45BE"/>
    <w:rsid w:val="005C2033"/>
    <w:rsid w:val="005C32D1"/>
    <w:rsid w:val="005C4FBD"/>
    <w:rsid w:val="005D07B2"/>
    <w:rsid w:val="005E3450"/>
    <w:rsid w:val="005E3C05"/>
    <w:rsid w:val="00600494"/>
    <w:rsid w:val="00603965"/>
    <w:rsid w:val="0060619D"/>
    <w:rsid w:val="00613D78"/>
    <w:rsid w:val="006207C4"/>
    <w:rsid w:val="00622F12"/>
    <w:rsid w:val="00626BE8"/>
    <w:rsid w:val="006310CE"/>
    <w:rsid w:val="0063379A"/>
    <w:rsid w:val="00644267"/>
    <w:rsid w:val="0064533C"/>
    <w:rsid w:val="00647A73"/>
    <w:rsid w:val="00650237"/>
    <w:rsid w:val="0065316D"/>
    <w:rsid w:val="006617FC"/>
    <w:rsid w:val="00665E70"/>
    <w:rsid w:val="006671D6"/>
    <w:rsid w:val="006707F5"/>
    <w:rsid w:val="00670B65"/>
    <w:rsid w:val="006717A6"/>
    <w:rsid w:val="00677081"/>
    <w:rsid w:val="0067778E"/>
    <w:rsid w:val="00685A36"/>
    <w:rsid w:val="006A0B72"/>
    <w:rsid w:val="006A2E02"/>
    <w:rsid w:val="006A5C82"/>
    <w:rsid w:val="006B0361"/>
    <w:rsid w:val="006B046F"/>
    <w:rsid w:val="006B0AB9"/>
    <w:rsid w:val="006B61BB"/>
    <w:rsid w:val="006C791F"/>
    <w:rsid w:val="006C7E5A"/>
    <w:rsid w:val="006E76A2"/>
    <w:rsid w:val="007039B2"/>
    <w:rsid w:val="007136A2"/>
    <w:rsid w:val="00713992"/>
    <w:rsid w:val="00713CC4"/>
    <w:rsid w:val="007154D8"/>
    <w:rsid w:val="007220A5"/>
    <w:rsid w:val="007231FF"/>
    <w:rsid w:val="00724DCC"/>
    <w:rsid w:val="007263C1"/>
    <w:rsid w:val="00734677"/>
    <w:rsid w:val="00744EEE"/>
    <w:rsid w:val="0075319E"/>
    <w:rsid w:val="00761283"/>
    <w:rsid w:val="0076427F"/>
    <w:rsid w:val="0077249D"/>
    <w:rsid w:val="00775B7D"/>
    <w:rsid w:val="00780A9C"/>
    <w:rsid w:val="00786F10"/>
    <w:rsid w:val="00787E7B"/>
    <w:rsid w:val="00795C61"/>
    <w:rsid w:val="00796032"/>
    <w:rsid w:val="007A20A3"/>
    <w:rsid w:val="007A5965"/>
    <w:rsid w:val="007A7F72"/>
    <w:rsid w:val="007C4F3B"/>
    <w:rsid w:val="007D0650"/>
    <w:rsid w:val="007D0D92"/>
    <w:rsid w:val="007D5AD1"/>
    <w:rsid w:val="007D6F37"/>
    <w:rsid w:val="007E25D4"/>
    <w:rsid w:val="007F68D9"/>
    <w:rsid w:val="00802E86"/>
    <w:rsid w:val="0080560E"/>
    <w:rsid w:val="008139EB"/>
    <w:rsid w:val="00820D9A"/>
    <w:rsid w:val="008313EA"/>
    <w:rsid w:val="00832B15"/>
    <w:rsid w:val="00832C42"/>
    <w:rsid w:val="0083667B"/>
    <w:rsid w:val="008429B0"/>
    <w:rsid w:val="00847439"/>
    <w:rsid w:val="00853BBD"/>
    <w:rsid w:val="00854A92"/>
    <w:rsid w:val="00855E4B"/>
    <w:rsid w:val="00872F38"/>
    <w:rsid w:val="00873327"/>
    <w:rsid w:val="0087659B"/>
    <w:rsid w:val="008A34D3"/>
    <w:rsid w:val="008C5FD6"/>
    <w:rsid w:val="008D6DFF"/>
    <w:rsid w:val="008E0807"/>
    <w:rsid w:val="008E3D06"/>
    <w:rsid w:val="008E7653"/>
    <w:rsid w:val="008F1E01"/>
    <w:rsid w:val="008F2E46"/>
    <w:rsid w:val="008F34AD"/>
    <w:rsid w:val="0090772C"/>
    <w:rsid w:val="00912145"/>
    <w:rsid w:val="009144D3"/>
    <w:rsid w:val="0091524A"/>
    <w:rsid w:val="0092114A"/>
    <w:rsid w:val="0092163C"/>
    <w:rsid w:val="0092227D"/>
    <w:rsid w:val="00936EAF"/>
    <w:rsid w:val="00941AC2"/>
    <w:rsid w:val="009459BC"/>
    <w:rsid w:val="009518E5"/>
    <w:rsid w:val="0095476B"/>
    <w:rsid w:val="00954D16"/>
    <w:rsid w:val="009571E8"/>
    <w:rsid w:val="009648E9"/>
    <w:rsid w:val="00964CC0"/>
    <w:rsid w:val="00973B94"/>
    <w:rsid w:val="009824B7"/>
    <w:rsid w:val="00986930"/>
    <w:rsid w:val="009948F4"/>
    <w:rsid w:val="009A171B"/>
    <w:rsid w:val="009A4DEE"/>
    <w:rsid w:val="009B3A16"/>
    <w:rsid w:val="009B75DD"/>
    <w:rsid w:val="009C4DDE"/>
    <w:rsid w:val="009C6AD6"/>
    <w:rsid w:val="009C6E4D"/>
    <w:rsid w:val="009D48C8"/>
    <w:rsid w:val="009E0D0B"/>
    <w:rsid w:val="009F10B5"/>
    <w:rsid w:val="009F470F"/>
    <w:rsid w:val="009F4730"/>
    <w:rsid w:val="009F5377"/>
    <w:rsid w:val="00A04E80"/>
    <w:rsid w:val="00A0776E"/>
    <w:rsid w:val="00A24EB7"/>
    <w:rsid w:val="00A25B6B"/>
    <w:rsid w:val="00A2621B"/>
    <w:rsid w:val="00A30A00"/>
    <w:rsid w:val="00A31960"/>
    <w:rsid w:val="00A34F43"/>
    <w:rsid w:val="00A374CB"/>
    <w:rsid w:val="00A41819"/>
    <w:rsid w:val="00A444C0"/>
    <w:rsid w:val="00A45DCC"/>
    <w:rsid w:val="00A50B8A"/>
    <w:rsid w:val="00A53F3C"/>
    <w:rsid w:val="00A5507F"/>
    <w:rsid w:val="00A62DE6"/>
    <w:rsid w:val="00A65174"/>
    <w:rsid w:val="00A6709E"/>
    <w:rsid w:val="00A71EAB"/>
    <w:rsid w:val="00A72829"/>
    <w:rsid w:val="00A732A0"/>
    <w:rsid w:val="00A7447E"/>
    <w:rsid w:val="00A74FD8"/>
    <w:rsid w:val="00A771DB"/>
    <w:rsid w:val="00A853DF"/>
    <w:rsid w:val="00A875CA"/>
    <w:rsid w:val="00A90D1C"/>
    <w:rsid w:val="00AA1A70"/>
    <w:rsid w:val="00AA32B8"/>
    <w:rsid w:val="00AA48F2"/>
    <w:rsid w:val="00AB0895"/>
    <w:rsid w:val="00AB242F"/>
    <w:rsid w:val="00AB46BE"/>
    <w:rsid w:val="00AC63BA"/>
    <w:rsid w:val="00AC668A"/>
    <w:rsid w:val="00AD1594"/>
    <w:rsid w:val="00AD248C"/>
    <w:rsid w:val="00AD26B6"/>
    <w:rsid w:val="00AE5BD7"/>
    <w:rsid w:val="00AF1B70"/>
    <w:rsid w:val="00AF5B64"/>
    <w:rsid w:val="00B00986"/>
    <w:rsid w:val="00B1091F"/>
    <w:rsid w:val="00B16EDB"/>
    <w:rsid w:val="00B24F71"/>
    <w:rsid w:val="00B36FF4"/>
    <w:rsid w:val="00B44B87"/>
    <w:rsid w:val="00B62EC5"/>
    <w:rsid w:val="00B640B4"/>
    <w:rsid w:val="00B6553D"/>
    <w:rsid w:val="00B67C71"/>
    <w:rsid w:val="00B711CE"/>
    <w:rsid w:val="00B73A1A"/>
    <w:rsid w:val="00B758C5"/>
    <w:rsid w:val="00B904A1"/>
    <w:rsid w:val="00B923BF"/>
    <w:rsid w:val="00B96E71"/>
    <w:rsid w:val="00BA2311"/>
    <w:rsid w:val="00BA53AC"/>
    <w:rsid w:val="00BA5760"/>
    <w:rsid w:val="00BA59E4"/>
    <w:rsid w:val="00BA6EB9"/>
    <w:rsid w:val="00BB6653"/>
    <w:rsid w:val="00BC3FD4"/>
    <w:rsid w:val="00BC6941"/>
    <w:rsid w:val="00BE185A"/>
    <w:rsid w:val="00BE7EB1"/>
    <w:rsid w:val="00BF46DC"/>
    <w:rsid w:val="00BF66C9"/>
    <w:rsid w:val="00BF6B6D"/>
    <w:rsid w:val="00C058F9"/>
    <w:rsid w:val="00C15415"/>
    <w:rsid w:val="00C2084E"/>
    <w:rsid w:val="00C26692"/>
    <w:rsid w:val="00C419D9"/>
    <w:rsid w:val="00C44102"/>
    <w:rsid w:val="00C56BB6"/>
    <w:rsid w:val="00C60DB4"/>
    <w:rsid w:val="00C61B5C"/>
    <w:rsid w:val="00C64312"/>
    <w:rsid w:val="00C70B7A"/>
    <w:rsid w:val="00C73AA7"/>
    <w:rsid w:val="00C84ADA"/>
    <w:rsid w:val="00C85047"/>
    <w:rsid w:val="00C855F1"/>
    <w:rsid w:val="00C87BC5"/>
    <w:rsid w:val="00C968CC"/>
    <w:rsid w:val="00CA2EB5"/>
    <w:rsid w:val="00CB1904"/>
    <w:rsid w:val="00CB493B"/>
    <w:rsid w:val="00CB7DA7"/>
    <w:rsid w:val="00CC7408"/>
    <w:rsid w:val="00CC7FA9"/>
    <w:rsid w:val="00CE33CC"/>
    <w:rsid w:val="00CE4DAD"/>
    <w:rsid w:val="00CE5498"/>
    <w:rsid w:val="00CF1342"/>
    <w:rsid w:val="00D11144"/>
    <w:rsid w:val="00D12A3C"/>
    <w:rsid w:val="00D14A41"/>
    <w:rsid w:val="00D17017"/>
    <w:rsid w:val="00D22149"/>
    <w:rsid w:val="00D23F54"/>
    <w:rsid w:val="00D27CAD"/>
    <w:rsid w:val="00D33909"/>
    <w:rsid w:val="00D346EF"/>
    <w:rsid w:val="00D4429A"/>
    <w:rsid w:val="00D51692"/>
    <w:rsid w:val="00D62964"/>
    <w:rsid w:val="00D75242"/>
    <w:rsid w:val="00D776CE"/>
    <w:rsid w:val="00D82B97"/>
    <w:rsid w:val="00D83FAC"/>
    <w:rsid w:val="00D84617"/>
    <w:rsid w:val="00D85100"/>
    <w:rsid w:val="00D85D36"/>
    <w:rsid w:val="00D868D7"/>
    <w:rsid w:val="00D901AC"/>
    <w:rsid w:val="00D9276E"/>
    <w:rsid w:val="00D955E8"/>
    <w:rsid w:val="00D9707A"/>
    <w:rsid w:val="00DA2B25"/>
    <w:rsid w:val="00DA49CC"/>
    <w:rsid w:val="00DA540F"/>
    <w:rsid w:val="00DB18A3"/>
    <w:rsid w:val="00DB4480"/>
    <w:rsid w:val="00DC3E6B"/>
    <w:rsid w:val="00DC6846"/>
    <w:rsid w:val="00DD29FD"/>
    <w:rsid w:val="00DD61B5"/>
    <w:rsid w:val="00DD6DA7"/>
    <w:rsid w:val="00DE0679"/>
    <w:rsid w:val="00DE6078"/>
    <w:rsid w:val="00E03414"/>
    <w:rsid w:val="00E10A28"/>
    <w:rsid w:val="00E12E0B"/>
    <w:rsid w:val="00E13218"/>
    <w:rsid w:val="00E14C76"/>
    <w:rsid w:val="00E1583F"/>
    <w:rsid w:val="00E15C5A"/>
    <w:rsid w:val="00E23774"/>
    <w:rsid w:val="00E24E97"/>
    <w:rsid w:val="00E25F9C"/>
    <w:rsid w:val="00E26938"/>
    <w:rsid w:val="00E307BC"/>
    <w:rsid w:val="00E325E7"/>
    <w:rsid w:val="00E334B5"/>
    <w:rsid w:val="00E36A77"/>
    <w:rsid w:val="00E42BC3"/>
    <w:rsid w:val="00E43F48"/>
    <w:rsid w:val="00E46422"/>
    <w:rsid w:val="00E50E08"/>
    <w:rsid w:val="00E549EB"/>
    <w:rsid w:val="00E576DD"/>
    <w:rsid w:val="00E6054F"/>
    <w:rsid w:val="00E65B9C"/>
    <w:rsid w:val="00E703D2"/>
    <w:rsid w:val="00E823D3"/>
    <w:rsid w:val="00E84C35"/>
    <w:rsid w:val="00E96CC2"/>
    <w:rsid w:val="00E96FA4"/>
    <w:rsid w:val="00EA01EA"/>
    <w:rsid w:val="00EA36FF"/>
    <w:rsid w:val="00EA6DB6"/>
    <w:rsid w:val="00EA7925"/>
    <w:rsid w:val="00EB1764"/>
    <w:rsid w:val="00EB198D"/>
    <w:rsid w:val="00EB2E4D"/>
    <w:rsid w:val="00EB55B0"/>
    <w:rsid w:val="00EC0A56"/>
    <w:rsid w:val="00EC54D2"/>
    <w:rsid w:val="00EE1B68"/>
    <w:rsid w:val="00EE5438"/>
    <w:rsid w:val="00EE798C"/>
    <w:rsid w:val="00EF426A"/>
    <w:rsid w:val="00EF54D2"/>
    <w:rsid w:val="00EF56EA"/>
    <w:rsid w:val="00F01038"/>
    <w:rsid w:val="00F01DAA"/>
    <w:rsid w:val="00F11C29"/>
    <w:rsid w:val="00F12D8C"/>
    <w:rsid w:val="00F16052"/>
    <w:rsid w:val="00F161B2"/>
    <w:rsid w:val="00F21159"/>
    <w:rsid w:val="00F228D7"/>
    <w:rsid w:val="00F24C13"/>
    <w:rsid w:val="00F24F5B"/>
    <w:rsid w:val="00F254DD"/>
    <w:rsid w:val="00F32960"/>
    <w:rsid w:val="00F34554"/>
    <w:rsid w:val="00F35925"/>
    <w:rsid w:val="00F51304"/>
    <w:rsid w:val="00F60122"/>
    <w:rsid w:val="00F6133B"/>
    <w:rsid w:val="00F67F62"/>
    <w:rsid w:val="00F75038"/>
    <w:rsid w:val="00F82DD1"/>
    <w:rsid w:val="00F83AA9"/>
    <w:rsid w:val="00F915DB"/>
    <w:rsid w:val="00FA35E9"/>
    <w:rsid w:val="00FA475B"/>
    <w:rsid w:val="00FA7AA3"/>
    <w:rsid w:val="00FB124C"/>
    <w:rsid w:val="00FB41F7"/>
    <w:rsid w:val="00FB5F47"/>
    <w:rsid w:val="00FC18C4"/>
    <w:rsid w:val="00FD05BE"/>
    <w:rsid w:val="00FD4B17"/>
    <w:rsid w:val="00FE1AC3"/>
    <w:rsid w:val="00FE4D68"/>
    <w:rsid w:val="00FE5E8E"/>
    <w:rsid w:val="00FE69A5"/>
    <w:rsid w:val="00FF0419"/>
    <w:rsid w:val="00FF0D58"/>
    <w:rsid w:val="00FF3091"/>
    <w:rsid w:val="00FF7C2D"/>
    <w:rsid w:val="0E9428C1"/>
    <w:rsid w:val="263A6D45"/>
    <w:rsid w:val="2A5715CA"/>
    <w:rsid w:val="34007603"/>
    <w:rsid w:val="397500A2"/>
    <w:rsid w:val="55C41D7E"/>
    <w:rsid w:val="57AC3A95"/>
    <w:rsid w:val="6E043994"/>
    <w:rsid w:val="77894833"/>
    <w:rsid w:val="7FAE54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eastAsia="仿宋_GB2312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5" w:lineRule="auto"/>
      <w:ind w:firstLine="200" w:firstLineChars="200"/>
      <w:outlineLvl w:val="2"/>
    </w:pPr>
    <w:rPr>
      <w:rFonts w:eastAsia="仿宋_GB2312"/>
      <w:b/>
      <w:bCs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eastAsiaTheme="minorHAnsi"/>
      <w:sz w:val="20"/>
      <w:szCs w:val="20"/>
    </w:rPr>
  </w:style>
  <w:style w:type="paragraph" w:styleId="7">
    <w:name w:val="annotation text"/>
    <w:basedOn w:val="1"/>
    <w:link w:val="40"/>
    <w:unhideWhenUsed/>
    <w:qFormat/>
    <w:uiPriority w:val="99"/>
    <w:pPr>
      <w:jc w:val="left"/>
    </w:pPr>
  </w:style>
  <w:style w:type="paragraph" w:styleId="8">
    <w:name w:val="Body Text"/>
    <w:basedOn w:val="1"/>
    <w:link w:val="44"/>
    <w:qFormat/>
    <w:uiPriority w:val="0"/>
    <w:pPr>
      <w:widowControl/>
      <w:spacing w:after="240" w:line="260" w:lineRule="exact"/>
      <w:jc w:val="left"/>
    </w:pPr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styleId="9">
    <w:name w:val="toc 5"/>
    <w:basedOn w:val="1"/>
    <w:next w:val="1"/>
    <w:autoRedefine/>
    <w:unhideWhenUsed/>
    <w:qFormat/>
    <w:uiPriority w:val="39"/>
    <w:pPr>
      <w:ind w:left="720"/>
      <w:jc w:val="left"/>
    </w:pPr>
    <w:rPr>
      <w:rFonts w:eastAsiaTheme="minorHAnsi"/>
      <w:sz w:val="20"/>
      <w:szCs w:val="20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240"/>
      <w:jc w:val="left"/>
    </w:pPr>
    <w:rPr>
      <w:rFonts w:eastAsiaTheme="minorHAnsi"/>
      <w:sz w:val="20"/>
      <w:szCs w:val="20"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40"/>
      <w:jc w:val="left"/>
    </w:pPr>
    <w:rPr>
      <w:rFonts w:eastAsiaTheme="minorHAnsi"/>
      <w:sz w:val="20"/>
      <w:szCs w:val="20"/>
    </w:rPr>
  </w:style>
  <w:style w:type="paragraph" w:styleId="12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360"/>
      <w:jc w:val="left"/>
    </w:pPr>
    <w:rPr>
      <w:rFonts w:asciiTheme="majorHAnsi" w:eastAsiaTheme="maj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480"/>
      <w:jc w:val="left"/>
    </w:pPr>
    <w:rPr>
      <w:rFonts w:eastAsiaTheme="minorHAnsi"/>
      <w:sz w:val="20"/>
      <w:szCs w:val="20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960"/>
      <w:jc w:val="left"/>
    </w:pPr>
    <w:rPr>
      <w:rFonts w:eastAsiaTheme="minorHAnsi"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20"/>
      <w:szCs w:val="20"/>
    </w:rPr>
  </w:style>
  <w:style w:type="paragraph" w:styleId="2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styleId="21">
    <w:name w:val="annotation subject"/>
    <w:basedOn w:val="7"/>
    <w:next w:val="7"/>
    <w:link w:val="41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No Spacing"/>
    <w:link w:val="28"/>
    <w:qFormat/>
    <w:uiPriority w:val="1"/>
    <w:rPr>
      <w:rFonts w:eastAsia="Microsoft YaHei UI" w:asciiTheme="minorHAnsi" w:hAnsiTheme="minorHAnsi" w:cstheme="minorBidi"/>
      <w:kern w:val="0"/>
      <w:sz w:val="22"/>
      <w:szCs w:val="22"/>
      <w:lang w:val="en-US" w:eastAsia="zh-CN" w:bidi="ar-SA"/>
    </w:rPr>
  </w:style>
  <w:style w:type="character" w:customStyle="1" w:styleId="28">
    <w:name w:val="无间隔 字符"/>
    <w:basedOn w:val="24"/>
    <w:link w:val="27"/>
    <w:qFormat/>
    <w:uiPriority w:val="1"/>
    <w:rPr>
      <w:rFonts w:eastAsia="Microsoft YaHei UI"/>
      <w:kern w:val="0"/>
      <w:sz w:val="22"/>
      <w:szCs w:val="2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24"/>
    <w:link w:val="3"/>
    <w:qFormat/>
    <w:uiPriority w:val="9"/>
    <w:rPr>
      <w:rFonts w:eastAsia="仿宋_GB2312" w:asciiTheme="majorHAnsi" w:hAnsiTheme="majorHAnsi" w:cstheme="majorBidi"/>
      <w:b/>
      <w:bCs/>
      <w:szCs w:val="32"/>
    </w:rPr>
  </w:style>
  <w:style w:type="character" w:customStyle="1" w:styleId="32">
    <w:name w:val="标题 3 字符"/>
    <w:basedOn w:val="24"/>
    <w:link w:val="4"/>
    <w:qFormat/>
    <w:uiPriority w:val="9"/>
    <w:rPr>
      <w:rFonts w:eastAsia="仿宋_GB2312"/>
      <w:b/>
      <w:bCs/>
      <w:szCs w:val="32"/>
    </w:rPr>
  </w:style>
  <w:style w:type="character" w:customStyle="1" w:styleId="33">
    <w:name w:val="批注框文本 字符"/>
    <w:basedOn w:val="24"/>
    <w:link w:val="12"/>
    <w:semiHidden/>
    <w:qFormat/>
    <w:uiPriority w:val="99"/>
    <w:rPr>
      <w:sz w:val="18"/>
      <w:szCs w:val="18"/>
    </w:rPr>
  </w:style>
  <w:style w:type="table" w:customStyle="1" w:styleId="34">
    <w:name w:val="网格表 4 - 着色 11"/>
    <w:basedOn w:val="2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35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5" w:themeColor="accent1" w:themeShade="BF"/>
      <w:kern w:val="0"/>
      <w:sz w:val="28"/>
      <w:szCs w:val="28"/>
    </w:rPr>
  </w:style>
  <w:style w:type="character" w:customStyle="1" w:styleId="3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楷体" w:eastAsia="华文楷体" w:cs="华文楷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38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40">
    <w:name w:val="批注文字 字符"/>
    <w:basedOn w:val="24"/>
    <w:link w:val="7"/>
    <w:qFormat/>
    <w:uiPriority w:val="99"/>
  </w:style>
  <w:style w:type="character" w:customStyle="1" w:styleId="41">
    <w:name w:val="批注主题 字符"/>
    <w:basedOn w:val="40"/>
    <w:link w:val="21"/>
    <w:semiHidden/>
    <w:qFormat/>
    <w:uiPriority w:val="99"/>
    <w:rPr>
      <w:b/>
      <w:bCs/>
    </w:rPr>
  </w:style>
  <w:style w:type="character" w:customStyle="1" w:styleId="42">
    <w:name w:val="pnum-title1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3">
    <w:name w:val="paragraph2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4">
    <w:name w:val="正文文本 字符"/>
    <w:basedOn w:val="24"/>
    <w:link w:val="8"/>
    <w:qFormat/>
    <w:uiPriority w:val="0"/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customStyle="1" w:styleId="45">
    <w:name w:val="Memo_Date"/>
    <w:basedOn w:val="1"/>
    <w:qFormat/>
    <w:uiPriority w:val="0"/>
    <w:pPr>
      <w:widowControl/>
      <w:spacing w:before="60" w:after="60" w:line="260" w:lineRule="exact"/>
      <w:jc w:val="left"/>
    </w:pPr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customStyle="1" w:styleId="46">
    <w:name w:val="Memo_From"/>
    <w:basedOn w:val="45"/>
    <w:qFormat/>
    <w:uiPriority w:val="0"/>
  </w:style>
  <w:style w:type="paragraph" w:customStyle="1" w:styleId="47">
    <w:name w:val="Memo_Subject"/>
    <w:basedOn w:val="46"/>
    <w:qFormat/>
    <w:uiPriority w:val="0"/>
  </w:style>
  <w:style w:type="paragraph" w:customStyle="1" w:styleId="48">
    <w:name w:val="Style Memo_Label + 8 pt"/>
    <w:basedOn w:val="1"/>
    <w:qFormat/>
    <w:uiPriority w:val="0"/>
    <w:pPr>
      <w:widowControl/>
      <w:spacing w:before="60" w:after="60" w:line="260" w:lineRule="exact"/>
      <w:jc w:val="left"/>
    </w:pPr>
    <w:rPr>
      <w:rFonts w:ascii="Arial" w:hAnsi="Arial" w:eastAsia="宋体" w:cs="Times New Roman"/>
      <w:kern w:val="0"/>
      <w:sz w:val="16"/>
      <w:szCs w:val="20"/>
      <w:lang w:eastAsia="en-US"/>
    </w:rPr>
  </w:style>
  <w:style w:type="paragraph" w:customStyle="1" w:styleId="49">
    <w:name w:val="Block"/>
    <w:basedOn w:val="1"/>
    <w:link w:val="50"/>
    <w:qFormat/>
    <w:uiPriority w:val="0"/>
    <w:pPr>
      <w:widowControl/>
      <w:spacing w:before="240"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  <w:style w:type="character" w:customStyle="1" w:styleId="50">
    <w:name w:val="Block Char"/>
    <w:link w:val="49"/>
    <w:qFormat/>
    <w:locked/>
    <w:uiPriority w:val="0"/>
    <w:rPr>
      <w:rFonts w:ascii="Times New Roman" w:hAnsi="Times New Roman" w:eastAsia="宋体" w:cs="Times New Roman"/>
      <w:kern w:val="0"/>
      <w:szCs w:val="20"/>
      <w:lang w:eastAsia="en-US"/>
    </w:rPr>
  </w:style>
  <w:style w:type="table" w:customStyle="1" w:styleId="51">
    <w:name w:val="Table Normal"/>
    <w:semiHidden/>
    <w:unhideWhenUsed/>
    <w:qFormat/>
    <w:uiPriority w:val="2"/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Table Paragraph"/>
    <w:basedOn w:val="1"/>
    <w:qFormat/>
    <w:uiPriority w:val="1"/>
    <w:rPr>
      <w:lang w:eastAsia="en-US"/>
    </w:rPr>
  </w:style>
  <w:style w:type="paragraph" w:customStyle="1" w:styleId="53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2017-12-21T00:00:00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491D2118-5EB7-41A5-B338-6997F7DE95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516</Words>
  <Characters>558</Characters>
  <Lines>5</Lines>
  <Paragraphs>1</Paragraphs>
  <TotalTime>7</TotalTime>
  <ScaleCrop>false</ScaleCrop>
  <LinksUpToDate>false</LinksUpToDate>
  <CharactersWithSpaces>598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2018-01-09T10:58:00Z</dcterms:created>
  <dc:creator>Microsoft Office 用户</dc:creator>
  <cp:lastModifiedBy>小坦克2号^O^</cp:lastModifiedBy>
  <cp:lastPrinted>2018-01-10T06:28:00Z</cp:lastPrinted>
  <dcterms:modified xsi:type="dcterms:W3CDTF">2025-09-30T11:30:57Z</dcterms:modified>
  <dc:subject>Grant thornton China IT Audit manual</dc:subject>
  <dc:title>IT审计指南</dc:title>
  <cp:revision>240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eyJoZGlkIjoiMmMxN2FmYzE2ZmQ2OTIzM2NlZGRkYWFkYTEzNTg0ZWUiLCJ1c2VySWQiOiIyNTUzMDE1NDQifQ==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15CCE8C7E93541A0898F8FAAB6B53E49_12</vt:lpwstr>
  </property>
</Properties>
</file>