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horzAnchor="margin" w:tblpY="-28"/>
        <w:tblOverlap w:val="never"/>
        <w:tblW w:w="0" w:type="auto"/>
        <w:tblLayout w:type="fixed"/>
        <w:tblCellMar>
          <w:left w:w="0" w:type="dxa"/>
          <w:right w:w="0" w:type="dxa"/>
        </w:tblCellMar>
        <w:tblLook w:val="01E0" w:firstRow="1" w:lastRow="1" w:firstColumn="1" w:lastColumn="1" w:noHBand="0" w:noVBand="0"/>
      </w:tblPr>
      <w:tblGrid>
        <w:gridCol w:w="5760"/>
      </w:tblGrid>
      <w:tr w:rsidR="006A76EE" w:rsidRPr="00DD1FB5" w14:paraId="19CEBDB0" w14:textId="77777777" w:rsidTr="00F9459B">
        <w:trPr>
          <w:trHeight w:hRule="exact" w:val="270"/>
        </w:trPr>
        <w:tc>
          <w:tcPr>
            <w:tcW w:w="5760" w:type="dxa"/>
          </w:tcPr>
          <w:p w14:paraId="3930A24A" w14:textId="77777777" w:rsidR="006A76EE" w:rsidRPr="00DD1FB5" w:rsidRDefault="006A76EE" w:rsidP="00F9459B">
            <w:pPr>
              <w:rPr>
                <w:sz w:val="22"/>
              </w:rPr>
            </w:pPr>
            <w:r w:rsidRPr="00DD1FB5">
              <w:rPr>
                <w:color w:val="0000FF"/>
              </w:rPr>
              <w:t>Date</w:t>
            </w:r>
          </w:p>
        </w:tc>
      </w:tr>
      <w:tr w:rsidR="006A76EE" w:rsidRPr="00DD1FB5" w14:paraId="2E075427" w14:textId="77777777" w:rsidTr="00F9459B">
        <w:trPr>
          <w:trHeight w:hRule="exact" w:val="20"/>
        </w:trPr>
        <w:tc>
          <w:tcPr>
            <w:tcW w:w="5760" w:type="dxa"/>
            <w:vAlign w:val="bottom"/>
          </w:tcPr>
          <w:p w14:paraId="2B4FC362" w14:textId="77777777" w:rsidR="006A76EE" w:rsidRPr="00DD1FB5" w:rsidRDefault="006A76EE" w:rsidP="00F9459B">
            <w:pPr>
              <w:pStyle w:val="ClientAddress"/>
              <w:framePr w:hSpace="0" w:wrap="auto" w:vAnchor="margin" w:yAlign="inline"/>
              <w:suppressOverlap w:val="0"/>
              <w:rPr>
                <w:rFonts w:ascii="Arial" w:hAnsi="Arial"/>
                <w:sz w:val="22"/>
                <w:szCs w:val="22"/>
              </w:rPr>
            </w:pPr>
          </w:p>
        </w:tc>
      </w:tr>
      <w:tr w:rsidR="006A76EE" w:rsidRPr="00DD1FB5" w14:paraId="7005DC86" w14:textId="77777777" w:rsidTr="00F9459B">
        <w:trPr>
          <w:trHeight w:hRule="exact" w:val="20"/>
        </w:trPr>
        <w:tc>
          <w:tcPr>
            <w:tcW w:w="5760" w:type="dxa"/>
          </w:tcPr>
          <w:p w14:paraId="6A3435EE" w14:textId="77777777" w:rsidR="006A76EE" w:rsidRPr="00DD1FB5" w:rsidRDefault="006A76EE" w:rsidP="00F9459B">
            <w:pPr>
              <w:rPr>
                <w:sz w:val="22"/>
              </w:rPr>
            </w:pPr>
          </w:p>
        </w:tc>
      </w:tr>
    </w:tbl>
    <w:p w14:paraId="2BEA048E" w14:textId="0F830781" w:rsidR="006A76EE" w:rsidRPr="00DD1FB5" w:rsidRDefault="006A76EE" w:rsidP="006A76EE">
      <w:pPr>
        <w:rPr>
          <w:b/>
          <w:color w:val="000000"/>
          <w:szCs w:val="18"/>
          <w:shd w:val="clear" w:color="auto" w:fill="FFFFFF"/>
        </w:rPr>
      </w:pPr>
    </w:p>
    <w:p w14:paraId="4BBD8970" w14:textId="025578EF" w:rsidR="006A76EE" w:rsidRPr="00DD1FB5" w:rsidRDefault="006A76EE" w:rsidP="006A76EE">
      <w:pPr>
        <w:spacing w:after="0"/>
        <w:rPr>
          <w:color w:val="0000FF"/>
        </w:rPr>
      </w:pPr>
      <w:r w:rsidRPr="00DD1FB5">
        <w:rPr>
          <w:color w:val="0000FF"/>
        </w:rPr>
        <w:t>Name</w:t>
      </w:r>
    </w:p>
    <w:p w14:paraId="414E5CF6" w14:textId="5FC81A0D" w:rsidR="006A76EE" w:rsidRPr="00DD1FB5" w:rsidRDefault="006A76EE" w:rsidP="006A76EE">
      <w:pPr>
        <w:spacing w:after="0"/>
        <w:rPr>
          <w:color w:val="0000FF"/>
        </w:rPr>
      </w:pPr>
      <w:r w:rsidRPr="00DD1FB5">
        <w:rPr>
          <w:color w:val="0000FF"/>
        </w:rPr>
        <w:t>Title</w:t>
      </w:r>
    </w:p>
    <w:p w14:paraId="765129F2" w14:textId="2458C99A" w:rsidR="006A76EE" w:rsidRPr="006B39F2" w:rsidRDefault="00430464" w:rsidP="006A76EE">
      <w:pPr>
        <w:spacing w:after="0"/>
        <w:rPr>
          <w:color w:val="0000FF"/>
        </w:rPr>
      </w:pPr>
      <w:r w:rsidRPr="006B39F2">
        <w:rPr>
          <w:color w:val="0000FF"/>
        </w:rPr>
        <w:t>Nonmember f</w:t>
      </w:r>
      <w:r w:rsidR="008B175C" w:rsidRPr="006B39F2">
        <w:rPr>
          <w:color w:val="0000FF"/>
        </w:rPr>
        <w:t>irm name</w:t>
      </w:r>
    </w:p>
    <w:p w14:paraId="2EDD20A3" w14:textId="437F3BFD" w:rsidR="00DA6573" w:rsidRPr="006B39F2" w:rsidRDefault="006A76EE" w:rsidP="006A76EE">
      <w:pPr>
        <w:spacing w:after="0"/>
        <w:rPr>
          <w:color w:val="0000FF"/>
        </w:rPr>
      </w:pPr>
      <w:r w:rsidRPr="006B39F2">
        <w:rPr>
          <w:color w:val="0000FF"/>
        </w:rPr>
        <w:t>Address</w:t>
      </w:r>
      <w:r w:rsidRPr="006B39F2">
        <w:rPr>
          <w:sz w:val="22"/>
        </w:rPr>
        <w:br w:type="textWrapping" w:clear="all"/>
      </w:r>
    </w:p>
    <w:tbl>
      <w:tblPr>
        <w:tblStyle w:val="ab"/>
        <w:tblW w:w="0" w:type="auto"/>
        <w:tblBorders>
          <w:top w:val="single" w:sz="8" w:space="0" w:color="FF0000"/>
          <w:left w:val="single" w:sz="8" w:space="0" w:color="FF0000"/>
          <w:bottom w:val="single" w:sz="8" w:space="0" w:color="FF0000"/>
          <w:right w:val="single" w:sz="8" w:space="0" w:color="FF0000"/>
          <w:insideH w:val="none" w:sz="0" w:space="0" w:color="auto"/>
          <w:insideV w:val="none" w:sz="0" w:space="0" w:color="auto"/>
        </w:tblBorders>
        <w:tblLook w:val="04A0" w:firstRow="1" w:lastRow="0" w:firstColumn="1" w:lastColumn="0" w:noHBand="0" w:noVBand="1"/>
      </w:tblPr>
      <w:tblGrid>
        <w:gridCol w:w="6834"/>
      </w:tblGrid>
      <w:tr w:rsidR="00DA6573" w:rsidRPr="00DD1FB5" w14:paraId="297155C1" w14:textId="77777777" w:rsidTr="6F8CCBC6">
        <w:tc>
          <w:tcPr>
            <w:tcW w:w="6844" w:type="dxa"/>
          </w:tcPr>
          <w:p w14:paraId="7BF38E26" w14:textId="4AB22896" w:rsidR="00DA6573" w:rsidRPr="006B39F2" w:rsidRDefault="00DA6573" w:rsidP="00DA6573">
            <w:pPr>
              <w:pStyle w:val="1"/>
              <w:spacing w:before="120" w:line="259" w:lineRule="auto"/>
              <w:rPr>
                <w:rFonts w:asciiTheme="minorHAnsi" w:hAnsiTheme="minorHAnsi" w:cstheme="minorHAnsi"/>
                <w:b/>
                <w:sz w:val="18"/>
                <w:szCs w:val="18"/>
              </w:rPr>
            </w:pPr>
            <w:r w:rsidRPr="006B39F2">
              <w:rPr>
                <w:rFonts w:asciiTheme="minorHAnsi" w:hAnsiTheme="minorHAnsi" w:cstheme="minorHAnsi"/>
                <w:b/>
                <w:sz w:val="18"/>
                <w:szCs w:val="18"/>
              </w:rPr>
              <w:t xml:space="preserve">Access to </w:t>
            </w:r>
            <w:r w:rsidR="00CB7C0F" w:rsidRPr="006B39F2">
              <w:rPr>
                <w:rFonts w:asciiTheme="minorHAnsi" w:hAnsiTheme="minorHAnsi" w:cstheme="minorHAnsi"/>
                <w:b/>
                <w:sz w:val="18"/>
                <w:szCs w:val="18"/>
              </w:rPr>
              <w:t xml:space="preserve">component </w:t>
            </w:r>
            <w:r w:rsidRPr="006B39F2">
              <w:rPr>
                <w:rFonts w:asciiTheme="minorHAnsi" w:hAnsiTheme="minorHAnsi" w:cstheme="minorHAnsi"/>
                <w:b/>
                <w:sz w:val="18"/>
                <w:szCs w:val="18"/>
              </w:rPr>
              <w:t xml:space="preserve">workpapers by </w:t>
            </w:r>
            <w:r w:rsidR="00CB7C0F" w:rsidRPr="006B39F2">
              <w:rPr>
                <w:rFonts w:asciiTheme="minorHAnsi" w:hAnsiTheme="minorHAnsi" w:cstheme="minorHAnsi"/>
                <w:b/>
                <w:sz w:val="18"/>
                <w:szCs w:val="18"/>
              </w:rPr>
              <w:t xml:space="preserve">group </w:t>
            </w:r>
            <w:r w:rsidRPr="006B39F2">
              <w:rPr>
                <w:rFonts w:asciiTheme="minorHAnsi" w:hAnsiTheme="minorHAnsi" w:cstheme="minorHAnsi"/>
                <w:b/>
                <w:sz w:val="18"/>
                <w:szCs w:val="18"/>
              </w:rPr>
              <w:t xml:space="preserve">auditor – </w:t>
            </w:r>
            <w:r w:rsidR="00CB7C0F" w:rsidRPr="006B39F2">
              <w:rPr>
                <w:rFonts w:asciiTheme="minorHAnsi" w:hAnsiTheme="minorHAnsi" w:cstheme="minorHAnsi"/>
                <w:b/>
                <w:sz w:val="18"/>
                <w:szCs w:val="18"/>
              </w:rPr>
              <w:t>auditor acknowledgment</w:t>
            </w:r>
          </w:p>
          <w:p w14:paraId="49A13B1E" w14:textId="331D5282" w:rsidR="00DA6573" w:rsidRPr="006B39F2" w:rsidRDefault="006F268F" w:rsidP="00DA6573">
            <w:pPr>
              <w:pStyle w:val="1"/>
              <w:spacing w:after="160" w:line="259" w:lineRule="auto"/>
              <w:rPr>
                <w:rFonts w:asciiTheme="minorHAnsi" w:hAnsiTheme="minorHAnsi" w:cstheme="minorHAnsi"/>
                <w:b/>
                <w:color w:val="FF0000"/>
                <w:sz w:val="18"/>
                <w:szCs w:val="22"/>
              </w:rPr>
            </w:pPr>
            <w:r w:rsidRPr="006B39F2">
              <w:rPr>
                <w:rFonts w:asciiTheme="minorHAnsi" w:hAnsiTheme="minorHAnsi" w:cstheme="minorHAnsi"/>
                <w:b/>
                <w:color w:val="FF0000"/>
                <w:sz w:val="18"/>
                <w:szCs w:val="22"/>
              </w:rPr>
              <w:t>Ju</w:t>
            </w:r>
            <w:r w:rsidR="0015480A">
              <w:rPr>
                <w:rFonts w:asciiTheme="minorHAnsi" w:hAnsiTheme="minorHAnsi" w:cstheme="minorHAnsi"/>
                <w:b/>
                <w:color w:val="FF0000"/>
                <w:sz w:val="18"/>
                <w:szCs w:val="22"/>
              </w:rPr>
              <w:t>ly</w:t>
            </w:r>
            <w:r w:rsidR="00AF6A24" w:rsidRPr="006B39F2">
              <w:rPr>
                <w:rFonts w:asciiTheme="minorHAnsi" w:hAnsiTheme="minorHAnsi" w:cstheme="minorHAnsi"/>
                <w:b/>
                <w:color w:val="FF0000"/>
                <w:sz w:val="18"/>
                <w:szCs w:val="22"/>
              </w:rPr>
              <w:t xml:space="preserve"> 2024</w:t>
            </w:r>
          </w:p>
          <w:p w14:paraId="72035EF7" w14:textId="43EDB8D9" w:rsidR="00225372" w:rsidRPr="006B39F2" w:rsidRDefault="00CB7C0F" w:rsidP="2704E5C5">
            <w:pPr>
              <w:pStyle w:val="a2"/>
              <w:numPr>
                <w:ilvl w:val="0"/>
                <w:numId w:val="1"/>
              </w:numPr>
              <w:spacing w:after="160" w:line="259" w:lineRule="auto"/>
              <w:ind w:left="360"/>
              <w:rPr>
                <w:rFonts w:asciiTheme="minorHAnsi" w:eastAsiaTheme="minorEastAsia" w:hAnsiTheme="minorHAnsi" w:cstheme="minorBidi"/>
                <w:color w:val="FF0000"/>
              </w:rPr>
            </w:pPr>
            <w:r w:rsidRPr="6F8CCBC6">
              <w:rPr>
                <w:rFonts w:asciiTheme="minorHAnsi" w:eastAsiaTheme="minorEastAsia" w:hAnsiTheme="minorHAnsi" w:cstheme="minorBidi"/>
                <w:color w:val="FF0000"/>
              </w:rPr>
              <w:t xml:space="preserve">When </w:t>
            </w:r>
            <w:r w:rsidR="00F10944" w:rsidRPr="00F10944">
              <w:rPr>
                <w:rFonts w:asciiTheme="minorHAnsi" w:eastAsiaTheme="minorEastAsia" w:hAnsiTheme="minorHAnsi" w:cstheme="minorBidi"/>
                <w:color w:val="FF0000"/>
              </w:rPr>
              <w:t xml:space="preserve">Grant Thornton </w:t>
            </w:r>
            <w:proofErr w:type="spellStart"/>
            <w:r w:rsidR="00F10944" w:rsidRPr="00F10944">
              <w:rPr>
                <w:rFonts w:asciiTheme="minorHAnsi" w:eastAsiaTheme="minorEastAsia" w:hAnsiTheme="minorHAnsi" w:cstheme="minorBidi"/>
                <w:color w:val="FF0000"/>
              </w:rPr>
              <w:t>Zhitong</w:t>
            </w:r>
            <w:proofErr w:type="spellEnd"/>
            <w:r w:rsidR="00F10944" w:rsidRPr="00F10944">
              <w:rPr>
                <w:rFonts w:asciiTheme="minorHAnsi" w:eastAsiaTheme="minorEastAsia" w:hAnsiTheme="minorHAnsi" w:cstheme="minorBidi"/>
                <w:color w:val="FF0000"/>
              </w:rPr>
              <w:t xml:space="preserve"> Certified Public Accountants LLP</w:t>
            </w:r>
            <w:r w:rsidR="000A087D" w:rsidRPr="6F8CCBC6">
              <w:rPr>
                <w:rFonts w:asciiTheme="minorHAnsi" w:eastAsiaTheme="minorEastAsia" w:hAnsiTheme="minorHAnsi" w:cstheme="minorBidi"/>
                <w:color w:val="FF0000"/>
              </w:rPr>
              <w:t xml:space="preserve"> serves as </w:t>
            </w:r>
            <w:r w:rsidR="00225372" w:rsidRPr="6F8CCBC6">
              <w:rPr>
                <w:rFonts w:asciiTheme="minorHAnsi" w:hAnsiTheme="minorHAnsi" w:cstheme="minorBidi"/>
                <w:color w:val="FF0000"/>
              </w:rPr>
              <w:t>the</w:t>
            </w:r>
            <w:r w:rsidR="000A087D" w:rsidRPr="6F8CCBC6">
              <w:rPr>
                <w:rFonts w:asciiTheme="minorHAnsi" w:hAnsiTheme="minorHAnsi" w:cstheme="minorBidi"/>
                <w:color w:val="FF0000"/>
              </w:rPr>
              <w:t xml:space="preserve"> auditor </w:t>
            </w:r>
            <w:r w:rsidR="00225372" w:rsidRPr="6F8CCBC6">
              <w:rPr>
                <w:rFonts w:asciiTheme="minorHAnsi" w:hAnsiTheme="minorHAnsi" w:cstheme="minorBidi"/>
                <w:color w:val="FF0000"/>
              </w:rPr>
              <w:t>of component financial statements</w:t>
            </w:r>
            <w:r w:rsidR="00D61732" w:rsidRPr="6F8CCBC6">
              <w:rPr>
                <w:rFonts w:asciiTheme="minorHAnsi" w:eastAsiaTheme="minorEastAsia" w:hAnsiTheme="minorHAnsi" w:cstheme="minorBidi"/>
                <w:color w:val="FF0000"/>
              </w:rPr>
              <w:t xml:space="preserve">, the group auditor may request access to review our </w:t>
            </w:r>
            <w:r w:rsidR="00225372" w:rsidRPr="6F8CCBC6">
              <w:rPr>
                <w:rFonts w:asciiTheme="minorHAnsi" w:eastAsiaTheme="minorEastAsia" w:hAnsiTheme="minorHAnsi" w:cstheme="minorBidi"/>
                <w:color w:val="FF0000"/>
              </w:rPr>
              <w:t xml:space="preserve">audit </w:t>
            </w:r>
            <w:r w:rsidR="00D61732" w:rsidRPr="6F8CCBC6">
              <w:rPr>
                <w:rFonts w:asciiTheme="minorHAnsi" w:eastAsiaTheme="minorEastAsia" w:hAnsiTheme="minorHAnsi" w:cstheme="minorBidi"/>
                <w:color w:val="FF0000"/>
              </w:rPr>
              <w:t xml:space="preserve">workpapers. </w:t>
            </w:r>
            <w:r w:rsidR="000A087D" w:rsidRPr="6F8CCBC6">
              <w:rPr>
                <w:rFonts w:asciiTheme="minorHAnsi" w:eastAsiaTheme="minorEastAsia" w:hAnsiTheme="minorHAnsi" w:cstheme="minorBidi"/>
                <w:color w:val="FF0000"/>
              </w:rPr>
              <w:t>T</w:t>
            </w:r>
            <w:r w:rsidRPr="6F8CCBC6">
              <w:rPr>
                <w:rFonts w:asciiTheme="minorHAnsi" w:eastAsiaTheme="minorEastAsia" w:hAnsiTheme="minorHAnsi" w:cstheme="minorBidi"/>
                <w:color w:val="FF0000"/>
              </w:rPr>
              <w:t xml:space="preserve">his letter is used to obtain a </w:t>
            </w:r>
            <w:r w:rsidR="00D61732" w:rsidRPr="6F8CCBC6">
              <w:rPr>
                <w:rFonts w:asciiTheme="minorHAnsi" w:eastAsiaTheme="minorEastAsia" w:hAnsiTheme="minorHAnsi" w:cstheme="minorBidi"/>
                <w:color w:val="FF0000"/>
              </w:rPr>
              <w:t xml:space="preserve">group </w:t>
            </w:r>
            <w:r w:rsidRPr="6F8CCBC6">
              <w:rPr>
                <w:rFonts w:asciiTheme="minorHAnsi" w:eastAsiaTheme="minorEastAsia" w:hAnsiTheme="minorHAnsi" w:cstheme="minorBidi"/>
                <w:color w:val="FF0000"/>
              </w:rPr>
              <w:t xml:space="preserve">auditor's acknowledgment </w:t>
            </w:r>
            <w:r w:rsidR="000A087D" w:rsidRPr="6F8CCBC6">
              <w:rPr>
                <w:rFonts w:asciiTheme="minorHAnsi" w:eastAsiaTheme="minorEastAsia" w:hAnsiTheme="minorHAnsi" w:cstheme="minorBidi"/>
                <w:color w:val="FF0000"/>
              </w:rPr>
              <w:t>related to</w:t>
            </w:r>
            <w:r w:rsidRPr="6F8CCBC6">
              <w:rPr>
                <w:rFonts w:asciiTheme="minorHAnsi" w:eastAsiaTheme="minorEastAsia" w:hAnsiTheme="minorHAnsi" w:cstheme="minorBidi"/>
                <w:color w:val="FF0000"/>
              </w:rPr>
              <w:t xml:space="preserve"> </w:t>
            </w:r>
            <w:r w:rsidR="00D61732" w:rsidRPr="6F8CCBC6">
              <w:rPr>
                <w:rFonts w:asciiTheme="minorHAnsi" w:eastAsiaTheme="minorEastAsia" w:hAnsiTheme="minorHAnsi" w:cstheme="minorBidi"/>
                <w:color w:val="FF0000"/>
              </w:rPr>
              <w:t xml:space="preserve">such </w:t>
            </w:r>
            <w:r w:rsidRPr="6F8CCBC6">
              <w:rPr>
                <w:rFonts w:asciiTheme="minorHAnsi" w:eastAsiaTheme="minorEastAsia" w:hAnsiTheme="minorHAnsi" w:cstheme="minorBidi"/>
                <w:color w:val="FF0000"/>
              </w:rPr>
              <w:t xml:space="preserve">access. </w:t>
            </w:r>
            <w:r w:rsidR="00430464" w:rsidRPr="6F8CCBC6">
              <w:rPr>
                <w:rFonts w:asciiTheme="minorHAnsi" w:hAnsiTheme="minorHAnsi" w:cstheme="minorBidi"/>
                <w:color w:val="FF0000"/>
              </w:rPr>
              <w:t>It</w:t>
            </w:r>
            <w:r w:rsidR="6F41C02C" w:rsidRPr="6F8CCBC6">
              <w:rPr>
                <w:rFonts w:asciiTheme="minorHAnsi" w:hAnsiTheme="minorHAnsi" w:cstheme="minorBidi"/>
                <w:color w:val="FF0000"/>
              </w:rPr>
              <w:t xml:space="preserve"> applies </w:t>
            </w:r>
            <w:r w:rsidR="5876DCDC" w:rsidRPr="6F8CCBC6">
              <w:rPr>
                <w:rFonts w:asciiTheme="minorHAnsi" w:hAnsiTheme="minorHAnsi" w:cstheme="minorBidi"/>
                <w:color w:val="FF0000"/>
              </w:rPr>
              <w:t xml:space="preserve">only </w:t>
            </w:r>
            <w:r w:rsidR="6F41C02C" w:rsidRPr="6F8CCBC6">
              <w:rPr>
                <w:rFonts w:asciiTheme="minorHAnsi" w:hAnsiTheme="minorHAnsi" w:cstheme="minorBidi"/>
                <w:color w:val="FF0000"/>
              </w:rPr>
              <w:t xml:space="preserve">when </w:t>
            </w:r>
            <w:r w:rsidR="219EA5FE" w:rsidRPr="6F8CCBC6">
              <w:rPr>
                <w:rFonts w:asciiTheme="minorHAnsi" w:hAnsiTheme="minorHAnsi" w:cstheme="minorBidi"/>
                <w:color w:val="FF0000"/>
              </w:rPr>
              <w:t xml:space="preserve">(a) </w:t>
            </w:r>
            <w:r w:rsidR="6F41C02C" w:rsidRPr="6F8CCBC6">
              <w:rPr>
                <w:rFonts w:asciiTheme="minorHAnsi" w:hAnsiTheme="minorHAnsi" w:cstheme="minorBidi"/>
                <w:color w:val="FF0000"/>
              </w:rPr>
              <w:t>the group auditor is a nonmember firm</w:t>
            </w:r>
            <w:r w:rsidR="219EA5FE" w:rsidRPr="6F8CCBC6">
              <w:rPr>
                <w:rFonts w:asciiTheme="minorHAnsi" w:hAnsiTheme="minorHAnsi" w:cstheme="minorBidi"/>
                <w:color w:val="FF0000"/>
              </w:rPr>
              <w:t xml:space="preserve"> and (b) our audit of the component financial </w:t>
            </w:r>
            <w:r w:rsidR="5525E4C6" w:rsidRPr="6F8CCBC6">
              <w:rPr>
                <w:rFonts w:asciiTheme="minorHAnsi" w:hAnsiTheme="minorHAnsi" w:cstheme="minorBidi"/>
                <w:color w:val="FF0000"/>
              </w:rPr>
              <w:t>statements</w:t>
            </w:r>
            <w:r w:rsidR="219EA5FE" w:rsidRPr="6F8CCBC6">
              <w:rPr>
                <w:rFonts w:asciiTheme="minorHAnsi" w:hAnsiTheme="minorHAnsi" w:cstheme="minorBidi"/>
                <w:color w:val="FF0000"/>
              </w:rPr>
              <w:t xml:space="preserve"> was not planned or conducted in contemplation of the group auditor’s review</w:t>
            </w:r>
            <w:r w:rsidR="315DD7F4" w:rsidRPr="6F8CCBC6">
              <w:rPr>
                <w:rFonts w:asciiTheme="minorHAnsi" w:eastAsiaTheme="minorEastAsia" w:hAnsiTheme="minorHAnsi" w:cstheme="minorBidi"/>
                <w:color w:val="FF0000"/>
              </w:rPr>
              <w:t xml:space="preserve">, </w:t>
            </w:r>
            <w:r w:rsidR="219EA5FE" w:rsidRPr="6F8CCBC6">
              <w:rPr>
                <w:rFonts w:asciiTheme="minorHAnsi" w:hAnsiTheme="minorHAnsi" w:cstheme="minorBidi"/>
                <w:color w:val="FF0000"/>
              </w:rPr>
              <w:t>such as when our audit may already be complete or near completion and the group auditor communicates that they plan to use our work</w:t>
            </w:r>
            <w:r w:rsidR="6F41C02C" w:rsidRPr="6F8CCBC6">
              <w:rPr>
                <w:rFonts w:asciiTheme="minorHAnsi" w:hAnsiTheme="minorHAnsi" w:cstheme="minorBidi"/>
                <w:color w:val="FF0000"/>
              </w:rPr>
              <w:t xml:space="preserve">. </w:t>
            </w:r>
          </w:p>
          <w:p w14:paraId="36F0073B" w14:textId="23E5FB4F" w:rsidR="00CB7C0F" w:rsidRPr="006B39F2" w:rsidRDefault="000A087D" w:rsidP="00430464">
            <w:pPr>
              <w:pStyle w:val="a2"/>
              <w:numPr>
                <w:ilvl w:val="0"/>
                <w:numId w:val="1"/>
              </w:numPr>
              <w:spacing w:after="160" w:line="259" w:lineRule="auto"/>
              <w:ind w:left="360"/>
              <w:rPr>
                <w:rFonts w:asciiTheme="minorHAnsi" w:eastAsiaTheme="minorHAnsi" w:hAnsiTheme="minorHAnsi" w:cstheme="minorHAnsi"/>
                <w:bCs/>
                <w:color w:val="FF0000"/>
                <w:szCs w:val="22"/>
              </w:rPr>
            </w:pPr>
            <w:r w:rsidRPr="006B39F2">
              <w:rPr>
                <w:rFonts w:asciiTheme="minorHAnsi" w:eastAsiaTheme="minorHAnsi" w:hAnsiTheme="minorHAnsi" w:cstheme="minorHAnsi"/>
                <w:bCs/>
                <w:color w:val="FF0000"/>
                <w:szCs w:val="22"/>
              </w:rPr>
              <w:t xml:space="preserve">When the group auditor is a member firm, a services agreement is used such that this </w:t>
            </w:r>
            <w:r w:rsidR="00225372" w:rsidRPr="006B39F2">
              <w:rPr>
                <w:rFonts w:asciiTheme="minorHAnsi" w:eastAsiaTheme="minorHAnsi" w:hAnsiTheme="minorHAnsi" w:cstheme="minorHAnsi"/>
                <w:bCs/>
                <w:color w:val="FF0000"/>
                <w:szCs w:val="22"/>
              </w:rPr>
              <w:t xml:space="preserve">workpaper </w:t>
            </w:r>
            <w:r w:rsidRPr="006B39F2">
              <w:rPr>
                <w:rFonts w:asciiTheme="minorHAnsi" w:eastAsiaTheme="minorHAnsi" w:hAnsiTheme="minorHAnsi" w:cstheme="minorHAnsi"/>
                <w:bCs/>
                <w:color w:val="FF0000"/>
                <w:szCs w:val="22"/>
              </w:rPr>
              <w:t>access letter is not necessary.</w:t>
            </w:r>
          </w:p>
          <w:p w14:paraId="4D6EA9B5" w14:textId="4E2FB995" w:rsidR="005A44D0" w:rsidRPr="006B39F2" w:rsidRDefault="00AE39AA" w:rsidP="00AE39AA">
            <w:pPr>
              <w:pStyle w:val="a2"/>
              <w:numPr>
                <w:ilvl w:val="0"/>
                <w:numId w:val="1"/>
              </w:numPr>
              <w:spacing w:after="160" w:line="259" w:lineRule="auto"/>
              <w:ind w:left="360"/>
              <w:rPr>
                <w:rFonts w:asciiTheme="minorHAnsi" w:hAnsiTheme="minorHAnsi" w:cstheme="minorHAnsi"/>
                <w:color w:val="0000FF"/>
              </w:rPr>
            </w:pPr>
            <w:r w:rsidRPr="006B39F2">
              <w:rPr>
                <w:rFonts w:asciiTheme="minorHAnsi" w:hAnsiTheme="minorHAnsi" w:cstheme="minorHAnsi"/>
                <w:bCs/>
                <w:color w:val="FF0000"/>
              </w:rPr>
              <w:t>Refer to AE 1.3.5</w:t>
            </w:r>
            <w:r w:rsidR="006F268F" w:rsidRPr="006B39F2">
              <w:rPr>
                <w:rFonts w:asciiTheme="minorHAnsi" w:hAnsiTheme="minorHAnsi" w:cstheme="minorHAnsi"/>
                <w:bCs/>
                <w:color w:val="FF0000"/>
              </w:rPr>
              <w:t>.1</w:t>
            </w:r>
            <w:r w:rsidRPr="006B39F2">
              <w:rPr>
                <w:rFonts w:asciiTheme="minorHAnsi" w:hAnsiTheme="minorHAnsi" w:cstheme="minorHAnsi"/>
                <w:bCs/>
                <w:color w:val="FF0000"/>
              </w:rPr>
              <w:t xml:space="preserve"> with respect to workpaper access, including firm policy to discuss proposed revisions to the firm’s</w:t>
            </w:r>
            <w:r w:rsidR="00AD3CFC" w:rsidRPr="006B39F2">
              <w:rPr>
                <w:rFonts w:asciiTheme="minorHAnsi" w:hAnsiTheme="minorHAnsi" w:cstheme="minorHAnsi"/>
                <w:bCs/>
                <w:color w:val="FF0000"/>
              </w:rPr>
              <w:t xml:space="preserve"> workpaper access provisions with </w:t>
            </w:r>
            <w:r w:rsidRPr="006B39F2">
              <w:rPr>
                <w:rFonts w:asciiTheme="minorHAnsi" w:hAnsiTheme="minorHAnsi" w:cstheme="minorHAnsi"/>
                <w:bCs/>
                <w:color w:val="FF0000"/>
              </w:rPr>
              <w:t xml:space="preserve">the PPD and </w:t>
            </w:r>
            <w:r w:rsidR="00AD3CFC" w:rsidRPr="006B39F2">
              <w:rPr>
                <w:rFonts w:asciiTheme="minorHAnsi" w:hAnsiTheme="minorHAnsi" w:cstheme="minorHAnsi"/>
                <w:bCs/>
                <w:color w:val="FF0000"/>
              </w:rPr>
              <w:t>RRLA</w:t>
            </w:r>
            <w:r w:rsidR="00CB7C0F" w:rsidRPr="006B39F2">
              <w:rPr>
                <w:rFonts w:asciiTheme="minorHAnsi" w:hAnsiTheme="minorHAnsi" w:cstheme="minorHAnsi"/>
                <w:bCs/>
                <w:color w:val="FF0000"/>
              </w:rPr>
              <w:t>.</w:t>
            </w:r>
          </w:p>
        </w:tc>
      </w:tr>
    </w:tbl>
    <w:p w14:paraId="22C32E4A" w14:textId="7439D8E4" w:rsidR="009D7049" w:rsidRPr="00DE1094" w:rsidRDefault="00512317" w:rsidP="006A76EE">
      <w:pPr>
        <w:spacing w:after="0"/>
        <w:rPr>
          <w:szCs w:val="18"/>
        </w:rPr>
      </w:pPr>
      <w:r w:rsidRPr="00DE1094">
        <w:rPr>
          <w:b/>
          <w:noProof/>
          <w:color w:val="000000"/>
          <w:szCs w:val="18"/>
          <w:shd w:val="clear" w:color="auto" w:fill="FFFFFF"/>
          <w:lang w:eastAsia="zh-CN"/>
        </w:rPr>
        <mc:AlternateContent>
          <mc:Choice Requires="wps">
            <w:drawing>
              <wp:anchor distT="45720" distB="45720" distL="114300" distR="114300" simplePos="0" relativeHeight="251661312" behindDoc="0" locked="0" layoutInCell="1" allowOverlap="1" wp14:anchorId="740C4F36" wp14:editId="1747C953">
                <wp:simplePos x="0" y="0"/>
                <wp:positionH relativeFrom="page">
                  <wp:posOffset>575945</wp:posOffset>
                </wp:positionH>
                <wp:positionV relativeFrom="page">
                  <wp:posOffset>1988820</wp:posOffset>
                </wp:positionV>
                <wp:extent cx="1481328" cy="20116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328" cy="2011680"/>
                        </a:xfrm>
                        <a:prstGeom prst="rect">
                          <a:avLst/>
                        </a:prstGeom>
                        <a:noFill/>
                        <a:ln w="9525">
                          <a:noFill/>
                          <a:miter lim="800000"/>
                          <a:headEnd/>
                          <a:tailEnd/>
                        </a:ln>
                      </wps:spPr>
                      <wps:txbx>
                        <w:txbxContent>
                          <w:p w14:paraId="52AF941F" w14:textId="462FFB17" w:rsidR="00B879A8" w:rsidRPr="00145338" w:rsidRDefault="00CF0843" w:rsidP="00A34DB7">
                            <w:pPr>
                              <w:pStyle w:val="Info"/>
                              <w:ind w:left="-144"/>
                              <w:contextualSpacing/>
                              <w:rPr>
                                <w:rFonts w:asciiTheme="majorHAnsi" w:hAnsiTheme="majorHAnsi" w:cstheme="majorHAnsi"/>
                                <w:sz w:val="12"/>
                                <w:szCs w:val="12"/>
                              </w:rPr>
                            </w:pPr>
                            <w:bookmarkStart w:id="0" w:name="Trad_name"/>
                            <w:r w:rsidRPr="00CF0843">
                              <w:rPr>
                                <w:rStyle w:val="SmallCapsBold"/>
                                <w:sz w:val="13"/>
                                <w:szCs w:val="13"/>
                              </w:rPr>
                              <w:t xml:space="preserve">Grant Thornton </w:t>
                            </w:r>
                            <w:proofErr w:type="spellStart"/>
                            <w:r w:rsidRPr="00CF0843">
                              <w:rPr>
                                <w:rStyle w:val="SmallCapsBold"/>
                                <w:sz w:val="13"/>
                                <w:szCs w:val="13"/>
                              </w:rPr>
                              <w:t>Zhitong</w:t>
                            </w:r>
                            <w:proofErr w:type="spellEnd"/>
                            <w:r w:rsidRPr="00CF0843">
                              <w:rPr>
                                <w:rStyle w:val="SmallCapsBold"/>
                                <w:sz w:val="13"/>
                                <w:szCs w:val="13"/>
                              </w:rPr>
                              <w:t xml:space="preserve"> Certified Public Accountants LLP</w:t>
                            </w:r>
                            <w:r w:rsidRPr="00CF0843" w:rsidDel="00CF0843">
                              <w:rPr>
                                <w:rStyle w:val="SmallCapsBold"/>
                                <w:sz w:val="13"/>
                                <w:szCs w:val="13"/>
                              </w:rPr>
                              <w:t xml:space="preserve"> </w:t>
                            </w:r>
                            <w:bookmarkEnd w:id="0"/>
                            <w:r w:rsidR="006D0706">
                              <w:rPr>
                                <w:rStyle w:val="SmallCapsBold"/>
                                <w:rFonts w:ascii="Arial Regular" w:hAnsi="Arial Regular" w:cs="Arial Regular"/>
                              </w:rPr>
                              <w:cr/>
                            </w:r>
                            <w:bookmarkStart w:id="1" w:name="Address_block"/>
                            <w:r w:rsidRPr="00145338">
                              <w:rPr>
                                <w:rFonts w:asciiTheme="majorHAnsi" w:eastAsia="黑体" w:hAnsiTheme="majorHAnsi" w:cstheme="majorHAnsi"/>
                                <w:sz w:val="12"/>
                                <w:szCs w:val="12"/>
                              </w:rPr>
                              <w:t xml:space="preserve">5/F </w:t>
                            </w:r>
                            <w:proofErr w:type="spellStart"/>
                            <w:r w:rsidRPr="00145338">
                              <w:rPr>
                                <w:rFonts w:asciiTheme="majorHAnsi" w:eastAsia="黑体" w:hAnsiTheme="majorHAnsi" w:cstheme="majorHAnsi"/>
                                <w:sz w:val="12"/>
                                <w:szCs w:val="12"/>
                              </w:rPr>
                              <w:t>Scitech</w:t>
                            </w:r>
                            <w:proofErr w:type="spellEnd"/>
                            <w:r w:rsidRPr="00145338">
                              <w:rPr>
                                <w:rFonts w:asciiTheme="majorHAnsi" w:eastAsia="黑体" w:hAnsiTheme="majorHAnsi" w:cstheme="majorHAnsi"/>
                                <w:sz w:val="12"/>
                                <w:szCs w:val="12"/>
                              </w:rPr>
                              <w:t xml:space="preserve"> Place, 22 </w:t>
                            </w:r>
                            <w:proofErr w:type="spellStart"/>
                            <w:r w:rsidRPr="00145338">
                              <w:rPr>
                                <w:rFonts w:asciiTheme="majorHAnsi" w:eastAsia="黑体" w:hAnsiTheme="majorHAnsi" w:cstheme="majorHAnsi"/>
                                <w:sz w:val="12"/>
                                <w:szCs w:val="12"/>
                              </w:rPr>
                              <w:t>Jianguomen</w:t>
                            </w:r>
                            <w:proofErr w:type="spellEnd"/>
                            <w:r w:rsidRPr="00145338">
                              <w:rPr>
                                <w:rFonts w:asciiTheme="majorHAnsi" w:eastAsia="黑体" w:hAnsiTheme="majorHAnsi" w:cstheme="majorHAnsi"/>
                                <w:sz w:val="12"/>
                                <w:szCs w:val="12"/>
                              </w:rPr>
                              <w:t xml:space="preserve"> Wai Avenue</w:t>
                            </w:r>
                          </w:p>
                          <w:p w14:paraId="04CC06EF" w14:textId="45EE8D7D" w:rsidR="006D0706" w:rsidRDefault="00CF0843" w:rsidP="00F10944">
                            <w:pPr>
                              <w:pStyle w:val="Info"/>
                              <w:ind w:left="-144"/>
                              <w:contextualSpacing/>
                              <w:rPr>
                                <w:rFonts w:ascii="Arial" w:hAnsi="Arial" w:cs="Arial"/>
                                <w:sz w:val="12"/>
                                <w:szCs w:val="12"/>
                              </w:rPr>
                            </w:pPr>
                            <w:r w:rsidRPr="00145338">
                              <w:rPr>
                                <w:rFonts w:asciiTheme="majorHAnsi" w:eastAsia="黑体" w:hAnsiTheme="majorHAnsi" w:cstheme="majorHAnsi"/>
                                <w:sz w:val="12"/>
                                <w:szCs w:val="12"/>
                              </w:rPr>
                              <w:t>Chaoyang District, Beijing, China 100004</w:t>
                            </w:r>
                            <w:bookmarkEnd w:id="1"/>
                          </w:p>
                          <w:p w14:paraId="2232C329" w14:textId="77777777" w:rsidR="006D0706" w:rsidRPr="00A34DB7" w:rsidRDefault="006D0706" w:rsidP="00A34DB7">
                            <w:pPr>
                              <w:pStyle w:val="Info"/>
                              <w:ind w:left="-144"/>
                              <w:contextualSpacing/>
                              <w:rPr>
                                <w:rStyle w:val="SmallCapsBold"/>
                                <w:rFonts w:ascii="Arial" w:hAnsi="Arial" w:cs="Arial"/>
                                <w:sz w:val="12"/>
                                <w:szCs w:val="12"/>
                              </w:rPr>
                            </w:pPr>
                          </w:p>
                          <w:p w14:paraId="1075C88D" w14:textId="1FEA5664" w:rsidR="006D0706" w:rsidRPr="00A34DB7" w:rsidRDefault="006D0706" w:rsidP="00A34DB7">
                            <w:pPr>
                              <w:pStyle w:val="Info"/>
                              <w:ind w:left="-144"/>
                              <w:rPr>
                                <w:rStyle w:val="SmallCapsBold"/>
                                <w:rFonts w:ascii="Arial" w:hAnsi="Arial" w:cs="Arial"/>
                                <w:sz w:val="12"/>
                                <w:szCs w:val="12"/>
                              </w:rPr>
                            </w:pPr>
                            <w:r w:rsidRPr="00F85BB7">
                              <w:rPr>
                                <w:rStyle w:val="Bold"/>
                                <w:rFonts w:ascii="Arial Black" w:hAnsi="Arial Black" w:cs="Arial"/>
                                <w:sz w:val="12"/>
                                <w:szCs w:val="12"/>
                              </w:rPr>
                              <w:t>D</w:t>
                            </w:r>
                            <w:r>
                              <w:rPr>
                                <w:rFonts w:ascii="Arial" w:hAnsi="Arial" w:cs="Arial"/>
                                <w:sz w:val="12"/>
                                <w:szCs w:val="12"/>
                              </w:rPr>
                              <w:t xml:space="preserve">    </w:t>
                            </w:r>
                            <w:bookmarkStart w:id="2" w:name="Tel"/>
                            <w:r w:rsidR="00CF0843" w:rsidRPr="00CF0843">
                              <w:rPr>
                                <w:rFonts w:ascii="Arial" w:hAnsi="Arial" w:cs="Arial"/>
                                <w:sz w:val="12"/>
                                <w:szCs w:val="12"/>
                              </w:rPr>
                              <w:t>+86 10 8566 5588</w:t>
                            </w:r>
                            <w:bookmarkEnd w:id="2"/>
                            <w:r w:rsidRPr="00A34DB7">
                              <w:rPr>
                                <w:rFonts w:ascii="Arial" w:hAnsi="Arial" w:cs="Arial"/>
                                <w:sz w:val="12"/>
                                <w:szCs w:val="12"/>
                              </w:rPr>
                              <w:cr/>
                            </w:r>
                            <w:r w:rsidRPr="00F85BB7">
                              <w:rPr>
                                <w:rStyle w:val="Bold"/>
                                <w:rFonts w:ascii="Arial Black" w:hAnsi="Arial Black" w:cs="Arial"/>
                                <w:sz w:val="12"/>
                                <w:szCs w:val="12"/>
                              </w:rPr>
                              <w:t>F</w:t>
                            </w:r>
                            <w:r>
                              <w:rPr>
                                <w:rFonts w:ascii="Arial" w:hAnsi="Arial" w:cs="Arial"/>
                                <w:sz w:val="12"/>
                                <w:szCs w:val="12"/>
                              </w:rPr>
                              <w:t xml:space="preserve">    </w:t>
                            </w:r>
                            <w:r w:rsidR="00CF0843" w:rsidRPr="00CF0843">
                              <w:rPr>
                                <w:rFonts w:ascii="Arial" w:hAnsi="Arial" w:cs="Arial"/>
                                <w:sz w:val="12"/>
                                <w:szCs w:val="12"/>
                              </w:rPr>
                              <w:t>+86 10 8566 5120</w:t>
                            </w:r>
                            <w:r w:rsidRPr="00A34DB7">
                              <w:rPr>
                                <w:rFonts w:ascii="Arial" w:hAnsi="Arial" w:cs="Arial"/>
                                <w:sz w:val="12"/>
                                <w:szCs w:val="12"/>
                              </w:rPr>
                              <w:cr/>
                            </w:r>
                          </w:p>
                          <w:p w14:paraId="119B75BC" w14:textId="77777777" w:rsidR="006D0706" w:rsidRPr="009465DA" w:rsidRDefault="006D0706" w:rsidP="000C4761">
                            <w:pPr>
                              <w:spacing w:before="100" w:beforeAutospacing="1" w:after="0"/>
                              <w:ind w:left="-144"/>
                              <w:rPr>
                                <w:b/>
                                <w:szCs w:val="18"/>
                              </w:rPr>
                            </w:pPr>
                          </w:p>
                          <w:p w14:paraId="14005CBB" w14:textId="77777777" w:rsidR="006D0706" w:rsidRDefault="006D0706" w:rsidP="000C4761">
                            <w:pPr>
                              <w:spacing w:before="100" w:beforeAutospacing="1" w:after="0"/>
                              <w:ind w:left="-144"/>
                              <w:rPr>
                                <w:b/>
                                <w:szCs w:val="18"/>
                              </w:rPr>
                            </w:pPr>
                          </w:p>
                          <w:p w14:paraId="6CF22495" w14:textId="77777777" w:rsidR="006D0706" w:rsidRPr="00194400" w:rsidRDefault="006D0706" w:rsidP="000C4761">
                            <w:pPr>
                              <w:spacing w:before="100" w:beforeAutospacing="1" w:after="0"/>
                              <w:ind w:left="-144"/>
                              <w:rPr>
                                <w:b/>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0C4F36" id="_x0000_t202" coordsize="21600,21600" o:spt="202" path="m,l,21600r21600,l21600,xe">
                <v:stroke joinstyle="miter"/>
                <v:path gradientshapeok="t" o:connecttype="rect"/>
              </v:shapetype>
              <v:shape id="Text Box 2" o:spid="_x0000_s1026" type="#_x0000_t202" style="position:absolute;margin-left:45.35pt;margin-top:156.6pt;width:116.65pt;height:158.4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" filled="f" stroked="f">
                <v:textbox>
                  <w:txbxContent>
                    <w:p w14:paraId="52AF941F" w14:textId="462FFB17" w:rsidR="00B879A8" w:rsidRPr="00145338" w:rsidRDefault="00CF0843" w:rsidP="00A34DB7">
                      <w:pPr>
                        <w:pStyle w:val="Info"/>
                        <w:ind w:left="-144"/>
                        <w:contextualSpacing/>
                        <w:rPr>
                          <w:rFonts w:asciiTheme="majorHAnsi" w:hAnsiTheme="majorHAnsi" w:cstheme="majorHAnsi"/>
                          <w:sz w:val="12"/>
                          <w:szCs w:val="12"/>
                        </w:rPr>
                      </w:pPr>
                      <w:bookmarkStart w:id="3" w:name="Trad_name"/>
                      <w:r w:rsidRPr="00CF0843">
                        <w:rPr>
                          <w:rStyle w:val="SmallCapsBold"/>
                          <w:sz w:val="13"/>
                          <w:szCs w:val="13"/>
                        </w:rPr>
                        <w:t xml:space="preserve">Grant Thornton </w:t>
                      </w:r>
                      <w:proofErr w:type="spellStart"/>
                      <w:r w:rsidRPr="00CF0843">
                        <w:rPr>
                          <w:rStyle w:val="SmallCapsBold"/>
                          <w:sz w:val="13"/>
                          <w:szCs w:val="13"/>
                        </w:rPr>
                        <w:t>Zhitong</w:t>
                      </w:r>
                      <w:proofErr w:type="spellEnd"/>
                      <w:r w:rsidRPr="00CF0843">
                        <w:rPr>
                          <w:rStyle w:val="SmallCapsBold"/>
                          <w:sz w:val="13"/>
                          <w:szCs w:val="13"/>
                        </w:rPr>
                        <w:t xml:space="preserve"> Certified Public Accountants LLP</w:t>
                      </w:r>
                      <w:r w:rsidRPr="00CF0843" w:rsidDel="00CF0843">
                        <w:rPr>
                          <w:rStyle w:val="SmallCapsBold"/>
                          <w:sz w:val="13"/>
                          <w:szCs w:val="13"/>
                        </w:rPr>
                        <w:t xml:space="preserve"> </w:t>
                      </w:r>
                      <w:bookmarkEnd w:id="3"/>
                      <w:r w:rsidR="006D0706">
                        <w:rPr>
                          <w:rStyle w:val="SmallCapsBold"/>
                          <w:rFonts w:ascii="Arial Regular" w:hAnsi="Arial Regular" w:cs="Arial Regular"/>
                        </w:rPr>
                        <w:cr/>
                      </w:r>
                      <w:bookmarkStart w:id="4" w:name="Address_block"/>
                      <w:r w:rsidRPr="00145338">
                        <w:rPr>
                          <w:rFonts w:asciiTheme="majorHAnsi" w:eastAsia="黑体" w:hAnsiTheme="majorHAnsi" w:cstheme="majorHAnsi"/>
                          <w:sz w:val="12"/>
                          <w:szCs w:val="12"/>
                        </w:rPr>
                        <w:t xml:space="preserve">5/F </w:t>
                      </w:r>
                      <w:proofErr w:type="spellStart"/>
                      <w:r w:rsidRPr="00145338">
                        <w:rPr>
                          <w:rFonts w:asciiTheme="majorHAnsi" w:eastAsia="黑体" w:hAnsiTheme="majorHAnsi" w:cstheme="majorHAnsi"/>
                          <w:sz w:val="12"/>
                          <w:szCs w:val="12"/>
                        </w:rPr>
                        <w:t>Scitech</w:t>
                      </w:r>
                      <w:proofErr w:type="spellEnd"/>
                      <w:r w:rsidRPr="00145338">
                        <w:rPr>
                          <w:rFonts w:asciiTheme="majorHAnsi" w:eastAsia="黑体" w:hAnsiTheme="majorHAnsi" w:cstheme="majorHAnsi"/>
                          <w:sz w:val="12"/>
                          <w:szCs w:val="12"/>
                        </w:rPr>
                        <w:t xml:space="preserve"> Place, 22 </w:t>
                      </w:r>
                      <w:proofErr w:type="spellStart"/>
                      <w:r w:rsidRPr="00145338">
                        <w:rPr>
                          <w:rFonts w:asciiTheme="majorHAnsi" w:eastAsia="黑体" w:hAnsiTheme="majorHAnsi" w:cstheme="majorHAnsi"/>
                          <w:sz w:val="12"/>
                          <w:szCs w:val="12"/>
                        </w:rPr>
                        <w:t>Jianguomen</w:t>
                      </w:r>
                      <w:proofErr w:type="spellEnd"/>
                      <w:r w:rsidRPr="00145338">
                        <w:rPr>
                          <w:rFonts w:asciiTheme="majorHAnsi" w:eastAsia="黑体" w:hAnsiTheme="majorHAnsi" w:cstheme="majorHAnsi"/>
                          <w:sz w:val="12"/>
                          <w:szCs w:val="12"/>
                        </w:rPr>
                        <w:t xml:space="preserve"> </w:t>
                      </w:r>
                      <w:proofErr w:type="spellStart"/>
                      <w:r w:rsidRPr="00145338">
                        <w:rPr>
                          <w:rFonts w:asciiTheme="majorHAnsi" w:eastAsia="黑体" w:hAnsiTheme="majorHAnsi" w:cstheme="majorHAnsi"/>
                          <w:sz w:val="12"/>
                          <w:szCs w:val="12"/>
                        </w:rPr>
                        <w:t>Wai</w:t>
                      </w:r>
                      <w:proofErr w:type="spellEnd"/>
                      <w:r w:rsidRPr="00145338">
                        <w:rPr>
                          <w:rFonts w:asciiTheme="majorHAnsi" w:eastAsia="黑体" w:hAnsiTheme="majorHAnsi" w:cstheme="majorHAnsi"/>
                          <w:sz w:val="12"/>
                          <w:szCs w:val="12"/>
                        </w:rPr>
                        <w:t xml:space="preserve"> Avenue</w:t>
                      </w:r>
                    </w:p>
                    <w:p w14:paraId="04CC06EF" w14:textId="45EE8D7D" w:rsidR="006D0706" w:rsidRDefault="00CF0843" w:rsidP="00F10944">
                      <w:pPr>
                        <w:pStyle w:val="Info"/>
                        <w:ind w:left="-144"/>
                        <w:contextualSpacing/>
                        <w:rPr>
                          <w:rFonts w:ascii="Arial" w:hAnsi="Arial" w:cs="Arial"/>
                          <w:sz w:val="12"/>
                          <w:szCs w:val="12"/>
                        </w:rPr>
                      </w:pPr>
                      <w:proofErr w:type="spellStart"/>
                      <w:r w:rsidRPr="00145338">
                        <w:rPr>
                          <w:rFonts w:asciiTheme="majorHAnsi" w:eastAsia="黑体" w:hAnsiTheme="majorHAnsi" w:cstheme="majorHAnsi"/>
                          <w:sz w:val="12"/>
                          <w:szCs w:val="12"/>
                        </w:rPr>
                        <w:t>Chaoyang</w:t>
                      </w:r>
                      <w:proofErr w:type="spellEnd"/>
                      <w:r w:rsidRPr="00145338">
                        <w:rPr>
                          <w:rFonts w:asciiTheme="majorHAnsi" w:eastAsia="黑体" w:hAnsiTheme="majorHAnsi" w:cstheme="majorHAnsi"/>
                          <w:sz w:val="12"/>
                          <w:szCs w:val="12"/>
                        </w:rPr>
                        <w:t xml:space="preserve"> District, Beijing, China 100004</w:t>
                      </w:r>
                      <w:bookmarkEnd w:id="4"/>
                    </w:p>
                    <w:p w14:paraId="2232C329" w14:textId="77777777" w:rsidR="006D0706" w:rsidRPr="00A34DB7" w:rsidRDefault="006D0706" w:rsidP="00A34DB7">
                      <w:pPr>
                        <w:pStyle w:val="Info"/>
                        <w:ind w:left="-144"/>
                        <w:contextualSpacing/>
                        <w:rPr>
                          <w:rStyle w:val="SmallCapsBold"/>
                          <w:rFonts w:ascii="Arial" w:hAnsi="Arial" w:cs="Arial"/>
                          <w:sz w:val="12"/>
                          <w:szCs w:val="12"/>
                        </w:rPr>
                      </w:pPr>
                    </w:p>
                    <w:p w14:paraId="1075C88D" w14:textId="1FEA5664" w:rsidR="006D0706" w:rsidRPr="00A34DB7" w:rsidRDefault="006D0706" w:rsidP="00A34DB7">
                      <w:pPr>
                        <w:pStyle w:val="Info"/>
                        <w:ind w:left="-144"/>
                        <w:rPr>
                          <w:rStyle w:val="SmallCapsBold"/>
                          <w:rFonts w:ascii="Arial" w:hAnsi="Arial" w:cs="Arial"/>
                          <w:sz w:val="12"/>
                          <w:szCs w:val="12"/>
                        </w:rPr>
                      </w:pPr>
                      <w:r w:rsidRPr="00F85BB7">
                        <w:rPr>
                          <w:rStyle w:val="Bold"/>
                          <w:rFonts w:ascii="Arial Black" w:hAnsi="Arial Black" w:cs="Arial"/>
                          <w:sz w:val="12"/>
                          <w:szCs w:val="12"/>
                        </w:rPr>
                        <w:t>D</w:t>
                      </w:r>
                      <w:r>
                        <w:rPr>
                          <w:rFonts w:ascii="Arial" w:hAnsi="Arial" w:cs="Arial"/>
                          <w:sz w:val="12"/>
                          <w:szCs w:val="12"/>
                        </w:rPr>
                        <w:t xml:space="preserve">    </w:t>
                      </w:r>
                      <w:bookmarkStart w:id="5" w:name="Tel"/>
                      <w:r w:rsidR="00CF0843" w:rsidRPr="00CF0843">
                        <w:rPr>
                          <w:rFonts w:ascii="Arial" w:hAnsi="Arial" w:cs="Arial"/>
                          <w:sz w:val="12"/>
                          <w:szCs w:val="12"/>
                        </w:rPr>
                        <w:t>+86 10 8566 5588</w:t>
                      </w:r>
                      <w:bookmarkEnd w:id="5"/>
                      <w:r w:rsidRPr="00A34DB7">
                        <w:rPr>
                          <w:rFonts w:ascii="Arial" w:hAnsi="Arial" w:cs="Arial"/>
                          <w:sz w:val="12"/>
                          <w:szCs w:val="12"/>
                        </w:rPr>
                        <w:cr/>
                      </w:r>
                      <w:r w:rsidRPr="00F85BB7">
                        <w:rPr>
                          <w:rStyle w:val="Bold"/>
                          <w:rFonts w:ascii="Arial Black" w:hAnsi="Arial Black" w:cs="Arial"/>
                          <w:sz w:val="12"/>
                          <w:szCs w:val="12"/>
                        </w:rPr>
                        <w:t>F</w:t>
                      </w:r>
                      <w:r>
                        <w:rPr>
                          <w:rFonts w:ascii="Arial" w:hAnsi="Arial" w:cs="Arial"/>
                          <w:sz w:val="12"/>
                          <w:szCs w:val="12"/>
                        </w:rPr>
                        <w:t xml:space="preserve">    </w:t>
                      </w:r>
                      <w:r w:rsidR="00CF0843" w:rsidRPr="00CF0843">
                        <w:rPr>
                          <w:rFonts w:ascii="Arial" w:hAnsi="Arial" w:cs="Arial"/>
                          <w:sz w:val="12"/>
                          <w:szCs w:val="12"/>
                        </w:rPr>
                        <w:t>+86 10 8566 5120</w:t>
                      </w:r>
                      <w:r w:rsidRPr="00A34DB7">
                        <w:rPr>
                          <w:rFonts w:ascii="Arial" w:hAnsi="Arial" w:cs="Arial"/>
                          <w:sz w:val="12"/>
                          <w:szCs w:val="12"/>
                        </w:rPr>
                        <w:cr/>
                      </w:r>
                    </w:p>
                    <w:p w14:paraId="119B75BC" w14:textId="77777777" w:rsidR="006D0706" w:rsidRPr="009465DA" w:rsidRDefault="006D0706" w:rsidP="000C4761">
                      <w:pPr>
                        <w:spacing w:before="100" w:beforeAutospacing="1" w:after="0"/>
                        <w:ind w:left="-144"/>
                        <w:rPr>
                          <w:b/>
                          <w:szCs w:val="18"/>
                        </w:rPr>
                      </w:pPr>
                    </w:p>
                    <w:p w14:paraId="14005CBB" w14:textId="77777777" w:rsidR="006D0706" w:rsidRDefault="006D0706" w:rsidP="000C4761">
                      <w:pPr>
                        <w:spacing w:before="100" w:beforeAutospacing="1" w:after="0"/>
                        <w:ind w:left="-144"/>
                        <w:rPr>
                          <w:b/>
                          <w:szCs w:val="18"/>
                        </w:rPr>
                      </w:pPr>
                    </w:p>
                    <w:p w14:paraId="6CF22495" w14:textId="77777777" w:rsidR="006D0706" w:rsidRPr="00194400" w:rsidRDefault="006D0706" w:rsidP="000C4761">
                      <w:pPr>
                        <w:spacing w:before="100" w:beforeAutospacing="1" w:after="0"/>
                        <w:ind w:left="-144"/>
                        <w:rPr>
                          <w:b/>
                          <w:szCs w:val="18"/>
                        </w:rPr>
                      </w:pPr>
                    </w:p>
                  </w:txbxContent>
                </v:textbox>
                <w10:wrap anchorx="page" anchory="page"/>
              </v:shape>
            </w:pict>
          </mc:Fallback>
        </mc:AlternateContent>
      </w:r>
    </w:p>
    <w:p w14:paraId="534DFEA6" w14:textId="77777777" w:rsidR="006A76EE" w:rsidRPr="00DE1094" w:rsidRDefault="006A76EE" w:rsidP="006A76EE">
      <w:pPr>
        <w:pStyle w:val="a2"/>
        <w:spacing w:after="160"/>
        <w:rPr>
          <w:szCs w:val="20"/>
        </w:rPr>
      </w:pPr>
      <w:r w:rsidRPr="00DD1FB5">
        <w:rPr>
          <w:szCs w:val="20"/>
        </w:rPr>
        <w:t xml:space="preserve">Dear </w:t>
      </w:r>
      <w:r w:rsidRPr="00DD1FB5">
        <w:rPr>
          <w:color w:val="0000FF"/>
          <w:szCs w:val="20"/>
        </w:rPr>
        <w:t>(name of recipient)</w:t>
      </w:r>
      <w:r w:rsidRPr="00DD1FB5">
        <w:rPr>
          <w:szCs w:val="20"/>
        </w:rPr>
        <w:t>:</w:t>
      </w:r>
    </w:p>
    <w:p w14:paraId="507673F1" w14:textId="4916930C" w:rsidR="00CB7C0F" w:rsidRPr="00DD1FB5" w:rsidRDefault="00CB7C0F" w:rsidP="00CB7C0F">
      <w:pPr>
        <w:pStyle w:val="a2"/>
      </w:pPr>
      <w:r w:rsidRPr="00DE1094">
        <w:t xml:space="preserve">Grant Thornton </w:t>
      </w:r>
      <w:proofErr w:type="spellStart"/>
      <w:r w:rsidR="009A672C" w:rsidRPr="009440E2">
        <w:rPr>
          <w:spacing w:val="-2"/>
        </w:rPr>
        <w:t>Zhitong</w:t>
      </w:r>
      <w:proofErr w:type="spellEnd"/>
      <w:r w:rsidR="009A672C" w:rsidRPr="009440E2">
        <w:rPr>
          <w:spacing w:val="-2"/>
        </w:rPr>
        <w:t xml:space="preserve"> Certified Public Accountants </w:t>
      </w:r>
      <w:r w:rsidRPr="00DE1094">
        <w:t>LLP (“Grant Thornton</w:t>
      </w:r>
      <w:r w:rsidR="009A672C">
        <w:t xml:space="preserve"> China</w:t>
      </w:r>
      <w:r w:rsidRPr="00DE1094">
        <w:t>”, “we”</w:t>
      </w:r>
      <w:r w:rsidR="00662483">
        <w:t>,</w:t>
      </w:r>
      <w:r w:rsidRPr="00DE1094">
        <w:t xml:space="preserve"> or “us”) </w:t>
      </w:r>
      <w:r w:rsidRPr="00DD1FB5">
        <w:t xml:space="preserve">previously audited </w:t>
      </w:r>
      <w:r w:rsidRPr="00DD1FB5">
        <w:rPr>
          <w:color w:val="0000FF"/>
        </w:rPr>
        <w:t>(or</w:t>
      </w:r>
      <w:r w:rsidRPr="29AC8078">
        <w:rPr>
          <w:i/>
          <w:iCs/>
          <w:color w:val="0000FF"/>
        </w:rPr>
        <w:t>:</w:t>
      </w:r>
      <w:r w:rsidRPr="00DD1FB5">
        <w:rPr>
          <w:color w:val="0000FF"/>
        </w:rPr>
        <w:t xml:space="preserve"> </w:t>
      </w:r>
      <w:r w:rsidRPr="00DD1FB5">
        <w:rPr>
          <w:snapToGrid w:val="0"/>
          <w:color w:val="0000FF"/>
        </w:rPr>
        <w:t>has been engaged to audit</w:t>
      </w:r>
      <w:r w:rsidRPr="006B39F2">
        <w:rPr>
          <w:snapToGrid w:val="0"/>
          <w:color w:val="0000FF"/>
        </w:rPr>
        <w:t>)</w:t>
      </w:r>
      <w:r w:rsidRPr="006B39F2">
        <w:rPr>
          <w:snapToGrid w:val="0"/>
          <w:color w:val="000000"/>
        </w:rPr>
        <w:t xml:space="preserve">, in accordance with the </w:t>
      </w:r>
      <w:r w:rsidR="009A672C" w:rsidRPr="009440E2">
        <w:rPr>
          <w:snapToGrid w:val="0"/>
        </w:rPr>
        <w:t>Chinese Auditing Standards</w:t>
      </w:r>
      <w:r w:rsidRPr="006B39F2">
        <w:rPr>
          <w:snapToGrid w:val="0"/>
          <w:color w:val="000000"/>
        </w:rPr>
        <w:t xml:space="preserve">, </w:t>
      </w:r>
      <w:r w:rsidRPr="006B39F2">
        <w:t xml:space="preserve">the </w:t>
      </w:r>
      <w:r w:rsidRPr="006B39F2">
        <w:rPr>
          <w:color w:val="0000FF"/>
        </w:rPr>
        <w:t>(</w:t>
      </w:r>
      <w:r w:rsidRPr="3BC76FAB">
        <w:rPr>
          <w:color w:val="0000FF"/>
        </w:rPr>
        <w:t>audit date, such as December 31, 20XX) (consolidated)</w:t>
      </w:r>
      <w:r w:rsidRPr="00DD1FB5">
        <w:rPr>
          <w:color w:val="000000"/>
        </w:rPr>
        <w:t xml:space="preserve"> financial</w:t>
      </w:r>
      <w:r w:rsidRPr="00DD1FB5">
        <w:t xml:space="preserve"> </w:t>
      </w:r>
      <w:r w:rsidRPr="00DD1FB5">
        <w:rPr>
          <w:color w:val="000000"/>
        </w:rPr>
        <w:t xml:space="preserve">statements of </w:t>
      </w:r>
      <w:r w:rsidRPr="00DD1FB5">
        <w:rPr>
          <w:color w:val="0000FF"/>
        </w:rPr>
        <w:t xml:space="preserve">(name of </w:t>
      </w:r>
      <w:r w:rsidR="00FC4731">
        <w:rPr>
          <w:color w:val="0000FF"/>
        </w:rPr>
        <w:t>entity</w:t>
      </w:r>
      <w:r w:rsidRPr="00DD1FB5">
        <w:rPr>
          <w:color w:val="0000FF"/>
        </w:rPr>
        <w:t>)</w:t>
      </w:r>
      <w:r w:rsidRPr="00DD1FB5">
        <w:t xml:space="preserve"> </w:t>
      </w:r>
      <w:r w:rsidRPr="00DD1FB5">
        <w:rPr>
          <w:color w:val="000000"/>
        </w:rPr>
        <w:t>(the “</w:t>
      </w:r>
      <w:r w:rsidR="00FC4731">
        <w:rPr>
          <w:color w:val="000000"/>
        </w:rPr>
        <w:t>Entity</w:t>
      </w:r>
      <w:r w:rsidRPr="00DD1FB5">
        <w:rPr>
          <w:color w:val="000000"/>
        </w:rPr>
        <w:t xml:space="preserve">”) </w:t>
      </w:r>
      <w:r w:rsidRPr="3BC76FAB">
        <w:rPr>
          <w:color w:val="0000FF"/>
        </w:rPr>
        <w:t xml:space="preserve">(add if applicable: </w:t>
      </w:r>
      <w:r w:rsidRPr="00DD1FB5">
        <w:rPr>
          <w:color w:val="0000FF"/>
        </w:rPr>
        <w:t xml:space="preserve">and the </w:t>
      </w:r>
      <w:r w:rsidR="00FC4731">
        <w:rPr>
          <w:color w:val="0000FF"/>
        </w:rPr>
        <w:t xml:space="preserve">Entity’s </w:t>
      </w:r>
      <w:r w:rsidRPr="00DD1FB5">
        <w:rPr>
          <w:color w:val="0000FF"/>
        </w:rPr>
        <w:t>internal control over financial reporting)</w:t>
      </w:r>
      <w:r w:rsidRPr="00DD1FB5">
        <w:t xml:space="preserve">. </w:t>
      </w:r>
      <w:r w:rsidRPr="3BC76FAB">
        <w:t xml:space="preserve">We rendered </w:t>
      </w:r>
      <w:r w:rsidRPr="00DD1FB5">
        <w:t>our report</w:t>
      </w:r>
      <w:r w:rsidRPr="00DD1FB5">
        <w:rPr>
          <w:color w:val="0000FF"/>
        </w:rPr>
        <w:t>(s)</w:t>
      </w:r>
      <w:r w:rsidRPr="00DD1FB5">
        <w:t xml:space="preserve"> dated </w:t>
      </w:r>
      <w:r w:rsidRPr="3BC76FAB">
        <w:rPr>
          <w:color w:val="0000FF"/>
        </w:rPr>
        <w:t>(date)</w:t>
      </w:r>
      <w:r w:rsidRPr="00DD1FB5">
        <w:t xml:space="preserve"> on those financial statements </w:t>
      </w:r>
      <w:r w:rsidRPr="00DD1FB5">
        <w:rPr>
          <w:color w:val="0000FF"/>
        </w:rPr>
        <w:t>(add if applicable:</w:t>
      </w:r>
      <w:r w:rsidRPr="29AC8078">
        <w:rPr>
          <w:i/>
          <w:iCs/>
          <w:color w:val="0000FF"/>
        </w:rPr>
        <w:t xml:space="preserve"> </w:t>
      </w:r>
      <w:r w:rsidRPr="00DD1FB5">
        <w:rPr>
          <w:color w:val="0000FF"/>
        </w:rPr>
        <w:t>and internal control over financial reporting)</w:t>
      </w:r>
      <w:r w:rsidRPr="00DD1FB5" w:rsidDel="002B42C2">
        <w:t xml:space="preserve"> </w:t>
      </w:r>
      <w:r w:rsidRPr="00DD1FB5">
        <w:t>and have not performed any audit procedures subsequent to that date.</w:t>
      </w:r>
      <w:r w:rsidRPr="29AC8078">
        <w:rPr>
          <w:i/>
          <w:iCs/>
          <w:color w:val="0000FF"/>
        </w:rPr>
        <w:t xml:space="preserve"> </w:t>
      </w:r>
      <w:r w:rsidRPr="3BC76FAB">
        <w:rPr>
          <w:color w:val="0000FF"/>
        </w:rPr>
        <w:t>(Alternatively, replace the previous sentence with the following:</w:t>
      </w:r>
      <w:r w:rsidRPr="29AC8078">
        <w:rPr>
          <w:i/>
          <w:iCs/>
          <w:color w:val="0000FF"/>
        </w:rPr>
        <w:t xml:space="preserve"> </w:t>
      </w:r>
      <w:r w:rsidRPr="00DD1FB5">
        <w:rPr>
          <w:snapToGrid w:val="0"/>
          <w:color w:val="0000FF"/>
        </w:rPr>
        <w:t xml:space="preserve">We began, but have not completed, our audit of those </w:t>
      </w:r>
      <w:r w:rsidRPr="00DD1FB5">
        <w:rPr>
          <w:color w:val="0000FF"/>
        </w:rPr>
        <w:t>financial statements (add if applicable:</w:t>
      </w:r>
      <w:r w:rsidRPr="29AC8078">
        <w:rPr>
          <w:i/>
          <w:iCs/>
          <w:color w:val="0000FF"/>
        </w:rPr>
        <w:t xml:space="preserve"> </w:t>
      </w:r>
      <w:r w:rsidRPr="00DD1FB5">
        <w:rPr>
          <w:color w:val="0000FF"/>
        </w:rPr>
        <w:t xml:space="preserve">and internal control over financial reporting), </w:t>
      </w:r>
      <w:r w:rsidRPr="00DD1FB5">
        <w:rPr>
          <w:snapToGrid w:val="0"/>
          <w:color w:val="0000FF"/>
        </w:rPr>
        <w:t>and therefore, have not and do not express an opinion thereon.)</w:t>
      </w:r>
      <w:r w:rsidRPr="29AC8078">
        <w:rPr>
          <w:i/>
          <w:iCs/>
          <w:snapToGrid w:val="0"/>
          <w:color w:val="0000FF"/>
        </w:rPr>
        <w:t xml:space="preserve"> </w:t>
      </w:r>
      <w:r w:rsidRPr="00DD1FB5">
        <w:rPr>
          <w:snapToGrid w:val="0"/>
        </w:rPr>
        <w:t xml:space="preserve"> </w:t>
      </w:r>
    </w:p>
    <w:p w14:paraId="6B4ABF49" w14:textId="712D478C" w:rsidR="00CB7C0F" w:rsidRDefault="00CB7C0F" w:rsidP="00CB7C0F">
      <w:pPr>
        <w:pStyle w:val="a2"/>
      </w:pPr>
      <w:r w:rsidRPr="00DD1FB5">
        <w:rPr>
          <w:iCs/>
        </w:rPr>
        <w:t xml:space="preserve">The </w:t>
      </w:r>
      <w:r w:rsidR="00FC4731">
        <w:rPr>
          <w:iCs/>
        </w:rPr>
        <w:t>Entity</w:t>
      </w:r>
      <w:r w:rsidR="00FC4731" w:rsidRPr="00DD1FB5">
        <w:rPr>
          <w:iCs/>
        </w:rPr>
        <w:t xml:space="preserve"> </w:t>
      </w:r>
      <w:r w:rsidRPr="00DD1FB5">
        <w:rPr>
          <w:iCs/>
        </w:rPr>
        <w:t xml:space="preserve">is a </w:t>
      </w:r>
      <w:r w:rsidRPr="00DD1FB5">
        <w:rPr>
          <w:iCs/>
          <w:color w:val="0000FF"/>
        </w:rPr>
        <w:t>(insert</w:t>
      </w:r>
      <w:r w:rsidRPr="00DD1FB5">
        <w:rPr>
          <w:snapToGrid w:val="0"/>
          <w:color w:val="0000FF"/>
        </w:rPr>
        <w:t xml:space="preserve"> relationship to the parent, such as a wholly owned subsidiary of ABC Corporation)</w:t>
      </w:r>
      <w:r w:rsidRPr="00DD1FB5">
        <w:rPr>
          <w:i/>
          <w:snapToGrid w:val="0"/>
          <w:color w:val="0000FF"/>
        </w:rPr>
        <w:t xml:space="preserve"> </w:t>
      </w:r>
      <w:r w:rsidRPr="00DD1FB5">
        <w:t xml:space="preserve">(the “Parent”). In connection with your audit of the Parent’s </w:t>
      </w:r>
      <w:r w:rsidRPr="00DD1FB5">
        <w:rPr>
          <w:color w:val="0000FF"/>
        </w:rPr>
        <w:t>(20XX)</w:t>
      </w:r>
      <w:r w:rsidRPr="00DD1FB5">
        <w:t xml:space="preserve"> financial statements </w:t>
      </w:r>
      <w:r w:rsidRPr="00DD1FB5">
        <w:rPr>
          <w:color w:val="0000FF"/>
        </w:rPr>
        <w:t>(add if applicable:</w:t>
      </w:r>
      <w:r w:rsidRPr="00DD1FB5">
        <w:rPr>
          <w:i/>
          <w:color w:val="0000FF"/>
        </w:rPr>
        <w:t xml:space="preserve"> </w:t>
      </w:r>
      <w:r w:rsidRPr="00DD1FB5">
        <w:rPr>
          <w:color w:val="0000FF"/>
        </w:rPr>
        <w:t>and internal control over financial reporting)</w:t>
      </w:r>
      <w:r w:rsidRPr="00DD1FB5">
        <w:t xml:space="preserve">, you have requested access to our workpapers prepared in connection with our </w:t>
      </w:r>
      <w:r w:rsidRPr="00DD1FB5">
        <w:rPr>
          <w:color w:val="0000FF"/>
        </w:rPr>
        <w:t>(incomplete)</w:t>
      </w:r>
      <w:r w:rsidRPr="00DD1FB5">
        <w:t xml:space="preserve"> audit referred to above</w:t>
      </w:r>
      <w:r w:rsidRPr="00DD1FB5">
        <w:rPr>
          <w:color w:val="000000"/>
        </w:rPr>
        <w:t xml:space="preserve">. </w:t>
      </w:r>
      <w:r w:rsidRPr="00DD1FB5">
        <w:t xml:space="preserve">The </w:t>
      </w:r>
      <w:r w:rsidR="00FC4731">
        <w:t>Entity</w:t>
      </w:r>
      <w:r w:rsidR="00FC4731" w:rsidRPr="00DD1FB5">
        <w:t xml:space="preserve"> </w:t>
      </w:r>
      <w:r w:rsidRPr="00DD1FB5">
        <w:t>has authorized us to provide you with access to those workpapers.</w:t>
      </w:r>
      <w:r w:rsidRPr="00DD1FB5">
        <w:rPr>
          <w:i/>
          <w:iCs/>
        </w:rPr>
        <w:t xml:space="preserve"> </w:t>
      </w:r>
      <w:r w:rsidRPr="00DD1FB5">
        <w:t xml:space="preserve">It should be understood, however, that the workpapers </w:t>
      </w:r>
      <w:r w:rsidRPr="00DD1FB5">
        <w:lastRenderedPageBreak/>
        <w:t xml:space="preserve">we consider privileged, proprietary, or confidential to Grant Thornton </w:t>
      </w:r>
      <w:r w:rsidR="000E2BE3">
        <w:t xml:space="preserve">China </w:t>
      </w:r>
      <w:r w:rsidRPr="00DD1FB5">
        <w:t>will not be made available.</w:t>
      </w:r>
    </w:p>
    <w:p w14:paraId="2D995273" w14:textId="1FD182EC" w:rsidR="00CB7C0F" w:rsidRPr="00DD1FB5" w:rsidRDefault="00CB7C0F" w:rsidP="00CB7C0F">
      <w:pPr>
        <w:pStyle w:val="a2"/>
      </w:pPr>
      <w:r w:rsidRPr="00DD5F48">
        <w:t xml:space="preserve">Our </w:t>
      </w:r>
      <w:r w:rsidRPr="00DD5F48">
        <w:rPr>
          <w:color w:val="0000FF"/>
        </w:rPr>
        <w:t>(incomplete)</w:t>
      </w:r>
      <w:r w:rsidRPr="00DD5F48">
        <w:t xml:space="preserve"> audit, and the workpapers prepared in connection therewith, of the </w:t>
      </w:r>
      <w:r w:rsidR="00FC4731">
        <w:t>Entity’s</w:t>
      </w:r>
      <w:r w:rsidR="00FC4731" w:rsidRPr="00DD5F48">
        <w:t xml:space="preserve"> </w:t>
      </w:r>
      <w:r w:rsidRPr="00DD5F48">
        <w:rPr>
          <w:color w:val="0000FF"/>
        </w:rPr>
        <w:t xml:space="preserve">(consolidated) </w:t>
      </w:r>
      <w:r w:rsidRPr="00DD5F48">
        <w:t xml:space="preserve">financial statements </w:t>
      </w:r>
      <w:r w:rsidRPr="00DD5F48">
        <w:rPr>
          <w:color w:val="0000FF"/>
        </w:rPr>
        <w:t>(add if applicable: and internal control over financial reporting)</w:t>
      </w:r>
      <w:r w:rsidRPr="00DD5F48">
        <w:t xml:space="preserve"> was not planned or conducted in contemplation of your review. Therefore, items of possible interest to you may not have been specifically addressed. Our use of professional judgment and the assessment of audit risk and materiality for the purpose of our audit mean that matters may have existed that would have been assessed differently by you. We make no representations as to the sufficiency or appropriateness of the information in our workpapers and information otherwise acquired through discussions with us for your purposes. In addition, any notations, comments, and individual conclusions appearing on any of the workpapers do not stand alone, and should not be read as an opinion on any individual amounts, accounts, balances, or transactions.</w:t>
      </w:r>
    </w:p>
    <w:p w14:paraId="6DFCD43A" w14:textId="2C3AF932" w:rsidR="00CB7C0F" w:rsidRPr="00DD1FB5" w:rsidRDefault="00CB7C0F" w:rsidP="00CB7C0F">
      <w:pPr>
        <w:pStyle w:val="a2"/>
      </w:pPr>
      <w:r>
        <w:t xml:space="preserve">We understand that the purpose of your review is to obtain information about the </w:t>
      </w:r>
      <w:r w:rsidR="00FC4731">
        <w:t xml:space="preserve">Entity </w:t>
      </w:r>
      <w:r>
        <w:t xml:space="preserve">and the results of our </w:t>
      </w:r>
      <w:r w:rsidRPr="3BC76FAB">
        <w:rPr>
          <w:color w:val="0000FF"/>
        </w:rPr>
        <w:t>(incomplete)</w:t>
      </w:r>
      <w:r w:rsidRPr="3BC76FAB">
        <w:rPr>
          <w:i/>
          <w:iCs/>
          <w:color w:val="0000FF"/>
        </w:rPr>
        <w:t xml:space="preserve"> </w:t>
      </w:r>
      <w:r>
        <w:t xml:space="preserve">audit to assist you in performing your </w:t>
      </w:r>
      <w:r w:rsidRPr="3BC76FAB">
        <w:rPr>
          <w:color w:val="0000FF"/>
        </w:rPr>
        <w:t>(20XX)</w:t>
      </w:r>
      <w:r>
        <w:t xml:space="preserve"> audit of the Parent, whose consolidated financial statements include the </w:t>
      </w:r>
      <w:r w:rsidR="00FC4731">
        <w:t xml:space="preserve">Entity </w:t>
      </w:r>
      <w:r>
        <w:t xml:space="preserve">as a </w:t>
      </w:r>
      <w:r w:rsidRPr="3BC76FAB">
        <w:rPr>
          <w:color w:val="0000FF"/>
        </w:rPr>
        <w:t>(insert relationship, such as consolidated subsidiary)</w:t>
      </w:r>
      <w:r>
        <w:t xml:space="preserve">. </w:t>
      </w:r>
      <w:r w:rsidR="00BE05A9">
        <w:t xml:space="preserve">You intend to evaluate and, if considered appropriate, use our work for your </w:t>
      </w:r>
      <w:r w:rsidR="005A44D0">
        <w:t xml:space="preserve">financial statement </w:t>
      </w:r>
      <w:r w:rsidR="00BE05A9">
        <w:t xml:space="preserve">audit </w:t>
      </w:r>
      <w:r w:rsidR="00BE05A9" w:rsidRPr="3BC76FAB">
        <w:rPr>
          <w:color w:val="0000FF"/>
        </w:rPr>
        <w:t>(insert, as applicable: and for the audit of the Parent’s internal control over financial reporting)</w:t>
      </w:r>
      <w:r w:rsidR="00BE05A9">
        <w:t>.</w:t>
      </w:r>
      <w:r w:rsidR="00BE05A9" w:rsidRPr="3BC76FAB">
        <w:rPr>
          <w:color w:val="0000FF"/>
        </w:rPr>
        <w:t xml:space="preserve"> </w:t>
      </w:r>
      <w:r>
        <w:t xml:space="preserve">For that </w:t>
      </w:r>
      <w:proofErr w:type="gramStart"/>
      <w:r>
        <w:t>purpose</w:t>
      </w:r>
      <w:proofErr w:type="gramEnd"/>
      <w:r>
        <w:t xml:space="preserve"> only, we will provide </w:t>
      </w:r>
      <w:proofErr w:type="gramStart"/>
      <w:r>
        <w:t>you</w:t>
      </w:r>
      <w:proofErr w:type="gramEnd"/>
      <w:r>
        <w:t xml:space="preserve"> access to our workpapers that relate to that objective. </w:t>
      </w:r>
    </w:p>
    <w:p w14:paraId="176695BB" w14:textId="19C1668A" w:rsidR="00CB7C0F" w:rsidRPr="00DD1FB5" w:rsidRDefault="00CB7C0F" w:rsidP="00CB7C0F">
      <w:pPr>
        <w:pStyle w:val="a2"/>
      </w:pPr>
      <w:r w:rsidRPr="00DD1FB5">
        <w:t>Because your review of our workpapers is undertaken solely for the purpose described above and will not entail a review of all of our workpapers, you agree that (a) the information obtained from the review will not be used by you for any other purpose, (b) you are unable to and will not comment, orally or in writing, to anyone as a result of that review as to whether our audit</w:t>
      </w:r>
      <w:r w:rsidRPr="00DD1FB5">
        <w:rPr>
          <w:color w:val="0000FF"/>
        </w:rPr>
        <w:t>(s)</w:t>
      </w:r>
      <w:r w:rsidRPr="00DD1FB5">
        <w:t xml:space="preserve"> was </w:t>
      </w:r>
      <w:r w:rsidRPr="00DD1FB5">
        <w:rPr>
          <w:color w:val="0000FF"/>
        </w:rPr>
        <w:t>(were)</w:t>
      </w:r>
      <w:r w:rsidRPr="00DD1FB5">
        <w:t xml:space="preserve"> performed in accordance with applicable professional standards, (c) you will not copy, whether via screenshots, photographs, or other image capture devices/technologies, the workpapers or make them available to any other person or persons without our prior written authorization, (d) you will not provide expert testimony or litigation support services or otherwise accept an engagement to comment on issues relating to the quality of our audit</w:t>
      </w:r>
      <w:r w:rsidRPr="00DD1FB5">
        <w:rPr>
          <w:color w:val="0000FF"/>
        </w:rPr>
        <w:t>(s)</w:t>
      </w:r>
      <w:r w:rsidRPr="00DD1FB5">
        <w:t xml:space="preserve">, and (e) the audit procedures or results thereof documented in our workpapers will not be used, except as contemplated by applicable professional standards and local laws and regulations, as evidential matter in rendering your opinion on the </w:t>
      </w:r>
      <w:r w:rsidR="00D14AB6">
        <w:t>Parent</w:t>
      </w:r>
      <w:r w:rsidR="00D14AB6" w:rsidRPr="00DD1FB5">
        <w:t xml:space="preserve">’s </w:t>
      </w:r>
      <w:r w:rsidRPr="00DD1FB5">
        <w:rPr>
          <w:color w:val="0000FF"/>
        </w:rPr>
        <w:t>(20XX)</w:t>
      </w:r>
      <w:r w:rsidRPr="00DD1FB5">
        <w:t xml:space="preserve"> </w:t>
      </w:r>
      <w:r w:rsidRPr="00DD1FB5">
        <w:rPr>
          <w:color w:val="0000FF"/>
        </w:rPr>
        <w:t>(consolidated)</w:t>
      </w:r>
      <w:r w:rsidRPr="00DD1FB5">
        <w:t xml:space="preserve"> financial statements </w:t>
      </w:r>
      <w:r w:rsidRPr="00DD1FB5">
        <w:rPr>
          <w:color w:val="0000FF"/>
        </w:rPr>
        <w:t>(add if applicable: and internal control over financial reporting)</w:t>
      </w:r>
      <w:r w:rsidRPr="00DD1FB5">
        <w:t>.</w:t>
      </w:r>
    </w:p>
    <w:p w14:paraId="558AE6B2" w14:textId="26834968" w:rsidR="00CB7C0F" w:rsidRDefault="00CB7C0F" w:rsidP="00CB7C0F">
      <w:pPr>
        <w:pStyle w:val="a2"/>
      </w:pPr>
      <w:r w:rsidRPr="00DD1FB5">
        <w:t xml:space="preserve">Upon request and at our discretion, we may provide copies of those workpapers that provide factual information about the </w:t>
      </w:r>
      <w:r w:rsidR="00FC4731">
        <w:t>Entity</w:t>
      </w:r>
      <w:r w:rsidR="00FC4731" w:rsidRPr="00DD1FB5">
        <w:t xml:space="preserve"> </w:t>
      </w:r>
      <w:r w:rsidRPr="00DD1FB5">
        <w:t>or that may be required by applicable professional standards. You agree to subject any such copies or information otherwise derived from our workpapers to your normal policy for retention of workpapers and protection of confidential client information. Furthermore, in the event of a third-party request for access to your workpapers prepared in connection with your audit</w:t>
      </w:r>
      <w:r w:rsidRPr="00DD1FB5">
        <w:rPr>
          <w:color w:val="0000FF"/>
        </w:rPr>
        <w:t>(s)</w:t>
      </w:r>
      <w:r w:rsidRPr="00DD1FB5">
        <w:t xml:space="preserve"> of the Parent, you agree to obtain our permission before allowing any such access to our workpapers or information otherwise derived from our workpapers, and to obtain on our behalf any releases that you obtain from such third party with respect to your workpapers. You agree to advise us promptly and provide us a copy </w:t>
      </w:r>
      <w:r w:rsidRPr="00DD1FB5">
        <w:lastRenderedPageBreak/>
        <w:t>of any subpoena, summons, or other court order for access to your workpapers that include copies of our workpapers or information otherwise derived therefrom.</w:t>
      </w:r>
    </w:p>
    <w:p w14:paraId="15A3E6FC" w14:textId="5541D9BE" w:rsidR="00C9730E" w:rsidRPr="00DD1FB5" w:rsidRDefault="00987830" w:rsidP="00CB7C0F">
      <w:pPr>
        <w:pStyle w:val="a2"/>
        <w:rPr>
          <w:lang w:eastAsia="zh-CN"/>
        </w:rPr>
      </w:pPr>
      <w:r w:rsidRPr="00987830">
        <w:rPr>
          <w:lang w:eastAsia="zh-CN"/>
        </w:rPr>
        <w:t>In addition, we would like to remind you</w:t>
      </w:r>
      <w:r>
        <w:rPr>
          <w:lang w:eastAsia="zh-CN"/>
        </w:rPr>
        <w:t xml:space="preserve"> to be aware </w:t>
      </w:r>
      <w:r w:rsidRPr="00987830">
        <w:rPr>
          <w:lang w:eastAsia="zh-CN"/>
        </w:rPr>
        <w:t>of and comply with the provisions of the Law of the People’s Republic of China on Guarding State Secrets, the Provisions on Strengthening Confidentiality and Archives Administration of Overseas Securities Offering and Listing by Domestic Companies (CSRC Announcement [2023] No.44) and other relevant laws and regulations, keep confidential the information obtained in the course of my practice, and abide by the confidentiality obligation. The audit working papers stored within China will not be taken out of the border without the permission of Chinese regulatory authority.</w:t>
      </w:r>
    </w:p>
    <w:p w14:paraId="4CC12A9B" w14:textId="77777777" w:rsidR="00CB7C0F" w:rsidRPr="00DD1FB5" w:rsidRDefault="00CB7C0F" w:rsidP="00CB7C0F">
      <w:pPr>
        <w:pStyle w:val="30"/>
        <w:spacing w:before="0" w:line="280" w:lineRule="atLeast"/>
        <w:rPr>
          <w:color w:val="3A215E"/>
          <w:sz w:val="26"/>
          <w:szCs w:val="26"/>
        </w:rPr>
      </w:pPr>
      <w:r w:rsidRPr="00DD1FB5">
        <w:rPr>
          <w:color w:val="3A215E"/>
          <w:sz w:val="26"/>
          <w:szCs w:val="26"/>
        </w:rPr>
        <w:t>Acknowledgment</w:t>
      </w:r>
    </w:p>
    <w:p w14:paraId="298C6463" w14:textId="77777777" w:rsidR="00CB7C0F" w:rsidRPr="00DD1FB5" w:rsidRDefault="00CB7C0F" w:rsidP="00CB7C0F">
      <w:pPr>
        <w:pStyle w:val="a2"/>
      </w:pPr>
      <w:r w:rsidRPr="00DD1FB5">
        <w:t xml:space="preserve">This letter sets forth the entire understanding and agreement of the parties with respect to the subject matter hereof and supersedes all other oral or written representations, agreements, or communications between the parties with respect to the subject matter hereof. </w:t>
      </w:r>
    </w:p>
    <w:p w14:paraId="09F3E8E9" w14:textId="71B7E8F9" w:rsidR="00CB7C0F" w:rsidRPr="00DD1FB5" w:rsidRDefault="00CB7C0F" w:rsidP="00CB7C0F">
      <w:pPr>
        <w:pStyle w:val="a2"/>
      </w:pPr>
      <w:r>
        <w:t xml:space="preserve">Please confirm your agreement with the foregoing by signing and dating a copy of this letter and returning it to us. </w:t>
      </w:r>
      <w:r w:rsidR="00F67618">
        <w:t xml:space="preserve">This </w:t>
      </w:r>
      <w:r w:rsidR="293BBA54">
        <w:t xml:space="preserve">letter </w:t>
      </w:r>
      <w:r w:rsidR="00F67618" w:rsidRPr="006B39F2">
        <w:t>may be executed via electronic signature, which the parties agree is the legal equivalent of a manual signature.</w:t>
      </w:r>
    </w:p>
    <w:p w14:paraId="443E32F9" w14:textId="06678925" w:rsidR="00061E88" w:rsidRPr="00DD1FB5" w:rsidRDefault="00061E88" w:rsidP="00061E88">
      <w:pPr>
        <w:rPr>
          <w:szCs w:val="18"/>
        </w:rPr>
      </w:pPr>
      <w:r w:rsidRPr="00DD1FB5">
        <w:rPr>
          <w:szCs w:val="18"/>
        </w:rPr>
        <w:t>Sincerely,</w:t>
      </w:r>
    </w:p>
    <w:p w14:paraId="21366695" w14:textId="0213FF31" w:rsidR="00061E88" w:rsidRPr="00DE1094" w:rsidRDefault="00C9730E" w:rsidP="00061E88">
      <w:pPr>
        <w:rPr>
          <w:szCs w:val="18"/>
        </w:rPr>
      </w:pPr>
      <w:r w:rsidRPr="00C9730E">
        <w:rPr>
          <w:szCs w:val="18"/>
        </w:rPr>
        <w:t xml:space="preserve">Grant Thornton </w:t>
      </w:r>
      <w:proofErr w:type="spellStart"/>
      <w:r w:rsidRPr="00C9730E">
        <w:rPr>
          <w:szCs w:val="18"/>
        </w:rPr>
        <w:t>Zhitong</w:t>
      </w:r>
      <w:proofErr w:type="spellEnd"/>
      <w:r w:rsidRPr="00C9730E">
        <w:rPr>
          <w:szCs w:val="18"/>
        </w:rPr>
        <w:t xml:space="preserve"> Certified Public Accountants LLP</w:t>
      </w:r>
      <w:r w:rsidRPr="00C9730E" w:rsidDel="00C9730E">
        <w:rPr>
          <w:szCs w:val="18"/>
        </w:rPr>
        <w:t xml:space="preserve"> </w:t>
      </w:r>
    </w:p>
    <w:p w14:paraId="3F0A19BA" w14:textId="77777777" w:rsidR="00061E88" w:rsidRPr="00DE1094" w:rsidRDefault="00061E88" w:rsidP="00061E88">
      <w:pPr>
        <w:spacing w:after="0"/>
        <w:rPr>
          <w:color w:val="0000FF"/>
          <w:szCs w:val="18"/>
        </w:rPr>
      </w:pPr>
    </w:p>
    <w:p w14:paraId="2FF9AAD6" w14:textId="6AEA2A0D" w:rsidR="00061E88" w:rsidRPr="00DD1FB5" w:rsidRDefault="00061E88" w:rsidP="00061E88">
      <w:pPr>
        <w:pStyle w:val="30"/>
        <w:spacing w:before="0" w:after="160"/>
        <w:rPr>
          <w:rFonts w:ascii="Arial" w:hAnsi="Arial"/>
          <w:color w:val="3A215E"/>
          <w:lang w:val="en-GB"/>
        </w:rPr>
      </w:pPr>
      <w:r w:rsidRPr="00DD1FB5">
        <w:rPr>
          <w:color w:val="3A215E"/>
          <w:lang w:val="en-GB"/>
        </w:rPr>
        <w:t>Agreed and accepted by:</w:t>
      </w:r>
    </w:p>
    <w:p w14:paraId="181B9E99" w14:textId="6AD819EA" w:rsidR="00061E88" w:rsidRPr="00DE1094" w:rsidRDefault="00CB7C0F" w:rsidP="00061E88">
      <w:pPr>
        <w:pStyle w:val="30"/>
        <w:spacing w:after="160"/>
        <w:rPr>
          <w:color w:val="0000FF"/>
          <w:sz w:val="18"/>
          <w:szCs w:val="18"/>
        </w:rPr>
      </w:pPr>
      <w:r w:rsidRPr="00DD1FB5">
        <w:rPr>
          <w:color w:val="0000FF"/>
          <w:sz w:val="18"/>
          <w:szCs w:val="18"/>
        </w:rPr>
        <w:t>NAME OF GROUP AUDITOR</w:t>
      </w:r>
    </w:p>
    <w:p w14:paraId="76A018AA" w14:textId="77777777" w:rsidR="00061E88" w:rsidRPr="00DE1094" w:rsidRDefault="00061E88" w:rsidP="00061E88">
      <w:pPr>
        <w:pStyle w:val="a2"/>
      </w:pPr>
    </w:p>
    <w:tbl>
      <w:tblPr>
        <w:tblStyle w:val="ab"/>
        <w:tblW w:w="66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70"/>
        <w:gridCol w:w="1980"/>
      </w:tblGrid>
      <w:tr w:rsidR="00061E88" w:rsidRPr="00DD1FB5" w14:paraId="3120186C" w14:textId="77777777" w:rsidTr="00E462A4">
        <w:tc>
          <w:tcPr>
            <w:tcW w:w="4405" w:type="dxa"/>
            <w:tcBorders>
              <w:bottom w:val="single" w:sz="4" w:space="0" w:color="auto"/>
            </w:tcBorders>
          </w:tcPr>
          <w:p w14:paraId="76DF1DBA" w14:textId="77777777" w:rsidR="00061E88" w:rsidRPr="00DD1FB5" w:rsidRDefault="00061E88" w:rsidP="00E462A4">
            <w:pPr>
              <w:rPr>
                <w:szCs w:val="18"/>
              </w:rPr>
            </w:pPr>
          </w:p>
        </w:tc>
        <w:tc>
          <w:tcPr>
            <w:tcW w:w="270" w:type="dxa"/>
          </w:tcPr>
          <w:p w14:paraId="68845F08" w14:textId="77777777" w:rsidR="00061E88" w:rsidRPr="00DD1FB5" w:rsidRDefault="00061E88" w:rsidP="00E462A4">
            <w:pPr>
              <w:rPr>
                <w:szCs w:val="18"/>
              </w:rPr>
            </w:pPr>
          </w:p>
        </w:tc>
        <w:tc>
          <w:tcPr>
            <w:tcW w:w="1980" w:type="dxa"/>
            <w:tcBorders>
              <w:bottom w:val="single" w:sz="4" w:space="0" w:color="auto"/>
            </w:tcBorders>
          </w:tcPr>
          <w:p w14:paraId="393E967D" w14:textId="77777777" w:rsidR="00061E88" w:rsidRPr="00DD1FB5" w:rsidRDefault="00061E88" w:rsidP="00E462A4">
            <w:pPr>
              <w:rPr>
                <w:szCs w:val="18"/>
              </w:rPr>
            </w:pPr>
          </w:p>
        </w:tc>
      </w:tr>
      <w:tr w:rsidR="00061E88" w14:paraId="749CD27B" w14:textId="77777777" w:rsidTr="00E462A4">
        <w:tc>
          <w:tcPr>
            <w:tcW w:w="4405" w:type="dxa"/>
            <w:tcBorders>
              <w:top w:val="single" w:sz="4" w:space="0" w:color="auto"/>
            </w:tcBorders>
          </w:tcPr>
          <w:p w14:paraId="3755A700" w14:textId="77777777" w:rsidR="00061E88" w:rsidRPr="00DD1FB5" w:rsidRDefault="00061E88" w:rsidP="00E462A4">
            <w:pPr>
              <w:spacing w:before="60" w:after="160" w:line="259" w:lineRule="auto"/>
              <w:ind w:left="-115"/>
              <w:rPr>
                <w:rFonts w:asciiTheme="minorHAnsi" w:hAnsiTheme="minorHAnsi" w:cstheme="minorHAnsi"/>
                <w:iCs/>
                <w:color w:val="0000FF"/>
                <w:szCs w:val="18"/>
              </w:rPr>
            </w:pPr>
            <w:r w:rsidRPr="00DD1FB5">
              <w:rPr>
                <w:rFonts w:asciiTheme="minorHAnsi" w:hAnsiTheme="minorHAnsi" w:cstheme="minorHAnsi"/>
                <w:iCs/>
                <w:color w:val="0000FF"/>
                <w:szCs w:val="18"/>
              </w:rPr>
              <w:t>Name and title of authorized signatory</w:t>
            </w:r>
          </w:p>
        </w:tc>
        <w:tc>
          <w:tcPr>
            <w:tcW w:w="270" w:type="dxa"/>
          </w:tcPr>
          <w:p w14:paraId="6BF47494" w14:textId="77777777" w:rsidR="00061E88" w:rsidRPr="00DD1FB5" w:rsidRDefault="00061E88" w:rsidP="00E462A4">
            <w:pPr>
              <w:spacing w:after="160" w:line="259" w:lineRule="auto"/>
              <w:rPr>
                <w:rFonts w:asciiTheme="minorHAnsi" w:hAnsiTheme="minorHAnsi" w:cstheme="minorHAnsi"/>
                <w:iCs/>
                <w:color w:val="0000FF"/>
                <w:szCs w:val="18"/>
              </w:rPr>
            </w:pPr>
          </w:p>
        </w:tc>
        <w:tc>
          <w:tcPr>
            <w:tcW w:w="1980" w:type="dxa"/>
            <w:tcBorders>
              <w:top w:val="single" w:sz="4" w:space="0" w:color="auto"/>
            </w:tcBorders>
          </w:tcPr>
          <w:p w14:paraId="1C2939D8" w14:textId="77777777" w:rsidR="00061E88" w:rsidRPr="002C79D5" w:rsidRDefault="00061E88" w:rsidP="00E462A4">
            <w:pPr>
              <w:spacing w:before="60" w:after="160" w:line="259" w:lineRule="auto"/>
              <w:ind w:left="-115"/>
              <w:rPr>
                <w:rFonts w:asciiTheme="minorHAnsi" w:hAnsiTheme="minorHAnsi" w:cstheme="minorHAnsi"/>
                <w:iCs/>
                <w:color w:val="0000FF"/>
                <w:szCs w:val="18"/>
              </w:rPr>
            </w:pPr>
            <w:r w:rsidRPr="00DD1FB5">
              <w:rPr>
                <w:rFonts w:asciiTheme="minorHAnsi" w:hAnsiTheme="minorHAnsi" w:cstheme="minorHAnsi"/>
                <w:iCs/>
                <w:szCs w:val="18"/>
              </w:rPr>
              <w:t>Date</w:t>
            </w:r>
          </w:p>
        </w:tc>
      </w:tr>
    </w:tbl>
    <w:p w14:paraId="39F4ED70" w14:textId="19B3BC53" w:rsidR="003C3C89" w:rsidRDefault="003C3C89" w:rsidP="00E458CA">
      <w:pPr>
        <w:pStyle w:val="a2"/>
      </w:pPr>
    </w:p>
    <w:sectPr w:rsidR="003C3C89" w:rsidSect="001F3362">
      <w:headerReference w:type="default" r:id="rId11"/>
      <w:footerReference w:type="default" r:id="rId12"/>
      <w:headerReference w:type="first" r:id="rId13"/>
      <w:footerReference w:type="first" r:id="rId14"/>
      <w:pgSz w:w="12240" w:h="15840" w:code="1"/>
      <w:pgMar w:top="3298" w:right="922" w:bottom="922" w:left="4464" w:header="1123" w:footer="9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00639" w14:textId="77777777" w:rsidR="00D725AB" w:rsidRDefault="00D725AB" w:rsidP="00C07B86">
      <w:pPr>
        <w:spacing w:after="0" w:line="240" w:lineRule="auto"/>
      </w:pPr>
      <w:r>
        <w:separator/>
      </w:r>
    </w:p>
  </w:endnote>
  <w:endnote w:type="continuationSeparator" w:id="0">
    <w:p w14:paraId="5219CE41" w14:textId="77777777" w:rsidR="00D725AB" w:rsidRDefault="00D725AB" w:rsidP="00C0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GT Walsheim Regular">
    <w:altName w:val="Arial"/>
    <w:panose1 w:val="00000000000000000000"/>
    <w:charset w:val="00"/>
    <w:family w:val="modern"/>
    <w:notTrueType/>
    <w:pitch w:val="variable"/>
    <w:sig w:usb0="A00000AF" w:usb1="5000206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231998"/>
      <w:docPartObj>
        <w:docPartGallery w:val="Page Numbers (Bottom of Page)"/>
        <w:docPartUnique/>
      </w:docPartObj>
    </w:sdtPr>
    <w:sdtEndPr>
      <w:rPr>
        <w:noProof/>
      </w:rPr>
    </w:sdtEndPr>
    <w:sdtContent>
      <w:p w14:paraId="0C616649" w14:textId="61613012" w:rsidR="00B116A7" w:rsidRDefault="00B116A7">
        <w:pPr>
          <w:pStyle w:val="a8"/>
          <w:jc w:val="right"/>
        </w:pPr>
        <w:r>
          <w:fldChar w:fldCharType="begin"/>
        </w:r>
        <w:r>
          <w:instrText xml:space="preserve"> PAGE   \* MERGEFORMAT </w:instrText>
        </w:r>
        <w:r>
          <w:fldChar w:fldCharType="separate"/>
        </w:r>
        <w:r w:rsidR="00854605">
          <w:rPr>
            <w:noProof/>
          </w:rPr>
          <w:t>3</w:t>
        </w:r>
        <w:r>
          <w:rPr>
            <w:noProof/>
          </w:rPr>
          <w:fldChar w:fldCharType="end"/>
        </w:r>
      </w:p>
    </w:sdtContent>
  </w:sdt>
  <w:p w14:paraId="0F9DAE1A" w14:textId="77777777" w:rsidR="006A76EE" w:rsidRDefault="006A76E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921F" w14:textId="77777777" w:rsidR="006A76EE" w:rsidRDefault="006A76EE" w:rsidP="00DD79AC"/>
  <w:p w14:paraId="631E5852" w14:textId="77777777" w:rsidR="006A76EE" w:rsidRDefault="006A76EE" w:rsidP="00DD79AC">
    <w:pPr>
      <w:pStyle w:val="a8"/>
    </w:pPr>
    <w:r>
      <w:rPr>
        <w:noProof/>
        <w:lang w:eastAsia="zh-CN"/>
      </w:rPr>
      <mc:AlternateContent>
        <mc:Choice Requires="wps">
          <w:drawing>
            <wp:anchor distT="0" distB="0" distL="114300" distR="114300" simplePos="0" relativeHeight="251692032" behindDoc="0" locked="0" layoutInCell="1" allowOverlap="1" wp14:anchorId="5D56329C" wp14:editId="4EE07F2F">
              <wp:simplePos x="0" y="0"/>
              <wp:positionH relativeFrom="margin">
                <wp:posOffset>0</wp:posOffset>
              </wp:positionH>
              <wp:positionV relativeFrom="page">
                <wp:posOffset>9272270</wp:posOffset>
              </wp:positionV>
              <wp:extent cx="4352544"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4352544"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E69CA9" id="Straight Connector 14"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30.1pt" to="342.7pt,7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" strokecolor="#4f2683" strokeweight="2pt">
              <v:stroke endcap="round"/>
              <w10:wrap anchorx="margin" anchory="page"/>
            </v:line>
          </w:pict>
        </mc:Fallback>
      </mc:AlternateContent>
    </w:r>
    <w:r>
      <w:rPr>
        <w:noProof/>
        <w:lang w:eastAsia="zh-CN"/>
      </w:rPr>
      <mc:AlternateContent>
        <mc:Choice Requires="wps">
          <w:drawing>
            <wp:anchor distT="0" distB="0" distL="114300" distR="114300" simplePos="0" relativeHeight="251691008" behindDoc="0" locked="0" layoutInCell="1" allowOverlap="1" wp14:anchorId="157C1939" wp14:editId="54E06FCE">
              <wp:simplePos x="0" y="0"/>
              <wp:positionH relativeFrom="page">
                <wp:posOffset>585470</wp:posOffset>
              </wp:positionH>
              <wp:positionV relativeFrom="page">
                <wp:posOffset>9272270</wp:posOffset>
              </wp:positionV>
              <wp:extent cx="155448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554480"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A23403" id="Straight Connector 15" o:spid="_x0000_s1026" style="position:absolute;left:0;text-align:left;z-index:2516910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6.1pt,730.1pt" to="168.5pt,7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" strokecolor="#4f2683" strokeweight="2pt">
              <v:stroke endcap="round"/>
              <w10:wrap anchorx="page" anchory="page"/>
            </v:line>
          </w:pict>
        </mc:Fallback>
      </mc:AlternateContent>
    </w:r>
    <w:r>
      <w:rPr>
        <w:noProof/>
        <w:lang w:eastAsia="zh-CN"/>
      </w:rPr>
      <mc:AlternateContent>
        <mc:Choice Requires="wps">
          <w:drawing>
            <wp:anchor distT="0" distB="0" distL="114300" distR="114300" simplePos="0" relativeHeight="251689984" behindDoc="0" locked="0" layoutInCell="1" allowOverlap="1" wp14:anchorId="412E1258" wp14:editId="1F829203">
              <wp:simplePos x="0" y="0"/>
              <wp:positionH relativeFrom="page">
                <wp:posOffset>567055</wp:posOffset>
              </wp:positionH>
              <wp:positionV relativeFrom="page">
                <wp:posOffset>9317990</wp:posOffset>
              </wp:positionV>
              <wp:extent cx="1179576" cy="2286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179576" cy="228600"/>
                      </a:xfrm>
                      <a:prstGeom prst="rect">
                        <a:avLst/>
                      </a:prstGeom>
                      <a:noFill/>
                      <a:ln w="6350">
                        <a:noFill/>
                      </a:ln>
                      <a:effectLst/>
                    </wps:spPr>
                    <wps:txbx>
                      <w:txbxContent>
                        <w:p w14:paraId="28F8EDFA" w14:textId="50403FBB" w:rsidR="006A76EE" w:rsidRPr="00BC2F7B" w:rsidRDefault="006A76EE" w:rsidP="00DD79AC">
                          <w:pPr>
                            <w:pStyle w:val="a8"/>
                            <w:ind w:left="-144"/>
                            <w:rPr>
                              <w:rFonts w:ascii="Arial Black" w:hAnsi="Arial Black"/>
                              <w:noProof/>
                              <w:sz w:val="15"/>
                              <w:szCs w:val="15"/>
                            </w:rPr>
                          </w:pPr>
                          <w:r w:rsidRPr="00BC2F7B">
                            <w:rPr>
                              <w:rFonts w:ascii="Arial Black" w:hAnsi="Arial Black"/>
                              <w:noProof/>
                              <w:sz w:val="15"/>
                              <w:szCs w:val="15"/>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12E1258" id="_x0000_t202" coordsize="21600,21600" o:spt="202" path="m,l,21600r21600,l21600,xe">
              <v:stroke joinstyle="miter"/>
              <v:path gradientshapeok="t" o:connecttype="rect"/>
            </v:shapetype>
            <v:shape id="Text Box 18" o:spid="_x0000_s1029" type="#_x0000_t202" style="position:absolute;margin-left:44.65pt;margin-top:733.7pt;width:92.9pt;height:18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" filled="f" stroked="f" strokeweight=".5pt">
              <v:textbox style="mso-fit-shape-to-text:t">
                <w:txbxContent>
                  <w:p w14:paraId="28F8EDFA" w14:textId="50403FBB" w:rsidR="006A76EE" w:rsidRPr="00BC2F7B" w:rsidRDefault="006A76EE" w:rsidP="00DD79AC">
                    <w:pPr>
                      <w:pStyle w:val="a8"/>
                      <w:ind w:left="-144"/>
                      <w:rPr>
                        <w:rFonts w:ascii="Arial Black" w:hAnsi="Arial Black"/>
                        <w:noProof/>
                        <w:sz w:val="15"/>
                        <w:szCs w:val="15"/>
                      </w:rPr>
                    </w:pPr>
                    <w:r w:rsidRPr="00BC2F7B">
                      <w:rPr>
                        <w:rFonts w:ascii="Arial Black" w:hAnsi="Arial Black"/>
                        <w:noProof/>
                        <w:sz w:val="15"/>
                        <w:szCs w:val="15"/>
                      </w:rPr>
                      <w:t>GT</w:t>
                    </w:r>
                  </w:p>
                </w:txbxContent>
              </v:textbox>
              <w10:wrap type="square" anchorx="page" anchory="page"/>
            </v:shape>
          </w:pict>
        </mc:Fallback>
      </mc:AlternateContent>
    </w:r>
  </w:p>
  <w:p w14:paraId="1E2F3050" w14:textId="77777777" w:rsidR="006A76EE" w:rsidRPr="002162BE" w:rsidRDefault="009B48A3" w:rsidP="002162BE">
    <w:pPr>
      <w:pStyle w:val="a8"/>
    </w:pPr>
    <w:r>
      <w:rPr>
        <w:noProof/>
        <w:lang w:eastAsia="zh-CN"/>
      </w:rPr>
      <mc:AlternateContent>
        <mc:Choice Requires="wps">
          <w:drawing>
            <wp:anchor distT="0" distB="0" distL="114300" distR="114300" simplePos="0" relativeHeight="251702272" behindDoc="0" locked="0" layoutInCell="1" allowOverlap="1" wp14:anchorId="6F2840F9" wp14:editId="2C45D4BE">
              <wp:simplePos x="0" y="0"/>
              <wp:positionH relativeFrom="margin">
                <wp:posOffset>-8890</wp:posOffset>
              </wp:positionH>
              <wp:positionV relativeFrom="page">
                <wp:posOffset>9345295</wp:posOffset>
              </wp:positionV>
              <wp:extent cx="2962656" cy="192024"/>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2962656" cy="192024"/>
                      </a:xfrm>
                      <a:prstGeom prst="rect">
                        <a:avLst/>
                      </a:prstGeom>
                      <a:noFill/>
                      <a:ln w="6350">
                        <a:noFill/>
                      </a:ln>
                      <a:effectLst/>
                    </wps:spPr>
                    <wps:txbx>
                      <w:txbxContent>
                        <w:p w14:paraId="43995966" w14:textId="7C00FAD7" w:rsidR="009B48A3" w:rsidRPr="00CD351A" w:rsidRDefault="00F10944" w:rsidP="009B48A3">
                          <w:pPr>
                            <w:ind w:left="-144"/>
                            <w:rPr>
                              <w:sz w:val="12"/>
                              <w:szCs w:val="12"/>
                            </w:rPr>
                          </w:pPr>
                          <w:r>
                            <w:rPr>
                              <w:sz w:val="12"/>
                              <w:szCs w:val="12"/>
                            </w:rPr>
                            <w:t>Chinese</w:t>
                          </w:r>
                          <w:r w:rsidR="009B48A3" w:rsidRPr="00CD351A">
                            <w:rPr>
                              <w:sz w:val="12"/>
                              <w:szCs w:val="12"/>
                            </w:rPr>
                            <w:t xml:space="preserve"> member firm of Grant Thornton International Ltd  </w:t>
                          </w:r>
                        </w:p>
                        <w:p w14:paraId="6D07733F" w14:textId="77777777" w:rsidR="009B48A3" w:rsidRPr="00920E91" w:rsidRDefault="009B48A3" w:rsidP="009B48A3">
                          <w:pPr>
                            <w:pStyle w:val="a8"/>
                            <w:ind w:left="-144"/>
                            <w:rPr>
                              <w:rFonts w:ascii="Arial Black" w:hAnsi="Arial Black"/>
                              <w:noProof/>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2840F9" id="_x0000_t202" coordsize="21600,21600" o:spt="202" path="m,l,21600r21600,l21600,xe">
              <v:stroke joinstyle="miter"/>
              <v:path gradientshapeok="t" o:connecttype="rect"/>
            </v:shapetype>
            <v:shape id="Text Box 31" o:spid="_x0000_s1030" type="#_x0000_t202" style="position:absolute;margin-left:-.7pt;margin-top:735.85pt;width:233.3pt;height:15.1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" filled="f" stroked="f" strokeweight=".5pt">
              <v:textbox>
                <w:txbxContent>
                  <w:p w14:paraId="43995966" w14:textId="7C00FAD7" w:rsidR="009B48A3" w:rsidRPr="00CD351A" w:rsidRDefault="00F10944" w:rsidP="009B48A3">
                    <w:pPr>
                      <w:ind w:left="-144"/>
                      <w:rPr>
                        <w:sz w:val="12"/>
                        <w:szCs w:val="12"/>
                      </w:rPr>
                    </w:pPr>
                    <w:r>
                      <w:rPr>
                        <w:sz w:val="12"/>
                        <w:szCs w:val="12"/>
                      </w:rPr>
                      <w:t>Chinese</w:t>
                    </w:r>
                    <w:r w:rsidR="009B48A3" w:rsidRPr="00CD351A">
                      <w:rPr>
                        <w:sz w:val="12"/>
                        <w:szCs w:val="12"/>
                      </w:rPr>
                      <w:t xml:space="preserve"> member firm of Grant Thornton International Ltd  </w:t>
                    </w:r>
                  </w:p>
                  <w:p w14:paraId="6D07733F" w14:textId="77777777" w:rsidR="009B48A3" w:rsidRPr="00920E91" w:rsidRDefault="009B48A3" w:rsidP="009B48A3">
                    <w:pPr>
                      <w:pStyle w:val="a8"/>
                      <w:ind w:left="-144"/>
                      <w:rPr>
                        <w:rFonts w:ascii="Arial Black" w:hAnsi="Arial Black"/>
                        <w:noProof/>
                        <w:szCs w:val="18"/>
                      </w:rPr>
                    </w:pPr>
                  </w:p>
                </w:txbxContent>
              </v:textbox>
              <w10:wrap type="square"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162C" w14:textId="77777777" w:rsidR="00D725AB" w:rsidRDefault="00D725AB" w:rsidP="00C07B86">
      <w:pPr>
        <w:spacing w:after="0" w:line="240" w:lineRule="auto"/>
      </w:pPr>
      <w:r>
        <w:separator/>
      </w:r>
    </w:p>
  </w:footnote>
  <w:footnote w:type="continuationSeparator" w:id="0">
    <w:p w14:paraId="0ECE6B37" w14:textId="77777777" w:rsidR="00D725AB" w:rsidRDefault="00D725AB" w:rsidP="00C07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8CBA" w14:textId="77777777" w:rsidR="007843B4" w:rsidRDefault="007843B4" w:rsidP="007843B4">
    <w:pPr>
      <w:tabs>
        <w:tab w:val="left" w:pos="2850"/>
      </w:tabs>
      <w:spacing w:before="38"/>
    </w:pPr>
    <w:r>
      <w:rPr>
        <w:noProof/>
        <w:lang w:eastAsia="zh-CN"/>
      </w:rPr>
      <mc:AlternateContent>
        <mc:Choice Requires="wps">
          <w:drawing>
            <wp:anchor distT="0" distB="0" distL="114300" distR="114300" simplePos="0" relativeHeight="251697152" behindDoc="0" locked="0" layoutInCell="1" allowOverlap="1" wp14:anchorId="707A9C42" wp14:editId="2AC97A3A">
              <wp:simplePos x="0" y="0"/>
              <wp:positionH relativeFrom="page">
                <wp:posOffset>557530</wp:posOffset>
              </wp:positionH>
              <wp:positionV relativeFrom="page">
                <wp:posOffset>557530</wp:posOffset>
              </wp:positionV>
              <wp:extent cx="3886200" cy="978535"/>
              <wp:effectExtent l="0" t="0" r="0" b="12065"/>
              <wp:wrapNone/>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97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7843B4" w14:paraId="71F92C00" w14:textId="77777777">
                            <w:trPr>
                              <w:trHeight w:val="1440"/>
                              <w:jc w:val="right"/>
                            </w:trPr>
                            <w:tc>
                              <w:tcPr>
                                <w:tcW w:w="6117" w:type="dxa"/>
                                <w:hideMark/>
                              </w:tcPr>
                              <w:p w14:paraId="7F9AD563" w14:textId="77777777" w:rsidR="007843B4" w:rsidRDefault="007843B4">
                                <w:pPr>
                                  <w:spacing w:before="38"/>
                                  <w:ind w:left="43"/>
                                </w:pPr>
                                <w:r>
                                  <w:rPr>
                                    <w:noProof/>
                                    <w:sz w:val="20"/>
                                    <w:lang w:eastAsia="zh-CN"/>
                                  </w:rPr>
                                  <w:drawing>
                                    <wp:inline distT="0" distB="0" distL="0" distR="0" wp14:anchorId="0E410E81" wp14:editId="70D62AC6">
                                      <wp:extent cx="1554480" cy="289560"/>
                                      <wp:effectExtent l="0" t="0" r="762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289560"/>
                                              </a:xfrm>
                                              <a:prstGeom prst="rect">
                                                <a:avLst/>
                                              </a:prstGeom>
                                              <a:noFill/>
                                              <a:ln>
                                                <a:noFill/>
                                              </a:ln>
                                            </pic:spPr>
                                          </pic:pic>
                                        </a:graphicData>
                                      </a:graphic>
                                    </wp:inline>
                                  </w:drawing>
                                </w:r>
                              </w:p>
                            </w:tc>
                          </w:tr>
                        </w:tbl>
                        <w:p w14:paraId="7F19F1B5" w14:textId="77777777" w:rsidR="007843B4" w:rsidRDefault="007843B4" w:rsidP="007843B4">
                          <w:pPr>
                            <w:ind w:left="4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7A9C42" id="_x0000_t202" coordsize="21600,21600" o:spt="202" path="m,l,21600r21600,l21600,xe">
              <v:stroke joinstyle="miter"/>
              <v:path gradientshapeok="t" o:connecttype="rect"/>
            </v:shapetype>
            <v:shape id="Text Box 204" o:spid="_x0000_s1027" type="#_x0000_t202" style="position:absolute;margin-left:43.9pt;margin-top:43.9pt;width:306pt;height:77.0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" filled="f" stroked="f">
              <v:textbox inset="0,0,0,0">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7843B4" w14:paraId="71F92C00" w14:textId="77777777">
                      <w:trPr>
                        <w:trHeight w:val="1440"/>
                        <w:jc w:val="right"/>
                      </w:trPr>
                      <w:tc>
                        <w:tcPr>
                          <w:tcW w:w="6117" w:type="dxa"/>
                          <w:hideMark/>
                        </w:tcPr>
                        <w:p w14:paraId="7F9AD563" w14:textId="77777777" w:rsidR="007843B4" w:rsidRDefault="007843B4">
                          <w:pPr>
                            <w:spacing w:before="38"/>
                            <w:ind w:left="43"/>
                          </w:pPr>
                          <w:r>
                            <w:rPr>
                              <w:noProof/>
                              <w:sz w:val="20"/>
                              <w:lang w:eastAsia="zh-CN"/>
                            </w:rPr>
                            <w:drawing>
                              <wp:inline distT="0" distB="0" distL="0" distR="0" wp14:anchorId="0E410E81" wp14:editId="70D62AC6">
                                <wp:extent cx="1554480" cy="289560"/>
                                <wp:effectExtent l="0" t="0" r="762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289560"/>
                                        </a:xfrm>
                                        <a:prstGeom prst="rect">
                                          <a:avLst/>
                                        </a:prstGeom>
                                        <a:noFill/>
                                        <a:ln>
                                          <a:noFill/>
                                        </a:ln>
                                      </pic:spPr>
                                    </pic:pic>
                                  </a:graphicData>
                                </a:graphic>
                              </wp:inline>
                            </w:drawing>
                          </w:r>
                        </w:p>
                      </w:tc>
                    </w:tr>
                  </w:tbl>
                  <w:p w14:paraId="7F19F1B5" w14:textId="77777777" w:rsidR="007843B4" w:rsidRDefault="007843B4" w:rsidP="007843B4">
                    <w:pPr>
                      <w:ind w:left="43"/>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0EC6" w14:textId="77777777" w:rsidR="006A76EE" w:rsidRDefault="006A76EE" w:rsidP="00297585">
    <w:pPr>
      <w:tabs>
        <w:tab w:val="left" w:pos="2850"/>
      </w:tabs>
      <w:spacing w:before="38"/>
      <w:ind w:left="-3510"/>
    </w:pPr>
    <w:r>
      <w:rPr>
        <w:noProof/>
        <w:lang w:eastAsia="zh-CN"/>
      </w:rPr>
      <mc:AlternateContent>
        <mc:Choice Requires="wps">
          <w:drawing>
            <wp:anchor distT="0" distB="0" distL="114300" distR="114300" simplePos="0" relativeHeight="251687936" behindDoc="0" locked="0" layoutInCell="1" allowOverlap="1" wp14:anchorId="0E62CC6E" wp14:editId="7F4944C4">
              <wp:simplePos x="0" y="0"/>
              <wp:positionH relativeFrom="page">
                <wp:posOffset>557530</wp:posOffset>
              </wp:positionH>
              <wp:positionV relativeFrom="page">
                <wp:posOffset>557530</wp:posOffset>
              </wp:positionV>
              <wp:extent cx="3886200" cy="978408"/>
              <wp:effectExtent l="0" t="0" r="0" b="1270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978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6A76EE" w14:paraId="0E2135FE" w14:textId="77777777" w:rsidTr="00744350">
                            <w:trPr>
                              <w:trHeight w:val="1440"/>
                              <w:jc w:val="right"/>
                            </w:trPr>
                            <w:tc>
                              <w:tcPr>
                                <w:tcW w:w="6117" w:type="dxa"/>
                              </w:tcPr>
                              <w:p w14:paraId="30BAECF5" w14:textId="77777777" w:rsidR="006A76EE" w:rsidRDefault="006A76EE" w:rsidP="00744350">
                                <w:pPr>
                                  <w:spacing w:before="38"/>
                                  <w:ind w:left="43"/>
                                </w:pPr>
                                <w:r>
                                  <w:rPr>
                                    <w:noProof/>
                                    <w:lang w:eastAsia="zh-CN"/>
                                  </w:rPr>
                                  <w:drawing>
                                    <wp:inline distT="0" distB="0" distL="0" distR="0" wp14:anchorId="6333EBCF" wp14:editId="59EA4408">
                                      <wp:extent cx="1554480" cy="2926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480" cy="292608"/>
                                              </a:xfrm>
                                              <a:prstGeom prst="rect">
                                                <a:avLst/>
                                              </a:prstGeom>
                                            </pic:spPr>
                                          </pic:pic>
                                        </a:graphicData>
                                      </a:graphic>
                                    </wp:inline>
                                  </w:drawing>
                                </w:r>
                              </w:p>
                            </w:tc>
                          </w:tr>
                        </w:tbl>
                        <w:p w14:paraId="2B211396" w14:textId="77777777" w:rsidR="006A76EE" w:rsidRDefault="006A76EE" w:rsidP="00D97A0C">
                          <w:pPr>
                            <w:ind w:left="4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2CC6E" id="_x0000_t202" coordsize="21600,21600" o:spt="202" path="m,l,21600r21600,l21600,xe">
              <v:stroke joinstyle="miter"/>
              <v:path gradientshapeok="t" o:connecttype="rect"/>
            </v:shapetype>
            <v:shape id="Text Box 5" o:spid="_x0000_s1028" type="#_x0000_t202" style="position:absolute;left:0;text-align:left;margin-left:43.9pt;margin-top:43.9pt;width:306pt;height:77.0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" filled="f" stroked="f">
              <v:textbox inset="0,0,0,0">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6A76EE" w14:paraId="0E2135FE" w14:textId="77777777" w:rsidTr="00744350">
                      <w:trPr>
                        <w:trHeight w:val="1440"/>
                        <w:jc w:val="right"/>
                      </w:trPr>
                      <w:tc>
                        <w:tcPr>
                          <w:tcW w:w="6117" w:type="dxa"/>
                        </w:tcPr>
                        <w:p w14:paraId="30BAECF5" w14:textId="77777777" w:rsidR="006A76EE" w:rsidRDefault="006A76EE" w:rsidP="00744350">
                          <w:pPr>
                            <w:spacing w:before="38"/>
                            <w:ind w:left="43"/>
                          </w:pPr>
                          <w:r>
                            <w:rPr>
                              <w:noProof/>
                              <w:lang w:eastAsia="zh-CN"/>
                            </w:rPr>
                            <w:drawing>
                              <wp:inline distT="0" distB="0" distL="0" distR="0" wp14:anchorId="6333EBCF" wp14:editId="59EA4408">
                                <wp:extent cx="1554480" cy="2926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480" cy="292608"/>
                                        </a:xfrm>
                                        <a:prstGeom prst="rect">
                                          <a:avLst/>
                                        </a:prstGeom>
                                      </pic:spPr>
                                    </pic:pic>
                                  </a:graphicData>
                                </a:graphic>
                              </wp:inline>
                            </w:drawing>
                          </w:r>
                        </w:p>
                      </w:tc>
                    </w:tr>
                  </w:tbl>
                  <w:p w14:paraId="2B211396" w14:textId="77777777" w:rsidR="006A76EE" w:rsidRDefault="006A76EE" w:rsidP="00D97A0C">
                    <w:pPr>
                      <w:ind w:left="43"/>
                    </w:pPr>
                  </w:p>
                </w:txbxContent>
              </v:textbox>
              <w10:wrap anchorx="page" anchory="page"/>
            </v:shape>
          </w:pict>
        </mc:Fallback>
      </mc:AlternateContent>
    </w:r>
    <w:r>
      <w:tab/>
    </w:r>
  </w:p>
  <w:p w14:paraId="54FDA309" w14:textId="77777777" w:rsidR="006A76EE" w:rsidRDefault="006A76EE" w:rsidP="00D97A0C">
    <w:pPr>
      <w:pStyle w:val="a6"/>
      <w:ind w:left="-3420"/>
    </w:pPr>
  </w:p>
  <w:p w14:paraId="216479B2" w14:textId="77777777" w:rsidR="006A76EE" w:rsidRPr="00D97A0C" w:rsidRDefault="006A76EE" w:rsidP="00D97A0C">
    <w:pPr>
      <w:pStyle w:val="a6"/>
    </w:pPr>
    <w:r w:rsidRPr="00BF0D9B">
      <w:rPr>
        <w:b/>
        <w:noProof/>
        <w:color w:val="000000"/>
        <w:szCs w:val="18"/>
        <w:lang w:eastAsia="zh-CN"/>
      </w:rPr>
      <mc:AlternateContent>
        <mc:Choice Requires="wps">
          <w:drawing>
            <wp:anchor distT="0" distB="0" distL="114300" distR="114300" simplePos="0" relativeHeight="251686912" behindDoc="0" locked="0" layoutInCell="1" allowOverlap="1" wp14:anchorId="38E004DF" wp14:editId="0527A79F">
              <wp:simplePos x="0" y="0"/>
              <wp:positionH relativeFrom="page">
                <wp:posOffset>585470</wp:posOffset>
              </wp:positionH>
              <wp:positionV relativeFrom="paragraph">
                <wp:posOffset>814070</wp:posOffset>
              </wp:positionV>
              <wp:extent cx="155448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554480"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045B2" id="Straight Connector 12"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6.1pt,64.1pt" to="168.5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" strokecolor="#4f2683" strokeweight="2pt">
              <v:stroke endcap="round"/>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1AA1513F"/>
    <w:multiLevelType w:val="hybridMultilevel"/>
    <w:tmpl w:val="40125D34"/>
    <w:lvl w:ilvl="0" w:tplc="F56CEDAE">
      <w:start w:val="1"/>
      <w:numFmt w:val="decimal"/>
      <w:lvlText w:val="%1."/>
      <w:lvlJc w:val="left"/>
      <w:pPr>
        <w:ind w:left="720" w:hanging="360"/>
      </w:pPr>
      <w:rPr>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3" w15:restartNumberingAfterBreak="0">
    <w:nsid w:val="6DC904DC"/>
    <w:multiLevelType w:val="hybridMultilevel"/>
    <w:tmpl w:val="E30E25C2"/>
    <w:lvl w:ilvl="0" w:tplc="FE80245E">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594E96"/>
    <w:multiLevelType w:val="multilevel"/>
    <w:tmpl w:val="2304A08E"/>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 w15:restartNumberingAfterBreak="0">
    <w:nsid w:val="7BAB325E"/>
    <w:multiLevelType w:val="hybridMultilevel"/>
    <w:tmpl w:val="EA2AEE38"/>
    <w:lvl w:ilvl="0" w:tplc="9620DB2A">
      <w:start w:val="1"/>
      <w:numFmt w:val="decimal"/>
      <w:lvlText w:val="%1"/>
      <w:lvlJc w:val="left"/>
      <w:pPr>
        <w:tabs>
          <w:tab w:val="num" w:pos="360"/>
        </w:tabs>
        <w:ind w:left="360" w:hanging="360"/>
      </w:pPr>
      <w:rPr>
        <w:rFonts w:asciiTheme="majorHAnsi" w:hAnsiTheme="majorHAnsi" w:cstheme="majorHAnsi" w:hint="default"/>
        <w:b w:val="0"/>
        <w:i w:val="0"/>
        <w:color w:val="3A215E"/>
        <w:sz w:val="26"/>
        <w:szCs w:val="26"/>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71244249">
    <w:abstractNumId w:val="3"/>
  </w:num>
  <w:num w:numId="2" w16cid:durableId="1760832978">
    <w:abstractNumId w:val="0"/>
  </w:num>
  <w:num w:numId="3" w16cid:durableId="610667976">
    <w:abstractNumId w:val="4"/>
  </w:num>
  <w:num w:numId="4" w16cid:durableId="28729070">
    <w:abstractNumId w:val="5"/>
  </w:num>
  <w:num w:numId="5" w16cid:durableId="171265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5307558">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1020896">
    <w:abstractNumId w:val="2"/>
  </w:num>
  <w:num w:numId="8" w16cid:durableId="1822699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576"/>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A8"/>
    <w:rsid w:val="00003174"/>
    <w:rsid w:val="000135CA"/>
    <w:rsid w:val="00036323"/>
    <w:rsid w:val="00046E3F"/>
    <w:rsid w:val="0004755A"/>
    <w:rsid w:val="000561BB"/>
    <w:rsid w:val="00061E88"/>
    <w:rsid w:val="000720E7"/>
    <w:rsid w:val="000848A1"/>
    <w:rsid w:val="000951FB"/>
    <w:rsid w:val="00096C10"/>
    <w:rsid w:val="000A087D"/>
    <w:rsid w:val="000A2698"/>
    <w:rsid w:val="000A7C32"/>
    <w:rsid w:val="000B1D71"/>
    <w:rsid w:val="000B2194"/>
    <w:rsid w:val="000B46E8"/>
    <w:rsid w:val="000B5176"/>
    <w:rsid w:val="000C0D79"/>
    <w:rsid w:val="000C4761"/>
    <w:rsid w:val="000D49C6"/>
    <w:rsid w:val="000E2BE3"/>
    <w:rsid w:val="000F40E3"/>
    <w:rsid w:val="000F703E"/>
    <w:rsid w:val="00103371"/>
    <w:rsid w:val="00112B70"/>
    <w:rsid w:val="00131E56"/>
    <w:rsid w:val="001435F0"/>
    <w:rsid w:val="00145338"/>
    <w:rsid w:val="00151FE2"/>
    <w:rsid w:val="0015480A"/>
    <w:rsid w:val="001553D0"/>
    <w:rsid w:val="001558AE"/>
    <w:rsid w:val="00160AB3"/>
    <w:rsid w:val="00174AAD"/>
    <w:rsid w:val="00186F22"/>
    <w:rsid w:val="0019014C"/>
    <w:rsid w:val="001902F4"/>
    <w:rsid w:val="00194400"/>
    <w:rsid w:val="001A4AA1"/>
    <w:rsid w:val="001B1C58"/>
    <w:rsid w:val="001C4EF6"/>
    <w:rsid w:val="001D1717"/>
    <w:rsid w:val="001D54C3"/>
    <w:rsid w:val="001E10A2"/>
    <w:rsid w:val="001E5388"/>
    <w:rsid w:val="001E615A"/>
    <w:rsid w:val="001E64E2"/>
    <w:rsid w:val="001F3362"/>
    <w:rsid w:val="00202D62"/>
    <w:rsid w:val="002044C7"/>
    <w:rsid w:val="002120EB"/>
    <w:rsid w:val="00212828"/>
    <w:rsid w:val="002135E5"/>
    <w:rsid w:val="002162BE"/>
    <w:rsid w:val="00221564"/>
    <w:rsid w:val="00223AD4"/>
    <w:rsid w:val="00225372"/>
    <w:rsid w:val="00231FFF"/>
    <w:rsid w:val="002365A7"/>
    <w:rsid w:val="00237193"/>
    <w:rsid w:val="002460C2"/>
    <w:rsid w:val="00251927"/>
    <w:rsid w:val="00286166"/>
    <w:rsid w:val="002B2816"/>
    <w:rsid w:val="002B40F2"/>
    <w:rsid w:val="002B6AA5"/>
    <w:rsid w:val="002C01B7"/>
    <w:rsid w:val="002C5679"/>
    <w:rsid w:val="002D1C9A"/>
    <w:rsid w:val="002F0D73"/>
    <w:rsid w:val="002F5456"/>
    <w:rsid w:val="002F69C1"/>
    <w:rsid w:val="00311177"/>
    <w:rsid w:val="00311458"/>
    <w:rsid w:val="00332AE8"/>
    <w:rsid w:val="00335AF8"/>
    <w:rsid w:val="00340F53"/>
    <w:rsid w:val="00351915"/>
    <w:rsid w:val="00351FB4"/>
    <w:rsid w:val="003572D1"/>
    <w:rsid w:val="00360014"/>
    <w:rsid w:val="0036052D"/>
    <w:rsid w:val="003620E5"/>
    <w:rsid w:val="0036245F"/>
    <w:rsid w:val="00363F63"/>
    <w:rsid w:val="00365DC7"/>
    <w:rsid w:val="00373055"/>
    <w:rsid w:val="00390924"/>
    <w:rsid w:val="003932A4"/>
    <w:rsid w:val="0039420A"/>
    <w:rsid w:val="00397B46"/>
    <w:rsid w:val="003B74EC"/>
    <w:rsid w:val="003C00C0"/>
    <w:rsid w:val="003C25A1"/>
    <w:rsid w:val="003C2C5C"/>
    <w:rsid w:val="003C3C89"/>
    <w:rsid w:val="003D0BF7"/>
    <w:rsid w:val="003D2444"/>
    <w:rsid w:val="003D2F93"/>
    <w:rsid w:val="003D3C48"/>
    <w:rsid w:val="003D6DB6"/>
    <w:rsid w:val="003D714E"/>
    <w:rsid w:val="003E1738"/>
    <w:rsid w:val="003F72A0"/>
    <w:rsid w:val="00406053"/>
    <w:rsid w:val="00410DA7"/>
    <w:rsid w:val="00410EFB"/>
    <w:rsid w:val="00430464"/>
    <w:rsid w:val="00443A94"/>
    <w:rsid w:val="00445612"/>
    <w:rsid w:val="00446655"/>
    <w:rsid w:val="00461CBB"/>
    <w:rsid w:val="00481F97"/>
    <w:rsid w:val="00482438"/>
    <w:rsid w:val="004939E6"/>
    <w:rsid w:val="0049488C"/>
    <w:rsid w:val="004966F5"/>
    <w:rsid w:val="004D2E83"/>
    <w:rsid w:val="004E3E6A"/>
    <w:rsid w:val="004E7630"/>
    <w:rsid w:val="004F52A8"/>
    <w:rsid w:val="0051024B"/>
    <w:rsid w:val="00512317"/>
    <w:rsid w:val="00514FF6"/>
    <w:rsid w:val="005215E8"/>
    <w:rsid w:val="005460CA"/>
    <w:rsid w:val="005474C0"/>
    <w:rsid w:val="00562E07"/>
    <w:rsid w:val="00583FF4"/>
    <w:rsid w:val="00591865"/>
    <w:rsid w:val="005969D3"/>
    <w:rsid w:val="005A12D2"/>
    <w:rsid w:val="005A44D0"/>
    <w:rsid w:val="005B1681"/>
    <w:rsid w:val="005B621E"/>
    <w:rsid w:val="005D063E"/>
    <w:rsid w:val="005E0DDB"/>
    <w:rsid w:val="005E47CF"/>
    <w:rsid w:val="005F0F3F"/>
    <w:rsid w:val="005F144F"/>
    <w:rsid w:val="00615726"/>
    <w:rsid w:val="00617420"/>
    <w:rsid w:val="00625764"/>
    <w:rsid w:val="00644148"/>
    <w:rsid w:val="00647725"/>
    <w:rsid w:val="00662483"/>
    <w:rsid w:val="00670182"/>
    <w:rsid w:val="006750A7"/>
    <w:rsid w:val="006837C7"/>
    <w:rsid w:val="006A76EE"/>
    <w:rsid w:val="006B0FCC"/>
    <w:rsid w:val="006B2838"/>
    <w:rsid w:val="006B39F2"/>
    <w:rsid w:val="006D0255"/>
    <w:rsid w:val="006D0706"/>
    <w:rsid w:val="006E0D10"/>
    <w:rsid w:val="006E5582"/>
    <w:rsid w:val="006E68C6"/>
    <w:rsid w:val="006F268F"/>
    <w:rsid w:val="006F2AB1"/>
    <w:rsid w:val="00700785"/>
    <w:rsid w:val="007010A6"/>
    <w:rsid w:val="0070179B"/>
    <w:rsid w:val="00735C64"/>
    <w:rsid w:val="007424F8"/>
    <w:rsid w:val="00744350"/>
    <w:rsid w:val="0075059D"/>
    <w:rsid w:val="007527CB"/>
    <w:rsid w:val="00757DD2"/>
    <w:rsid w:val="00783AA0"/>
    <w:rsid w:val="007843B4"/>
    <w:rsid w:val="007A14C1"/>
    <w:rsid w:val="007A1F25"/>
    <w:rsid w:val="007B516B"/>
    <w:rsid w:val="007C077E"/>
    <w:rsid w:val="007C17B3"/>
    <w:rsid w:val="007E1110"/>
    <w:rsid w:val="007E3135"/>
    <w:rsid w:val="007F53EB"/>
    <w:rsid w:val="00800BC9"/>
    <w:rsid w:val="008037B3"/>
    <w:rsid w:val="0082235B"/>
    <w:rsid w:val="008338FC"/>
    <w:rsid w:val="00844E52"/>
    <w:rsid w:val="00847B2F"/>
    <w:rsid w:val="008540CB"/>
    <w:rsid w:val="00854605"/>
    <w:rsid w:val="00862CAF"/>
    <w:rsid w:val="00863B88"/>
    <w:rsid w:val="008678A1"/>
    <w:rsid w:val="00874022"/>
    <w:rsid w:val="00883F57"/>
    <w:rsid w:val="00884F71"/>
    <w:rsid w:val="008A0702"/>
    <w:rsid w:val="008B175C"/>
    <w:rsid w:val="008B6F98"/>
    <w:rsid w:val="008C68AC"/>
    <w:rsid w:val="008D07F0"/>
    <w:rsid w:val="008D1214"/>
    <w:rsid w:val="008E154E"/>
    <w:rsid w:val="008E71D4"/>
    <w:rsid w:val="008F28E0"/>
    <w:rsid w:val="008F45A8"/>
    <w:rsid w:val="008F7532"/>
    <w:rsid w:val="00902AC9"/>
    <w:rsid w:val="0090302F"/>
    <w:rsid w:val="00920E91"/>
    <w:rsid w:val="00942549"/>
    <w:rsid w:val="009465DA"/>
    <w:rsid w:val="00947730"/>
    <w:rsid w:val="009567B8"/>
    <w:rsid w:val="00972E8F"/>
    <w:rsid w:val="009744DA"/>
    <w:rsid w:val="00976578"/>
    <w:rsid w:val="00987830"/>
    <w:rsid w:val="009970C5"/>
    <w:rsid w:val="009A06AB"/>
    <w:rsid w:val="009A20FB"/>
    <w:rsid w:val="009A56A4"/>
    <w:rsid w:val="009A672C"/>
    <w:rsid w:val="009B209E"/>
    <w:rsid w:val="009B48A3"/>
    <w:rsid w:val="009B70A0"/>
    <w:rsid w:val="009C4520"/>
    <w:rsid w:val="009D3C82"/>
    <w:rsid w:val="009D6E9B"/>
    <w:rsid w:val="009D7049"/>
    <w:rsid w:val="009E0C81"/>
    <w:rsid w:val="009F29F8"/>
    <w:rsid w:val="009F2C36"/>
    <w:rsid w:val="009F3F4A"/>
    <w:rsid w:val="00A06397"/>
    <w:rsid w:val="00A10163"/>
    <w:rsid w:val="00A11C04"/>
    <w:rsid w:val="00A121C9"/>
    <w:rsid w:val="00A1276E"/>
    <w:rsid w:val="00A1794D"/>
    <w:rsid w:val="00A23D70"/>
    <w:rsid w:val="00A31C69"/>
    <w:rsid w:val="00A34DB7"/>
    <w:rsid w:val="00A4258C"/>
    <w:rsid w:val="00A44531"/>
    <w:rsid w:val="00A53FA3"/>
    <w:rsid w:val="00A5439F"/>
    <w:rsid w:val="00A57A20"/>
    <w:rsid w:val="00A6085F"/>
    <w:rsid w:val="00A677BE"/>
    <w:rsid w:val="00A74CD7"/>
    <w:rsid w:val="00A75615"/>
    <w:rsid w:val="00A760F8"/>
    <w:rsid w:val="00A777A6"/>
    <w:rsid w:val="00A828E7"/>
    <w:rsid w:val="00A84CD4"/>
    <w:rsid w:val="00AA1F63"/>
    <w:rsid w:val="00AB1778"/>
    <w:rsid w:val="00AC2C79"/>
    <w:rsid w:val="00AC464D"/>
    <w:rsid w:val="00AC4A3F"/>
    <w:rsid w:val="00AD3CFC"/>
    <w:rsid w:val="00AD597A"/>
    <w:rsid w:val="00AE39AA"/>
    <w:rsid w:val="00AE447D"/>
    <w:rsid w:val="00AF30A0"/>
    <w:rsid w:val="00AF3BE0"/>
    <w:rsid w:val="00AF6A24"/>
    <w:rsid w:val="00AF7B00"/>
    <w:rsid w:val="00B01B9E"/>
    <w:rsid w:val="00B116A7"/>
    <w:rsid w:val="00B25485"/>
    <w:rsid w:val="00B25DD5"/>
    <w:rsid w:val="00B31BE6"/>
    <w:rsid w:val="00B3789D"/>
    <w:rsid w:val="00B41C5B"/>
    <w:rsid w:val="00B4253B"/>
    <w:rsid w:val="00B43F6E"/>
    <w:rsid w:val="00B6406A"/>
    <w:rsid w:val="00B65CC6"/>
    <w:rsid w:val="00B80C57"/>
    <w:rsid w:val="00B879A8"/>
    <w:rsid w:val="00BC0849"/>
    <w:rsid w:val="00BC0C0A"/>
    <w:rsid w:val="00BC2F7B"/>
    <w:rsid w:val="00BC331B"/>
    <w:rsid w:val="00BC5445"/>
    <w:rsid w:val="00BD1514"/>
    <w:rsid w:val="00BD43A1"/>
    <w:rsid w:val="00BE05A9"/>
    <w:rsid w:val="00BE7B37"/>
    <w:rsid w:val="00BF0D9B"/>
    <w:rsid w:val="00BF7D31"/>
    <w:rsid w:val="00BF7E3A"/>
    <w:rsid w:val="00C07B86"/>
    <w:rsid w:val="00C16A25"/>
    <w:rsid w:val="00C36EDA"/>
    <w:rsid w:val="00C6355C"/>
    <w:rsid w:val="00C745E1"/>
    <w:rsid w:val="00C761D4"/>
    <w:rsid w:val="00C9252E"/>
    <w:rsid w:val="00C92F0A"/>
    <w:rsid w:val="00C9730E"/>
    <w:rsid w:val="00CB1FC8"/>
    <w:rsid w:val="00CB20AF"/>
    <w:rsid w:val="00CB5B34"/>
    <w:rsid w:val="00CB7C0F"/>
    <w:rsid w:val="00CC1283"/>
    <w:rsid w:val="00CE2D3B"/>
    <w:rsid w:val="00CF0843"/>
    <w:rsid w:val="00CF1621"/>
    <w:rsid w:val="00CF27AA"/>
    <w:rsid w:val="00D14AB6"/>
    <w:rsid w:val="00D17BD1"/>
    <w:rsid w:val="00D22B5C"/>
    <w:rsid w:val="00D372D7"/>
    <w:rsid w:val="00D44924"/>
    <w:rsid w:val="00D467AB"/>
    <w:rsid w:val="00D50E01"/>
    <w:rsid w:val="00D6052F"/>
    <w:rsid w:val="00D61732"/>
    <w:rsid w:val="00D6555D"/>
    <w:rsid w:val="00D668E2"/>
    <w:rsid w:val="00D719F4"/>
    <w:rsid w:val="00D725AB"/>
    <w:rsid w:val="00D803DD"/>
    <w:rsid w:val="00D859CB"/>
    <w:rsid w:val="00D97A0C"/>
    <w:rsid w:val="00DA6573"/>
    <w:rsid w:val="00DD1FB5"/>
    <w:rsid w:val="00DD5F48"/>
    <w:rsid w:val="00DD64DA"/>
    <w:rsid w:val="00DD79AC"/>
    <w:rsid w:val="00DE1094"/>
    <w:rsid w:val="00DF432D"/>
    <w:rsid w:val="00E029E1"/>
    <w:rsid w:val="00E11504"/>
    <w:rsid w:val="00E22976"/>
    <w:rsid w:val="00E27BC5"/>
    <w:rsid w:val="00E35004"/>
    <w:rsid w:val="00E446F6"/>
    <w:rsid w:val="00E458CA"/>
    <w:rsid w:val="00E51710"/>
    <w:rsid w:val="00E55DE2"/>
    <w:rsid w:val="00E617CA"/>
    <w:rsid w:val="00E840C0"/>
    <w:rsid w:val="00E86739"/>
    <w:rsid w:val="00E97D73"/>
    <w:rsid w:val="00EA474C"/>
    <w:rsid w:val="00EA4AB1"/>
    <w:rsid w:val="00EC1BBE"/>
    <w:rsid w:val="00EC3D36"/>
    <w:rsid w:val="00EC589A"/>
    <w:rsid w:val="00EE50F4"/>
    <w:rsid w:val="00F0019C"/>
    <w:rsid w:val="00F00ECD"/>
    <w:rsid w:val="00F051A9"/>
    <w:rsid w:val="00F06619"/>
    <w:rsid w:val="00F10944"/>
    <w:rsid w:val="00F26FBD"/>
    <w:rsid w:val="00F44AC4"/>
    <w:rsid w:val="00F51223"/>
    <w:rsid w:val="00F61845"/>
    <w:rsid w:val="00F6354D"/>
    <w:rsid w:val="00F67618"/>
    <w:rsid w:val="00F7699D"/>
    <w:rsid w:val="00F856B4"/>
    <w:rsid w:val="00F85BB7"/>
    <w:rsid w:val="00F92A01"/>
    <w:rsid w:val="00F92E0A"/>
    <w:rsid w:val="00FA16CD"/>
    <w:rsid w:val="00FB3035"/>
    <w:rsid w:val="00FB3274"/>
    <w:rsid w:val="00FC21DB"/>
    <w:rsid w:val="00FC448D"/>
    <w:rsid w:val="00FC4731"/>
    <w:rsid w:val="00FC674A"/>
    <w:rsid w:val="00FE188D"/>
    <w:rsid w:val="00FE6C0D"/>
    <w:rsid w:val="00FF4EC7"/>
    <w:rsid w:val="219EA5FE"/>
    <w:rsid w:val="2704E5C5"/>
    <w:rsid w:val="279301AA"/>
    <w:rsid w:val="293BBA54"/>
    <w:rsid w:val="29AC8078"/>
    <w:rsid w:val="2EAEC81E"/>
    <w:rsid w:val="315DD7F4"/>
    <w:rsid w:val="3474D44C"/>
    <w:rsid w:val="3BC76FAB"/>
    <w:rsid w:val="46BE5CAA"/>
    <w:rsid w:val="510F15AA"/>
    <w:rsid w:val="5525E4C6"/>
    <w:rsid w:val="5876DCDC"/>
    <w:rsid w:val="5AF36419"/>
    <w:rsid w:val="65453208"/>
    <w:rsid w:val="6F41C02C"/>
    <w:rsid w:val="6F8CCBC6"/>
    <w:rsid w:val="75ABE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053E"/>
  <w15:chartTrackingRefBased/>
  <w15:docId w15:val="{F59B8B38-6C57-4D5E-9585-7FCBB3D6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25764"/>
    <w:rPr>
      <w:sz w:val="18"/>
    </w:rPr>
  </w:style>
  <w:style w:type="paragraph" w:styleId="1">
    <w:name w:val="heading 1"/>
    <w:basedOn w:val="a1"/>
    <w:next w:val="a2"/>
    <w:link w:val="10"/>
    <w:qFormat/>
    <w:rsid w:val="009D7049"/>
    <w:pPr>
      <w:keepNext/>
      <w:spacing w:after="0" w:line="280" w:lineRule="atLeast"/>
      <w:outlineLvl w:val="0"/>
    </w:pPr>
    <w:rPr>
      <w:rFonts w:ascii="Arial Black" w:eastAsia="Times New Roman" w:hAnsi="Arial Black"/>
      <w:bCs/>
      <w:color w:val="4F2D7F"/>
      <w:kern w:val="32"/>
      <w:sz w:val="19"/>
      <w:szCs w:val="28"/>
      <w:lang w:val="en-GB"/>
    </w:rPr>
  </w:style>
  <w:style w:type="paragraph" w:styleId="30">
    <w:name w:val="heading 3"/>
    <w:basedOn w:val="a1"/>
    <w:next w:val="a1"/>
    <w:link w:val="31"/>
    <w:uiPriority w:val="9"/>
    <w:unhideWhenUsed/>
    <w:qFormat/>
    <w:rsid w:val="009D7049"/>
    <w:pPr>
      <w:keepNext/>
      <w:keepLines/>
      <w:spacing w:before="40" w:after="0"/>
      <w:outlineLvl w:val="2"/>
    </w:pPr>
    <w:rPr>
      <w:rFonts w:asciiTheme="majorHAnsi" w:eastAsiaTheme="majorEastAsia" w:hAnsiTheme="majorHAnsi" w:cstheme="majorBidi"/>
      <w:color w:val="27163E" w:themeColor="accent1" w:themeShade="7F"/>
      <w:sz w:val="24"/>
      <w:szCs w:val="24"/>
    </w:rPr>
  </w:style>
  <w:style w:type="paragraph" w:styleId="4">
    <w:name w:val="heading 4"/>
    <w:basedOn w:val="30"/>
    <w:next w:val="a2"/>
    <w:link w:val="40"/>
    <w:qFormat/>
    <w:rsid w:val="009D7049"/>
    <w:pPr>
      <w:keepLines w:val="0"/>
      <w:spacing w:before="0" w:line="280" w:lineRule="atLeast"/>
      <w:outlineLvl w:val="3"/>
    </w:pPr>
    <w:rPr>
      <w:rFonts w:ascii="Arial" w:eastAsia="Times New Roman" w:hAnsi="Arial" w:cs="Arial"/>
      <w:i/>
      <w:color w:val="auto"/>
      <w:kern w:val="32"/>
      <w:sz w:val="19"/>
      <w:szCs w:val="22"/>
      <w:lang w:val="en-GB"/>
    </w:rPr>
  </w:style>
  <w:style w:type="paragraph" w:styleId="5">
    <w:name w:val="heading 5"/>
    <w:basedOn w:val="a1"/>
    <w:next w:val="a1"/>
    <w:link w:val="50"/>
    <w:rsid w:val="00482438"/>
    <w:pPr>
      <w:numPr>
        <w:ilvl w:val="4"/>
        <w:numId w:val="7"/>
      </w:numPr>
      <w:spacing w:before="240" w:after="60" w:line="240" w:lineRule="auto"/>
      <w:outlineLvl w:val="4"/>
    </w:pPr>
    <w:rPr>
      <w:rFonts w:ascii="Garamond" w:eastAsia="Times New Roman" w:hAnsi="Garamond"/>
      <w:b/>
      <w:bCs/>
      <w:i/>
      <w:iCs/>
      <w:sz w:val="26"/>
      <w:szCs w:val="26"/>
    </w:rPr>
  </w:style>
  <w:style w:type="paragraph" w:styleId="6">
    <w:name w:val="heading 6"/>
    <w:basedOn w:val="a1"/>
    <w:next w:val="a1"/>
    <w:link w:val="60"/>
    <w:rsid w:val="00482438"/>
    <w:pPr>
      <w:numPr>
        <w:ilvl w:val="5"/>
        <w:numId w:val="7"/>
      </w:numPr>
      <w:spacing w:before="240" w:after="60" w:line="240" w:lineRule="auto"/>
      <w:outlineLvl w:val="5"/>
    </w:pPr>
    <w:rPr>
      <w:rFonts w:ascii="Times New Roman" w:eastAsia="Times New Roman" w:hAnsi="Times New Roman" w:cs="Times New Roman"/>
      <w:b/>
      <w:bCs/>
      <w:sz w:val="22"/>
    </w:rPr>
  </w:style>
  <w:style w:type="paragraph" w:styleId="7">
    <w:name w:val="heading 7"/>
    <w:basedOn w:val="a1"/>
    <w:next w:val="a1"/>
    <w:link w:val="70"/>
    <w:rsid w:val="00482438"/>
    <w:pPr>
      <w:numPr>
        <w:ilvl w:val="6"/>
        <w:numId w:val="7"/>
      </w:numPr>
      <w:spacing w:before="240" w:after="60" w:line="240" w:lineRule="auto"/>
      <w:outlineLvl w:val="6"/>
    </w:pPr>
    <w:rPr>
      <w:rFonts w:ascii="Times New Roman" w:eastAsia="Times New Roman" w:hAnsi="Times New Roman" w:cs="Times New Roman"/>
      <w:sz w:val="24"/>
      <w:szCs w:val="24"/>
    </w:rPr>
  </w:style>
  <w:style w:type="paragraph" w:styleId="8">
    <w:name w:val="heading 8"/>
    <w:basedOn w:val="a1"/>
    <w:next w:val="a1"/>
    <w:link w:val="80"/>
    <w:rsid w:val="00482438"/>
    <w:pPr>
      <w:numPr>
        <w:ilvl w:val="7"/>
        <w:numId w:val="7"/>
      </w:numPr>
      <w:spacing w:before="240" w:after="60" w:line="240" w:lineRule="auto"/>
      <w:outlineLvl w:val="7"/>
    </w:pPr>
    <w:rPr>
      <w:rFonts w:ascii="Times New Roman" w:eastAsia="Times New Roman" w:hAnsi="Times New Roman" w:cs="Times New Roman"/>
      <w:i/>
      <w:iCs/>
      <w:sz w:val="24"/>
      <w:szCs w:val="24"/>
    </w:rPr>
  </w:style>
  <w:style w:type="paragraph" w:styleId="9">
    <w:name w:val="heading 9"/>
    <w:basedOn w:val="a1"/>
    <w:next w:val="a1"/>
    <w:link w:val="90"/>
    <w:rsid w:val="00482438"/>
    <w:pPr>
      <w:numPr>
        <w:ilvl w:val="8"/>
        <w:numId w:val="7"/>
      </w:numPr>
      <w:spacing w:before="240" w:after="60" w:line="240" w:lineRule="auto"/>
      <w:outlineLvl w:val="8"/>
    </w:pPr>
    <w:rPr>
      <w:rFonts w:eastAsia="Times New Roman"/>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C07B86"/>
    <w:pPr>
      <w:tabs>
        <w:tab w:val="center" w:pos="4680"/>
        <w:tab w:val="right" w:pos="9360"/>
      </w:tabs>
      <w:spacing w:after="0" w:line="240" w:lineRule="auto"/>
    </w:pPr>
  </w:style>
  <w:style w:type="character" w:customStyle="1" w:styleId="a7">
    <w:name w:val="页眉 字符"/>
    <w:basedOn w:val="a3"/>
    <w:link w:val="a6"/>
    <w:uiPriority w:val="99"/>
    <w:rsid w:val="00C07B86"/>
  </w:style>
  <w:style w:type="paragraph" w:styleId="a8">
    <w:name w:val="footer"/>
    <w:basedOn w:val="a1"/>
    <w:link w:val="a9"/>
    <w:uiPriority w:val="99"/>
    <w:unhideWhenUsed/>
    <w:rsid w:val="00C07B86"/>
    <w:pPr>
      <w:tabs>
        <w:tab w:val="center" w:pos="4680"/>
        <w:tab w:val="right" w:pos="9360"/>
      </w:tabs>
      <w:spacing w:after="0" w:line="240" w:lineRule="auto"/>
    </w:pPr>
  </w:style>
  <w:style w:type="character" w:customStyle="1" w:styleId="a9">
    <w:name w:val="页脚 字符"/>
    <w:basedOn w:val="a3"/>
    <w:link w:val="a8"/>
    <w:uiPriority w:val="99"/>
    <w:rsid w:val="00C07B86"/>
  </w:style>
  <w:style w:type="character" w:styleId="aa">
    <w:name w:val="Placeholder Text"/>
    <w:basedOn w:val="a3"/>
    <w:uiPriority w:val="99"/>
    <w:semiHidden/>
    <w:rsid w:val="00194400"/>
    <w:rPr>
      <w:color w:val="808080"/>
    </w:rPr>
  </w:style>
  <w:style w:type="paragraph" w:customStyle="1" w:styleId="Info">
    <w:name w:val="Info"/>
    <w:basedOn w:val="a1"/>
    <w:rsid w:val="00223AD4"/>
    <w:pPr>
      <w:tabs>
        <w:tab w:val="left" w:pos="200"/>
      </w:tabs>
      <w:suppressAutoHyphens/>
      <w:autoSpaceDE w:val="0"/>
      <w:autoSpaceDN w:val="0"/>
      <w:adjustRightInd w:val="0"/>
      <w:spacing w:after="120" w:line="180" w:lineRule="atLeast"/>
      <w:textAlignment w:val="center"/>
    </w:pPr>
    <w:rPr>
      <w:rFonts w:ascii="GT Walsheim Regular" w:hAnsi="GT Walsheim Regular" w:cs="GT Walsheim Regular"/>
      <w:color w:val="000000"/>
      <w:spacing w:val="-1"/>
      <w:sz w:val="13"/>
      <w:szCs w:val="13"/>
    </w:rPr>
  </w:style>
  <w:style w:type="character" w:customStyle="1" w:styleId="Bold">
    <w:name w:val="Bold"/>
    <w:rsid w:val="00A34DB7"/>
  </w:style>
  <w:style w:type="character" w:customStyle="1" w:styleId="SmallCapsBold">
    <w:name w:val="Small Caps + Bold"/>
    <w:rsid w:val="00A34DB7"/>
    <w:rPr>
      <w:rFonts w:ascii="Arial Black" w:hAnsi="Arial Black" w:cs="Arial Black"/>
      <w:smallCaps/>
      <w:sz w:val="14"/>
      <w:szCs w:val="14"/>
    </w:rPr>
  </w:style>
  <w:style w:type="paragraph" w:customStyle="1" w:styleId="LetterFooter">
    <w:name w:val="Letter Footer"/>
    <w:uiPriority w:val="9"/>
    <w:semiHidden/>
    <w:rsid w:val="00160AB3"/>
    <w:pPr>
      <w:spacing w:after="0" w:line="140" w:lineRule="atLeast"/>
    </w:pPr>
    <w:rPr>
      <w:rFonts w:ascii="Arial Narrow" w:eastAsia="Times New Roman" w:hAnsi="Arial Narrow"/>
      <w:sz w:val="12"/>
      <w:szCs w:val="20"/>
    </w:rPr>
  </w:style>
  <w:style w:type="table" w:styleId="ab">
    <w:name w:val="Table Grid"/>
    <w:basedOn w:val="a4"/>
    <w:rsid w:val="00160A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ientAddress">
    <w:name w:val="Client Address"/>
    <w:basedOn w:val="a2"/>
    <w:rsid w:val="00C36EDA"/>
    <w:pPr>
      <w:framePr w:hSpace="180" w:wrap="around" w:vAnchor="text" w:hAnchor="text" w:y="1"/>
      <w:spacing w:after="0" w:line="240" w:lineRule="auto"/>
      <w:suppressOverlap/>
    </w:pPr>
    <w:rPr>
      <w:rFonts w:asciiTheme="minorHAnsi" w:eastAsia="Times New Roman" w:hAnsiTheme="minorHAnsi"/>
      <w:szCs w:val="20"/>
    </w:rPr>
  </w:style>
  <w:style w:type="paragraph" w:styleId="a2">
    <w:name w:val="Body Text"/>
    <w:basedOn w:val="a1"/>
    <w:link w:val="ac"/>
    <w:unhideWhenUsed/>
    <w:qFormat/>
    <w:rsid w:val="00C36EDA"/>
    <w:pPr>
      <w:spacing w:after="120"/>
    </w:pPr>
  </w:style>
  <w:style w:type="character" w:customStyle="1" w:styleId="ac">
    <w:name w:val="正文文本 字符"/>
    <w:basedOn w:val="a3"/>
    <w:link w:val="a2"/>
    <w:rsid w:val="00C36EDA"/>
  </w:style>
  <w:style w:type="character" w:customStyle="1" w:styleId="Legal1">
    <w:name w:val="Legal1"/>
    <w:rsid w:val="008A0702"/>
    <w:rPr>
      <w:color w:val="6D6E70"/>
      <w:spacing w:val="0"/>
      <w:sz w:val="14"/>
      <w:szCs w:val="14"/>
    </w:rPr>
  </w:style>
  <w:style w:type="paragraph" w:customStyle="1" w:styleId="Legal">
    <w:name w:val="Legal"/>
    <w:basedOn w:val="a1"/>
    <w:rsid w:val="008A0702"/>
    <w:pPr>
      <w:spacing w:after="0" w:line="180" w:lineRule="exact"/>
    </w:pPr>
    <w:rPr>
      <w:color w:val="6D6E70"/>
      <w:sz w:val="14"/>
      <w:szCs w:val="14"/>
      <w:u w:color="000000"/>
      <w:lang w:eastAsia="ja-JP"/>
    </w:rPr>
  </w:style>
  <w:style w:type="paragraph" w:customStyle="1" w:styleId="MarginNotes">
    <w:name w:val="Margin Notes"/>
    <w:rsid w:val="00A31C69"/>
    <w:pPr>
      <w:spacing w:line="240" w:lineRule="auto"/>
    </w:pPr>
    <w:rPr>
      <w:rFonts w:asciiTheme="minorHAnsi" w:hAnsiTheme="minorHAnsi"/>
      <w:sz w:val="16"/>
      <w:szCs w:val="18"/>
      <w:shd w:val="clear" w:color="auto" w:fill="FFFFFF"/>
    </w:rPr>
  </w:style>
  <w:style w:type="paragraph" w:customStyle="1" w:styleId="MarginNotesHeading">
    <w:name w:val="Margin Notes Heading"/>
    <w:basedOn w:val="MarginNotes"/>
    <w:rsid w:val="00E11504"/>
    <w:rPr>
      <w:rFonts w:ascii="Arial" w:hAnsi="Arial"/>
      <w:b/>
      <w:sz w:val="18"/>
    </w:rPr>
  </w:style>
  <w:style w:type="character" w:customStyle="1" w:styleId="10">
    <w:name w:val="标题 1 字符"/>
    <w:basedOn w:val="a3"/>
    <w:link w:val="1"/>
    <w:rsid w:val="009D7049"/>
    <w:rPr>
      <w:rFonts w:ascii="Arial Black" w:eastAsia="Times New Roman" w:hAnsi="Arial Black"/>
      <w:bCs/>
      <w:color w:val="4F2D7F"/>
      <w:kern w:val="32"/>
      <w:sz w:val="19"/>
      <w:szCs w:val="28"/>
      <w:lang w:val="en-GB"/>
    </w:rPr>
  </w:style>
  <w:style w:type="character" w:customStyle="1" w:styleId="40">
    <w:name w:val="标题 4 字符"/>
    <w:basedOn w:val="a3"/>
    <w:link w:val="4"/>
    <w:rsid w:val="009D7049"/>
    <w:rPr>
      <w:rFonts w:eastAsia="Times New Roman"/>
      <w:i/>
      <w:kern w:val="32"/>
      <w:sz w:val="19"/>
      <w:lang w:val="en-GB"/>
    </w:rPr>
  </w:style>
  <w:style w:type="character" w:customStyle="1" w:styleId="31">
    <w:name w:val="标题 3 字符"/>
    <w:basedOn w:val="a3"/>
    <w:link w:val="30"/>
    <w:uiPriority w:val="9"/>
    <w:rsid w:val="009D7049"/>
    <w:rPr>
      <w:rFonts w:asciiTheme="majorHAnsi" w:eastAsiaTheme="majorEastAsia" w:hAnsiTheme="majorHAnsi" w:cstheme="majorBidi"/>
      <w:color w:val="27163E" w:themeColor="accent1" w:themeShade="7F"/>
      <w:sz w:val="24"/>
      <w:szCs w:val="24"/>
    </w:rPr>
  </w:style>
  <w:style w:type="paragraph" w:styleId="ad">
    <w:name w:val="Balloon Text"/>
    <w:basedOn w:val="a1"/>
    <w:link w:val="ae"/>
    <w:uiPriority w:val="99"/>
    <w:semiHidden/>
    <w:unhideWhenUsed/>
    <w:rsid w:val="00231FFF"/>
    <w:pPr>
      <w:spacing w:after="0" w:line="240" w:lineRule="auto"/>
    </w:pPr>
    <w:rPr>
      <w:rFonts w:ascii="Segoe UI" w:hAnsi="Segoe UI" w:cs="Segoe UI"/>
      <w:szCs w:val="18"/>
    </w:rPr>
  </w:style>
  <w:style w:type="character" w:customStyle="1" w:styleId="ae">
    <w:name w:val="批注框文本 字符"/>
    <w:basedOn w:val="a3"/>
    <w:link w:val="ad"/>
    <w:uiPriority w:val="99"/>
    <w:semiHidden/>
    <w:rsid w:val="00231FFF"/>
    <w:rPr>
      <w:rFonts w:ascii="Segoe UI" w:hAnsi="Segoe UI" w:cs="Segoe UI"/>
      <w:sz w:val="18"/>
      <w:szCs w:val="18"/>
    </w:rPr>
  </w:style>
  <w:style w:type="paragraph" w:styleId="af">
    <w:name w:val="List Paragraph"/>
    <w:basedOn w:val="a1"/>
    <w:uiPriority w:val="34"/>
    <w:qFormat/>
    <w:rsid w:val="006A76EE"/>
    <w:pPr>
      <w:ind w:left="720"/>
      <w:contextualSpacing/>
    </w:pPr>
  </w:style>
  <w:style w:type="paragraph" w:customStyle="1" w:styleId="SectionTitle">
    <w:name w:val="Section Title"/>
    <w:next w:val="a2"/>
    <w:qFormat/>
    <w:rsid w:val="007843B4"/>
    <w:pPr>
      <w:spacing w:after="2520" w:line="240" w:lineRule="auto"/>
    </w:pPr>
    <w:rPr>
      <w:rFonts w:ascii="Garamond" w:eastAsia="Times New Roman" w:hAnsi="Garamond"/>
      <w:sz w:val="48"/>
      <w:szCs w:val="20"/>
      <w:lang w:val="en-GB"/>
    </w:rPr>
  </w:style>
  <w:style w:type="paragraph" w:customStyle="1" w:styleId="TableText">
    <w:name w:val="Table Text"/>
    <w:qFormat/>
    <w:rsid w:val="007843B4"/>
    <w:pPr>
      <w:spacing w:after="0" w:line="240" w:lineRule="auto"/>
    </w:pPr>
    <w:rPr>
      <w:rFonts w:eastAsia="Times New Roman"/>
      <w:sz w:val="16"/>
      <w:szCs w:val="20"/>
      <w:lang w:val="en-GB"/>
    </w:rPr>
  </w:style>
  <w:style w:type="character" w:styleId="af0">
    <w:name w:val="annotation reference"/>
    <w:basedOn w:val="a3"/>
    <w:uiPriority w:val="99"/>
    <w:semiHidden/>
    <w:unhideWhenUsed/>
    <w:rsid w:val="00B116A7"/>
    <w:rPr>
      <w:sz w:val="16"/>
      <w:szCs w:val="16"/>
    </w:rPr>
  </w:style>
  <w:style w:type="paragraph" w:styleId="af1">
    <w:name w:val="annotation text"/>
    <w:basedOn w:val="a1"/>
    <w:link w:val="af2"/>
    <w:uiPriority w:val="99"/>
    <w:unhideWhenUsed/>
    <w:rsid w:val="00B116A7"/>
    <w:pPr>
      <w:spacing w:line="240" w:lineRule="auto"/>
    </w:pPr>
    <w:rPr>
      <w:sz w:val="20"/>
      <w:szCs w:val="20"/>
    </w:rPr>
  </w:style>
  <w:style w:type="character" w:customStyle="1" w:styleId="af2">
    <w:name w:val="批注文字 字符"/>
    <w:basedOn w:val="a3"/>
    <w:link w:val="af1"/>
    <w:uiPriority w:val="99"/>
    <w:rsid w:val="00B116A7"/>
    <w:rPr>
      <w:sz w:val="20"/>
      <w:szCs w:val="20"/>
    </w:rPr>
  </w:style>
  <w:style w:type="paragraph" w:styleId="af3">
    <w:name w:val="annotation subject"/>
    <w:basedOn w:val="af1"/>
    <w:next w:val="af1"/>
    <w:link w:val="af4"/>
    <w:uiPriority w:val="99"/>
    <w:semiHidden/>
    <w:unhideWhenUsed/>
    <w:rsid w:val="00B116A7"/>
    <w:rPr>
      <w:b/>
      <w:bCs/>
    </w:rPr>
  </w:style>
  <w:style w:type="character" w:customStyle="1" w:styleId="af4">
    <w:name w:val="批注主题 字符"/>
    <w:basedOn w:val="af2"/>
    <w:link w:val="af3"/>
    <w:uiPriority w:val="99"/>
    <w:semiHidden/>
    <w:rsid w:val="00B116A7"/>
    <w:rPr>
      <w:b/>
      <w:bCs/>
      <w:sz w:val="20"/>
      <w:szCs w:val="20"/>
    </w:rPr>
  </w:style>
  <w:style w:type="paragraph" w:styleId="af5">
    <w:name w:val="Revision"/>
    <w:hidden/>
    <w:uiPriority w:val="99"/>
    <w:semiHidden/>
    <w:rsid w:val="00B116A7"/>
    <w:pPr>
      <w:spacing w:after="0" w:line="240" w:lineRule="auto"/>
    </w:pPr>
    <w:rPr>
      <w:sz w:val="18"/>
    </w:rPr>
  </w:style>
  <w:style w:type="paragraph" w:styleId="a">
    <w:name w:val="List Bullet"/>
    <w:basedOn w:val="a1"/>
    <w:qFormat/>
    <w:rsid w:val="00046E3F"/>
    <w:pPr>
      <w:numPr>
        <w:numId w:val="2"/>
      </w:numPr>
      <w:spacing w:after="20" w:line="280" w:lineRule="atLeast"/>
    </w:pPr>
    <w:rPr>
      <w:rFonts w:ascii="Garamond" w:eastAsia="Times New Roman" w:hAnsi="Garamond"/>
      <w:sz w:val="22"/>
      <w:szCs w:val="20"/>
      <w:lang w:val="en-GB"/>
    </w:rPr>
  </w:style>
  <w:style w:type="paragraph" w:styleId="a0">
    <w:name w:val="List Number"/>
    <w:basedOn w:val="a1"/>
    <w:qFormat/>
    <w:rsid w:val="00046E3F"/>
    <w:pPr>
      <w:numPr>
        <w:numId w:val="3"/>
      </w:numPr>
      <w:spacing w:after="284" w:line="280" w:lineRule="atLeast"/>
    </w:pPr>
    <w:rPr>
      <w:rFonts w:ascii="Garamond" w:eastAsia="Times New Roman" w:hAnsi="Garamond"/>
      <w:sz w:val="22"/>
      <w:szCs w:val="20"/>
      <w:lang w:val="en-GB"/>
    </w:rPr>
  </w:style>
  <w:style w:type="paragraph" w:styleId="2">
    <w:name w:val="List Bullet 2"/>
    <w:basedOn w:val="a1"/>
    <w:qFormat/>
    <w:rsid w:val="00046E3F"/>
    <w:pPr>
      <w:numPr>
        <w:ilvl w:val="1"/>
        <w:numId w:val="2"/>
      </w:numPr>
      <w:spacing w:after="20" w:line="260" w:lineRule="atLeast"/>
    </w:pPr>
    <w:rPr>
      <w:rFonts w:ascii="Garamond" w:eastAsia="Times New Roman" w:hAnsi="Garamond"/>
      <w:sz w:val="22"/>
      <w:szCs w:val="20"/>
      <w:lang w:val="en-GB"/>
    </w:rPr>
  </w:style>
  <w:style w:type="paragraph" w:styleId="20">
    <w:name w:val="List Number 2"/>
    <w:basedOn w:val="a1"/>
    <w:qFormat/>
    <w:rsid w:val="00046E3F"/>
    <w:pPr>
      <w:numPr>
        <w:ilvl w:val="1"/>
        <w:numId w:val="3"/>
      </w:numPr>
      <w:spacing w:after="284" w:line="280" w:lineRule="atLeast"/>
    </w:pPr>
    <w:rPr>
      <w:rFonts w:ascii="Garamond" w:eastAsia="Times New Roman" w:hAnsi="Garamond"/>
      <w:sz w:val="22"/>
      <w:szCs w:val="20"/>
      <w:lang w:val="en-GB"/>
    </w:rPr>
  </w:style>
  <w:style w:type="paragraph" w:styleId="3">
    <w:name w:val="List Number 3"/>
    <w:basedOn w:val="a1"/>
    <w:qFormat/>
    <w:rsid w:val="00046E3F"/>
    <w:pPr>
      <w:numPr>
        <w:ilvl w:val="2"/>
        <w:numId w:val="3"/>
      </w:numPr>
      <w:spacing w:after="284" w:line="280" w:lineRule="atLeast"/>
    </w:pPr>
    <w:rPr>
      <w:rFonts w:ascii="Garamond" w:eastAsia="Times New Roman" w:hAnsi="Garamond"/>
      <w:sz w:val="22"/>
      <w:szCs w:val="20"/>
      <w:lang w:val="en-GB"/>
    </w:rPr>
  </w:style>
  <w:style w:type="character" w:customStyle="1" w:styleId="50">
    <w:name w:val="标题 5 字符"/>
    <w:basedOn w:val="a3"/>
    <w:link w:val="5"/>
    <w:rsid w:val="00482438"/>
    <w:rPr>
      <w:rFonts w:ascii="Garamond" w:eastAsia="Times New Roman" w:hAnsi="Garamond"/>
      <w:b/>
      <w:bCs/>
      <w:i/>
      <w:iCs/>
      <w:sz w:val="26"/>
      <w:szCs w:val="26"/>
    </w:rPr>
  </w:style>
  <w:style w:type="character" w:customStyle="1" w:styleId="60">
    <w:name w:val="标题 6 字符"/>
    <w:basedOn w:val="a3"/>
    <w:link w:val="6"/>
    <w:rsid w:val="00482438"/>
    <w:rPr>
      <w:rFonts w:ascii="Times New Roman" w:eastAsia="Times New Roman" w:hAnsi="Times New Roman" w:cs="Times New Roman"/>
      <w:b/>
      <w:bCs/>
    </w:rPr>
  </w:style>
  <w:style w:type="character" w:customStyle="1" w:styleId="70">
    <w:name w:val="标题 7 字符"/>
    <w:basedOn w:val="a3"/>
    <w:link w:val="7"/>
    <w:rsid w:val="00482438"/>
    <w:rPr>
      <w:rFonts w:ascii="Times New Roman" w:eastAsia="Times New Roman" w:hAnsi="Times New Roman" w:cs="Times New Roman"/>
      <w:sz w:val="24"/>
      <w:szCs w:val="24"/>
    </w:rPr>
  </w:style>
  <w:style w:type="character" w:customStyle="1" w:styleId="80">
    <w:name w:val="标题 8 字符"/>
    <w:basedOn w:val="a3"/>
    <w:link w:val="8"/>
    <w:rsid w:val="00482438"/>
    <w:rPr>
      <w:rFonts w:ascii="Times New Roman" w:eastAsia="Times New Roman" w:hAnsi="Times New Roman" w:cs="Times New Roman"/>
      <w:i/>
      <w:iCs/>
      <w:sz w:val="24"/>
      <w:szCs w:val="24"/>
    </w:rPr>
  </w:style>
  <w:style w:type="character" w:customStyle="1" w:styleId="90">
    <w:name w:val="标题 9 字符"/>
    <w:basedOn w:val="a3"/>
    <w:link w:val="9"/>
    <w:rsid w:val="00482438"/>
    <w:rPr>
      <w:rFonts w:eastAsia="Times New Roman"/>
    </w:rPr>
  </w:style>
  <w:style w:type="character" w:customStyle="1" w:styleId="cf01">
    <w:name w:val="cf01"/>
    <w:basedOn w:val="a3"/>
    <w:rsid w:val="00F6761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13344">
      <w:bodyDiv w:val="1"/>
      <w:marLeft w:val="0"/>
      <w:marRight w:val="0"/>
      <w:marTop w:val="0"/>
      <w:marBottom w:val="0"/>
      <w:divBdr>
        <w:top w:val="none" w:sz="0" w:space="0" w:color="auto"/>
        <w:left w:val="none" w:sz="0" w:space="0" w:color="auto"/>
        <w:bottom w:val="none" w:sz="0" w:space="0" w:color="auto"/>
        <w:right w:val="none" w:sz="0" w:space="0" w:color="auto"/>
      </w:divBdr>
    </w:div>
    <w:div w:id="677386289">
      <w:bodyDiv w:val="1"/>
      <w:marLeft w:val="0"/>
      <w:marRight w:val="0"/>
      <w:marTop w:val="0"/>
      <w:marBottom w:val="0"/>
      <w:divBdr>
        <w:top w:val="none" w:sz="0" w:space="0" w:color="auto"/>
        <w:left w:val="none" w:sz="0" w:space="0" w:color="auto"/>
        <w:bottom w:val="none" w:sz="0" w:space="0" w:color="auto"/>
        <w:right w:val="none" w:sz="0" w:space="0" w:color="auto"/>
      </w:divBdr>
    </w:div>
    <w:div w:id="806164013">
      <w:bodyDiv w:val="1"/>
      <w:marLeft w:val="0"/>
      <w:marRight w:val="0"/>
      <w:marTop w:val="0"/>
      <w:marBottom w:val="0"/>
      <w:divBdr>
        <w:top w:val="none" w:sz="0" w:space="0" w:color="auto"/>
        <w:left w:val="none" w:sz="0" w:space="0" w:color="auto"/>
        <w:bottom w:val="none" w:sz="0" w:space="0" w:color="auto"/>
        <w:right w:val="none" w:sz="0" w:space="0" w:color="auto"/>
      </w:divBdr>
    </w:div>
    <w:div w:id="1005518970">
      <w:bodyDiv w:val="1"/>
      <w:marLeft w:val="0"/>
      <w:marRight w:val="0"/>
      <w:marTop w:val="0"/>
      <w:marBottom w:val="0"/>
      <w:divBdr>
        <w:top w:val="none" w:sz="0" w:space="0" w:color="auto"/>
        <w:left w:val="none" w:sz="0" w:space="0" w:color="auto"/>
        <w:bottom w:val="none" w:sz="0" w:space="0" w:color="auto"/>
        <w:right w:val="none" w:sz="0" w:space="0" w:color="auto"/>
      </w:divBdr>
    </w:div>
    <w:div w:id="1173033042">
      <w:bodyDiv w:val="1"/>
      <w:marLeft w:val="0"/>
      <w:marRight w:val="0"/>
      <w:marTop w:val="0"/>
      <w:marBottom w:val="0"/>
      <w:divBdr>
        <w:top w:val="none" w:sz="0" w:space="0" w:color="auto"/>
        <w:left w:val="none" w:sz="0" w:space="0" w:color="auto"/>
        <w:bottom w:val="none" w:sz="0" w:space="0" w:color="auto"/>
        <w:right w:val="none" w:sz="0" w:space="0" w:color="auto"/>
      </w:divBdr>
    </w:div>
    <w:div w:id="1317421879">
      <w:bodyDiv w:val="1"/>
      <w:marLeft w:val="0"/>
      <w:marRight w:val="0"/>
      <w:marTop w:val="0"/>
      <w:marBottom w:val="0"/>
      <w:divBdr>
        <w:top w:val="none" w:sz="0" w:space="0" w:color="auto"/>
        <w:left w:val="none" w:sz="0" w:space="0" w:color="auto"/>
        <w:bottom w:val="none" w:sz="0" w:space="0" w:color="auto"/>
        <w:right w:val="none" w:sz="0" w:space="0" w:color="auto"/>
      </w:divBdr>
    </w:div>
    <w:div w:id="1341006446">
      <w:bodyDiv w:val="1"/>
      <w:marLeft w:val="0"/>
      <w:marRight w:val="0"/>
      <w:marTop w:val="0"/>
      <w:marBottom w:val="0"/>
      <w:divBdr>
        <w:top w:val="none" w:sz="0" w:space="0" w:color="auto"/>
        <w:left w:val="none" w:sz="0" w:space="0" w:color="auto"/>
        <w:bottom w:val="none" w:sz="0" w:space="0" w:color="auto"/>
        <w:right w:val="none" w:sz="0" w:space="0" w:color="auto"/>
      </w:divBdr>
    </w:div>
    <w:div w:id="1476752026">
      <w:bodyDiv w:val="1"/>
      <w:marLeft w:val="0"/>
      <w:marRight w:val="0"/>
      <w:marTop w:val="0"/>
      <w:marBottom w:val="0"/>
      <w:divBdr>
        <w:top w:val="none" w:sz="0" w:space="0" w:color="auto"/>
        <w:left w:val="none" w:sz="0" w:space="0" w:color="auto"/>
        <w:bottom w:val="none" w:sz="0" w:space="0" w:color="auto"/>
        <w:right w:val="none" w:sz="0" w:space="0" w:color="auto"/>
      </w:divBdr>
    </w:div>
    <w:div w:id="1752045590">
      <w:bodyDiv w:val="1"/>
      <w:marLeft w:val="0"/>
      <w:marRight w:val="0"/>
      <w:marTop w:val="0"/>
      <w:marBottom w:val="0"/>
      <w:divBdr>
        <w:top w:val="none" w:sz="0" w:space="0" w:color="auto"/>
        <w:left w:val="none" w:sz="0" w:space="0" w:color="auto"/>
        <w:bottom w:val="none" w:sz="0" w:space="0" w:color="auto"/>
        <w:right w:val="none" w:sz="0" w:space="0" w:color="auto"/>
      </w:divBdr>
    </w:div>
    <w:div w:id="1779980019">
      <w:bodyDiv w:val="1"/>
      <w:marLeft w:val="0"/>
      <w:marRight w:val="0"/>
      <w:marTop w:val="0"/>
      <w:marBottom w:val="0"/>
      <w:divBdr>
        <w:top w:val="none" w:sz="0" w:space="0" w:color="auto"/>
        <w:left w:val="none" w:sz="0" w:space="0" w:color="auto"/>
        <w:bottom w:val="none" w:sz="0" w:space="0" w:color="auto"/>
        <w:right w:val="none" w:sz="0" w:space="0" w:color="auto"/>
      </w:divBdr>
    </w:div>
    <w:div w:id="182107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16673\appdata\roaming\microsoft\templates\GT_Word_Templates\Letter\Letterhead.dotm" TargetMode="External"/></Relationships>
</file>

<file path=word/theme/theme1.xml><?xml version="1.0" encoding="utf-8"?>
<a:theme xmlns:a="http://schemas.openxmlformats.org/drawingml/2006/main" name="GTUS Ribbon (Themes)">
  <a:themeElements>
    <a:clrScheme name="GTUS Ribbon (Themes)">
      <a:dk1>
        <a:sysClr val="windowText" lastClr="000000"/>
      </a:dk1>
      <a:lt1>
        <a:srgbClr val="FFFFFF"/>
      </a:lt1>
      <a:dk2>
        <a:srgbClr val="75787B"/>
      </a:dk2>
      <a:lt2>
        <a:srgbClr val="DED8CF"/>
      </a:lt2>
      <a:accent1>
        <a:srgbClr val="4F2D7F"/>
      </a:accent1>
      <a:accent2>
        <a:srgbClr val="C8BEAF"/>
      </a:accent2>
      <a:accent3>
        <a:srgbClr val="00A7B5"/>
      </a:accent3>
      <a:accent4>
        <a:srgbClr val="9BD732"/>
      </a:accent4>
      <a:accent5>
        <a:srgbClr val="FF7D1E"/>
      </a:accent5>
      <a:accent6>
        <a:srgbClr val="E92841"/>
      </a:accent6>
      <a:hlink>
        <a:srgbClr val="4F2D7F"/>
      </a:hlink>
      <a:folHlink>
        <a:srgbClr val="E9284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62FCDA3D7877D428FF79F5F4052EAA4" ma:contentTypeVersion="10" ma:contentTypeDescription="Create a new document." ma:contentTypeScope="" ma:versionID="f68d4763dbb10689eabde8fb6e61b5d5">
  <xsd:schema xmlns:xsd="http://www.w3.org/2001/XMLSchema" xmlns:xs="http://www.w3.org/2001/XMLSchema" xmlns:p="http://schemas.microsoft.com/office/2006/metadata/properties" xmlns:ns2="6fcaf70e-2f19-4136-a8ad-18d6f18a72ff" targetNamespace="http://schemas.microsoft.com/office/2006/metadata/properties" ma:root="true" ma:fieldsID="69d107434f86732c1f05ff099c46d00a" ns2:_="">
    <xsd:import namespace="6fcaf70e-2f19-4136-a8ad-18d6f18a72ff"/>
    <xsd:element name="properties">
      <xsd:complexType>
        <xsd:sequence>
          <xsd:element name="documentManagement">
            <xsd:complexType>
              <xsd:all>
                <xsd:element ref="ns2:MediaServiceMetadata" minOccurs="0"/>
                <xsd:element ref="ns2:MediaServiceFastMetadata" minOccurs="0"/>
                <xsd:element ref="ns2:Release_x0020_Date" minOccurs="0"/>
                <xsd:element ref="ns2:Methodology" minOccurs="0"/>
                <xsd:element ref="ns2:Standard" minOccurs="0"/>
                <xsd:element ref="ns2:Approach" minOccurs="0"/>
                <xsd:element ref="ns2:Firm" minOccurs="0"/>
                <xsd:element ref="ns2:Stage_x0020_of_x0020_the_x0020_Audit"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af70e-2f19-4136-a8ad-18d6f18a7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lease_x0020_Date" ma:index="10" nillable="true" ma:displayName="Release Date" ma:format="DateOnly" ma:internalName="Release_x0020_Date">
      <xsd:simpleType>
        <xsd:restriction base="dms:DateTime"/>
      </xsd:simpleType>
    </xsd:element>
    <xsd:element name="Methodology" ma:index="11" nillable="true" ma:displayName="Methodology" ma:format="Dropdown" ma:internalName="Methodology">
      <xsd:simpleType>
        <xsd:restriction base="dms:Choice">
          <xsd:enumeration value="Horizon"/>
          <xsd:enumeration value="Horizon &amp; LEAP"/>
          <xsd:enumeration value="LEAP"/>
          <xsd:enumeration value="N/A"/>
        </xsd:restriction>
      </xsd:simpleType>
    </xsd:element>
    <xsd:element name="Standard" ma:index="12" nillable="true" ma:displayName="Standard" ma:format="Dropdown" ma:internalName="Standard">
      <xsd:simpleType>
        <xsd:restriction base="dms:Choice">
          <xsd:enumeration value="AICPA"/>
          <xsd:enumeration value="PCAOB"/>
          <xsd:enumeration value="PCAOB &amp; AICPA"/>
          <xsd:enumeration value="SEC Independence"/>
          <xsd:enumeration value="N/A"/>
          <xsd:enumeration value="Non-SEC Independence"/>
        </xsd:restriction>
      </xsd:simpleType>
    </xsd:element>
    <xsd:element name="Approach" ma:index="13" nillable="true" ma:displayName="Approach" ma:format="Dropdown" ma:internalName="Approach">
      <xsd:simpleType>
        <xsd:restriction base="dms:Choice">
          <xsd:enumeration value="Assuming responsibility"/>
          <xsd:enumeration value="Assuming responsibility &amp; Making reference"/>
          <xsd:enumeration value="Making reference"/>
          <xsd:enumeration value="Not component auditor"/>
          <xsd:enumeration value="N/A"/>
        </xsd:restriction>
      </xsd:simpleType>
    </xsd:element>
    <xsd:element name="Firm" ma:index="14" nillable="true" ma:displayName="Firm" ma:format="Dropdown" ma:internalName="Firm">
      <xsd:simpleType>
        <xsd:restriction base="dms:Choice">
          <xsd:enumeration value="Member firm"/>
          <xsd:enumeration value="Member firm &amp; Non-member firm"/>
          <xsd:enumeration value="Non-member firm"/>
          <xsd:enumeration value="N/A"/>
        </xsd:restriction>
      </xsd:simpleType>
    </xsd:element>
    <xsd:element name="Stage_x0020_of_x0020_the_x0020_Audit" ma:index="15" nillable="true" ma:displayName="Stage of the Audit" ma:format="Dropdown" ma:internalName="Stage_x0020_of_x0020_the_x0020_Audit">
      <xsd:simpleType>
        <xsd:restriction base="dms:Choice">
          <xsd:enumeration value="Any stage"/>
          <xsd:enumeration value="Risk assessment and planning (and acceptance and continuance)"/>
          <xsd:enumeration value="Risk assessment and planning"/>
          <xsd:enumeration value="Respond to risks"/>
          <xsd:enumeration value="Respond to risks &amp; Evaluate and conclude"/>
          <xsd:enumeration value="Evaluate and conclude"/>
          <xsd:enumeration value="N/A"/>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ndard xmlns="6fcaf70e-2f19-4136-a8ad-18d6f18a72ff" xsi:nil="true"/>
    <Release_x0020_Date xmlns="6fcaf70e-2f19-4136-a8ad-18d6f18a72ff">2024-07-17T05:00:00+00:00</Release_x0020_Date>
    <Approach xmlns="6fcaf70e-2f19-4136-a8ad-18d6f18a72ff" xsi:nil="true"/>
    <Stage_x0020_of_x0020_the_x0020_Audit xmlns="6fcaf70e-2f19-4136-a8ad-18d6f18a72ff" xsi:nil="true"/>
    <Firm xmlns="6fcaf70e-2f19-4136-a8ad-18d6f18a72ff" xsi:nil="true"/>
    <Methodology xmlns="6fcaf70e-2f19-4136-a8ad-18d6f18a72ff" xsi:nil="true"/>
  </documentManagement>
</p:properties>
</file>

<file path=customXml/itemProps1.xml><?xml version="1.0" encoding="utf-8"?>
<ds:datastoreItem xmlns:ds="http://schemas.openxmlformats.org/officeDocument/2006/customXml" ds:itemID="{BBBFD595-A12B-4557-9AB7-A6E954F374E0}">
  <ds:schemaRefs>
    <ds:schemaRef ds:uri="http://schemas.openxmlformats.org/officeDocument/2006/bibliography"/>
  </ds:schemaRefs>
</ds:datastoreItem>
</file>

<file path=customXml/itemProps2.xml><?xml version="1.0" encoding="utf-8"?>
<ds:datastoreItem xmlns:ds="http://schemas.openxmlformats.org/officeDocument/2006/customXml" ds:itemID="{6C57FE42-4042-4435-A213-8FCE8136C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af70e-2f19-4136-a8ad-18d6f18a7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13D2E5-0B36-4BA1-AD7B-2FA44C76EA41}">
  <ds:schemaRefs>
    <ds:schemaRef ds:uri="http://schemas.microsoft.com/sharepoint/v3/contenttype/forms"/>
  </ds:schemaRefs>
</ds:datastoreItem>
</file>

<file path=customXml/itemProps4.xml><?xml version="1.0" encoding="utf-8"?>
<ds:datastoreItem xmlns:ds="http://schemas.openxmlformats.org/officeDocument/2006/customXml" ds:itemID="{F6F95A0B-3CBC-4461-BB50-968E4E30A845}">
  <ds:schemaRefs>
    <ds:schemaRef ds:uri="http://schemas.microsoft.com/office/2006/metadata/properties"/>
    <ds:schemaRef ds:uri="http://schemas.microsoft.com/office/infopath/2007/PartnerControls"/>
    <ds:schemaRef ds:uri="6fcaf70e-2f19-4136-a8ad-18d6f18a72ff"/>
  </ds:schemaRefs>
</ds:datastoreItem>
</file>

<file path=docProps/app.xml><?xml version="1.0" encoding="utf-8"?>
<Properties xmlns="http://schemas.openxmlformats.org/officeDocument/2006/extended-properties" xmlns:vt="http://schemas.openxmlformats.org/officeDocument/2006/docPropsVTypes">
  <Template>Letterhead</Template>
  <TotalTime>49</TotalTime>
  <Pages>3</Pages>
  <Words>1138</Words>
  <Characters>6492</Characters>
  <Application>Microsoft Office Word</Application>
  <DocSecurity>0</DocSecurity>
  <Lines>54</Lines>
  <Paragraphs>15</Paragraphs>
  <ScaleCrop>false</ScaleCrop>
  <Company>Grant Thornton LLP</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Thornton LLP</dc:creator>
  <cp:keywords/>
  <dc:description/>
  <cp:lastModifiedBy>Birdie Bai 白璐</cp:lastModifiedBy>
  <cp:revision>47</cp:revision>
  <dcterms:created xsi:type="dcterms:W3CDTF">2020-08-12T02:56:00Z</dcterms:created>
  <dcterms:modified xsi:type="dcterms:W3CDTF">2025-02-19T01:40:00Z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0x010100262FCDA3D7877D428FF79F5F4052EAA4</vt:lpwstr>
  </property>
  <property fmtid="{D5CDD505-2E9C-101B-9397-08002B2CF9AE}" pid="3" name="TaxKeyword">
    <vt:lpwstr/>
  </property>
  <property fmtid="{D5CDD505-2E9C-101B-9397-08002B2CF9AE}" pid="4" name="DocType">
    <vt:lpwstr>Letter</vt:lpwstr>
  </property>
  <property fmtid="{D5CDD505-2E9C-101B-9397-08002B2CF9AE}" pid="5" name="MediaServiceImageTags">
    <vt:lpwstr/>
  </property>
</Properties>
</file>