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2AE2" w:rsidRPr="00516E6B" w:rsidRDefault="00D928EE" w:rsidP="000820D8">
      <w:pPr>
        <w:adjustRightInd w:val="0"/>
        <w:snapToGrid w:val="0"/>
        <w:spacing w:afterLines="50" w:after="156" w:line="360" w:lineRule="auto"/>
        <w:ind w:firstLineChars="200" w:firstLine="602"/>
        <w:jc w:val="center"/>
        <w:rPr>
          <w:rFonts w:ascii="Arial Narrow" w:eastAsia="宋体" w:hAnsi="Arial Narrow"/>
          <w:b/>
          <w:color w:val="7030A0"/>
          <w:sz w:val="30"/>
          <w:szCs w:val="30"/>
        </w:rPr>
      </w:pPr>
      <w:r>
        <w:rPr>
          <w:rFonts w:ascii="Arial Narrow" w:eastAsia="宋体" w:hAnsi="Arial Narrow" w:hint="eastAsia"/>
          <w:b/>
          <w:sz w:val="30"/>
          <w:szCs w:val="30"/>
        </w:rPr>
        <w:t>职工薪</w:t>
      </w:r>
      <w:proofErr w:type="gramStart"/>
      <w:r>
        <w:rPr>
          <w:rFonts w:ascii="Arial Narrow" w:eastAsia="宋体" w:hAnsi="Arial Narrow" w:hint="eastAsia"/>
          <w:b/>
          <w:sz w:val="30"/>
          <w:szCs w:val="30"/>
        </w:rPr>
        <w:t>酬</w:t>
      </w:r>
      <w:proofErr w:type="gramEnd"/>
      <w:r w:rsidR="00902AE2" w:rsidRPr="00516E6B">
        <w:rPr>
          <w:rFonts w:ascii="Arial Narrow" w:eastAsia="宋体" w:hAnsi="Arial Narrow"/>
          <w:b/>
          <w:sz w:val="30"/>
          <w:szCs w:val="30"/>
        </w:rPr>
        <w:t>循环业务层面控制流程图及描述</w:t>
      </w:r>
    </w:p>
    <w:p w:rsidR="00A54178" w:rsidRPr="00516E6B" w:rsidRDefault="00902AE2" w:rsidP="00902AE2">
      <w:pPr>
        <w:adjustRightInd w:val="0"/>
        <w:snapToGrid w:val="0"/>
        <w:spacing w:beforeLines="50" w:before="156"/>
        <w:jc w:val="left"/>
        <w:rPr>
          <w:rFonts w:ascii="Arial Narrow" w:eastAsia="宋体" w:hAnsi="Arial Narrow"/>
          <w:b/>
          <w:sz w:val="22"/>
        </w:rPr>
      </w:pPr>
      <w:r w:rsidRPr="00516E6B">
        <w:rPr>
          <w:rFonts w:ascii="Arial Narrow" w:eastAsia="宋体" w:hAnsi="Arial Narrow"/>
          <w:b/>
          <w:sz w:val="22"/>
        </w:rPr>
        <w:t>被审计单位：</w:t>
      </w:r>
      <w:r w:rsidR="00A54178" w:rsidRPr="00516E6B">
        <w:rPr>
          <w:rFonts w:ascii="Arial Narrow" w:eastAsia="宋体" w:hAnsi="Arial Narrow"/>
          <w:b/>
          <w:sz w:val="22"/>
        </w:rPr>
        <w:t xml:space="preserve">   </w:t>
      </w:r>
      <w:r w:rsidR="000820D8" w:rsidRPr="00516E6B">
        <w:rPr>
          <w:rFonts w:ascii="Arial Narrow" w:eastAsia="宋体" w:hAnsi="Arial Narrow"/>
          <w:b/>
          <w:sz w:val="22"/>
        </w:rPr>
        <w:t xml:space="preserve">             </w:t>
      </w:r>
      <w:r w:rsidR="009A3D5A" w:rsidRPr="00516E6B">
        <w:rPr>
          <w:rFonts w:ascii="Arial Narrow" w:eastAsia="宋体" w:hAnsi="Arial Narrow"/>
          <w:b/>
          <w:sz w:val="22"/>
        </w:rPr>
        <w:t xml:space="preserve"> </w:t>
      </w:r>
      <w:r w:rsidR="00A54178" w:rsidRPr="00516E6B">
        <w:rPr>
          <w:rFonts w:ascii="Arial Narrow" w:eastAsia="宋体" w:hAnsi="Arial Narrow"/>
          <w:b/>
          <w:sz w:val="22"/>
        </w:rPr>
        <w:t>编制人：</w:t>
      </w:r>
      <w:r w:rsidR="00A54178" w:rsidRPr="00516E6B">
        <w:rPr>
          <w:rFonts w:ascii="Arial Narrow" w:eastAsia="宋体" w:hAnsi="Arial Narrow"/>
          <w:b/>
          <w:sz w:val="22"/>
        </w:rPr>
        <w:t xml:space="preserve">      </w:t>
      </w:r>
      <w:r w:rsidR="00A54178" w:rsidRPr="00516E6B">
        <w:rPr>
          <w:rFonts w:ascii="Arial Narrow" w:eastAsia="宋体" w:hAnsi="Arial Narrow"/>
          <w:b/>
          <w:sz w:val="22"/>
        </w:rPr>
        <w:t>编制日期：</w:t>
      </w:r>
      <w:r w:rsidR="00A54178" w:rsidRPr="00516E6B">
        <w:rPr>
          <w:rFonts w:ascii="Arial Narrow" w:eastAsia="宋体" w:hAnsi="Arial Narrow"/>
          <w:b/>
          <w:sz w:val="22"/>
        </w:rPr>
        <w:t xml:space="preserve">       </w:t>
      </w:r>
      <w:r w:rsidR="00A54178" w:rsidRPr="00516E6B">
        <w:rPr>
          <w:rFonts w:ascii="Arial Narrow" w:eastAsia="宋体" w:hAnsi="Arial Narrow"/>
          <w:b/>
        </w:rPr>
        <w:t>索引号：</w:t>
      </w:r>
      <w:r w:rsidR="00A54178" w:rsidRPr="00516E6B">
        <w:rPr>
          <w:rFonts w:ascii="Arial Narrow" w:eastAsia="宋体" w:hAnsi="Arial Narrow"/>
        </w:rPr>
        <w:t>B23-</w:t>
      </w:r>
      <w:r w:rsidR="00956724">
        <w:rPr>
          <w:rFonts w:ascii="Arial Narrow" w:eastAsia="宋体" w:hAnsi="Arial Narrow"/>
        </w:rPr>
        <w:t>9</w:t>
      </w:r>
      <w:r w:rsidR="00A54178" w:rsidRPr="00516E6B">
        <w:rPr>
          <w:rFonts w:ascii="Arial Narrow" w:eastAsia="宋体" w:hAnsi="Arial Narrow"/>
        </w:rPr>
        <w:t>-2</w:t>
      </w:r>
    </w:p>
    <w:p w:rsidR="00902AE2" w:rsidRPr="00516E6B" w:rsidRDefault="00A54178" w:rsidP="00902AE2">
      <w:pPr>
        <w:adjustRightInd w:val="0"/>
        <w:snapToGrid w:val="0"/>
        <w:spacing w:beforeLines="50" w:before="156"/>
        <w:jc w:val="left"/>
        <w:rPr>
          <w:rFonts w:ascii="Arial Narrow" w:eastAsia="宋体" w:hAnsi="Arial Narrow"/>
          <w:b/>
          <w:sz w:val="22"/>
        </w:rPr>
      </w:pPr>
      <w:r w:rsidRPr="00516E6B">
        <w:rPr>
          <w:rFonts w:ascii="Arial Narrow" w:eastAsia="宋体" w:hAnsi="Arial Narrow"/>
          <w:b/>
          <w:sz w:val="22"/>
        </w:rPr>
        <w:t>截止日：</w:t>
      </w:r>
      <w:r w:rsidRPr="00516E6B">
        <w:rPr>
          <w:rFonts w:ascii="Arial Narrow" w:eastAsia="宋体" w:hAnsi="Arial Narrow"/>
          <w:b/>
          <w:sz w:val="22"/>
        </w:rPr>
        <w:t>202X</w:t>
      </w:r>
      <w:r w:rsidRPr="00516E6B">
        <w:rPr>
          <w:rFonts w:ascii="Arial Narrow" w:eastAsia="宋体" w:hAnsi="Arial Narrow"/>
          <w:b/>
          <w:sz w:val="22"/>
        </w:rPr>
        <w:t>年</w:t>
      </w:r>
      <w:r w:rsidRPr="00516E6B">
        <w:rPr>
          <w:rFonts w:ascii="Arial Narrow" w:eastAsia="宋体" w:hAnsi="Arial Narrow"/>
          <w:b/>
          <w:sz w:val="22"/>
        </w:rPr>
        <w:t>12</w:t>
      </w:r>
      <w:r w:rsidRPr="00516E6B">
        <w:rPr>
          <w:rFonts w:ascii="Arial Narrow" w:eastAsia="宋体" w:hAnsi="Arial Narrow"/>
          <w:b/>
          <w:sz w:val="22"/>
        </w:rPr>
        <w:t>月</w:t>
      </w:r>
      <w:r w:rsidRPr="00516E6B">
        <w:rPr>
          <w:rFonts w:ascii="Arial Narrow" w:eastAsia="宋体" w:hAnsi="Arial Narrow"/>
          <w:b/>
          <w:sz w:val="22"/>
        </w:rPr>
        <w:t>31</w:t>
      </w:r>
      <w:r w:rsidRPr="00516E6B">
        <w:rPr>
          <w:rFonts w:ascii="Arial Narrow" w:eastAsia="宋体" w:hAnsi="Arial Narrow"/>
          <w:b/>
          <w:sz w:val="22"/>
        </w:rPr>
        <w:t>日</w:t>
      </w:r>
      <w:r w:rsidRPr="00516E6B">
        <w:rPr>
          <w:rFonts w:ascii="Arial Narrow" w:eastAsia="宋体" w:hAnsi="Arial Narrow"/>
          <w:b/>
          <w:sz w:val="22"/>
        </w:rPr>
        <w:t xml:space="preserve"> </w:t>
      </w:r>
      <w:r w:rsidR="001F7DEF" w:rsidRPr="00516E6B">
        <w:rPr>
          <w:rFonts w:ascii="Arial Narrow" w:eastAsia="宋体" w:hAnsi="Arial Narrow"/>
          <w:b/>
          <w:sz w:val="22"/>
        </w:rPr>
        <w:t xml:space="preserve">   </w:t>
      </w:r>
      <w:r w:rsidR="00CB76C6">
        <w:rPr>
          <w:rFonts w:ascii="Arial Narrow" w:eastAsia="宋体" w:hAnsi="Arial Narrow"/>
          <w:b/>
          <w:sz w:val="22"/>
        </w:rPr>
        <w:t xml:space="preserve"> </w:t>
      </w:r>
      <w:r w:rsidRPr="00516E6B">
        <w:rPr>
          <w:rFonts w:ascii="Arial Narrow" w:eastAsia="宋体" w:hAnsi="Arial Narrow"/>
          <w:b/>
          <w:sz w:val="22"/>
        </w:rPr>
        <w:t>复核人：</w:t>
      </w:r>
      <w:r w:rsidRPr="00516E6B">
        <w:rPr>
          <w:rFonts w:ascii="Arial Narrow" w:eastAsia="宋体" w:hAnsi="Arial Narrow"/>
          <w:b/>
          <w:sz w:val="22"/>
        </w:rPr>
        <w:t xml:space="preserve">      </w:t>
      </w:r>
      <w:r w:rsidRPr="00516E6B">
        <w:rPr>
          <w:rFonts w:ascii="Arial Narrow" w:eastAsia="宋体" w:hAnsi="Arial Narrow"/>
          <w:b/>
          <w:sz w:val="22"/>
        </w:rPr>
        <w:t>复核日期：</w:t>
      </w:r>
    </w:p>
    <w:p w:rsidR="00A07EF9" w:rsidRPr="00516E6B" w:rsidRDefault="00A07EF9" w:rsidP="00A07EF9">
      <w:pPr>
        <w:rPr>
          <w:rFonts w:ascii="Arial Narrow" w:eastAsia="宋体" w:hAnsi="Arial Narrow"/>
        </w:rPr>
      </w:pPr>
    </w:p>
    <w:p w:rsidR="00D928EE" w:rsidRDefault="00D928EE" w:rsidP="00D928EE">
      <w:pPr>
        <w:adjustRightInd w:val="0"/>
        <w:snapToGrid w:val="0"/>
        <w:spacing w:beforeLines="50" w:before="156"/>
        <w:ind w:firstLineChars="200" w:firstLine="440"/>
        <w:rPr>
          <w:rFonts w:ascii="Arial Narrow" w:eastAsia="仿宋_GB2312" w:hAnsi="Arial Narrow"/>
          <w:sz w:val="22"/>
        </w:rPr>
      </w:pPr>
      <w:r>
        <w:rPr>
          <w:rFonts w:ascii="Arial Narrow" w:eastAsia="仿宋_GB2312" w:hAnsi="Arial Narrow"/>
          <w:sz w:val="22"/>
        </w:rPr>
        <w:t>XX</w:t>
      </w:r>
      <w:r>
        <w:rPr>
          <w:rFonts w:ascii="Arial Narrow" w:eastAsia="仿宋_GB2312" w:hAnsi="Arial Narrow" w:hint="eastAsia"/>
          <w:sz w:val="22"/>
        </w:rPr>
        <w:t>公司职工薪</w:t>
      </w:r>
      <w:proofErr w:type="gramStart"/>
      <w:r>
        <w:rPr>
          <w:rFonts w:ascii="Arial Narrow" w:eastAsia="仿宋_GB2312" w:hAnsi="Arial Narrow" w:hint="eastAsia"/>
          <w:sz w:val="22"/>
        </w:rPr>
        <w:t>酬</w:t>
      </w:r>
      <w:proofErr w:type="gramEnd"/>
      <w:r>
        <w:rPr>
          <w:rFonts w:ascii="Arial Narrow" w:eastAsia="仿宋_GB2312" w:hAnsi="Arial Narrow" w:hint="eastAsia"/>
          <w:sz w:val="22"/>
        </w:rPr>
        <w:t>按照。。。。。。。。。。。。。。。。。。。。。。。。。。。。。。。。。。。行程记录：</w:t>
      </w:r>
      <w:bookmarkStart w:id="0" w:name="_GoBack"/>
      <w:bookmarkEnd w:id="0"/>
    </w:p>
    <w:p w:rsidR="00D928EE" w:rsidRDefault="00D928EE" w:rsidP="00D928EE">
      <w:pPr>
        <w:adjustRightInd w:val="0"/>
        <w:snapToGrid w:val="0"/>
        <w:spacing w:beforeLines="50" w:before="156"/>
        <w:ind w:firstLineChars="200" w:firstLine="440"/>
        <w:rPr>
          <w:rFonts w:ascii="Arial Narrow" w:eastAsia="仿宋_GB2312" w:hAnsi="Arial Narrow"/>
          <w:sz w:val="22"/>
        </w:rPr>
      </w:pPr>
      <w:r>
        <w:rPr>
          <w:rFonts w:ascii="Arial Narrow" w:eastAsia="仿宋_GB2312" w:hAnsi="Arial Narrow"/>
          <w:sz w:val="22"/>
        </w:rPr>
        <w:t>(1)</w:t>
      </w:r>
      <w:r>
        <w:rPr>
          <w:rFonts w:ascii="Arial Narrow" w:eastAsia="仿宋_GB2312" w:hAnsi="Arial Narrow" w:hint="eastAsia"/>
          <w:sz w:val="22"/>
        </w:rPr>
        <w:t>员工聘用与离职；</w:t>
      </w:r>
    </w:p>
    <w:p w:rsidR="00D928EE" w:rsidRDefault="00D928EE" w:rsidP="00D928EE">
      <w:pPr>
        <w:adjustRightInd w:val="0"/>
        <w:snapToGrid w:val="0"/>
        <w:spacing w:beforeLines="50" w:before="156"/>
        <w:ind w:firstLineChars="200" w:firstLine="440"/>
        <w:rPr>
          <w:rFonts w:ascii="Arial Narrow" w:eastAsia="仿宋_GB2312" w:hAnsi="Arial Narrow"/>
          <w:sz w:val="22"/>
        </w:rPr>
      </w:pPr>
      <w:r>
        <w:rPr>
          <w:rFonts w:ascii="Arial Narrow" w:eastAsia="仿宋_GB2312" w:hAnsi="Arial Narrow"/>
          <w:sz w:val="22"/>
        </w:rPr>
        <w:t>(2)</w:t>
      </w:r>
      <w:r>
        <w:rPr>
          <w:rFonts w:hint="eastAsia"/>
        </w:rPr>
        <w:t xml:space="preserve"> </w:t>
      </w:r>
      <w:r>
        <w:rPr>
          <w:rFonts w:ascii="Arial Narrow" w:eastAsia="仿宋_GB2312" w:hAnsi="Arial Narrow" w:hint="eastAsia"/>
          <w:sz w:val="22"/>
        </w:rPr>
        <w:t>工作时间记录；</w:t>
      </w:r>
    </w:p>
    <w:p w:rsidR="00D928EE" w:rsidRDefault="00D928EE" w:rsidP="00D928EE">
      <w:pPr>
        <w:adjustRightInd w:val="0"/>
        <w:snapToGrid w:val="0"/>
        <w:spacing w:beforeLines="50" w:before="156"/>
        <w:ind w:firstLineChars="200" w:firstLine="440"/>
        <w:rPr>
          <w:rFonts w:ascii="Arial Narrow" w:eastAsia="仿宋_GB2312" w:hAnsi="Arial Narrow"/>
          <w:sz w:val="22"/>
        </w:rPr>
      </w:pPr>
      <w:r>
        <w:rPr>
          <w:rFonts w:ascii="Arial Narrow" w:eastAsia="仿宋_GB2312" w:hAnsi="Arial Narrow"/>
          <w:sz w:val="22"/>
        </w:rPr>
        <w:t xml:space="preserve">(3) </w:t>
      </w:r>
      <w:r>
        <w:rPr>
          <w:rFonts w:ascii="Arial Narrow" w:eastAsia="仿宋_GB2312" w:hAnsi="Arial Narrow" w:hint="eastAsia"/>
          <w:sz w:val="22"/>
        </w:rPr>
        <w:t>工资核算与支付；</w:t>
      </w:r>
    </w:p>
    <w:p w:rsidR="00D928EE" w:rsidRDefault="00D928EE" w:rsidP="00D928EE">
      <w:pPr>
        <w:adjustRightInd w:val="0"/>
        <w:snapToGrid w:val="0"/>
        <w:spacing w:beforeLines="50" w:before="156"/>
        <w:ind w:firstLineChars="200" w:firstLine="440"/>
        <w:rPr>
          <w:rFonts w:ascii="Arial Narrow" w:eastAsia="仿宋_GB2312" w:hAnsi="Arial Narrow"/>
          <w:sz w:val="22"/>
        </w:rPr>
      </w:pPr>
      <w:r>
        <w:rPr>
          <w:rFonts w:ascii="Arial Narrow" w:eastAsia="仿宋_GB2312" w:hAnsi="Arial Narrow"/>
          <w:sz w:val="22"/>
        </w:rPr>
        <w:t>(4)</w:t>
      </w:r>
      <w:r>
        <w:rPr>
          <w:rFonts w:hint="eastAsia"/>
        </w:rPr>
        <w:t xml:space="preserve"> </w:t>
      </w:r>
      <w:r>
        <w:rPr>
          <w:rFonts w:ascii="Arial Narrow" w:eastAsia="仿宋_GB2312" w:hAnsi="Arial Narrow" w:hint="eastAsia"/>
          <w:sz w:val="22"/>
        </w:rPr>
        <w:t>常备数据维护；</w:t>
      </w:r>
    </w:p>
    <w:p w:rsidR="00A07EF9" w:rsidRPr="00516E6B" w:rsidRDefault="00A07EF9" w:rsidP="00A07EF9">
      <w:pPr>
        <w:adjustRightInd w:val="0"/>
        <w:snapToGrid w:val="0"/>
        <w:spacing w:beforeLines="50" w:before="156"/>
        <w:ind w:firstLineChars="200" w:firstLine="440"/>
        <w:rPr>
          <w:rFonts w:ascii="Arial Narrow" w:eastAsia="宋体" w:hAnsi="Arial Narrow"/>
          <w:sz w:val="22"/>
        </w:rPr>
      </w:pPr>
    </w:p>
    <w:p w:rsidR="00A07EF9" w:rsidRPr="00516E6B" w:rsidRDefault="00957855" w:rsidP="003E262F">
      <w:pPr>
        <w:adjustRightInd w:val="0"/>
        <w:snapToGrid w:val="0"/>
        <w:spacing w:beforeLines="50" w:before="156" w:line="360" w:lineRule="auto"/>
        <w:ind w:firstLineChars="200" w:firstLine="440"/>
        <w:rPr>
          <w:rFonts w:ascii="Arial Narrow" w:eastAsia="宋体" w:hAnsi="Arial Narrow"/>
          <w:sz w:val="22"/>
        </w:rPr>
      </w:pPr>
      <w:r w:rsidRPr="00516E6B">
        <w:rPr>
          <w:rFonts w:ascii="Arial Narrow" w:eastAsia="宋体" w:hAnsi="Arial Narrow"/>
          <w:kern w:val="0"/>
          <w:sz w:val="22"/>
        </w:rPr>
        <w:t>有关职责分离的了解与评价请见</w:t>
      </w:r>
      <w:r w:rsidR="001116AA" w:rsidRPr="001116AA">
        <w:rPr>
          <w:rFonts w:ascii="Arial Narrow" w:eastAsia="宋体" w:hAnsi="Arial Narrow"/>
          <w:kern w:val="0"/>
          <w:sz w:val="22"/>
        </w:rPr>
        <w:t>B23-</w:t>
      </w:r>
      <w:r w:rsidR="00D928EE">
        <w:rPr>
          <w:rFonts w:ascii="Arial Narrow" w:eastAsia="宋体" w:hAnsi="Arial Narrow"/>
          <w:kern w:val="0"/>
          <w:sz w:val="22"/>
        </w:rPr>
        <w:t>9</w:t>
      </w:r>
      <w:r w:rsidR="001116AA" w:rsidRPr="001116AA">
        <w:rPr>
          <w:rFonts w:ascii="Arial Narrow" w:eastAsia="宋体" w:hAnsi="Arial Narrow"/>
          <w:kern w:val="0"/>
          <w:sz w:val="22"/>
        </w:rPr>
        <w:t>-1</w:t>
      </w:r>
      <w:r w:rsidR="001116AA">
        <w:rPr>
          <w:rFonts w:ascii="Arial Narrow" w:eastAsia="宋体" w:hAnsi="Arial Narrow" w:hint="eastAsia"/>
          <w:kern w:val="0"/>
          <w:sz w:val="22"/>
        </w:rPr>
        <w:t>、</w:t>
      </w:r>
      <w:r w:rsidRPr="00516E6B">
        <w:rPr>
          <w:rStyle w:val="a9"/>
          <w:rFonts w:ascii="Arial Narrow" w:eastAsia="宋体" w:hAnsi="Arial Narrow" w:cs="Arial"/>
          <w:color w:val="0000FF"/>
          <w:kern w:val="0"/>
          <w:sz w:val="22"/>
        </w:rPr>
        <w:t xml:space="preserve">B23-XX-5 </w:t>
      </w:r>
      <w:r w:rsidRPr="00516E6B">
        <w:rPr>
          <w:rStyle w:val="a9"/>
          <w:rFonts w:ascii="Arial Narrow" w:eastAsia="宋体" w:hAnsi="Arial Narrow"/>
          <w:color w:val="0000FF"/>
          <w:kern w:val="0"/>
          <w:sz w:val="22"/>
        </w:rPr>
        <w:t>（</w:t>
      </w:r>
      <w:r w:rsidRPr="00516E6B">
        <w:rPr>
          <w:rStyle w:val="a9"/>
          <w:rFonts w:ascii="Arial Narrow" w:eastAsia="宋体" w:hAnsi="Arial Narrow"/>
          <w:i/>
          <w:color w:val="0000FF"/>
          <w:kern w:val="0"/>
          <w:sz w:val="22"/>
        </w:rPr>
        <w:t>如需要可参考通用模板，不需要请删除）；</w:t>
      </w:r>
      <w:r w:rsidR="00A07EF9" w:rsidRPr="00516E6B">
        <w:rPr>
          <w:rFonts w:ascii="Arial Narrow" w:eastAsia="宋体" w:hAnsi="Arial Narrow"/>
          <w:sz w:val="22"/>
        </w:rPr>
        <w:t>有关系统控制（</w:t>
      </w:r>
      <w:r w:rsidR="00A07EF9" w:rsidRPr="00516E6B">
        <w:rPr>
          <w:rFonts w:ascii="Arial Narrow" w:eastAsia="宋体" w:hAnsi="Arial Narrow"/>
          <w:sz w:val="22"/>
        </w:rPr>
        <w:t>IT</w:t>
      </w:r>
      <w:r w:rsidR="00A07EF9" w:rsidRPr="00516E6B">
        <w:rPr>
          <w:rFonts w:ascii="Arial Narrow" w:eastAsia="宋体" w:hAnsi="Arial Narrow"/>
          <w:sz w:val="22"/>
        </w:rPr>
        <w:t>控制）的了解与评价请见</w:t>
      </w:r>
      <w:r w:rsidR="00CB76C6" w:rsidRPr="00CB76C6">
        <w:rPr>
          <w:rFonts w:ascii="Arial Narrow" w:eastAsia="宋体" w:hAnsi="Arial Narrow"/>
          <w:sz w:val="22"/>
        </w:rPr>
        <w:t>B22A-4</w:t>
      </w:r>
      <w:r w:rsidR="00A07EF9" w:rsidRPr="00CB76C6">
        <w:rPr>
          <w:rFonts w:ascii="Arial Narrow" w:eastAsia="宋体" w:hAnsi="Arial Narrow" w:hint="eastAsia"/>
          <w:sz w:val="22"/>
        </w:rPr>
        <w:t>。</w:t>
      </w:r>
    </w:p>
    <w:p w:rsidR="00A07EF9" w:rsidRPr="00516E6B" w:rsidRDefault="00A07EF9" w:rsidP="00A07EF9">
      <w:pPr>
        <w:adjustRightInd w:val="0"/>
        <w:snapToGrid w:val="0"/>
        <w:spacing w:beforeLines="50" w:before="156"/>
        <w:ind w:firstLineChars="200" w:firstLine="440"/>
        <w:rPr>
          <w:rFonts w:ascii="Arial Narrow" w:eastAsia="宋体" w:hAnsi="Arial Narrow"/>
          <w:sz w:val="22"/>
        </w:rPr>
      </w:pPr>
      <w:r w:rsidRPr="00516E6B">
        <w:rPr>
          <w:rFonts w:ascii="Arial Narrow" w:eastAsia="宋体" w:hAnsi="Arial Narrow"/>
          <w:sz w:val="22"/>
        </w:rPr>
        <w:t>有关</w:t>
      </w:r>
      <w:r w:rsidR="00D928EE">
        <w:rPr>
          <w:rFonts w:ascii="Arial Narrow" w:eastAsia="宋体" w:hAnsi="Arial Narrow" w:hint="eastAsia"/>
          <w:sz w:val="22"/>
        </w:rPr>
        <w:t>职工薪</w:t>
      </w:r>
      <w:proofErr w:type="gramStart"/>
      <w:r w:rsidR="00D928EE">
        <w:rPr>
          <w:rFonts w:ascii="Arial Narrow" w:eastAsia="宋体" w:hAnsi="Arial Narrow" w:hint="eastAsia"/>
          <w:sz w:val="22"/>
        </w:rPr>
        <w:t>酬</w:t>
      </w:r>
      <w:proofErr w:type="gramEnd"/>
      <w:r w:rsidR="00F04837" w:rsidRPr="00516E6B">
        <w:rPr>
          <w:rFonts w:ascii="Arial Narrow" w:eastAsia="宋体" w:hAnsi="Arial Narrow"/>
          <w:sz w:val="22"/>
        </w:rPr>
        <w:t>循环</w:t>
      </w:r>
      <w:r w:rsidRPr="00516E6B">
        <w:rPr>
          <w:rFonts w:ascii="Arial Narrow" w:eastAsia="宋体" w:hAnsi="Arial Narrow"/>
          <w:sz w:val="22"/>
        </w:rPr>
        <w:t>控制矩阵汇总表请见</w:t>
      </w:r>
      <w:hyperlink r:id="rId7" w:history="1">
        <w:r w:rsidR="00491947" w:rsidRPr="00516E6B">
          <w:rPr>
            <w:rStyle w:val="a9"/>
            <w:rFonts w:ascii="Arial Narrow" w:eastAsia="宋体" w:hAnsi="Arial Narrow"/>
            <w:color w:val="0000FF"/>
            <w:sz w:val="22"/>
          </w:rPr>
          <w:t>B23-</w:t>
        </w:r>
        <w:r w:rsidR="00D928EE">
          <w:rPr>
            <w:rStyle w:val="a9"/>
            <w:rFonts w:ascii="Arial Narrow" w:eastAsia="宋体" w:hAnsi="Arial Narrow"/>
            <w:color w:val="0000FF"/>
            <w:sz w:val="22"/>
          </w:rPr>
          <w:t>9</w:t>
        </w:r>
        <w:r w:rsidR="00491947" w:rsidRPr="00516E6B">
          <w:rPr>
            <w:rStyle w:val="a9"/>
            <w:rFonts w:ascii="Arial Narrow" w:eastAsia="宋体" w:hAnsi="Arial Narrow"/>
            <w:color w:val="0000FF"/>
            <w:sz w:val="22"/>
          </w:rPr>
          <w:t>-</w:t>
        </w:r>
        <w:r w:rsidR="00D23A86" w:rsidRPr="00516E6B">
          <w:rPr>
            <w:rStyle w:val="a9"/>
            <w:rFonts w:ascii="Arial Narrow" w:eastAsia="宋体" w:hAnsi="Arial Narrow"/>
            <w:color w:val="0000FF"/>
            <w:sz w:val="22"/>
          </w:rPr>
          <w:t>3</w:t>
        </w:r>
      </w:hyperlink>
      <w:r w:rsidRPr="00516E6B">
        <w:rPr>
          <w:rFonts w:ascii="Arial Narrow" w:eastAsia="宋体" w:hAnsi="Arial Narrow"/>
          <w:sz w:val="22"/>
        </w:rPr>
        <w:t>。</w:t>
      </w:r>
    </w:p>
    <w:p w:rsidR="00F04837" w:rsidRDefault="00F04837" w:rsidP="00A07EF9">
      <w:pPr>
        <w:adjustRightInd w:val="0"/>
        <w:snapToGrid w:val="0"/>
        <w:spacing w:beforeLines="50" w:before="156"/>
        <w:ind w:firstLineChars="200" w:firstLine="440"/>
        <w:rPr>
          <w:rFonts w:ascii="Arial Narrow" w:eastAsia="宋体" w:hAnsi="Arial Narrow"/>
          <w:sz w:val="22"/>
        </w:rPr>
      </w:pPr>
    </w:p>
    <w:p w:rsidR="00D928EE" w:rsidRDefault="00D928EE" w:rsidP="00A07EF9">
      <w:pPr>
        <w:adjustRightInd w:val="0"/>
        <w:snapToGrid w:val="0"/>
        <w:spacing w:beforeLines="50" w:before="156"/>
        <w:ind w:firstLineChars="200" w:firstLine="440"/>
        <w:rPr>
          <w:rFonts w:ascii="Arial Narrow" w:eastAsia="宋体" w:hAnsi="Arial Narrow"/>
          <w:sz w:val="22"/>
        </w:rPr>
      </w:pPr>
    </w:p>
    <w:p w:rsidR="00D928EE" w:rsidRPr="00AE3131" w:rsidRDefault="00D928EE" w:rsidP="00D928EE">
      <w:pPr>
        <w:pStyle w:val="3"/>
        <w:numPr>
          <w:ilvl w:val="0"/>
          <w:numId w:val="1"/>
        </w:numPr>
      </w:pPr>
      <w:r w:rsidRPr="00AE3131">
        <w:rPr>
          <w:rFonts w:hint="eastAsia"/>
        </w:rPr>
        <w:lastRenderedPageBreak/>
        <w:t>员工聘用与离职；</w:t>
      </w:r>
      <w:r>
        <w:rPr>
          <w:rFonts w:hint="eastAsia"/>
        </w:rPr>
        <w:t>（略）</w:t>
      </w:r>
    </w:p>
    <w:p w:rsidR="00D928EE" w:rsidRDefault="00D928EE" w:rsidP="00D928EE">
      <w:pPr>
        <w:pStyle w:val="3"/>
        <w:numPr>
          <w:ilvl w:val="0"/>
          <w:numId w:val="1"/>
        </w:numPr>
      </w:pPr>
      <w:r w:rsidRPr="00AE3131">
        <w:rPr>
          <w:rFonts w:hint="eastAsia"/>
        </w:rPr>
        <w:t>工作时间记录</w:t>
      </w:r>
      <w:r w:rsidRPr="00AE3131">
        <w:t>；</w:t>
      </w:r>
      <w:r>
        <w:rPr>
          <w:rFonts w:hint="eastAsia"/>
        </w:rPr>
        <w:t>（略）</w:t>
      </w:r>
    </w:p>
    <w:p w:rsidR="00D928EE" w:rsidRDefault="00D928EE" w:rsidP="00D928EE">
      <w:pPr>
        <w:pStyle w:val="3"/>
        <w:numPr>
          <w:ilvl w:val="0"/>
          <w:numId w:val="1"/>
        </w:numPr>
      </w:pPr>
      <w:r>
        <w:rPr>
          <w:rFonts w:hint="eastAsia"/>
        </w:rPr>
        <w:t>工资核算</w:t>
      </w:r>
    </w:p>
    <w:p w:rsidR="00D928EE" w:rsidRDefault="00D928EE" w:rsidP="00D928EE">
      <w:r>
        <w:rPr>
          <w:noProof/>
        </w:rPr>
        <mc:AlternateContent>
          <mc:Choice Requires="wps">
            <w:drawing>
              <wp:anchor distT="0" distB="0" distL="114300" distR="114300" simplePos="0" relativeHeight="251659264" behindDoc="0" locked="0" layoutInCell="1" allowOverlap="1" wp14:anchorId="1041CCC1" wp14:editId="4758BC43">
                <wp:simplePos x="0" y="0"/>
                <wp:positionH relativeFrom="column">
                  <wp:posOffset>2983484</wp:posOffset>
                </wp:positionH>
                <wp:positionV relativeFrom="paragraph">
                  <wp:posOffset>2126513</wp:posOffset>
                </wp:positionV>
                <wp:extent cx="482600" cy="273050"/>
                <wp:effectExtent l="0" t="0" r="12700" b="50800"/>
                <wp:wrapNone/>
                <wp:docPr id="3" name="对话气泡: 矩形 3"/>
                <wp:cNvGraphicFramePr/>
                <a:graphic xmlns:a="http://schemas.openxmlformats.org/drawingml/2006/main">
                  <a:graphicData uri="http://schemas.microsoft.com/office/word/2010/wordprocessingShape">
                    <wps:wsp>
                      <wps:cNvSpPr/>
                      <wps:spPr>
                        <a:xfrm>
                          <a:off x="0" y="0"/>
                          <a:ext cx="482600" cy="273050"/>
                        </a:xfrm>
                        <a:prstGeom prst="wedgeRectCallout">
                          <a:avLst/>
                        </a:prstGeom>
                      </wps:spPr>
                      <wps:style>
                        <a:lnRef idx="2">
                          <a:schemeClr val="accent1"/>
                        </a:lnRef>
                        <a:fillRef idx="1">
                          <a:schemeClr val="lt1"/>
                        </a:fillRef>
                        <a:effectRef idx="0">
                          <a:schemeClr val="accent1"/>
                        </a:effectRef>
                        <a:fontRef idx="minor">
                          <a:schemeClr val="dk1"/>
                        </a:fontRef>
                      </wps:style>
                      <wps:txbx>
                        <w:txbxContent>
                          <w:p w:rsidR="00D928EE" w:rsidRPr="004B77EE" w:rsidRDefault="00D928EE" w:rsidP="00D928EE">
                            <w:pPr>
                              <w:jc w:val="center"/>
                              <w:rPr>
                                <w:rFonts w:ascii="Calibri" w:hAnsi="Calibri" w:cs="Calibri"/>
                                <w:sz w:val="11"/>
                                <w:szCs w:val="11"/>
                              </w:rPr>
                            </w:pPr>
                            <w:r w:rsidRPr="004B77EE">
                              <w:rPr>
                                <w:rFonts w:ascii="Calibri" w:hAnsi="Calibri" w:cs="Calibri"/>
                                <w:color w:val="0070C0"/>
                                <w:sz w:val="11"/>
                                <w:szCs w:val="11"/>
                              </w:rPr>
                              <w:t>WCGW</w:t>
                            </w:r>
                            <w:r>
                              <w:rPr>
                                <w:rFonts w:ascii="Calibri" w:hAnsi="Calibri" w:cs="Calibri"/>
                                <w:color w:val="0070C0"/>
                                <w:sz w:val="11"/>
                                <w:szCs w:val="11"/>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41CCC1"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对话气泡: 矩形 3" o:spid="_x0000_s1026" type="#_x0000_t61" style="position:absolute;left:0;text-align:left;margin-left:234.9pt;margin-top:167.45pt;width:38pt;height: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" adj="6300,24300" fillcolor="white [3201]" strokecolor="#5b9bd5 [3204]" strokeweight="1pt">
                <v:textbox>
                  <w:txbxContent>
                    <w:p w:rsidR="00D928EE" w:rsidRPr="004B77EE" w:rsidRDefault="00D928EE" w:rsidP="00D928EE">
                      <w:pPr>
                        <w:jc w:val="center"/>
                        <w:rPr>
                          <w:rFonts w:ascii="Calibri" w:hAnsi="Calibri" w:cs="Calibri"/>
                          <w:sz w:val="11"/>
                          <w:szCs w:val="11"/>
                        </w:rPr>
                      </w:pPr>
                      <w:r w:rsidRPr="004B77EE">
                        <w:rPr>
                          <w:rFonts w:ascii="Calibri" w:hAnsi="Calibri" w:cs="Calibri"/>
                          <w:color w:val="0070C0"/>
                          <w:sz w:val="11"/>
                          <w:szCs w:val="11"/>
                        </w:rPr>
                        <w:t>WCGW</w:t>
                      </w:r>
                      <w:r>
                        <w:rPr>
                          <w:rFonts w:ascii="Calibri" w:hAnsi="Calibri" w:cs="Calibri"/>
                          <w:color w:val="0070C0"/>
                          <w:sz w:val="11"/>
                          <w:szCs w:val="11"/>
                        </w:rPr>
                        <w:t>2</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23B405D" wp14:editId="26210A73">
                <wp:simplePos x="0" y="0"/>
                <wp:positionH relativeFrom="column">
                  <wp:posOffset>703681</wp:posOffset>
                </wp:positionH>
                <wp:positionV relativeFrom="paragraph">
                  <wp:posOffset>1089102</wp:posOffset>
                </wp:positionV>
                <wp:extent cx="482600" cy="273050"/>
                <wp:effectExtent l="0" t="0" r="12700" b="50800"/>
                <wp:wrapNone/>
                <wp:docPr id="4" name="对话气泡: 矩形 4"/>
                <wp:cNvGraphicFramePr/>
                <a:graphic xmlns:a="http://schemas.openxmlformats.org/drawingml/2006/main">
                  <a:graphicData uri="http://schemas.microsoft.com/office/word/2010/wordprocessingShape">
                    <wps:wsp>
                      <wps:cNvSpPr/>
                      <wps:spPr>
                        <a:xfrm>
                          <a:off x="0" y="0"/>
                          <a:ext cx="482600" cy="273050"/>
                        </a:xfrm>
                        <a:prstGeom prst="wedgeRectCallout">
                          <a:avLst/>
                        </a:prstGeom>
                      </wps:spPr>
                      <wps:style>
                        <a:lnRef idx="2">
                          <a:schemeClr val="accent1"/>
                        </a:lnRef>
                        <a:fillRef idx="1">
                          <a:schemeClr val="lt1"/>
                        </a:fillRef>
                        <a:effectRef idx="0">
                          <a:schemeClr val="accent1"/>
                        </a:effectRef>
                        <a:fontRef idx="minor">
                          <a:schemeClr val="dk1"/>
                        </a:fontRef>
                      </wps:style>
                      <wps:txbx>
                        <w:txbxContent>
                          <w:p w:rsidR="00D928EE" w:rsidRPr="004B77EE" w:rsidRDefault="00D928EE" w:rsidP="00D928EE">
                            <w:pPr>
                              <w:jc w:val="center"/>
                              <w:rPr>
                                <w:rFonts w:ascii="Calibri" w:hAnsi="Calibri" w:cs="Calibri"/>
                                <w:sz w:val="11"/>
                                <w:szCs w:val="11"/>
                              </w:rPr>
                            </w:pPr>
                            <w:r w:rsidRPr="004B77EE">
                              <w:rPr>
                                <w:rFonts w:ascii="Calibri" w:hAnsi="Calibri" w:cs="Calibri"/>
                                <w:color w:val="0070C0"/>
                                <w:sz w:val="11"/>
                                <w:szCs w:val="11"/>
                              </w:rPr>
                              <w:t>WCGW</w:t>
                            </w:r>
                            <w:r>
                              <w:rPr>
                                <w:rFonts w:ascii="Calibri" w:hAnsi="Calibri" w:cs="Calibri"/>
                                <w:color w:val="0070C0"/>
                                <w:sz w:val="11"/>
                                <w:szCs w:val="11"/>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B405D" id="对话气泡: 矩形 4" o:spid="_x0000_s1027" type="#_x0000_t61" style="position:absolute;left:0;text-align:left;margin-left:55.4pt;margin-top:85.75pt;width:38pt;height:2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" adj="6300,24300" fillcolor="white [3201]" strokecolor="#5b9bd5 [3204]" strokeweight="1pt">
                <v:textbox>
                  <w:txbxContent>
                    <w:p w:rsidR="00D928EE" w:rsidRPr="004B77EE" w:rsidRDefault="00D928EE" w:rsidP="00D928EE">
                      <w:pPr>
                        <w:jc w:val="center"/>
                        <w:rPr>
                          <w:rFonts w:ascii="Calibri" w:hAnsi="Calibri" w:cs="Calibri"/>
                          <w:sz w:val="11"/>
                          <w:szCs w:val="11"/>
                        </w:rPr>
                      </w:pPr>
                      <w:r w:rsidRPr="004B77EE">
                        <w:rPr>
                          <w:rFonts w:ascii="Calibri" w:hAnsi="Calibri" w:cs="Calibri"/>
                          <w:color w:val="0070C0"/>
                          <w:sz w:val="11"/>
                          <w:szCs w:val="11"/>
                        </w:rPr>
                        <w:t>WCGW</w:t>
                      </w:r>
                      <w:r>
                        <w:rPr>
                          <w:rFonts w:ascii="Calibri" w:hAnsi="Calibri" w:cs="Calibri"/>
                          <w:color w:val="0070C0"/>
                          <w:sz w:val="11"/>
                          <w:szCs w:val="11"/>
                        </w:rPr>
                        <w:t>1</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5C9AAF5F" wp14:editId="3546C84C">
                <wp:simplePos x="0" y="0"/>
                <wp:positionH relativeFrom="column">
                  <wp:posOffset>1406525</wp:posOffset>
                </wp:positionH>
                <wp:positionV relativeFrom="paragraph">
                  <wp:posOffset>3230880</wp:posOffset>
                </wp:positionV>
                <wp:extent cx="482600" cy="273050"/>
                <wp:effectExtent l="0" t="0" r="12700" b="50800"/>
                <wp:wrapNone/>
                <wp:docPr id="7" name="对话气泡: 矩形 7"/>
                <wp:cNvGraphicFramePr/>
                <a:graphic xmlns:a="http://schemas.openxmlformats.org/drawingml/2006/main">
                  <a:graphicData uri="http://schemas.microsoft.com/office/word/2010/wordprocessingShape">
                    <wps:wsp>
                      <wps:cNvSpPr/>
                      <wps:spPr>
                        <a:xfrm>
                          <a:off x="0" y="0"/>
                          <a:ext cx="482600" cy="273050"/>
                        </a:xfrm>
                        <a:prstGeom prst="wedgeRectCallout">
                          <a:avLst/>
                        </a:prstGeom>
                      </wps:spPr>
                      <wps:style>
                        <a:lnRef idx="2">
                          <a:schemeClr val="accent1"/>
                        </a:lnRef>
                        <a:fillRef idx="1">
                          <a:schemeClr val="lt1"/>
                        </a:fillRef>
                        <a:effectRef idx="0">
                          <a:schemeClr val="accent1"/>
                        </a:effectRef>
                        <a:fontRef idx="minor">
                          <a:schemeClr val="dk1"/>
                        </a:fontRef>
                      </wps:style>
                      <wps:txbx>
                        <w:txbxContent>
                          <w:p w:rsidR="00D928EE" w:rsidRPr="004B77EE" w:rsidRDefault="00D928EE" w:rsidP="00D928EE">
                            <w:pPr>
                              <w:jc w:val="center"/>
                              <w:rPr>
                                <w:rFonts w:ascii="Calibri" w:hAnsi="Calibri" w:cs="Calibri"/>
                                <w:sz w:val="11"/>
                                <w:szCs w:val="11"/>
                              </w:rPr>
                            </w:pPr>
                            <w:r w:rsidRPr="004B77EE">
                              <w:rPr>
                                <w:rFonts w:ascii="Calibri" w:hAnsi="Calibri" w:cs="Calibri"/>
                                <w:color w:val="0070C0"/>
                                <w:sz w:val="11"/>
                                <w:szCs w:val="11"/>
                              </w:rPr>
                              <w:t>WCGW</w:t>
                            </w:r>
                            <w:r>
                              <w:rPr>
                                <w:rFonts w:ascii="Calibri" w:hAnsi="Calibri" w:cs="Calibri"/>
                                <w:color w:val="0070C0"/>
                                <w:sz w:val="11"/>
                                <w:szCs w:val="11"/>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AAF5F" id="对话气泡: 矩形 7" o:spid="_x0000_s1028" type="#_x0000_t61" style="position:absolute;left:0;text-align:left;margin-left:110.75pt;margin-top:254.4pt;width:38pt;height:2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" adj="6300,24300" fillcolor="white [3201]" strokecolor="#5b9bd5 [3204]" strokeweight="1pt">
                <v:textbox>
                  <w:txbxContent>
                    <w:p w:rsidR="00D928EE" w:rsidRPr="004B77EE" w:rsidRDefault="00D928EE" w:rsidP="00D928EE">
                      <w:pPr>
                        <w:jc w:val="center"/>
                        <w:rPr>
                          <w:rFonts w:ascii="Calibri" w:hAnsi="Calibri" w:cs="Calibri"/>
                          <w:sz w:val="11"/>
                          <w:szCs w:val="11"/>
                        </w:rPr>
                      </w:pPr>
                      <w:r w:rsidRPr="004B77EE">
                        <w:rPr>
                          <w:rFonts w:ascii="Calibri" w:hAnsi="Calibri" w:cs="Calibri"/>
                          <w:color w:val="0070C0"/>
                          <w:sz w:val="11"/>
                          <w:szCs w:val="11"/>
                        </w:rPr>
                        <w:t>WCGW</w:t>
                      </w:r>
                      <w:r>
                        <w:rPr>
                          <w:rFonts w:ascii="Calibri" w:hAnsi="Calibri" w:cs="Calibri"/>
                          <w:color w:val="0070C0"/>
                          <w:sz w:val="11"/>
                          <w:szCs w:val="11"/>
                        </w:rPr>
                        <w:t>3</w:t>
                      </w:r>
                    </w:p>
                  </w:txbxContent>
                </v:textbox>
              </v:shape>
            </w:pict>
          </mc:Fallback>
        </mc:AlternateContent>
      </w:r>
      <w:r>
        <w:rPr>
          <w:noProof/>
        </w:rPr>
        <w:drawing>
          <wp:inline distT="0" distB="0" distL="0" distR="0" wp14:anchorId="777EDDF4" wp14:editId="5915CB61">
            <wp:extent cx="6008351" cy="4038600"/>
            <wp:effectExtent l="0" t="0" r="0" b="0"/>
            <wp:docPr id="1" name="图片 1" descr="图片包含 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26433" cy="4050754"/>
                    </a:xfrm>
                    <a:prstGeom prst="rect">
                      <a:avLst/>
                    </a:prstGeom>
                  </pic:spPr>
                </pic:pic>
              </a:graphicData>
            </a:graphic>
          </wp:inline>
        </w:drawing>
      </w:r>
    </w:p>
    <w:p w:rsidR="00D928EE" w:rsidRDefault="00D928EE" w:rsidP="00D928EE"/>
    <w:tbl>
      <w:tblPr>
        <w:tblStyle w:val="a8"/>
        <w:tblW w:w="0" w:type="auto"/>
        <w:tblLook w:val="04A0" w:firstRow="1" w:lastRow="0" w:firstColumn="1" w:lastColumn="0" w:noHBand="0" w:noVBand="1"/>
      </w:tblPr>
      <w:tblGrid>
        <w:gridCol w:w="8296"/>
      </w:tblGrid>
      <w:tr w:rsidR="00D928EE" w:rsidTr="00F8787A">
        <w:tc>
          <w:tcPr>
            <w:tcW w:w="8296" w:type="dxa"/>
          </w:tcPr>
          <w:p w:rsidR="00D928EE" w:rsidRPr="000773FC" w:rsidRDefault="00D928EE" w:rsidP="00F8787A">
            <w:pPr>
              <w:adjustRightInd w:val="0"/>
              <w:snapToGrid w:val="0"/>
              <w:spacing w:beforeLines="50" w:before="156"/>
              <w:ind w:firstLineChars="200" w:firstLine="440"/>
              <w:rPr>
                <w:rFonts w:ascii="Arial Narrow" w:eastAsia="仿宋_GB2312" w:hAnsi="Arial Narrow"/>
                <w:sz w:val="22"/>
              </w:rPr>
            </w:pPr>
            <w:r w:rsidRPr="000773FC">
              <w:rPr>
                <w:rFonts w:ascii="Arial Narrow" w:eastAsia="仿宋_GB2312" w:hAnsi="Arial Narrow" w:hint="eastAsia"/>
                <w:sz w:val="22"/>
              </w:rPr>
              <w:t>流程说明</w:t>
            </w:r>
            <w:r w:rsidRPr="000773FC">
              <w:rPr>
                <w:rFonts w:ascii="Arial Narrow" w:eastAsia="仿宋_GB2312" w:hAnsi="Arial Narrow"/>
                <w:sz w:val="22"/>
              </w:rPr>
              <w:t xml:space="preserve"> </w:t>
            </w:r>
          </w:p>
          <w:p w:rsidR="00D928EE" w:rsidRPr="00AE3131" w:rsidRDefault="00D928EE" w:rsidP="00F8787A">
            <w:pPr>
              <w:adjustRightInd w:val="0"/>
              <w:snapToGrid w:val="0"/>
              <w:spacing w:beforeLines="50" w:before="156"/>
              <w:ind w:firstLineChars="200" w:firstLine="440"/>
              <w:rPr>
                <w:rFonts w:ascii="Arial Narrow" w:eastAsia="仿宋_GB2312" w:hAnsi="Arial Narrow"/>
                <w:sz w:val="22"/>
              </w:rPr>
            </w:pPr>
            <w:r>
              <w:rPr>
                <w:rFonts w:ascii="Arial Narrow" w:eastAsia="仿宋_GB2312" w:hAnsi="Arial Narrow"/>
                <w:sz w:val="22"/>
              </w:rPr>
              <w:t>1</w:t>
            </w:r>
            <w:r w:rsidRPr="00AE3131">
              <w:rPr>
                <w:rFonts w:ascii="Arial Narrow" w:eastAsia="仿宋_GB2312" w:hAnsi="Arial Narrow"/>
                <w:sz w:val="22"/>
              </w:rPr>
              <w:t>）</w:t>
            </w:r>
            <w:r w:rsidRPr="00AE3131">
              <w:rPr>
                <w:rFonts w:ascii="Arial Narrow" w:eastAsia="仿宋_GB2312" w:hAnsi="Arial Narrow"/>
                <w:sz w:val="22"/>
              </w:rPr>
              <w:t>HR</w:t>
            </w:r>
            <w:r w:rsidRPr="00AE3131">
              <w:rPr>
                <w:rFonts w:ascii="Arial Narrow" w:eastAsia="仿宋_GB2312" w:hAnsi="Arial Narrow"/>
                <w:sz w:val="22"/>
              </w:rPr>
              <w:t>在每月</w:t>
            </w:r>
            <w:r w:rsidRPr="00AE3131">
              <w:rPr>
                <w:rFonts w:ascii="Arial Narrow" w:eastAsia="仿宋_GB2312" w:hAnsi="Arial Narrow"/>
                <w:sz w:val="22"/>
              </w:rPr>
              <w:t>3</w:t>
            </w:r>
            <w:r w:rsidRPr="00AE3131">
              <w:rPr>
                <w:rFonts w:ascii="Arial Narrow" w:eastAsia="仿宋_GB2312" w:hAnsi="Arial Narrow"/>
                <w:sz w:val="22"/>
              </w:rPr>
              <w:t>日前编制完成员工考勤表、考勤异常确认。</w:t>
            </w:r>
            <w:r w:rsidRPr="00A075A6">
              <w:rPr>
                <w:rFonts w:ascii="Arial Narrow" w:eastAsia="仿宋_GB2312" w:hAnsi="Arial Narrow" w:hint="eastAsia"/>
                <w:color w:val="0000FF"/>
                <w:sz w:val="22"/>
              </w:rPr>
              <w:t>（薪酬</w:t>
            </w:r>
            <w:r>
              <w:rPr>
                <w:rFonts w:ascii="Arial Narrow" w:eastAsia="仿宋_GB2312" w:hAnsi="Arial Narrow"/>
                <w:color w:val="0000FF"/>
                <w:sz w:val="22"/>
              </w:rPr>
              <w:t>1</w:t>
            </w:r>
            <w:r w:rsidRPr="00A075A6">
              <w:rPr>
                <w:rFonts w:ascii="Arial Narrow" w:eastAsia="仿宋_GB2312" w:hAnsi="Arial Narrow" w:hint="eastAsia"/>
                <w:color w:val="0000FF"/>
                <w:sz w:val="22"/>
              </w:rPr>
              <w:t>，</w:t>
            </w:r>
            <w:r w:rsidRPr="00A075A6">
              <w:rPr>
                <w:rFonts w:ascii="Arial Narrow" w:eastAsia="仿宋_GB2312" w:hAnsi="Arial Narrow" w:hint="eastAsia"/>
                <w:color w:val="0000FF"/>
                <w:sz w:val="22"/>
              </w:rPr>
              <w:t>W</w:t>
            </w:r>
            <w:r w:rsidRPr="00A075A6">
              <w:rPr>
                <w:rFonts w:ascii="Arial Narrow" w:eastAsia="仿宋_GB2312" w:hAnsi="Arial Narrow"/>
                <w:color w:val="0000FF"/>
                <w:sz w:val="22"/>
              </w:rPr>
              <w:t xml:space="preserve">CGW </w:t>
            </w:r>
            <w:r>
              <w:rPr>
                <w:rFonts w:ascii="Arial Narrow" w:eastAsia="仿宋_GB2312" w:hAnsi="Arial Narrow"/>
                <w:color w:val="0000FF"/>
                <w:sz w:val="22"/>
              </w:rPr>
              <w:t>1</w:t>
            </w:r>
            <w:r w:rsidRPr="00A075A6">
              <w:rPr>
                <w:rFonts w:ascii="Arial Narrow" w:eastAsia="仿宋_GB2312" w:hAnsi="Arial Narrow" w:hint="eastAsia"/>
                <w:color w:val="0000FF"/>
                <w:sz w:val="22"/>
              </w:rPr>
              <w:t>）</w:t>
            </w:r>
          </w:p>
          <w:p w:rsidR="00D928EE" w:rsidRPr="00AE3131" w:rsidRDefault="00D928EE" w:rsidP="00F8787A">
            <w:pPr>
              <w:adjustRightInd w:val="0"/>
              <w:snapToGrid w:val="0"/>
              <w:spacing w:beforeLines="50" w:before="156"/>
              <w:ind w:firstLineChars="200" w:firstLine="440"/>
              <w:rPr>
                <w:rFonts w:ascii="Arial Narrow" w:eastAsia="仿宋_GB2312" w:hAnsi="Arial Narrow"/>
                <w:sz w:val="22"/>
              </w:rPr>
            </w:pPr>
            <w:r>
              <w:rPr>
                <w:rFonts w:ascii="Arial Narrow" w:eastAsia="仿宋_GB2312" w:hAnsi="Arial Narrow" w:hint="eastAsia"/>
                <w:sz w:val="22"/>
              </w:rPr>
              <w:t>2</w:t>
            </w:r>
            <w:r w:rsidRPr="00AE3131">
              <w:rPr>
                <w:rFonts w:ascii="Arial Narrow" w:eastAsia="仿宋_GB2312" w:hAnsi="Arial Narrow"/>
                <w:sz w:val="22"/>
              </w:rPr>
              <w:t>）</w:t>
            </w:r>
            <w:r w:rsidRPr="00AE3131">
              <w:rPr>
                <w:rFonts w:ascii="Arial Narrow" w:eastAsia="仿宋_GB2312" w:hAnsi="Arial Narrow"/>
                <w:sz w:val="22"/>
              </w:rPr>
              <w:t>HR</w:t>
            </w:r>
            <w:r w:rsidRPr="00AE3131">
              <w:rPr>
                <w:rFonts w:ascii="Arial Narrow" w:eastAsia="仿宋_GB2312" w:hAnsi="Arial Narrow"/>
                <w:sz w:val="22"/>
              </w:rPr>
              <w:t>在每月</w:t>
            </w:r>
            <w:r w:rsidRPr="00AE3131">
              <w:rPr>
                <w:rFonts w:ascii="Arial Narrow" w:eastAsia="仿宋_GB2312" w:hAnsi="Arial Narrow"/>
                <w:sz w:val="22"/>
              </w:rPr>
              <w:t>7</w:t>
            </w:r>
            <w:r w:rsidRPr="00AE3131">
              <w:rPr>
                <w:rFonts w:ascii="Arial Narrow" w:eastAsia="仿宋_GB2312" w:hAnsi="Arial Narrow"/>
                <w:sz w:val="22"/>
              </w:rPr>
              <w:t>日前完成《员工工资表》的编制提交人力行政总监审核。人力行政总监在每月</w:t>
            </w:r>
            <w:r w:rsidRPr="00AE3131">
              <w:rPr>
                <w:rFonts w:ascii="Arial Narrow" w:eastAsia="仿宋_GB2312" w:hAnsi="Arial Narrow"/>
                <w:sz w:val="22"/>
              </w:rPr>
              <w:t>8</w:t>
            </w:r>
            <w:r w:rsidRPr="00AE3131">
              <w:rPr>
                <w:rFonts w:ascii="Arial Narrow" w:eastAsia="仿宋_GB2312" w:hAnsi="Arial Narrow"/>
                <w:sz w:val="22"/>
              </w:rPr>
              <w:t>日前将审核通过的《员工工资表》报总经理审批，总经理原则上在</w:t>
            </w:r>
            <w:r w:rsidRPr="00AE3131">
              <w:rPr>
                <w:rFonts w:ascii="Arial Narrow" w:eastAsia="仿宋_GB2312" w:hAnsi="Arial Narrow"/>
                <w:sz w:val="22"/>
              </w:rPr>
              <w:t>9</w:t>
            </w:r>
            <w:r w:rsidRPr="00AE3131">
              <w:rPr>
                <w:rFonts w:ascii="Arial Narrow" w:eastAsia="仿宋_GB2312" w:hAnsi="Arial Narrow"/>
                <w:sz w:val="22"/>
              </w:rPr>
              <w:t>日前将审批完毕的《员工工资表》交人力行政部，特殊情况另行处理</w:t>
            </w:r>
            <w:r w:rsidRPr="00A075A6">
              <w:rPr>
                <w:rFonts w:ascii="Arial Narrow" w:eastAsia="仿宋_GB2312" w:hAnsi="Arial Narrow" w:hint="eastAsia"/>
                <w:color w:val="0000FF"/>
                <w:sz w:val="22"/>
              </w:rPr>
              <w:t>（薪酬</w:t>
            </w:r>
            <w:r w:rsidRPr="00A075A6">
              <w:rPr>
                <w:rFonts w:ascii="Arial Narrow" w:eastAsia="仿宋_GB2312" w:hAnsi="Arial Narrow"/>
                <w:color w:val="0000FF"/>
                <w:sz w:val="22"/>
              </w:rPr>
              <w:t>2</w:t>
            </w:r>
            <w:r w:rsidRPr="00A075A6">
              <w:rPr>
                <w:rFonts w:ascii="Arial Narrow" w:eastAsia="仿宋_GB2312" w:hAnsi="Arial Narrow" w:hint="eastAsia"/>
                <w:color w:val="0000FF"/>
                <w:sz w:val="22"/>
              </w:rPr>
              <w:t>，</w:t>
            </w:r>
            <w:r w:rsidRPr="00A075A6">
              <w:rPr>
                <w:rFonts w:ascii="Arial Narrow" w:eastAsia="仿宋_GB2312" w:hAnsi="Arial Narrow" w:hint="eastAsia"/>
                <w:color w:val="0000FF"/>
                <w:sz w:val="22"/>
              </w:rPr>
              <w:t>W</w:t>
            </w:r>
            <w:r w:rsidRPr="00A075A6">
              <w:rPr>
                <w:rFonts w:ascii="Arial Narrow" w:eastAsia="仿宋_GB2312" w:hAnsi="Arial Narrow"/>
                <w:color w:val="0000FF"/>
                <w:sz w:val="22"/>
              </w:rPr>
              <w:t xml:space="preserve">CGW </w:t>
            </w:r>
            <w:r>
              <w:rPr>
                <w:rFonts w:ascii="Arial Narrow" w:eastAsia="仿宋_GB2312" w:hAnsi="Arial Narrow"/>
                <w:color w:val="0000FF"/>
                <w:sz w:val="22"/>
              </w:rPr>
              <w:t>2</w:t>
            </w:r>
            <w:r w:rsidRPr="00A075A6">
              <w:rPr>
                <w:rFonts w:ascii="Arial Narrow" w:eastAsia="仿宋_GB2312" w:hAnsi="Arial Narrow" w:hint="eastAsia"/>
                <w:color w:val="0000FF"/>
                <w:sz w:val="22"/>
              </w:rPr>
              <w:t>）</w:t>
            </w:r>
            <w:r w:rsidRPr="00AE3131">
              <w:rPr>
                <w:rFonts w:ascii="Arial Narrow" w:eastAsia="仿宋_GB2312" w:hAnsi="Arial Narrow"/>
                <w:sz w:val="22"/>
              </w:rPr>
              <w:t>。</w:t>
            </w:r>
          </w:p>
          <w:p w:rsidR="00D928EE" w:rsidRPr="00A41A9B" w:rsidRDefault="00D928EE" w:rsidP="00F8787A">
            <w:pPr>
              <w:adjustRightInd w:val="0"/>
              <w:snapToGrid w:val="0"/>
              <w:spacing w:beforeLines="50" w:before="156"/>
              <w:ind w:firstLineChars="200" w:firstLine="440"/>
              <w:rPr>
                <w:rFonts w:ascii="Arial Narrow" w:eastAsia="仿宋_GB2312" w:hAnsi="Arial Narrow"/>
                <w:color w:val="0000FF"/>
                <w:sz w:val="22"/>
              </w:rPr>
            </w:pPr>
            <w:r>
              <w:rPr>
                <w:rFonts w:ascii="Arial Narrow" w:eastAsia="仿宋_GB2312" w:hAnsi="Arial Narrow"/>
                <w:sz w:val="22"/>
              </w:rPr>
              <w:t>3</w:t>
            </w:r>
            <w:r w:rsidRPr="00AE3131">
              <w:rPr>
                <w:rFonts w:ascii="Arial Narrow" w:eastAsia="仿宋_GB2312" w:hAnsi="Arial Narrow"/>
                <w:sz w:val="22"/>
              </w:rPr>
              <w:t>）人力行政部在</w:t>
            </w:r>
            <w:r w:rsidRPr="00AE3131">
              <w:rPr>
                <w:rFonts w:ascii="Arial Narrow" w:eastAsia="仿宋_GB2312" w:hAnsi="Arial Narrow"/>
                <w:sz w:val="22"/>
              </w:rPr>
              <w:t>10</w:t>
            </w:r>
            <w:r w:rsidRPr="00AE3131">
              <w:rPr>
                <w:rFonts w:ascii="Arial Narrow" w:eastAsia="仿宋_GB2312" w:hAnsi="Arial Narrow"/>
                <w:sz w:val="22"/>
              </w:rPr>
              <w:t>日前将审批通过的《员工工资表》交财务部。</w:t>
            </w:r>
          </w:p>
          <w:p w:rsidR="00D928EE" w:rsidRPr="00AE3131" w:rsidRDefault="00D928EE" w:rsidP="00F8787A">
            <w:pPr>
              <w:adjustRightInd w:val="0"/>
              <w:snapToGrid w:val="0"/>
              <w:spacing w:beforeLines="50" w:before="156"/>
              <w:ind w:firstLineChars="200" w:firstLine="440"/>
              <w:rPr>
                <w:rFonts w:ascii="Arial Narrow" w:eastAsia="仿宋_GB2312" w:hAnsi="Arial Narrow"/>
                <w:sz w:val="22"/>
              </w:rPr>
            </w:pPr>
            <w:r>
              <w:rPr>
                <w:rFonts w:ascii="Arial Narrow" w:eastAsia="仿宋_GB2312" w:hAnsi="Arial Narrow"/>
                <w:sz w:val="22"/>
              </w:rPr>
              <w:t>4</w:t>
            </w:r>
            <w:r w:rsidRPr="00AE3131">
              <w:rPr>
                <w:rFonts w:ascii="Arial Narrow" w:eastAsia="仿宋_GB2312" w:hAnsi="Arial Narrow"/>
                <w:sz w:val="22"/>
              </w:rPr>
              <w:t>）出纳员在每月</w:t>
            </w:r>
            <w:r w:rsidRPr="00AE3131">
              <w:rPr>
                <w:rFonts w:ascii="Arial Narrow" w:eastAsia="仿宋_GB2312" w:hAnsi="Arial Narrow"/>
                <w:sz w:val="22"/>
              </w:rPr>
              <w:t>10</w:t>
            </w:r>
            <w:r w:rsidRPr="00AE3131">
              <w:rPr>
                <w:rFonts w:ascii="Arial Narrow" w:eastAsia="仿宋_GB2312" w:hAnsi="Arial Narrow"/>
                <w:sz w:val="22"/>
              </w:rPr>
              <w:t>日根据审批通过的《员工工资表》发放员工工资，如有疑问，财务部应及时通知人力行政部做修改，由人力行政部再次提交总经理审批。</w:t>
            </w:r>
            <w:r w:rsidRPr="00A075A6">
              <w:rPr>
                <w:rFonts w:ascii="Arial Narrow" w:eastAsia="仿宋_GB2312" w:hAnsi="Arial Narrow" w:hint="eastAsia"/>
                <w:color w:val="0000FF"/>
                <w:sz w:val="22"/>
              </w:rPr>
              <w:t>（薪酬</w:t>
            </w:r>
            <w:r>
              <w:rPr>
                <w:rFonts w:ascii="Arial Narrow" w:eastAsia="仿宋_GB2312" w:hAnsi="Arial Narrow"/>
                <w:color w:val="0000FF"/>
                <w:sz w:val="22"/>
              </w:rPr>
              <w:t>3</w:t>
            </w:r>
            <w:r w:rsidRPr="00A075A6">
              <w:rPr>
                <w:rFonts w:ascii="Arial Narrow" w:eastAsia="仿宋_GB2312" w:hAnsi="Arial Narrow" w:hint="eastAsia"/>
                <w:color w:val="0000FF"/>
                <w:sz w:val="22"/>
              </w:rPr>
              <w:t>，</w:t>
            </w:r>
            <w:r w:rsidRPr="00A075A6">
              <w:rPr>
                <w:rFonts w:ascii="Arial Narrow" w:eastAsia="仿宋_GB2312" w:hAnsi="Arial Narrow" w:hint="eastAsia"/>
                <w:color w:val="0000FF"/>
                <w:sz w:val="22"/>
              </w:rPr>
              <w:t>W</w:t>
            </w:r>
            <w:r w:rsidRPr="00A075A6">
              <w:rPr>
                <w:rFonts w:ascii="Arial Narrow" w:eastAsia="仿宋_GB2312" w:hAnsi="Arial Narrow"/>
                <w:color w:val="0000FF"/>
                <w:sz w:val="22"/>
              </w:rPr>
              <w:t xml:space="preserve">CGW </w:t>
            </w:r>
            <w:r>
              <w:rPr>
                <w:rFonts w:ascii="Arial Narrow" w:eastAsia="仿宋_GB2312" w:hAnsi="Arial Narrow"/>
                <w:color w:val="0000FF"/>
                <w:sz w:val="22"/>
              </w:rPr>
              <w:t>3</w:t>
            </w:r>
            <w:r>
              <w:rPr>
                <w:rFonts w:ascii="Arial Narrow" w:eastAsia="仿宋_GB2312" w:hAnsi="Arial Narrow" w:hint="eastAsia"/>
                <w:color w:val="0000FF"/>
                <w:sz w:val="22"/>
              </w:rPr>
              <w:t>）</w:t>
            </w:r>
          </w:p>
          <w:p w:rsidR="00D928EE" w:rsidRPr="00AE3131" w:rsidRDefault="00D928EE" w:rsidP="00F8787A">
            <w:pPr>
              <w:adjustRightInd w:val="0"/>
              <w:snapToGrid w:val="0"/>
              <w:spacing w:beforeLines="50" w:before="156"/>
              <w:ind w:firstLineChars="200" w:firstLine="440"/>
              <w:rPr>
                <w:rFonts w:ascii="Arial Narrow" w:eastAsia="仿宋_GB2312" w:hAnsi="Arial Narrow"/>
                <w:sz w:val="22"/>
              </w:rPr>
            </w:pPr>
            <w:r>
              <w:rPr>
                <w:rFonts w:ascii="Arial Narrow" w:eastAsia="仿宋_GB2312" w:hAnsi="Arial Narrow"/>
                <w:sz w:val="22"/>
              </w:rPr>
              <w:t>5</w:t>
            </w:r>
            <w:r w:rsidRPr="00AE3131">
              <w:rPr>
                <w:rFonts w:ascii="Arial Narrow" w:eastAsia="仿宋_GB2312" w:hAnsi="Arial Narrow"/>
                <w:sz w:val="22"/>
              </w:rPr>
              <w:t>）员工</w:t>
            </w:r>
            <w:r>
              <w:rPr>
                <w:rFonts w:ascii="Arial Narrow" w:eastAsia="仿宋_GB2312" w:hAnsi="Arial Narrow" w:hint="eastAsia"/>
                <w:sz w:val="22"/>
              </w:rPr>
              <w:t>工资</w:t>
            </w:r>
            <w:r w:rsidRPr="00AE3131">
              <w:rPr>
                <w:rFonts w:ascii="Arial Narrow" w:eastAsia="仿宋_GB2312" w:hAnsi="Arial Narrow"/>
                <w:sz w:val="22"/>
              </w:rPr>
              <w:t>的计算工式</w:t>
            </w:r>
            <w:r>
              <w:rPr>
                <w:rFonts w:ascii="Arial Narrow" w:eastAsia="仿宋_GB2312" w:hAnsi="Arial Narrow" w:hint="eastAsia"/>
                <w:sz w:val="22"/>
              </w:rPr>
              <w:t>：</w:t>
            </w:r>
          </w:p>
          <w:p w:rsidR="00D928EE" w:rsidRPr="000773FC" w:rsidRDefault="00D928EE" w:rsidP="00F8787A">
            <w:pPr>
              <w:adjustRightInd w:val="0"/>
              <w:snapToGrid w:val="0"/>
              <w:spacing w:beforeLines="50" w:before="156"/>
              <w:ind w:firstLineChars="200" w:firstLine="440"/>
            </w:pPr>
            <w:r w:rsidRPr="00AE3131">
              <w:rPr>
                <w:rFonts w:ascii="Arial Narrow" w:eastAsia="仿宋_GB2312" w:hAnsi="Arial Narrow" w:hint="eastAsia"/>
                <w:sz w:val="22"/>
              </w:rPr>
              <w:t>员工月工资基本工资</w:t>
            </w:r>
            <w:r w:rsidRPr="00AE3131">
              <w:rPr>
                <w:rFonts w:ascii="Arial Narrow" w:eastAsia="仿宋_GB2312" w:hAnsi="Arial Narrow"/>
                <w:sz w:val="22"/>
              </w:rPr>
              <w:t>*</w:t>
            </w:r>
            <w:r>
              <w:rPr>
                <w:rFonts w:ascii="Arial Narrow" w:eastAsia="仿宋_GB2312" w:hAnsi="Arial Narrow" w:hint="eastAsia"/>
                <w:sz w:val="22"/>
              </w:rPr>
              <w:t>当</w:t>
            </w:r>
            <w:r w:rsidRPr="00AE3131">
              <w:rPr>
                <w:rFonts w:ascii="Arial Narrow" w:eastAsia="仿宋_GB2312" w:hAnsi="Arial Narrow"/>
                <w:sz w:val="22"/>
              </w:rPr>
              <w:t>月出勤天数</w:t>
            </w:r>
            <w:r w:rsidRPr="00AE3131">
              <w:rPr>
                <w:rFonts w:ascii="Arial Narrow" w:eastAsia="仿宋_GB2312" w:hAnsi="Arial Narrow"/>
                <w:sz w:val="22"/>
              </w:rPr>
              <w:t>/</w:t>
            </w:r>
            <w:r w:rsidRPr="00AE3131">
              <w:rPr>
                <w:rFonts w:ascii="Arial Narrow" w:eastAsia="仿宋_GB2312" w:hAnsi="Arial Narrow"/>
                <w:sz w:val="22"/>
              </w:rPr>
              <w:t>当月全勤天数</w:t>
            </w:r>
            <w:r w:rsidRPr="00AE3131">
              <w:rPr>
                <w:rFonts w:ascii="Arial Narrow" w:eastAsia="仿宋_GB2312" w:hAnsi="Arial Narrow"/>
                <w:sz w:val="22"/>
              </w:rPr>
              <w:t>+</w:t>
            </w:r>
            <w:r w:rsidRPr="00AE3131">
              <w:rPr>
                <w:rFonts w:ascii="Arial Narrow" w:eastAsia="仿宋_GB2312" w:hAnsi="Arial Narrow"/>
                <w:sz w:val="22"/>
              </w:rPr>
              <w:t>绩效工资</w:t>
            </w:r>
            <w:r w:rsidRPr="00AE3131">
              <w:rPr>
                <w:rFonts w:ascii="Arial Narrow" w:eastAsia="仿宋_GB2312" w:hAnsi="Arial Narrow"/>
                <w:sz w:val="22"/>
              </w:rPr>
              <w:t>+</w:t>
            </w:r>
            <w:r w:rsidRPr="00AE3131">
              <w:rPr>
                <w:rFonts w:ascii="Arial Narrow" w:eastAsia="仿宋_GB2312" w:hAnsi="Arial Narrow"/>
                <w:sz w:val="22"/>
              </w:rPr>
              <w:t>岗位工资</w:t>
            </w:r>
          </w:p>
        </w:tc>
      </w:tr>
    </w:tbl>
    <w:p w:rsidR="00D928EE" w:rsidRDefault="00D928EE" w:rsidP="00D928EE"/>
    <w:tbl>
      <w:tblPr>
        <w:tblStyle w:val="a8"/>
        <w:tblW w:w="0" w:type="auto"/>
        <w:tblLook w:val="04A0" w:firstRow="1" w:lastRow="0" w:firstColumn="1" w:lastColumn="0" w:noHBand="0" w:noVBand="1"/>
      </w:tblPr>
      <w:tblGrid>
        <w:gridCol w:w="988"/>
        <w:gridCol w:w="1701"/>
        <w:gridCol w:w="2126"/>
        <w:gridCol w:w="3481"/>
      </w:tblGrid>
      <w:tr w:rsidR="00D928EE" w:rsidRPr="000773FC" w:rsidTr="00D928EE">
        <w:tc>
          <w:tcPr>
            <w:tcW w:w="988" w:type="dxa"/>
          </w:tcPr>
          <w:p w:rsidR="00D928EE" w:rsidRPr="000773FC" w:rsidRDefault="00D928EE" w:rsidP="00F8787A">
            <w:pPr>
              <w:jc w:val="center"/>
              <w:rPr>
                <w:rFonts w:ascii="Arial Narrow" w:eastAsia="仿宋_GB2312" w:hAnsi="Arial Narrow"/>
                <w:b/>
                <w:sz w:val="22"/>
              </w:rPr>
            </w:pPr>
            <w:r>
              <w:rPr>
                <w:rFonts w:ascii="Arial Narrow" w:eastAsia="仿宋_GB2312" w:hAnsi="Arial Narrow" w:hint="eastAsia"/>
                <w:b/>
                <w:sz w:val="22"/>
              </w:rPr>
              <w:t>控制点编号</w:t>
            </w:r>
          </w:p>
        </w:tc>
        <w:tc>
          <w:tcPr>
            <w:tcW w:w="1701" w:type="dxa"/>
          </w:tcPr>
          <w:p w:rsidR="00D928EE" w:rsidRPr="000773FC" w:rsidRDefault="00D928EE" w:rsidP="00F8787A">
            <w:pPr>
              <w:jc w:val="center"/>
              <w:rPr>
                <w:rFonts w:ascii="Arial Narrow" w:eastAsia="仿宋_GB2312" w:hAnsi="Arial Narrow"/>
                <w:b/>
                <w:sz w:val="22"/>
              </w:rPr>
            </w:pPr>
            <w:r w:rsidRPr="000773FC">
              <w:rPr>
                <w:rFonts w:ascii="Arial Narrow" w:eastAsia="仿宋_GB2312" w:hAnsi="Arial Narrow"/>
                <w:b/>
                <w:sz w:val="22"/>
              </w:rPr>
              <w:t>WCGW</w:t>
            </w:r>
            <w:r>
              <w:rPr>
                <w:rFonts w:ascii="Arial Narrow" w:eastAsia="仿宋_GB2312" w:hAnsi="Arial Narrow" w:hint="eastAsia"/>
                <w:b/>
                <w:sz w:val="22"/>
              </w:rPr>
              <w:t>（容易出错领域）</w:t>
            </w:r>
          </w:p>
        </w:tc>
        <w:tc>
          <w:tcPr>
            <w:tcW w:w="2126" w:type="dxa"/>
          </w:tcPr>
          <w:p w:rsidR="00D928EE" w:rsidRPr="000773FC" w:rsidRDefault="00D928EE" w:rsidP="00F8787A">
            <w:pPr>
              <w:jc w:val="center"/>
              <w:rPr>
                <w:b/>
              </w:rPr>
            </w:pPr>
            <w:r w:rsidRPr="000773FC">
              <w:rPr>
                <w:rFonts w:ascii="Arial Narrow" w:eastAsia="仿宋_GB2312" w:hAnsi="Arial Narrow"/>
                <w:b/>
                <w:sz w:val="22"/>
              </w:rPr>
              <w:t>WCGW</w:t>
            </w:r>
            <w:r>
              <w:rPr>
                <w:rFonts w:ascii="Arial Narrow" w:eastAsia="仿宋_GB2312" w:hAnsi="Arial Narrow"/>
                <w:b/>
                <w:sz w:val="22"/>
              </w:rPr>
              <w:t xml:space="preserve"> </w:t>
            </w:r>
            <w:r>
              <w:rPr>
                <w:rFonts w:ascii="Arial Narrow" w:eastAsia="仿宋_GB2312" w:hAnsi="Arial Narrow" w:hint="eastAsia"/>
                <w:b/>
                <w:sz w:val="22"/>
              </w:rPr>
              <w:t>（容易出错领域）详细描述</w:t>
            </w:r>
          </w:p>
        </w:tc>
        <w:tc>
          <w:tcPr>
            <w:tcW w:w="3481" w:type="dxa"/>
          </w:tcPr>
          <w:p w:rsidR="00D928EE" w:rsidRPr="000773FC" w:rsidRDefault="00D928EE" w:rsidP="00F8787A">
            <w:pPr>
              <w:jc w:val="center"/>
              <w:rPr>
                <w:b/>
              </w:rPr>
            </w:pPr>
            <w:r w:rsidRPr="00387D8C">
              <w:rPr>
                <w:rFonts w:ascii="Arial Narrow" w:eastAsia="仿宋_GB2312" w:hAnsi="Arial Narrow" w:hint="eastAsia"/>
                <w:b/>
                <w:sz w:val="22"/>
              </w:rPr>
              <w:t>控制描述</w:t>
            </w:r>
          </w:p>
        </w:tc>
      </w:tr>
      <w:tr w:rsidR="00D928EE" w:rsidTr="00D928EE">
        <w:tc>
          <w:tcPr>
            <w:tcW w:w="988" w:type="dxa"/>
          </w:tcPr>
          <w:p w:rsidR="00D928EE" w:rsidRPr="00136F26" w:rsidRDefault="00D928EE" w:rsidP="00F8787A">
            <w:pPr>
              <w:rPr>
                <w:rFonts w:ascii="仿宋_GB2312" w:eastAsia="仿宋_GB2312" w:hAnsi="Arial Narrow"/>
                <w:sz w:val="22"/>
              </w:rPr>
            </w:pPr>
            <w:r w:rsidRPr="00136F26">
              <w:rPr>
                <w:rFonts w:ascii="仿宋_GB2312" w:eastAsia="仿宋_GB2312" w:hint="eastAsia"/>
                <w:sz w:val="22"/>
              </w:rPr>
              <w:t>薪酬1</w:t>
            </w:r>
          </w:p>
        </w:tc>
        <w:tc>
          <w:tcPr>
            <w:tcW w:w="1701" w:type="dxa"/>
          </w:tcPr>
          <w:p w:rsidR="00D928EE" w:rsidRPr="00136F26" w:rsidRDefault="00D928EE" w:rsidP="00F8787A">
            <w:pPr>
              <w:rPr>
                <w:rFonts w:ascii="仿宋_GB2312" w:eastAsia="仿宋_GB2312" w:hAnsi="Arial Narrow"/>
                <w:sz w:val="22"/>
              </w:rPr>
            </w:pPr>
            <w:r w:rsidRPr="00136F26">
              <w:rPr>
                <w:rFonts w:ascii="仿宋_GB2312" w:eastAsia="仿宋_GB2312" w:hint="eastAsia"/>
                <w:sz w:val="22"/>
              </w:rPr>
              <w:t>使用的数据不可靠</w:t>
            </w:r>
          </w:p>
        </w:tc>
        <w:tc>
          <w:tcPr>
            <w:tcW w:w="2126" w:type="dxa"/>
          </w:tcPr>
          <w:p w:rsidR="00D928EE" w:rsidRPr="00136F26" w:rsidRDefault="00D928EE" w:rsidP="00F8787A">
            <w:pPr>
              <w:rPr>
                <w:rFonts w:ascii="仿宋_GB2312" w:eastAsia="仿宋_GB2312" w:hAnsi="Arial Narrow"/>
                <w:sz w:val="22"/>
              </w:rPr>
            </w:pPr>
            <w:r w:rsidRPr="00136F26">
              <w:rPr>
                <w:rFonts w:ascii="仿宋_GB2312" w:eastAsia="仿宋_GB2312" w:hint="eastAsia"/>
                <w:sz w:val="22"/>
              </w:rPr>
              <w:t>员工考勤表异常</w:t>
            </w:r>
          </w:p>
        </w:tc>
        <w:tc>
          <w:tcPr>
            <w:tcW w:w="3481" w:type="dxa"/>
          </w:tcPr>
          <w:p w:rsidR="00D928EE" w:rsidRPr="00136F26" w:rsidRDefault="00D928EE" w:rsidP="00F8787A">
            <w:pPr>
              <w:rPr>
                <w:rFonts w:ascii="仿宋_GB2312" w:eastAsia="仿宋_GB2312" w:hAnsi="Arial Narrow"/>
                <w:sz w:val="22"/>
              </w:rPr>
            </w:pPr>
            <w:r w:rsidRPr="00136F26">
              <w:rPr>
                <w:rFonts w:ascii="仿宋_GB2312" w:eastAsia="仿宋_GB2312" w:hint="eastAsia"/>
                <w:sz w:val="22"/>
              </w:rPr>
              <w:t>通过检查考勤表发现员工打卡异常情况</w:t>
            </w:r>
          </w:p>
        </w:tc>
      </w:tr>
      <w:tr w:rsidR="00D928EE" w:rsidTr="00D928EE">
        <w:trPr>
          <w:trHeight w:val="315"/>
        </w:trPr>
        <w:tc>
          <w:tcPr>
            <w:tcW w:w="988" w:type="dxa"/>
          </w:tcPr>
          <w:p w:rsidR="00D928EE" w:rsidRPr="00136F26" w:rsidRDefault="00D928EE" w:rsidP="00F8787A">
            <w:pPr>
              <w:rPr>
                <w:rFonts w:ascii="仿宋_GB2312" w:eastAsia="仿宋_GB2312" w:hAnsi="Arial Narrow"/>
                <w:sz w:val="22"/>
              </w:rPr>
            </w:pPr>
            <w:r w:rsidRPr="00136F26">
              <w:rPr>
                <w:rFonts w:ascii="仿宋_GB2312" w:eastAsia="仿宋_GB2312" w:hint="eastAsia"/>
                <w:sz w:val="22"/>
              </w:rPr>
              <w:t>薪酬2</w:t>
            </w:r>
          </w:p>
        </w:tc>
        <w:tc>
          <w:tcPr>
            <w:tcW w:w="1701" w:type="dxa"/>
          </w:tcPr>
          <w:p w:rsidR="00D928EE" w:rsidRPr="00136F26" w:rsidRDefault="00D928EE" w:rsidP="00F8787A">
            <w:pPr>
              <w:rPr>
                <w:rFonts w:ascii="仿宋_GB2312" w:eastAsia="仿宋_GB2312" w:hAnsi="Arial Narrow"/>
                <w:sz w:val="22"/>
              </w:rPr>
            </w:pPr>
            <w:r w:rsidRPr="00136F26">
              <w:rPr>
                <w:rFonts w:ascii="仿宋_GB2312" w:eastAsia="仿宋_GB2312" w:hint="eastAsia"/>
                <w:sz w:val="22"/>
              </w:rPr>
              <w:t>交易或事项没有真实发生</w:t>
            </w:r>
          </w:p>
        </w:tc>
        <w:tc>
          <w:tcPr>
            <w:tcW w:w="2126" w:type="dxa"/>
          </w:tcPr>
          <w:p w:rsidR="00D928EE" w:rsidRPr="00136F26" w:rsidRDefault="00D928EE" w:rsidP="00F8787A">
            <w:pPr>
              <w:rPr>
                <w:rFonts w:ascii="仿宋_GB2312" w:eastAsia="仿宋_GB2312" w:hAnsi="Arial Narrow"/>
                <w:sz w:val="22"/>
              </w:rPr>
            </w:pPr>
            <w:r w:rsidRPr="00136F26">
              <w:rPr>
                <w:rFonts w:ascii="仿宋_GB2312" w:eastAsia="仿宋_GB2312" w:hint="eastAsia"/>
                <w:sz w:val="22"/>
              </w:rPr>
              <w:t>没有支付薪酬</w:t>
            </w:r>
          </w:p>
        </w:tc>
        <w:tc>
          <w:tcPr>
            <w:tcW w:w="3481" w:type="dxa"/>
          </w:tcPr>
          <w:p w:rsidR="00D928EE" w:rsidRPr="00136F26" w:rsidRDefault="00D928EE" w:rsidP="00F8787A">
            <w:pPr>
              <w:rPr>
                <w:rFonts w:ascii="仿宋_GB2312" w:eastAsia="仿宋_GB2312" w:hAnsi="Arial Narrow"/>
                <w:sz w:val="22"/>
              </w:rPr>
            </w:pPr>
            <w:r w:rsidRPr="00136F26">
              <w:rPr>
                <w:rFonts w:ascii="仿宋_GB2312" w:eastAsia="仿宋_GB2312" w:hint="eastAsia"/>
                <w:sz w:val="22"/>
              </w:rPr>
              <w:t>职工薪</w:t>
            </w:r>
            <w:proofErr w:type="gramStart"/>
            <w:r w:rsidRPr="00136F26">
              <w:rPr>
                <w:rFonts w:ascii="仿宋_GB2312" w:eastAsia="仿宋_GB2312" w:hint="eastAsia"/>
                <w:sz w:val="22"/>
              </w:rPr>
              <w:t>酬</w:t>
            </w:r>
            <w:proofErr w:type="gramEnd"/>
            <w:r w:rsidRPr="00136F26">
              <w:rPr>
                <w:rFonts w:ascii="仿宋_GB2312" w:eastAsia="仿宋_GB2312" w:hint="eastAsia"/>
                <w:sz w:val="22"/>
              </w:rPr>
              <w:t>交易在最终确定或付款之前由经过授权的人员审批。例如，人力资源主管在第一个工资付款期结束前审批雇员的薪金或工资的变动。</w:t>
            </w:r>
          </w:p>
        </w:tc>
      </w:tr>
      <w:tr w:rsidR="00D928EE" w:rsidTr="00D928EE">
        <w:trPr>
          <w:trHeight w:val="315"/>
        </w:trPr>
        <w:tc>
          <w:tcPr>
            <w:tcW w:w="988" w:type="dxa"/>
          </w:tcPr>
          <w:p w:rsidR="00D928EE" w:rsidRPr="00136F26" w:rsidRDefault="00D928EE" w:rsidP="00F8787A">
            <w:pPr>
              <w:rPr>
                <w:rFonts w:ascii="仿宋_GB2312" w:eastAsia="仿宋_GB2312" w:hAnsi="Arial Narrow"/>
                <w:sz w:val="22"/>
              </w:rPr>
            </w:pPr>
            <w:r w:rsidRPr="00136F26">
              <w:rPr>
                <w:rFonts w:ascii="仿宋_GB2312" w:eastAsia="仿宋_GB2312" w:hint="eastAsia"/>
                <w:sz w:val="22"/>
              </w:rPr>
              <w:t>薪酬3</w:t>
            </w:r>
          </w:p>
        </w:tc>
        <w:tc>
          <w:tcPr>
            <w:tcW w:w="1701" w:type="dxa"/>
          </w:tcPr>
          <w:p w:rsidR="00D928EE" w:rsidRPr="00136F26" w:rsidRDefault="00D928EE" w:rsidP="00F8787A">
            <w:pPr>
              <w:rPr>
                <w:rFonts w:ascii="仿宋_GB2312" w:eastAsia="仿宋_GB2312" w:hAnsi="Arial Narrow"/>
                <w:sz w:val="22"/>
              </w:rPr>
            </w:pPr>
            <w:r w:rsidRPr="00136F26">
              <w:rPr>
                <w:rFonts w:ascii="仿宋_GB2312" w:eastAsia="仿宋_GB2312" w:hint="eastAsia"/>
                <w:sz w:val="22"/>
              </w:rPr>
              <w:t>系统之间的数据传输没有发生在合理的期间内</w:t>
            </w:r>
          </w:p>
        </w:tc>
        <w:tc>
          <w:tcPr>
            <w:tcW w:w="2126" w:type="dxa"/>
          </w:tcPr>
          <w:p w:rsidR="00D928EE" w:rsidRPr="00136F26" w:rsidRDefault="00D928EE" w:rsidP="00F8787A">
            <w:pPr>
              <w:rPr>
                <w:rFonts w:ascii="仿宋_GB2312" w:eastAsia="仿宋_GB2312" w:hAnsi="Arial Narrow"/>
                <w:sz w:val="22"/>
              </w:rPr>
            </w:pPr>
            <w:r w:rsidRPr="00136F26">
              <w:rPr>
                <w:rFonts w:ascii="仿宋_GB2312" w:eastAsia="仿宋_GB2312" w:hint="eastAsia"/>
                <w:sz w:val="22"/>
              </w:rPr>
              <w:t>工资支付不准确</w:t>
            </w:r>
          </w:p>
        </w:tc>
        <w:tc>
          <w:tcPr>
            <w:tcW w:w="3481" w:type="dxa"/>
          </w:tcPr>
          <w:p w:rsidR="00D928EE" w:rsidRPr="00136F26" w:rsidRDefault="00D928EE" w:rsidP="00F8787A">
            <w:pPr>
              <w:rPr>
                <w:rFonts w:ascii="仿宋_GB2312" w:eastAsia="仿宋_GB2312" w:hAnsi="Arial Narrow"/>
                <w:sz w:val="22"/>
              </w:rPr>
            </w:pPr>
            <w:r w:rsidRPr="00136F26">
              <w:rPr>
                <w:rFonts w:ascii="仿宋_GB2312" w:eastAsia="仿宋_GB2312" w:hint="eastAsia"/>
                <w:sz w:val="22"/>
              </w:rPr>
              <w:t>独立、定期地复核工资支付控制的运行。</w:t>
            </w:r>
          </w:p>
        </w:tc>
      </w:tr>
    </w:tbl>
    <w:p w:rsidR="00D928EE" w:rsidRDefault="00D928EE" w:rsidP="00D928EE"/>
    <w:p w:rsidR="00D928EE" w:rsidRPr="00AE3131" w:rsidRDefault="00D928EE" w:rsidP="00D928EE">
      <w:pPr>
        <w:pStyle w:val="3"/>
        <w:numPr>
          <w:ilvl w:val="0"/>
          <w:numId w:val="1"/>
        </w:numPr>
      </w:pPr>
      <w:r w:rsidRPr="00AE3131">
        <w:rPr>
          <w:rFonts w:hint="eastAsia"/>
        </w:rPr>
        <w:t>常备数据维护</w:t>
      </w:r>
    </w:p>
    <w:p w:rsidR="00D928EE" w:rsidRPr="000773FC" w:rsidRDefault="00D928EE" w:rsidP="00D928EE">
      <w:pPr>
        <w:adjustRightInd w:val="0"/>
        <w:snapToGrid w:val="0"/>
        <w:spacing w:beforeLines="50" w:before="156"/>
        <w:ind w:firstLineChars="200" w:firstLine="440"/>
        <w:rPr>
          <w:rFonts w:ascii="Arial Narrow" w:eastAsia="仿宋_GB2312" w:hAnsi="Arial Narrow"/>
          <w:sz w:val="22"/>
        </w:rPr>
      </w:pPr>
      <w:r w:rsidRPr="000773FC">
        <w:rPr>
          <w:rFonts w:ascii="Arial Narrow" w:eastAsia="仿宋_GB2312" w:hAnsi="Arial Narrow" w:hint="eastAsia"/>
          <w:sz w:val="22"/>
        </w:rPr>
        <w:t>略</w:t>
      </w:r>
    </w:p>
    <w:p w:rsidR="00D928EE" w:rsidRPr="000773FC" w:rsidRDefault="00D928EE" w:rsidP="00D928EE">
      <w:pPr>
        <w:pStyle w:val="aa"/>
        <w:adjustRightInd w:val="0"/>
        <w:snapToGrid w:val="0"/>
        <w:spacing w:beforeLines="50" w:before="156"/>
        <w:ind w:left="510" w:firstLineChars="0" w:firstLine="0"/>
        <w:rPr>
          <w:rFonts w:ascii="Arial Narrow" w:eastAsia="仿宋_GB2312" w:hAnsi="Arial Narrow"/>
          <w:sz w:val="22"/>
        </w:rPr>
      </w:pPr>
    </w:p>
    <w:p w:rsidR="007833C3" w:rsidRPr="00516E6B" w:rsidRDefault="007833C3" w:rsidP="007833C3">
      <w:pPr>
        <w:rPr>
          <w:rFonts w:ascii="Arial Narrow" w:eastAsia="宋体" w:hAnsi="Arial Narrow"/>
        </w:rPr>
      </w:pPr>
    </w:p>
    <w:p w:rsidR="00045814" w:rsidRDefault="00045814" w:rsidP="007833C3">
      <w:pPr>
        <w:rPr>
          <w:rFonts w:ascii="Arial Narrow" w:eastAsia="宋体" w:hAnsi="Arial Narrow"/>
        </w:rPr>
      </w:pPr>
    </w:p>
    <w:p w:rsidR="00CB76C6" w:rsidRDefault="00CB76C6" w:rsidP="007833C3">
      <w:pPr>
        <w:rPr>
          <w:rFonts w:ascii="Arial Narrow" w:eastAsia="宋体" w:hAnsi="Arial Narrow"/>
        </w:rPr>
      </w:pPr>
    </w:p>
    <w:p w:rsidR="00CB76C6" w:rsidRDefault="00CB76C6" w:rsidP="007833C3">
      <w:pPr>
        <w:rPr>
          <w:rFonts w:ascii="Arial Narrow" w:eastAsia="宋体" w:hAnsi="Arial Narrow"/>
        </w:rPr>
      </w:pPr>
    </w:p>
    <w:p w:rsidR="00CB76C6" w:rsidRPr="00516E6B" w:rsidRDefault="00CB76C6" w:rsidP="007833C3">
      <w:pPr>
        <w:rPr>
          <w:rFonts w:ascii="Arial Narrow" w:eastAsia="宋体" w:hAnsi="Arial Narrow"/>
        </w:rPr>
      </w:pPr>
    </w:p>
    <w:p w:rsidR="00045814" w:rsidRPr="00516E6B" w:rsidRDefault="00045814" w:rsidP="007833C3">
      <w:pPr>
        <w:rPr>
          <w:rFonts w:ascii="Arial Narrow" w:eastAsia="宋体" w:hAnsi="Arial Narrow"/>
        </w:rPr>
      </w:pPr>
    </w:p>
    <w:p w:rsidR="00045814" w:rsidRPr="00516E6B" w:rsidRDefault="00045814" w:rsidP="007833C3">
      <w:pPr>
        <w:rPr>
          <w:rFonts w:ascii="Arial Narrow" w:eastAsia="宋体" w:hAnsi="Arial Narrow"/>
          <w:b/>
        </w:rPr>
      </w:pPr>
      <w:r w:rsidRPr="00516E6B">
        <w:rPr>
          <w:rFonts w:ascii="Arial Narrow" w:eastAsia="宋体" w:hAnsi="Arial Narrow"/>
          <w:b/>
        </w:rPr>
        <w:t>附件：</w:t>
      </w:r>
      <w:r w:rsidR="00D928EE">
        <w:rPr>
          <w:rFonts w:ascii="Arial Narrow" w:eastAsia="宋体" w:hAnsi="Arial Narrow" w:hint="eastAsia"/>
          <w:b/>
        </w:rPr>
        <w:t>职工薪</w:t>
      </w:r>
      <w:proofErr w:type="gramStart"/>
      <w:r w:rsidR="00D928EE">
        <w:rPr>
          <w:rFonts w:ascii="Arial Narrow" w:eastAsia="宋体" w:hAnsi="Arial Narrow" w:hint="eastAsia"/>
          <w:b/>
        </w:rPr>
        <w:t>酬</w:t>
      </w:r>
      <w:proofErr w:type="gramEnd"/>
      <w:r w:rsidRPr="00516E6B">
        <w:rPr>
          <w:rFonts w:ascii="Arial Narrow" w:eastAsia="宋体" w:hAnsi="Arial Narrow"/>
          <w:b/>
        </w:rPr>
        <w:t>循环相关制度和政策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4"/>
        <w:gridCol w:w="1560"/>
        <w:gridCol w:w="1560"/>
        <w:gridCol w:w="1440"/>
        <w:gridCol w:w="1332"/>
      </w:tblGrid>
      <w:tr w:rsidR="00045814" w:rsidRPr="00516E6B" w:rsidTr="00045814">
        <w:trPr>
          <w:trHeight w:val="420"/>
        </w:trPr>
        <w:tc>
          <w:tcPr>
            <w:tcW w:w="1449" w:type="pct"/>
            <w:shd w:val="clear" w:color="auto" w:fill="auto"/>
            <w:noWrap/>
            <w:vAlign w:val="center"/>
            <w:hideMark/>
          </w:tcPr>
          <w:p w:rsidR="00045814" w:rsidRPr="00516E6B" w:rsidRDefault="00045814" w:rsidP="0004581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制度和政策</w:t>
            </w:r>
          </w:p>
        </w:tc>
        <w:tc>
          <w:tcPr>
            <w:tcW w:w="940" w:type="pct"/>
            <w:shd w:val="clear" w:color="auto" w:fill="auto"/>
            <w:noWrap/>
            <w:vAlign w:val="center"/>
            <w:hideMark/>
          </w:tcPr>
          <w:p w:rsidR="00045814" w:rsidRPr="00516E6B" w:rsidRDefault="00045814" w:rsidP="0004581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制定部门</w:t>
            </w:r>
          </w:p>
        </w:tc>
        <w:tc>
          <w:tcPr>
            <w:tcW w:w="940" w:type="pct"/>
            <w:shd w:val="clear" w:color="auto" w:fill="auto"/>
            <w:vAlign w:val="center"/>
            <w:hideMark/>
          </w:tcPr>
          <w:p w:rsidR="00045814" w:rsidRPr="00516E6B" w:rsidRDefault="00045814" w:rsidP="0004581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核准部门</w:t>
            </w:r>
          </w:p>
        </w:tc>
        <w:tc>
          <w:tcPr>
            <w:tcW w:w="868" w:type="pct"/>
            <w:shd w:val="clear" w:color="auto" w:fill="auto"/>
            <w:vAlign w:val="center"/>
            <w:hideMark/>
          </w:tcPr>
          <w:p w:rsidR="00045814" w:rsidRPr="00516E6B" w:rsidRDefault="00045814" w:rsidP="0004581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执行时间</w:t>
            </w:r>
          </w:p>
        </w:tc>
        <w:tc>
          <w:tcPr>
            <w:tcW w:w="803" w:type="pct"/>
            <w:shd w:val="clear" w:color="auto" w:fill="auto"/>
            <w:vAlign w:val="center"/>
            <w:hideMark/>
          </w:tcPr>
          <w:p w:rsidR="00045814" w:rsidRPr="00516E6B" w:rsidRDefault="00045814" w:rsidP="0004581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备注</w:t>
            </w:r>
          </w:p>
        </w:tc>
      </w:tr>
      <w:tr w:rsidR="00045814" w:rsidRPr="00516E6B" w:rsidTr="00045814">
        <w:trPr>
          <w:trHeight w:val="420"/>
        </w:trPr>
        <w:tc>
          <w:tcPr>
            <w:tcW w:w="1449"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68"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03"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r>
      <w:tr w:rsidR="00045814" w:rsidRPr="00516E6B" w:rsidTr="00045814">
        <w:trPr>
          <w:trHeight w:val="420"/>
        </w:trPr>
        <w:tc>
          <w:tcPr>
            <w:tcW w:w="1449"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68"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03"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r>
      <w:tr w:rsidR="00045814" w:rsidRPr="00516E6B" w:rsidTr="00045814">
        <w:trPr>
          <w:trHeight w:val="420"/>
        </w:trPr>
        <w:tc>
          <w:tcPr>
            <w:tcW w:w="1449"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68"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03"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r>
    </w:tbl>
    <w:p w:rsidR="00045814" w:rsidRPr="00516E6B" w:rsidRDefault="00045814" w:rsidP="007833C3">
      <w:pPr>
        <w:rPr>
          <w:rFonts w:ascii="Arial Narrow" w:eastAsia="宋体" w:hAnsi="Arial Narrow"/>
          <w:b/>
        </w:rPr>
      </w:pPr>
    </w:p>
    <w:sectPr w:rsidR="00045814" w:rsidRPr="00516E6B">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5464" w:rsidRDefault="00335464" w:rsidP="00D84A8C">
      <w:r>
        <w:separator/>
      </w:r>
    </w:p>
  </w:endnote>
  <w:endnote w:type="continuationSeparator" w:id="0">
    <w:p w:rsidR="00335464" w:rsidRDefault="00335464" w:rsidP="00D84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2464006"/>
      <w:docPartObj>
        <w:docPartGallery w:val="Page Numbers (Bottom of Page)"/>
        <w:docPartUnique/>
      </w:docPartObj>
    </w:sdtPr>
    <w:sdtEndPr/>
    <w:sdtContent>
      <w:sdt>
        <w:sdtPr>
          <w:id w:val="1728636285"/>
          <w:docPartObj>
            <w:docPartGallery w:val="Page Numbers (Top of Page)"/>
            <w:docPartUnique/>
          </w:docPartObj>
        </w:sdtPr>
        <w:sdtEndPr/>
        <w:sdtContent>
          <w:p w:rsidR="008A4131" w:rsidRDefault="008A4131">
            <w:pPr>
              <w:pStyle w:val="a6"/>
              <w:jc w:val="center"/>
            </w:pPr>
            <w:r w:rsidRPr="008A4131">
              <w:rPr>
                <w:rFonts w:ascii="Arial Narrow" w:hAnsi="Arial Narrow"/>
                <w:sz w:val="21"/>
                <w:szCs w:val="21"/>
                <w:lang w:val="zh-CN"/>
              </w:rPr>
              <w:t xml:space="preserve"> </w:t>
            </w:r>
            <w:r w:rsidRPr="008A4131">
              <w:rPr>
                <w:rFonts w:ascii="Arial Narrow" w:hAnsi="Arial Narrow"/>
                <w:bCs/>
                <w:sz w:val="21"/>
                <w:szCs w:val="21"/>
              </w:rPr>
              <w:fldChar w:fldCharType="begin"/>
            </w:r>
            <w:r w:rsidRPr="008A4131">
              <w:rPr>
                <w:rFonts w:ascii="Arial Narrow" w:hAnsi="Arial Narrow"/>
                <w:bCs/>
                <w:sz w:val="21"/>
                <w:szCs w:val="21"/>
              </w:rPr>
              <w:instrText>PAGE</w:instrText>
            </w:r>
            <w:r w:rsidRPr="008A4131">
              <w:rPr>
                <w:rFonts w:ascii="Arial Narrow" w:hAnsi="Arial Narrow"/>
                <w:bCs/>
                <w:sz w:val="21"/>
                <w:szCs w:val="21"/>
              </w:rPr>
              <w:fldChar w:fldCharType="separate"/>
            </w:r>
            <w:r w:rsidR="00956724">
              <w:rPr>
                <w:rFonts w:ascii="Arial Narrow" w:hAnsi="Arial Narrow"/>
                <w:bCs/>
                <w:noProof/>
                <w:sz w:val="21"/>
                <w:szCs w:val="21"/>
              </w:rPr>
              <w:t>3</w:t>
            </w:r>
            <w:r w:rsidRPr="008A4131">
              <w:rPr>
                <w:rFonts w:ascii="Arial Narrow" w:hAnsi="Arial Narrow"/>
                <w:bCs/>
                <w:sz w:val="21"/>
                <w:szCs w:val="21"/>
              </w:rPr>
              <w:fldChar w:fldCharType="end"/>
            </w:r>
            <w:r w:rsidRPr="008A4131">
              <w:rPr>
                <w:rFonts w:ascii="Arial Narrow" w:hAnsi="Arial Narrow"/>
                <w:sz w:val="21"/>
                <w:szCs w:val="21"/>
                <w:lang w:val="zh-CN"/>
              </w:rPr>
              <w:t xml:space="preserve"> / </w:t>
            </w:r>
            <w:r w:rsidRPr="008A4131">
              <w:rPr>
                <w:rFonts w:ascii="Arial Narrow" w:hAnsi="Arial Narrow"/>
                <w:bCs/>
                <w:sz w:val="21"/>
                <w:szCs w:val="21"/>
              </w:rPr>
              <w:fldChar w:fldCharType="begin"/>
            </w:r>
            <w:r w:rsidRPr="008A4131">
              <w:rPr>
                <w:rFonts w:ascii="Arial Narrow" w:hAnsi="Arial Narrow"/>
                <w:bCs/>
                <w:sz w:val="21"/>
                <w:szCs w:val="21"/>
              </w:rPr>
              <w:instrText>NUMPAGES</w:instrText>
            </w:r>
            <w:r w:rsidRPr="008A4131">
              <w:rPr>
                <w:rFonts w:ascii="Arial Narrow" w:hAnsi="Arial Narrow"/>
                <w:bCs/>
                <w:sz w:val="21"/>
                <w:szCs w:val="21"/>
              </w:rPr>
              <w:fldChar w:fldCharType="separate"/>
            </w:r>
            <w:r w:rsidR="00956724">
              <w:rPr>
                <w:rFonts w:ascii="Arial Narrow" w:hAnsi="Arial Narrow"/>
                <w:bCs/>
                <w:noProof/>
                <w:sz w:val="21"/>
                <w:szCs w:val="21"/>
              </w:rPr>
              <w:t>3</w:t>
            </w:r>
            <w:r w:rsidRPr="008A4131">
              <w:rPr>
                <w:rFonts w:ascii="Arial Narrow" w:hAnsi="Arial Narrow"/>
                <w:bCs/>
                <w:sz w:val="21"/>
                <w:szCs w:val="21"/>
              </w:rPr>
              <w:fldChar w:fldCharType="end"/>
            </w:r>
          </w:p>
        </w:sdtContent>
      </w:sdt>
    </w:sdtContent>
  </w:sdt>
  <w:p w:rsidR="008A4131" w:rsidRDefault="008A4131">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5464" w:rsidRDefault="00335464" w:rsidP="00D84A8C">
      <w:r>
        <w:separator/>
      </w:r>
    </w:p>
  </w:footnote>
  <w:footnote w:type="continuationSeparator" w:id="0">
    <w:p w:rsidR="00335464" w:rsidRDefault="00335464" w:rsidP="00D84A8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C35AE3"/>
    <w:multiLevelType w:val="hybridMultilevel"/>
    <w:tmpl w:val="BCD84474"/>
    <w:lvl w:ilvl="0" w:tplc="35F2FDC2">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150"/>
    <w:rsid w:val="00015513"/>
    <w:rsid w:val="00016E51"/>
    <w:rsid w:val="00045814"/>
    <w:rsid w:val="000820D8"/>
    <w:rsid w:val="00097389"/>
    <w:rsid w:val="000A3790"/>
    <w:rsid w:val="000E4513"/>
    <w:rsid w:val="001116AA"/>
    <w:rsid w:val="00142F1D"/>
    <w:rsid w:val="001F3890"/>
    <w:rsid w:val="001F7DEF"/>
    <w:rsid w:val="00242358"/>
    <w:rsid w:val="002527A6"/>
    <w:rsid w:val="00254537"/>
    <w:rsid w:val="002E29DF"/>
    <w:rsid w:val="003001A1"/>
    <w:rsid w:val="003037D5"/>
    <w:rsid w:val="00335464"/>
    <w:rsid w:val="003832C9"/>
    <w:rsid w:val="003B5F5A"/>
    <w:rsid w:val="003D2276"/>
    <w:rsid w:val="003E262F"/>
    <w:rsid w:val="00423388"/>
    <w:rsid w:val="00477599"/>
    <w:rsid w:val="00480CC5"/>
    <w:rsid w:val="00491947"/>
    <w:rsid w:val="004F2656"/>
    <w:rsid w:val="00516E6B"/>
    <w:rsid w:val="005437BD"/>
    <w:rsid w:val="005B386E"/>
    <w:rsid w:val="005C5504"/>
    <w:rsid w:val="005F43C9"/>
    <w:rsid w:val="00630BC4"/>
    <w:rsid w:val="006559D4"/>
    <w:rsid w:val="00657535"/>
    <w:rsid w:val="006621C0"/>
    <w:rsid w:val="006778AB"/>
    <w:rsid w:val="006C5285"/>
    <w:rsid w:val="0072727D"/>
    <w:rsid w:val="00746D9F"/>
    <w:rsid w:val="007833C3"/>
    <w:rsid w:val="0085427C"/>
    <w:rsid w:val="008617CB"/>
    <w:rsid w:val="00886017"/>
    <w:rsid w:val="008A4131"/>
    <w:rsid w:val="008B6F4E"/>
    <w:rsid w:val="008E4957"/>
    <w:rsid w:val="00902AE2"/>
    <w:rsid w:val="00935E83"/>
    <w:rsid w:val="0094243E"/>
    <w:rsid w:val="00956724"/>
    <w:rsid w:val="00957855"/>
    <w:rsid w:val="00974DEA"/>
    <w:rsid w:val="009A3D5A"/>
    <w:rsid w:val="009F3756"/>
    <w:rsid w:val="00A07BA2"/>
    <w:rsid w:val="00A07EF9"/>
    <w:rsid w:val="00A27595"/>
    <w:rsid w:val="00A30D9C"/>
    <w:rsid w:val="00A50602"/>
    <w:rsid w:val="00A54178"/>
    <w:rsid w:val="00A704A5"/>
    <w:rsid w:val="00A85C12"/>
    <w:rsid w:val="00A93E14"/>
    <w:rsid w:val="00A979F1"/>
    <w:rsid w:val="00AB73F4"/>
    <w:rsid w:val="00AF3D1E"/>
    <w:rsid w:val="00B0576A"/>
    <w:rsid w:val="00B34BC3"/>
    <w:rsid w:val="00BA02DA"/>
    <w:rsid w:val="00BB2210"/>
    <w:rsid w:val="00C35780"/>
    <w:rsid w:val="00C35B5A"/>
    <w:rsid w:val="00C505CB"/>
    <w:rsid w:val="00C77030"/>
    <w:rsid w:val="00CB76C6"/>
    <w:rsid w:val="00CD4C3D"/>
    <w:rsid w:val="00CE3A10"/>
    <w:rsid w:val="00D16918"/>
    <w:rsid w:val="00D23A86"/>
    <w:rsid w:val="00D36FD3"/>
    <w:rsid w:val="00D7590A"/>
    <w:rsid w:val="00D84A8C"/>
    <w:rsid w:val="00D84D1C"/>
    <w:rsid w:val="00D928EE"/>
    <w:rsid w:val="00DD4150"/>
    <w:rsid w:val="00E15E27"/>
    <w:rsid w:val="00E230B9"/>
    <w:rsid w:val="00E43870"/>
    <w:rsid w:val="00E832D7"/>
    <w:rsid w:val="00ED5E3E"/>
    <w:rsid w:val="00EE4B5D"/>
    <w:rsid w:val="00EF21B0"/>
    <w:rsid w:val="00EF29CD"/>
    <w:rsid w:val="00F04837"/>
    <w:rsid w:val="00F350AD"/>
    <w:rsid w:val="00F36EA9"/>
    <w:rsid w:val="00FB55A9"/>
    <w:rsid w:val="00FB7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CE7A39"/>
  <w15:chartTrackingRefBased/>
  <w15:docId w15:val="{76B3AC50-15CF-49B1-99FA-311603EAD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7EF9"/>
    <w:pPr>
      <w:widowControl w:val="0"/>
      <w:jc w:val="both"/>
    </w:pPr>
  </w:style>
  <w:style w:type="paragraph" w:styleId="3">
    <w:name w:val="heading 3"/>
    <w:basedOn w:val="a"/>
    <w:next w:val="a"/>
    <w:link w:val="30"/>
    <w:uiPriority w:val="9"/>
    <w:unhideWhenUsed/>
    <w:qFormat/>
    <w:rsid w:val="00A07EF9"/>
    <w:pPr>
      <w:keepNext/>
      <w:keepLines/>
      <w:spacing w:before="260" w:after="260" w:line="416" w:lineRule="auto"/>
      <w:outlineLvl w:val="2"/>
    </w:pPr>
    <w:rPr>
      <w:rFonts w:ascii="Arial Narrow" w:eastAsia="仿宋_GB2312" w:hAnsi="Arial Narrow"/>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84A8C"/>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D84A8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84A8C"/>
    <w:rPr>
      <w:sz w:val="18"/>
      <w:szCs w:val="18"/>
    </w:rPr>
  </w:style>
  <w:style w:type="paragraph" w:styleId="a6">
    <w:name w:val="footer"/>
    <w:basedOn w:val="a"/>
    <w:link w:val="a7"/>
    <w:uiPriority w:val="99"/>
    <w:unhideWhenUsed/>
    <w:rsid w:val="00D84A8C"/>
    <w:pPr>
      <w:tabs>
        <w:tab w:val="center" w:pos="4153"/>
        <w:tab w:val="right" w:pos="8306"/>
      </w:tabs>
      <w:snapToGrid w:val="0"/>
      <w:jc w:val="left"/>
    </w:pPr>
    <w:rPr>
      <w:sz w:val="18"/>
      <w:szCs w:val="18"/>
    </w:rPr>
  </w:style>
  <w:style w:type="character" w:customStyle="1" w:styleId="a7">
    <w:name w:val="页脚 字符"/>
    <w:basedOn w:val="a0"/>
    <w:link w:val="a6"/>
    <w:uiPriority w:val="99"/>
    <w:rsid w:val="00D84A8C"/>
    <w:rPr>
      <w:sz w:val="18"/>
      <w:szCs w:val="18"/>
    </w:rPr>
  </w:style>
  <w:style w:type="character" w:customStyle="1" w:styleId="30">
    <w:name w:val="标题 3 字符"/>
    <w:basedOn w:val="a0"/>
    <w:link w:val="3"/>
    <w:uiPriority w:val="9"/>
    <w:rsid w:val="00A07EF9"/>
    <w:rPr>
      <w:rFonts w:ascii="Arial Narrow" w:eastAsia="仿宋_GB2312" w:hAnsi="Arial Narrow"/>
      <w:b/>
      <w:bCs/>
      <w:sz w:val="24"/>
      <w:szCs w:val="32"/>
    </w:rPr>
  </w:style>
  <w:style w:type="table" w:styleId="a8">
    <w:name w:val="Table Grid"/>
    <w:basedOn w:val="a1"/>
    <w:uiPriority w:val="39"/>
    <w:rsid w:val="00A07E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3037D5"/>
    <w:rPr>
      <w:color w:val="0563C1" w:themeColor="hyperlink"/>
      <w:u w:val="single"/>
    </w:rPr>
  </w:style>
  <w:style w:type="paragraph" w:styleId="aa">
    <w:name w:val="List Paragraph"/>
    <w:basedOn w:val="a"/>
    <w:uiPriority w:val="34"/>
    <w:qFormat/>
    <w:rsid w:val="00630BC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248638">
      <w:bodyDiv w:val="1"/>
      <w:marLeft w:val="0"/>
      <w:marRight w:val="0"/>
      <w:marTop w:val="0"/>
      <w:marBottom w:val="0"/>
      <w:divBdr>
        <w:top w:val="none" w:sz="0" w:space="0" w:color="auto"/>
        <w:left w:val="none" w:sz="0" w:space="0" w:color="auto"/>
        <w:bottom w:val="none" w:sz="0" w:space="0" w:color="auto"/>
        <w:right w:val="none" w:sz="0" w:space="0" w:color="auto"/>
      </w:divBdr>
    </w:div>
    <w:div w:id="123156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B23-4-3%20&#23384;&#36135;&#24490;&#29615;&#19994;&#21153;&#23618;&#38754;&#25511;&#21046;&#30697;&#38453;.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1455</TotalTime>
  <Pages>3</Pages>
  <Words>153</Words>
  <Characters>873</Characters>
  <Application>Microsoft Office Word</Application>
  <DocSecurity>0</DocSecurity>
  <Lines>7</Lines>
  <Paragraphs>2</Paragraphs>
  <ScaleCrop>false</ScaleCrop>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Birdie Bai 白璐</dc:creator>
  <cp:keywords/>
  <dc:description/>
  <cp:lastModifiedBy>He Xianqin 何先琴</cp:lastModifiedBy>
  <cp:revision>68</cp:revision>
  <dcterms:created xsi:type="dcterms:W3CDTF">2019-04-28T02:06:00Z</dcterms:created>
  <dcterms:modified xsi:type="dcterms:W3CDTF">2025-09-24T02:36:00Z</dcterms:modified>
</cp:coreProperties>
</file>