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842F07" w14:textId="77777777" w:rsidR="00FB4944" w:rsidRPr="00F162A5" w:rsidRDefault="008C6B45" w:rsidP="007336BB">
      <w:pPr>
        <w:keepNext/>
        <w:spacing w:before="120"/>
        <w:outlineLvl w:val="0"/>
        <w:rPr>
          <w:rFonts w:ascii="Arial" w:eastAsiaTheme="minorHAnsi" w:hAnsi="Arial"/>
          <w:bCs/>
          <w:kern w:val="32"/>
          <w:sz w:val="20"/>
        </w:rPr>
      </w:pPr>
      <w:r>
        <w:rPr>
          <w:rFonts w:ascii="Arial" w:eastAsiaTheme="minorHAnsi" w:hAnsi="Arial"/>
          <w:bCs/>
          <w:noProof/>
          <w:kern w:val="32"/>
          <w:sz w:val="20"/>
          <w:lang w:eastAsia="zh-CN"/>
        </w:rPr>
        <mc:AlternateContent>
          <mc:Choice Requires="wps">
            <w:drawing>
              <wp:inline distT="0" distB="0" distL="0" distR="0" wp14:anchorId="46DA5701" wp14:editId="70D5ABDF">
                <wp:extent cx="9418320" cy="457200"/>
                <wp:effectExtent l="0" t="0" r="0" b="0"/>
                <wp:docPr id="1609407499" name="Text Box 1"/>
                <wp:cNvGraphicFramePr/>
                <a:graphic xmlns:a="http://schemas.openxmlformats.org/drawingml/2006/main">
                  <a:graphicData uri="http://schemas.microsoft.com/office/word/2010/wordprocessingShape">
                    <wps:wsp>
                      <wps:cNvSpPr txBox="1"/>
                      <wps:spPr>
                        <a:xfrm>
                          <a:off x="0" y="0"/>
                          <a:ext cx="9418320" cy="457200"/>
                        </a:xfrm>
                        <a:prstGeom prst="rect">
                          <a:avLst/>
                        </a:prstGeom>
                        <a:solidFill>
                          <a:schemeClr val="bg2">
                            <a:lumMod val="20000"/>
                            <a:lumOff val="80000"/>
                            <a:alpha val="66000"/>
                          </a:schemeClr>
                        </a:solidFill>
                        <a:ln w="6350">
                          <a:noFill/>
                        </a:ln>
                      </wps:spPr>
                      <wps:txbx>
                        <w:txbxContent>
                          <w:p w14:paraId="1E1360BA" w14:textId="338B8D4F" w:rsidR="008C6B45" w:rsidRDefault="000E70FC">
                            <w:pPr>
                              <w:rPr>
                                <w:lang w:eastAsia="zh-CN"/>
                              </w:rPr>
                            </w:pPr>
                            <w:r>
                              <w:rPr>
                                <w:rFonts w:ascii="宋体" w:eastAsia="宋体" w:cs="宋体"/>
                                <w:lang w:eastAsia="zh-CN"/>
                              </w:rPr>
                              <w:t>该路线图包括集团审计模板清单以及关于成员</w:t>
                            </w:r>
                            <w:r>
                              <w:rPr>
                                <w:rFonts w:ascii="宋体" w:eastAsia="宋体" w:cs="宋体" w:hint="eastAsia"/>
                                <w:lang w:eastAsia="zh-CN"/>
                              </w:rPr>
                              <w:t>所</w:t>
                            </w:r>
                            <w:r w:rsidR="008C6B45">
                              <w:rPr>
                                <w:rFonts w:ascii="宋体" w:eastAsia="宋体" w:cs="宋体"/>
                                <w:lang w:eastAsia="zh-CN"/>
                              </w:rPr>
                              <w:t>可能进行</w:t>
                            </w:r>
                            <w:r w:rsidR="003904B3">
                              <w:rPr>
                                <w:rFonts w:ascii="宋体" w:eastAsia="宋体" w:cs="宋体" w:hint="eastAsia"/>
                                <w:lang w:eastAsia="zh-CN"/>
                              </w:rPr>
                              <w:t>裁剪</w:t>
                            </w:r>
                            <w:r w:rsidR="008C6B45">
                              <w:rPr>
                                <w:rFonts w:ascii="宋体" w:eastAsia="宋体" w:cs="宋体"/>
                                <w:lang w:eastAsia="zh-CN"/>
                              </w:rPr>
                              <w:t>的信息。</w:t>
                            </w:r>
                            <w:r w:rsidR="00557FDA" w:rsidRPr="00A24EFE">
                              <w:rPr>
                                <w:rFonts w:ascii="宋体" w:eastAsia="宋体" w:hAnsi="Arial" w:cs="宋体"/>
                                <w:szCs w:val="18"/>
                                <w:lang w:eastAsia="zh-CN"/>
                              </w:rPr>
                              <w:t>GTIL</w:t>
                            </w:r>
                            <w:r w:rsidR="008C2ED9">
                              <w:rPr>
                                <w:rFonts w:ascii="宋体" w:eastAsia="宋体" w:cs="宋体" w:hint="eastAsia"/>
                                <w:lang w:eastAsia="zh-CN"/>
                              </w:rPr>
                              <w:t>理解各</w:t>
                            </w:r>
                            <w:r w:rsidR="003904B3">
                              <w:rPr>
                                <w:rFonts w:ascii="宋体" w:eastAsia="宋体" w:cs="宋体"/>
                                <w:lang w:eastAsia="zh-CN"/>
                              </w:rPr>
                              <w:t>成员所</w:t>
                            </w:r>
                            <w:r w:rsidR="008C2ED9">
                              <w:rPr>
                                <w:rFonts w:ascii="宋体" w:eastAsia="宋体" w:cs="宋体" w:hint="eastAsia"/>
                                <w:lang w:eastAsia="zh-CN"/>
                              </w:rPr>
                              <w:t>在</w:t>
                            </w:r>
                            <w:r w:rsidR="008C2ED9">
                              <w:rPr>
                                <w:rFonts w:ascii="宋体" w:eastAsia="宋体" w:cs="宋体"/>
                                <w:lang w:eastAsia="zh-CN"/>
                              </w:rPr>
                              <w:t>执业过程</w:t>
                            </w:r>
                            <w:r w:rsidR="008C2ED9">
                              <w:rPr>
                                <w:rFonts w:ascii="宋体" w:eastAsia="宋体" w:cs="宋体" w:hint="eastAsia"/>
                                <w:lang w:eastAsia="zh-CN"/>
                              </w:rPr>
                              <w:t>中</w:t>
                            </w:r>
                            <w:r w:rsidR="008C2ED9">
                              <w:rPr>
                                <w:rFonts w:ascii="宋体" w:eastAsia="宋体" w:cs="宋体"/>
                                <w:lang w:eastAsia="zh-CN"/>
                              </w:rPr>
                              <w:t>可能</w:t>
                            </w:r>
                            <w:r w:rsidR="00B63AF6">
                              <w:rPr>
                                <w:rFonts w:ascii="宋体" w:eastAsia="宋体" w:cs="宋体" w:hint="eastAsia"/>
                                <w:lang w:eastAsia="zh-CN"/>
                              </w:rPr>
                              <w:t>需要满足</w:t>
                            </w:r>
                            <w:r w:rsidR="008C2ED9">
                              <w:rPr>
                                <w:rFonts w:ascii="宋体" w:eastAsia="宋体" w:cs="宋体"/>
                                <w:lang w:eastAsia="zh-CN"/>
                              </w:rPr>
                              <w:t>不同的</w:t>
                            </w:r>
                            <w:r w:rsidR="008C2ED9">
                              <w:rPr>
                                <w:rFonts w:ascii="宋体" w:eastAsia="宋体" w:cs="宋体" w:hint="eastAsia"/>
                                <w:lang w:eastAsia="zh-CN"/>
                              </w:rPr>
                              <w:t>职业</w:t>
                            </w:r>
                            <w:r w:rsidR="00B63AF6">
                              <w:rPr>
                                <w:rFonts w:ascii="宋体" w:eastAsia="宋体" w:cs="宋体" w:hint="eastAsia"/>
                                <w:lang w:eastAsia="zh-CN"/>
                              </w:rPr>
                              <w:t>和</w:t>
                            </w:r>
                            <w:r w:rsidR="00B63AF6">
                              <w:rPr>
                                <w:rFonts w:ascii="宋体" w:eastAsia="宋体" w:cs="宋体"/>
                                <w:lang w:eastAsia="zh-CN"/>
                              </w:rPr>
                              <w:t>法律</w:t>
                            </w:r>
                            <w:r w:rsidR="00B63AF6">
                              <w:rPr>
                                <w:rFonts w:ascii="宋体" w:eastAsia="宋体" w:cs="宋体" w:hint="eastAsia"/>
                                <w:lang w:eastAsia="zh-CN"/>
                              </w:rPr>
                              <w:t>法规</w:t>
                            </w:r>
                            <w:r w:rsidR="008C6B45">
                              <w:rPr>
                                <w:rFonts w:ascii="宋体" w:eastAsia="宋体" w:cs="宋体"/>
                                <w:lang w:eastAsia="zh-CN"/>
                              </w:rPr>
                              <w:t>要求，这些要求可能需要</w:t>
                            </w:r>
                            <w:r w:rsidR="003904B3">
                              <w:rPr>
                                <w:rFonts w:ascii="宋体" w:eastAsia="宋体" w:cs="宋体"/>
                                <w:lang w:eastAsia="zh-CN"/>
                              </w:rPr>
                              <w:t>成员所</w:t>
                            </w:r>
                            <w:r w:rsidR="00B63AF6">
                              <w:rPr>
                                <w:rFonts w:ascii="宋体" w:eastAsia="宋体" w:cs="宋体"/>
                                <w:lang w:eastAsia="zh-CN"/>
                              </w:rPr>
                              <w:t>将文件</w:t>
                            </w:r>
                            <w:r w:rsidR="00B63AF6">
                              <w:rPr>
                                <w:rFonts w:ascii="宋体" w:eastAsia="宋体" w:cs="宋体" w:hint="eastAsia"/>
                                <w:lang w:eastAsia="zh-CN"/>
                              </w:rPr>
                              <w:t>进行本土</w:t>
                            </w:r>
                            <w:r w:rsidR="00B63AF6">
                              <w:rPr>
                                <w:rFonts w:ascii="宋体" w:eastAsia="宋体" w:cs="宋体"/>
                                <w:lang w:eastAsia="zh-CN"/>
                              </w:rPr>
                              <w:t>化。如果成员所当地要求与国际审计准则不同，则成员所可相应</w:t>
                            </w:r>
                            <w:r w:rsidR="00B63AF6">
                              <w:rPr>
                                <w:rFonts w:ascii="宋体" w:eastAsia="宋体" w:cs="宋体" w:hint="eastAsia"/>
                                <w:lang w:eastAsia="zh-CN"/>
                              </w:rPr>
                              <w:t>裁剪</w:t>
                            </w:r>
                            <w:r w:rsidR="008C6B45">
                              <w:rPr>
                                <w:rFonts w:ascii="宋体" w:eastAsia="宋体" w:cs="宋体"/>
                                <w:lang w:eastAsia="zh-CN"/>
                              </w:rPr>
                              <w:t>内容以满足其</w:t>
                            </w:r>
                            <w:r w:rsidR="00B63AF6">
                              <w:rPr>
                                <w:rFonts w:ascii="宋体" w:eastAsia="宋体" w:cs="宋体" w:hint="eastAsia"/>
                                <w:lang w:eastAsia="zh-CN"/>
                              </w:rPr>
                              <w:t>司法</w:t>
                            </w:r>
                            <w:r w:rsidR="008C6B45">
                              <w:rPr>
                                <w:rFonts w:ascii="宋体" w:eastAsia="宋体" w:cs="宋体"/>
                                <w:lang w:eastAsia="zh-CN"/>
                              </w:rPr>
                              <w:t>管辖区的要求。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6DA5701" id="_x0000_t202" coordsize="21600,21600" o:spt="202" path="m,l,21600r21600,l21600,xe">
                <v:stroke joinstyle="miter"/>
                <v:path gradientshapeok="t" o:connecttype="rect"/>
              </v:shapetype>
              <v:shape id="Text Box 1" o:spid="_x0000_s1026" type="#_x0000_t202" style="width:741.6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" fillcolor="#f4f1ef [670]" stroked="f" strokeweight=".5pt">
                <v:fill opacity="43176f"/>
                <v:textbox>
                  <w:txbxContent>
                    <w:p w14:paraId="1E1360BA" w14:textId="338B8D4F" w:rsidR="008C6B45" w:rsidRDefault="000E70FC">
                      <w:pPr>
                        <w:rPr>
                          <w:lang w:eastAsia="zh-CN"/>
                        </w:rPr>
                      </w:pPr>
                      <w:r>
                        <w:rPr>
                          <w:rFonts w:ascii="宋体" w:eastAsia="宋体" w:cs="宋体"/>
                          <w:lang w:eastAsia="zh-CN"/>
                        </w:rPr>
                        <w:t>该路线图包括集团审计模板清单以及关于成员</w:t>
                      </w:r>
                      <w:r>
                        <w:rPr>
                          <w:rFonts w:ascii="宋体" w:eastAsia="宋体" w:cs="宋体" w:hint="eastAsia"/>
                          <w:lang w:eastAsia="zh-CN"/>
                        </w:rPr>
                        <w:t>所</w:t>
                      </w:r>
                      <w:r w:rsidR="008C6B45">
                        <w:rPr>
                          <w:rFonts w:ascii="宋体" w:eastAsia="宋体" w:cs="宋体"/>
                          <w:lang w:eastAsia="zh-CN"/>
                        </w:rPr>
                        <w:t>可能进行</w:t>
                      </w:r>
                      <w:r w:rsidR="003904B3">
                        <w:rPr>
                          <w:rFonts w:ascii="宋体" w:eastAsia="宋体" w:cs="宋体" w:hint="eastAsia"/>
                          <w:lang w:eastAsia="zh-CN"/>
                        </w:rPr>
                        <w:t>裁剪</w:t>
                      </w:r>
                      <w:r w:rsidR="008C6B45">
                        <w:rPr>
                          <w:rFonts w:ascii="宋体" w:eastAsia="宋体" w:cs="宋体"/>
                          <w:lang w:eastAsia="zh-CN"/>
                        </w:rPr>
                        <w:t>的信息。</w:t>
                      </w:r>
                      <w:r w:rsidR="00557FDA" w:rsidRPr="00A24EFE">
                        <w:rPr>
                          <w:rFonts w:ascii="宋体" w:eastAsia="宋体" w:hAnsi="Arial" w:cs="宋体"/>
                          <w:szCs w:val="18"/>
                          <w:lang w:eastAsia="zh-CN"/>
                        </w:rPr>
                        <w:t>GTIL</w:t>
                      </w:r>
                      <w:r w:rsidR="008C2ED9">
                        <w:rPr>
                          <w:rFonts w:ascii="宋体" w:eastAsia="宋体" w:cs="宋体" w:hint="eastAsia"/>
                          <w:lang w:eastAsia="zh-CN"/>
                        </w:rPr>
                        <w:t>理解各</w:t>
                      </w:r>
                      <w:r w:rsidR="003904B3">
                        <w:rPr>
                          <w:rFonts w:ascii="宋体" w:eastAsia="宋体" w:cs="宋体"/>
                          <w:lang w:eastAsia="zh-CN"/>
                        </w:rPr>
                        <w:t>成员所</w:t>
                      </w:r>
                      <w:r w:rsidR="008C2ED9">
                        <w:rPr>
                          <w:rFonts w:ascii="宋体" w:eastAsia="宋体" w:cs="宋体" w:hint="eastAsia"/>
                          <w:lang w:eastAsia="zh-CN"/>
                        </w:rPr>
                        <w:t>在</w:t>
                      </w:r>
                      <w:r w:rsidR="008C2ED9">
                        <w:rPr>
                          <w:rFonts w:ascii="宋体" w:eastAsia="宋体" w:cs="宋体"/>
                          <w:lang w:eastAsia="zh-CN"/>
                        </w:rPr>
                        <w:t>执业过程</w:t>
                      </w:r>
                      <w:r w:rsidR="008C2ED9">
                        <w:rPr>
                          <w:rFonts w:ascii="宋体" w:eastAsia="宋体" w:cs="宋体" w:hint="eastAsia"/>
                          <w:lang w:eastAsia="zh-CN"/>
                        </w:rPr>
                        <w:t>中</w:t>
                      </w:r>
                      <w:r w:rsidR="008C2ED9">
                        <w:rPr>
                          <w:rFonts w:ascii="宋体" w:eastAsia="宋体" w:cs="宋体"/>
                          <w:lang w:eastAsia="zh-CN"/>
                        </w:rPr>
                        <w:t>可能</w:t>
                      </w:r>
                      <w:r w:rsidR="00B63AF6">
                        <w:rPr>
                          <w:rFonts w:ascii="宋体" w:eastAsia="宋体" w:cs="宋体" w:hint="eastAsia"/>
                          <w:lang w:eastAsia="zh-CN"/>
                        </w:rPr>
                        <w:t>需要满足</w:t>
                      </w:r>
                      <w:r w:rsidR="008C2ED9">
                        <w:rPr>
                          <w:rFonts w:ascii="宋体" w:eastAsia="宋体" w:cs="宋体"/>
                          <w:lang w:eastAsia="zh-CN"/>
                        </w:rPr>
                        <w:t>不同的</w:t>
                      </w:r>
                      <w:r w:rsidR="008C2ED9">
                        <w:rPr>
                          <w:rFonts w:ascii="宋体" w:eastAsia="宋体" w:cs="宋体" w:hint="eastAsia"/>
                          <w:lang w:eastAsia="zh-CN"/>
                        </w:rPr>
                        <w:t>职业</w:t>
                      </w:r>
                      <w:r w:rsidR="00B63AF6">
                        <w:rPr>
                          <w:rFonts w:ascii="宋体" w:eastAsia="宋体" w:cs="宋体" w:hint="eastAsia"/>
                          <w:lang w:eastAsia="zh-CN"/>
                        </w:rPr>
                        <w:t>和</w:t>
                      </w:r>
                      <w:r w:rsidR="00B63AF6">
                        <w:rPr>
                          <w:rFonts w:ascii="宋体" w:eastAsia="宋体" w:cs="宋体"/>
                          <w:lang w:eastAsia="zh-CN"/>
                        </w:rPr>
                        <w:t>法律</w:t>
                      </w:r>
                      <w:r w:rsidR="00B63AF6">
                        <w:rPr>
                          <w:rFonts w:ascii="宋体" w:eastAsia="宋体" w:cs="宋体" w:hint="eastAsia"/>
                          <w:lang w:eastAsia="zh-CN"/>
                        </w:rPr>
                        <w:t>法规</w:t>
                      </w:r>
                      <w:r w:rsidR="008C6B45">
                        <w:rPr>
                          <w:rFonts w:ascii="宋体" w:eastAsia="宋体" w:cs="宋体"/>
                          <w:lang w:eastAsia="zh-CN"/>
                        </w:rPr>
                        <w:t>要求，这些要求可能需要</w:t>
                      </w:r>
                      <w:r w:rsidR="003904B3">
                        <w:rPr>
                          <w:rFonts w:ascii="宋体" w:eastAsia="宋体" w:cs="宋体"/>
                          <w:lang w:eastAsia="zh-CN"/>
                        </w:rPr>
                        <w:t>成员所</w:t>
                      </w:r>
                      <w:r w:rsidR="00B63AF6">
                        <w:rPr>
                          <w:rFonts w:ascii="宋体" w:eastAsia="宋体" w:cs="宋体"/>
                          <w:lang w:eastAsia="zh-CN"/>
                        </w:rPr>
                        <w:t>将文件</w:t>
                      </w:r>
                      <w:r w:rsidR="00B63AF6">
                        <w:rPr>
                          <w:rFonts w:ascii="宋体" w:eastAsia="宋体" w:cs="宋体" w:hint="eastAsia"/>
                          <w:lang w:eastAsia="zh-CN"/>
                        </w:rPr>
                        <w:t>进行本土</w:t>
                      </w:r>
                      <w:r w:rsidR="00B63AF6">
                        <w:rPr>
                          <w:rFonts w:ascii="宋体" w:eastAsia="宋体" w:cs="宋体"/>
                          <w:lang w:eastAsia="zh-CN"/>
                        </w:rPr>
                        <w:t>化。如果成员所当地要求与国际审计准则不同，则成员所可相应</w:t>
                      </w:r>
                      <w:r w:rsidR="00B63AF6">
                        <w:rPr>
                          <w:rFonts w:ascii="宋体" w:eastAsia="宋体" w:cs="宋体" w:hint="eastAsia"/>
                          <w:lang w:eastAsia="zh-CN"/>
                        </w:rPr>
                        <w:t>裁剪</w:t>
                      </w:r>
                      <w:r w:rsidR="008C6B45">
                        <w:rPr>
                          <w:rFonts w:ascii="宋体" w:eastAsia="宋体" w:cs="宋体"/>
                          <w:lang w:eastAsia="zh-CN"/>
                        </w:rPr>
                        <w:t>内容以满足其</w:t>
                      </w:r>
                      <w:r w:rsidR="00B63AF6">
                        <w:rPr>
                          <w:rFonts w:ascii="宋体" w:eastAsia="宋体" w:cs="宋体" w:hint="eastAsia"/>
                          <w:lang w:eastAsia="zh-CN"/>
                        </w:rPr>
                        <w:t>司法</w:t>
                      </w:r>
                      <w:r w:rsidR="008C6B45">
                        <w:rPr>
                          <w:rFonts w:ascii="宋体" w:eastAsia="宋体" w:cs="宋体"/>
                          <w:lang w:eastAsia="zh-CN"/>
                        </w:rPr>
                        <w:t>管辖区的要求。</w:t>
                      </w:r>
                    </w:p>
                  </w:txbxContent>
                </v:textbox>
                <w10:anchorlock/>
              </v:shape>
            </w:pict>
          </mc:Fallback>
        </mc:AlternateContent>
      </w:r>
      <w:r>
        <w:rPr>
          <w:rFonts w:ascii="宋体" w:eastAsia="宋体" w:cs="宋体"/>
        </w:rPr>
        <w:t xml:space="preserve"> </w:t>
      </w:r>
    </w:p>
    <w:tbl>
      <w:tblPr>
        <w:tblStyle w:val="PlainTable11"/>
        <w:tblW w:w="14858" w:type="dxa"/>
        <w:shd w:val="clear" w:color="auto" w:fill="FFFFFF" w:themeFill="background1"/>
        <w:tblLook w:val="04A0" w:firstRow="1" w:lastRow="0" w:firstColumn="1" w:lastColumn="0" w:noHBand="0" w:noVBand="1"/>
      </w:tblPr>
      <w:tblGrid>
        <w:gridCol w:w="2474"/>
        <w:gridCol w:w="3600"/>
        <w:gridCol w:w="1872"/>
        <w:gridCol w:w="3168"/>
        <w:gridCol w:w="1872"/>
        <w:gridCol w:w="1872"/>
      </w:tblGrid>
      <w:tr w:rsidR="00F918FA" w:rsidRPr="00A24EFE" w14:paraId="557AE9B9" w14:textId="77777777" w:rsidTr="002B2F32">
        <w:trPr>
          <w:cnfStyle w:val="100000000000" w:firstRow="1" w:lastRow="0" w:firstColumn="0" w:lastColumn="0" w:oddVBand="0" w:evenVBand="0" w:oddHBand="0" w:evenHBand="0" w:firstRowFirstColumn="0" w:firstRowLastColumn="0" w:lastRowFirstColumn="0" w:lastRowLastColumn="0"/>
          <w:cantSplit/>
          <w:trHeight w:val="432"/>
          <w:tblHeader/>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single" w:sz="8" w:space="0" w:color="4F2D7F" w:themeColor="accent1"/>
              <w:bottom w:val="nil"/>
              <w:right w:val="single" w:sz="8" w:space="0" w:color="4F2D7F" w:themeColor="accent1"/>
            </w:tcBorders>
            <w:shd w:val="clear" w:color="auto" w:fill="4F2D7F" w:themeFill="accent1"/>
            <w:vAlign w:val="bottom"/>
          </w:tcPr>
          <w:p w14:paraId="6872918A" w14:textId="2DAB19FC" w:rsidR="00FB4944" w:rsidRPr="00A24EFE" w:rsidRDefault="00FB4944" w:rsidP="00A24EFE">
            <w:pPr>
              <w:pStyle w:val="31"/>
              <w:keepNext w:val="0"/>
              <w:spacing w:before="0" w:after="60"/>
              <w:outlineLvl w:val="2"/>
              <w:rPr>
                <w:rFonts w:ascii="Arial" w:eastAsia="Times New Roman" w:hAnsi="Arial" w:cs="Arial"/>
                <w:b/>
                <w:bCs/>
                <w:color w:val="FFFFFF" w:themeColor="background1"/>
                <w:lang w:val="en-US"/>
              </w:rPr>
            </w:pPr>
            <w:r w:rsidRPr="00A24EFE">
              <w:rPr>
                <w:rFonts w:ascii="宋体" w:eastAsia="宋体" w:hAnsi="Arial" w:cs="宋体"/>
                <w:b/>
                <w:bCs/>
                <w:color w:val="FFFFFF" w:themeColor="background1"/>
                <w:lang w:val="en-US"/>
              </w:rPr>
              <w:t>模板</w:t>
            </w:r>
          </w:p>
        </w:tc>
        <w:tc>
          <w:tcPr>
            <w:tcW w:w="3600" w:type="dxa"/>
            <w:tcBorders>
              <w:top w:val="single" w:sz="8" w:space="0" w:color="4F2D7F" w:themeColor="accent1"/>
              <w:left w:val="single" w:sz="8" w:space="0" w:color="4F2D7F" w:themeColor="accent1"/>
              <w:bottom w:val="nil"/>
              <w:right w:val="single" w:sz="8" w:space="0" w:color="4F2D7F" w:themeColor="accent1"/>
            </w:tcBorders>
            <w:shd w:val="clear" w:color="auto" w:fill="4F2D7F" w:themeFill="accent1"/>
            <w:vAlign w:val="bottom"/>
          </w:tcPr>
          <w:p w14:paraId="0E465066" w14:textId="77777777" w:rsidR="00FB4944" w:rsidRPr="00A24EFE" w:rsidRDefault="00FB4944" w:rsidP="00A24EFE">
            <w:pPr>
              <w:spacing w:after="60"/>
              <w:cnfStyle w:val="100000000000" w:firstRow="1" w:lastRow="0" w:firstColumn="0" w:lastColumn="0" w:oddVBand="0" w:evenVBand="0" w:oddHBand="0" w:evenHBand="0" w:firstRowFirstColumn="0" w:firstRowLastColumn="0" w:lastRowFirstColumn="0" w:lastRowLastColumn="0"/>
              <w:rPr>
                <w:rFonts w:ascii="Arial" w:eastAsia="Times New Roman" w:hAnsi="Arial"/>
                <w:color w:val="FFFFFF" w:themeColor="background1"/>
                <w:kern w:val="32"/>
                <w:szCs w:val="18"/>
              </w:rPr>
            </w:pPr>
            <w:r w:rsidRPr="00A24EFE">
              <w:rPr>
                <w:rFonts w:ascii="宋体" w:eastAsia="宋体" w:hAnsi="Arial" w:cs="宋体"/>
                <w:color w:val="FFFFFF" w:themeColor="background1"/>
                <w:kern w:val="32"/>
                <w:szCs w:val="18"/>
              </w:rPr>
              <w:t>目的</w:t>
            </w:r>
          </w:p>
        </w:tc>
        <w:tc>
          <w:tcPr>
            <w:tcW w:w="1872" w:type="dxa"/>
            <w:tcBorders>
              <w:top w:val="single" w:sz="8" w:space="0" w:color="4F2D7F" w:themeColor="accent1"/>
              <w:left w:val="single" w:sz="8" w:space="0" w:color="4F2D7F" w:themeColor="accent1"/>
              <w:bottom w:val="nil"/>
              <w:right w:val="single" w:sz="8" w:space="0" w:color="4F2D7F" w:themeColor="accent1"/>
            </w:tcBorders>
            <w:shd w:val="clear" w:color="auto" w:fill="4F2D7F" w:themeFill="accent1"/>
            <w:vAlign w:val="bottom"/>
          </w:tcPr>
          <w:p w14:paraId="3A8716CC" w14:textId="7E3984EB" w:rsidR="00FB4944" w:rsidRPr="00A24EFE" w:rsidRDefault="00B63AF6" w:rsidP="00A24EFE">
            <w:pPr>
              <w:spacing w:after="60"/>
              <w:cnfStyle w:val="100000000000" w:firstRow="1" w:lastRow="0" w:firstColumn="0" w:lastColumn="0" w:oddVBand="0" w:evenVBand="0" w:oddHBand="0" w:evenHBand="0" w:firstRowFirstColumn="0" w:firstRowLastColumn="0" w:lastRowFirstColumn="0" w:lastRowLastColumn="0"/>
              <w:rPr>
                <w:rFonts w:ascii="Arial" w:eastAsia="Times New Roman" w:hAnsi="Arial"/>
                <w:color w:val="FFFFFF" w:themeColor="background1"/>
                <w:kern w:val="32"/>
                <w:szCs w:val="18"/>
              </w:rPr>
            </w:pPr>
            <w:r>
              <w:rPr>
                <w:rFonts w:ascii="宋体" w:eastAsia="宋体" w:hAnsi="Arial" w:cs="宋体" w:hint="eastAsia"/>
                <w:color w:val="FFFFFF" w:themeColor="background1"/>
                <w:kern w:val="32"/>
                <w:szCs w:val="18"/>
                <w:lang w:eastAsia="zh-CN"/>
              </w:rPr>
              <w:t>事务所</w:t>
            </w:r>
            <w:r w:rsidR="00FB4944" w:rsidRPr="00A24EFE">
              <w:rPr>
                <w:rFonts w:ascii="宋体" w:eastAsia="宋体" w:hAnsi="Arial" w:cs="宋体"/>
                <w:color w:val="FFFFFF" w:themeColor="background1"/>
                <w:kern w:val="32"/>
                <w:szCs w:val="18"/>
              </w:rPr>
              <w:t>政策</w:t>
            </w:r>
          </w:p>
        </w:tc>
        <w:tc>
          <w:tcPr>
            <w:tcW w:w="3168" w:type="dxa"/>
            <w:tcBorders>
              <w:top w:val="single" w:sz="8" w:space="0" w:color="4F2D7F" w:themeColor="accent1"/>
              <w:left w:val="single" w:sz="8" w:space="0" w:color="4F2D7F" w:themeColor="accent1"/>
              <w:bottom w:val="nil"/>
              <w:right w:val="single" w:sz="8" w:space="0" w:color="4F2D7F" w:themeColor="accent1"/>
            </w:tcBorders>
            <w:shd w:val="clear" w:color="auto" w:fill="4F2D7F" w:themeFill="accent1"/>
            <w:vAlign w:val="bottom"/>
          </w:tcPr>
          <w:p w14:paraId="6B825D5C" w14:textId="238B2EE8" w:rsidR="00FB4944" w:rsidRPr="00A24EFE" w:rsidRDefault="00FB4944" w:rsidP="00A24EFE">
            <w:pPr>
              <w:spacing w:after="60"/>
              <w:cnfStyle w:val="100000000000" w:firstRow="1" w:lastRow="0" w:firstColumn="0" w:lastColumn="0" w:oddVBand="0" w:evenVBand="0" w:oddHBand="0" w:evenHBand="0" w:firstRowFirstColumn="0" w:firstRowLastColumn="0" w:lastRowFirstColumn="0" w:lastRowLastColumn="0"/>
              <w:rPr>
                <w:rFonts w:ascii="Arial" w:eastAsia="Times New Roman" w:hAnsi="Arial"/>
                <w:color w:val="FFFFFF" w:themeColor="background1"/>
                <w:kern w:val="32"/>
                <w:szCs w:val="18"/>
              </w:rPr>
            </w:pPr>
            <w:r w:rsidRPr="00A24EFE">
              <w:rPr>
                <w:rFonts w:ascii="宋体" w:eastAsia="宋体" w:hAnsi="Arial" w:cs="宋体"/>
                <w:color w:val="FFFFFF" w:themeColor="background1"/>
                <w:kern w:val="32"/>
                <w:szCs w:val="18"/>
              </w:rPr>
              <w:t>成员</w:t>
            </w:r>
            <w:r w:rsidR="003904B3">
              <w:rPr>
                <w:rFonts w:ascii="宋体" w:eastAsia="宋体" w:hAnsi="Arial" w:cs="宋体" w:hint="eastAsia"/>
                <w:color w:val="FFFFFF" w:themeColor="background1"/>
                <w:kern w:val="32"/>
                <w:szCs w:val="18"/>
                <w:lang w:eastAsia="zh-CN"/>
              </w:rPr>
              <w:t>所裁剪</w:t>
            </w:r>
          </w:p>
        </w:tc>
        <w:tc>
          <w:tcPr>
            <w:tcW w:w="1872" w:type="dxa"/>
            <w:tcBorders>
              <w:top w:val="single" w:sz="8" w:space="0" w:color="4F2D7F" w:themeColor="accent1"/>
              <w:left w:val="single" w:sz="8" w:space="0" w:color="4F2D7F" w:themeColor="accent1"/>
              <w:bottom w:val="nil"/>
              <w:right w:val="single" w:sz="8" w:space="0" w:color="4F2D7F" w:themeColor="accent1"/>
            </w:tcBorders>
            <w:shd w:val="clear" w:color="auto" w:fill="4F2D7F" w:themeFill="accent1"/>
            <w:vAlign w:val="bottom"/>
          </w:tcPr>
          <w:p w14:paraId="034476AE" w14:textId="70D55028" w:rsidR="00FB4944" w:rsidRPr="00A24EFE" w:rsidRDefault="00B63AF6" w:rsidP="00A24EFE">
            <w:pPr>
              <w:spacing w:after="60"/>
              <w:cnfStyle w:val="100000000000" w:firstRow="1" w:lastRow="0" w:firstColumn="0" w:lastColumn="0" w:oddVBand="0" w:evenVBand="0" w:oddHBand="0" w:evenHBand="0" w:firstRowFirstColumn="0" w:firstRowLastColumn="0" w:lastRowFirstColumn="0" w:lastRowLastColumn="0"/>
              <w:rPr>
                <w:rFonts w:ascii="Arial" w:eastAsia="Times New Roman" w:hAnsi="Arial"/>
                <w:color w:val="FFFFFF" w:themeColor="background1"/>
                <w:kern w:val="32"/>
                <w:szCs w:val="18"/>
              </w:rPr>
            </w:pPr>
            <w:r>
              <w:rPr>
                <w:rFonts w:ascii="宋体" w:eastAsia="宋体" w:hAnsi="Arial" w:cs="宋体" w:hint="eastAsia"/>
                <w:color w:val="FFFFFF" w:themeColor="background1"/>
                <w:kern w:val="32"/>
                <w:szCs w:val="18"/>
                <w:lang w:eastAsia="zh-CN"/>
              </w:rPr>
              <w:t>由谁</w:t>
            </w:r>
            <w:r>
              <w:rPr>
                <w:rFonts w:ascii="宋体" w:eastAsia="宋体" w:hAnsi="Arial" w:cs="宋体"/>
                <w:color w:val="FFFFFF" w:themeColor="background1"/>
                <w:kern w:val="32"/>
                <w:szCs w:val="18"/>
              </w:rPr>
              <w:t>完成</w:t>
            </w:r>
          </w:p>
        </w:tc>
        <w:tc>
          <w:tcPr>
            <w:tcW w:w="1872" w:type="dxa"/>
            <w:tcBorders>
              <w:top w:val="single" w:sz="8" w:space="0" w:color="4F2D7F" w:themeColor="accent1"/>
              <w:left w:val="single" w:sz="8" w:space="0" w:color="4F2D7F" w:themeColor="accent1"/>
              <w:bottom w:val="nil"/>
              <w:right w:val="single" w:sz="8" w:space="0" w:color="4F2D7F" w:themeColor="accent1"/>
            </w:tcBorders>
            <w:shd w:val="clear" w:color="auto" w:fill="4F2D7F" w:themeFill="accent1"/>
            <w:vAlign w:val="bottom"/>
          </w:tcPr>
          <w:p w14:paraId="7489A62F" w14:textId="77777777" w:rsidR="00FB4944" w:rsidRPr="00A24EFE" w:rsidRDefault="00FB4944" w:rsidP="00A24EFE">
            <w:pPr>
              <w:spacing w:after="60"/>
              <w:cnfStyle w:val="100000000000" w:firstRow="1" w:lastRow="0" w:firstColumn="0" w:lastColumn="0" w:oddVBand="0" w:evenVBand="0" w:oddHBand="0" w:evenHBand="0" w:firstRowFirstColumn="0" w:firstRowLastColumn="0" w:lastRowFirstColumn="0" w:lastRowLastColumn="0"/>
              <w:rPr>
                <w:rFonts w:ascii="Arial" w:eastAsia="Times New Roman" w:hAnsi="Arial"/>
                <w:color w:val="FFFFFF" w:themeColor="background1"/>
                <w:kern w:val="32"/>
                <w:szCs w:val="18"/>
              </w:rPr>
            </w:pPr>
            <w:r w:rsidRPr="00A24EFE">
              <w:rPr>
                <w:rFonts w:ascii="宋体" w:eastAsia="宋体" w:hAnsi="Arial" w:cs="宋体"/>
                <w:color w:val="FFFFFF" w:themeColor="background1"/>
                <w:kern w:val="32"/>
                <w:szCs w:val="18"/>
              </w:rPr>
              <w:t>审计阶段</w:t>
            </w:r>
          </w:p>
        </w:tc>
      </w:tr>
      <w:tr w:rsidR="00A24EFE" w:rsidRPr="00A24EFE" w14:paraId="4B658FE9" w14:textId="77777777" w:rsidTr="002B2F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nil"/>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5FB94306" w14:textId="1409C066" w:rsidR="00FB4944" w:rsidRPr="00A24EFE" w:rsidRDefault="00B63AF6" w:rsidP="00A24EFE">
            <w:pPr>
              <w:spacing w:before="120"/>
              <w:rPr>
                <w:rFonts w:ascii="Arial" w:hAnsi="Arial"/>
                <w:color w:val="4F2D7F"/>
                <w:szCs w:val="18"/>
                <w:lang w:eastAsia="zh-CN"/>
              </w:rPr>
            </w:pPr>
            <w:r>
              <w:rPr>
                <w:rFonts w:ascii="宋体" w:eastAsia="宋体" w:hAnsi="Arial" w:cs="宋体" w:hint="eastAsia"/>
                <w:color w:val="4F2D7F"/>
                <w:szCs w:val="18"/>
                <w:lang w:eastAsia="zh-CN"/>
              </w:rPr>
              <w:t>组成部分审计</w:t>
            </w:r>
            <w:r w:rsidR="00FB4944" w:rsidRPr="00A24EFE">
              <w:rPr>
                <w:rFonts w:ascii="宋体" w:eastAsia="宋体" w:hAnsi="Arial" w:cs="宋体"/>
                <w:color w:val="4F2D7F"/>
                <w:szCs w:val="18"/>
                <w:lang w:eastAsia="zh-CN"/>
              </w:rPr>
              <w:t>范围</w:t>
            </w:r>
            <w:r w:rsidR="00BE418C">
              <w:rPr>
                <w:rFonts w:ascii="宋体" w:eastAsia="宋体" w:hAnsi="Arial" w:cs="宋体" w:hint="eastAsia"/>
                <w:color w:val="4F2D7F"/>
                <w:szCs w:val="18"/>
                <w:lang w:eastAsia="zh-CN"/>
              </w:rPr>
              <w:t>及</w:t>
            </w:r>
            <w:r w:rsidR="00FB4944" w:rsidRPr="00A24EFE">
              <w:rPr>
                <w:rFonts w:ascii="宋体" w:eastAsia="宋体" w:hAnsi="Arial" w:cs="宋体"/>
                <w:color w:val="4F2D7F"/>
                <w:szCs w:val="18"/>
                <w:lang w:eastAsia="zh-CN"/>
              </w:rPr>
              <w:t>工作类型</w:t>
            </w:r>
          </w:p>
        </w:tc>
        <w:tc>
          <w:tcPr>
            <w:tcW w:w="3600" w:type="dxa"/>
            <w:tcBorders>
              <w:top w:val="nil"/>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614D27F3" w14:textId="7D24A94B" w:rsidR="00FB4944" w:rsidRPr="00A24EFE" w:rsidRDefault="002030FC"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sidRPr="002030FC">
              <w:rPr>
                <w:rFonts w:ascii="宋体" w:eastAsia="宋体" w:hAnsi="Arial" w:cs="宋体" w:hint="eastAsia"/>
                <w:szCs w:val="18"/>
                <w:lang w:eastAsia="zh-CN"/>
              </w:rPr>
              <w:t>该模板用于识别组成部分，确定组成部分审计范围的目的，并确定要对组成部分执行的工作类型。它还用于记录确定组成部分实际执行的重要性。</w:t>
            </w:r>
          </w:p>
        </w:tc>
        <w:tc>
          <w:tcPr>
            <w:tcW w:w="1872" w:type="dxa"/>
            <w:tcBorders>
              <w:top w:val="nil"/>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68028F42" w14:textId="4001D1F1" w:rsidR="00FB4944" w:rsidRPr="00A24EFE" w:rsidRDefault="00224DF1"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hint="eastAsia"/>
                <w:szCs w:val="18"/>
                <w:lang w:eastAsia="zh-CN"/>
              </w:rPr>
              <w:t>必需</w:t>
            </w:r>
          </w:p>
        </w:tc>
        <w:tc>
          <w:tcPr>
            <w:tcW w:w="3168" w:type="dxa"/>
            <w:tcBorders>
              <w:top w:val="nil"/>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453ECC17" w14:textId="476DD730" w:rsidR="00FB4944" w:rsidRPr="00A24EFE" w:rsidRDefault="003904B3" w:rsidP="00557FDA">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w:t>
            </w:r>
            <w:r>
              <w:rPr>
                <w:rFonts w:ascii="宋体" w:eastAsia="宋体" w:hAnsi="Arial" w:cs="宋体" w:hint="eastAsia"/>
                <w:szCs w:val="18"/>
                <w:lang w:eastAsia="zh-CN"/>
              </w:rPr>
              <w:t>所</w:t>
            </w:r>
            <w:r w:rsidR="00557FDA">
              <w:rPr>
                <w:rFonts w:ascii="宋体" w:eastAsia="宋体" w:hAnsi="Arial" w:cs="宋体"/>
                <w:szCs w:val="18"/>
                <w:lang w:eastAsia="zh-CN"/>
              </w:rPr>
              <w:t>可</w:t>
            </w:r>
            <w:r w:rsidR="00FB4944" w:rsidRPr="00A24EFE">
              <w:rPr>
                <w:rFonts w:ascii="宋体" w:eastAsia="宋体" w:hAnsi="Arial" w:cs="宋体"/>
                <w:szCs w:val="18"/>
                <w:lang w:eastAsia="zh-CN"/>
              </w:rPr>
              <w:t>在</w:t>
            </w:r>
            <w:r w:rsidR="00557FDA">
              <w:rPr>
                <w:rFonts w:ascii="宋体" w:eastAsia="宋体" w:hAnsi="Arial" w:cs="宋体" w:hint="eastAsia"/>
                <w:szCs w:val="18"/>
                <w:lang w:eastAsia="zh-CN"/>
              </w:rPr>
              <w:t>“</w:t>
            </w:r>
            <w:r w:rsidR="00FB4944" w:rsidRPr="00A24EFE">
              <w:rPr>
                <w:rFonts w:ascii="宋体" w:eastAsia="宋体" w:hAnsi="Arial" w:cs="宋体"/>
                <w:szCs w:val="18"/>
                <w:lang w:eastAsia="zh-CN"/>
              </w:rPr>
              <w:t>数据输入</w:t>
            </w:r>
            <w:r w:rsidR="00557FDA">
              <w:rPr>
                <w:rFonts w:ascii="宋体" w:eastAsia="宋体" w:hAnsi="Arial" w:cs="宋体" w:hint="eastAsia"/>
                <w:szCs w:val="18"/>
                <w:lang w:eastAsia="zh-CN"/>
              </w:rPr>
              <w:t>”</w:t>
            </w:r>
            <w:r w:rsidR="00FB4944" w:rsidRPr="00A24EFE">
              <w:rPr>
                <w:rFonts w:ascii="宋体" w:eastAsia="宋体" w:hAnsi="Arial" w:cs="宋体"/>
                <w:szCs w:val="18"/>
                <w:lang w:eastAsia="zh-CN"/>
              </w:rPr>
              <w:t>选项卡中添加额外的行，以包含其</w:t>
            </w:r>
            <w:r w:rsidR="00557FDA">
              <w:rPr>
                <w:rFonts w:ascii="宋体" w:eastAsia="宋体" w:hAnsi="Arial" w:cs="宋体" w:hint="eastAsia"/>
                <w:szCs w:val="18"/>
                <w:lang w:eastAsia="zh-CN"/>
              </w:rPr>
              <w:t>司法</w:t>
            </w:r>
            <w:r w:rsidR="00FB4944" w:rsidRPr="00A24EFE">
              <w:rPr>
                <w:rFonts w:ascii="宋体" w:eastAsia="宋体" w:hAnsi="Arial" w:cs="宋体"/>
                <w:szCs w:val="18"/>
                <w:lang w:eastAsia="zh-CN"/>
              </w:rPr>
              <w:t>管辖范围内必要的财务信息。根据当地要求，GTIL</w:t>
            </w:r>
            <w:r w:rsidR="00EA3AB1">
              <w:rPr>
                <w:rFonts w:ascii="宋体" w:eastAsia="宋体" w:hAnsi="Arial" w:cs="宋体" w:hint="eastAsia"/>
                <w:szCs w:val="18"/>
                <w:lang w:eastAsia="zh-CN"/>
              </w:rPr>
              <w:t>的</w:t>
            </w:r>
            <w:r w:rsidR="00FB4944" w:rsidRPr="00A24EFE">
              <w:rPr>
                <w:rFonts w:ascii="宋体" w:eastAsia="宋体" w:hAnsi="Arial" w:cs="宋体"/>
                <w:szCs w:val="18"/>
                <w:lang w:eastAsia="zh-CN"/>
              </w:rPr>
              <w:t>内容应尽可能保留。</w:t>
            </w:r>
          </w:p>
        </w:tc>
        <w:tc>
          <w:tcPr>
            <w:tcW w:w="1872" w:type="dxa"/>
            <w:tcBorders>
              <w:top w:val="nil"/>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15286487" w14:textId="36977621" w:rsidR="00FB4944" w:rsidRPr="00A24EFE" w:rsidRDefault="00B63AF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szCs w:val="18"/>
              </w:rPr>
              <w:t>集团注册会计师</w:t>
            </w:r>
          </w:p>
        </w:tc>
        <w:tc>
          <w:tcPr>
            <w:tcW w:w="1872" w:type="dxa"/>
            <w:tcBorders>
              <w:top w:val="nil"/>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49A53E2C" w14:textId="6143B24D" w:rsidR="00FB4944" w:rsidRPr="00A24EFE" w:rsidRDefault="00FB4944" w:rsidP="00557FDA">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宋体" w:eastAsia="宋体" w:hAnsi="Arial" w:cs="宋体"/>
                <w:szCs w:val="18"/>
              </w:rPr>
              <w:t>风险评估和</w:t>
            </w:r>
            <w:r w:rsidR="00557FDA">
              <w:rPr>
                <w:rFonts w:ascii="宋体" w:eastAsia="宋体" w:hAnsi="Arial" w:cs="宋体" w:hint="eastAsia"/>
                <w:szCs w:val="18"/>
                <w:lang w:eastAsia="zh-CN"/>
              </w:rPr>
              <w:t>计划</w:t>
            </w:r>
          </w:p>
        </w:tc>
      </w:tr>
      <w:tr w:rsidR="00C969F4" w:rsidRPr="00A24EFE" w14:paraId="38D7FE3D" w14:textId="77777777" w:rsidTr="002B2F32">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5F3F1"/>
          </w:tcPr>
          <w:p w14:paraId="634F017D" w14:textId="35BF5346" w:rsidR="004316F5" w:rsidRPr="00A24EFE" w:rsidRDefault="00BE418C" w:rsidP="00A24EFE">
            <w:pPr>
              <w:spacing w:before="120"/>
              <w:rPr>
                <w:rFonts w:ascii="Arial" w:hAnsi="Arial" w:hint="eastAsia"/>
                <w:color w:val="4F2D7F"/>
                <w:szCs w:val="18"/>
                <w:lang w:eastAsia="zh-CN"/>
              </w:rPr>
            </w:pPr>
            <w:r>
              <w:rPr>
                <w:rFonts w:ascii="宋体" w:eastAsia="宋体" w:hAnsi="Arial" w:cs="宋体" w:hint="eastAsia"/>
                <w:color w:val="4F2D7F"/>
                <w:szCs w:val="18"/>
                <w:lang w:eastAsia="zh-CN"/>
              </w:rPr>
              <w:t>组成部分审计</w:t>
            </w:r>
            <w:r w:rsidR="004316F5" w:rsidRPr="00A24EFE">
              <w:rPr>
                <w:rFonts w:ascii="宋体" w:eastAsia="宋体" w:hAnsi="Arial" w:cs="宋体"/>
                <w:color w:val="4F2D7F"/>
                <w:szCs w:val="18"/>
                <w:lang w:eastAsia="zh-CN"/>
              </w:rPr>
              <w:t>范围</w:t>
            </w:r>
            <w:r>
              <w:rPr>
                <w:rFonts w:ascii="宋体" w:eastAsia="宋体" w:hAnsi="Arial" w:cs="宋体" w:hint="eastAsia"/>
                <w:color w:val="4F2D7F"/>
                <w:szCs w:val="18"/>
                <w:lang w:eastAsia="zh-CN"/>
              </w:rPr>
              <w:t xml:space="preserve"> </w:t>
            </w:r>
            <w:r>
              <w:rPr>
                <w:rFonts w:ascii="宋体" w:eastAsia="宋体" w:hAnsi="Arial" w:cs="宋体"/>
                <w:color w:val="4F2D7F"/>
                <w:szCs w:val="18"/>
                <w:lang w:eastAsia="zh-CN"/>
              </w:rPr>
              <w:t>–</w:t>
            </w:r>
            <w:r>
              <w:rPr>
                <w:rFonts w:ascii="宋体" w:eastAsia="宋体" w:hAnsi="Arial" w:cs="宋体"/>
                <w:color w:val="4F2D7F"/>
                <w:szCs w:val="18"/>
                <w:lang w:eastAsia="zh-CN"/>
              </w:rPr>
              <w:t xml:space="preserve"> </w:t>
            </w:r>
            <w:r>
              <w:rPr>
                <w:rFonts w:ascii="宋体" w:eastAsia="宋体" w:hAnsi="Arial" w:cs="宋体" w:hint="eastAsia"/>
                <w:color w:val="4F2D7F"/>
                <w:szCs w:val="18"/>
                <w:lang w:eastAsia="zh-CN"/>
              </w:rPr>
              <w:t>非成员所</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5F3F1"/>
          </w:tcPr>
          <w:p w14:paraId="68F8FAA4" w14:textId="008EE7F0" w:rsidR="004316F5" w:rsidRPr="00A24EFE" w:rsidRDefault="004316F5"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sidRPr="00A24EFE">
              <w:rPr>
                <w:rFonts w:ascii="宋体" w:eastAsia="宋体" w:hAnsi="Arial" w:cs="宋体"/>
                <w:szCs w:val="18"/>
                <w:lang w:eastAsia="zh-CN"/>
              </w:rPr>
              <w:t>在</w:t>
            </w:r>
            <w:r w:rsidR="00557FDA">
              <w:rPr>
                <w:rFonts w:ascii="宋体" w:eastAsia="宋体" w:hAnsi="Arial" w:cs="宋体" w:hint="eastAsia"/>
                <w:szCs w:val="18"/>
                <w:lang w:eastAsia="zh-CN"/>
              </w:rPr>
              <w:t>组成部分注册会计师</w:t>
            </w:r>
            <w:r w:rsidRPr="00A24EFE">
              <w:rPr>
                <w:rFonts w:ascii="宋体" w:eastAsia="宋体" w:hAnsi="Arial" w:cs="宋体"/>
                <w:szCs w:val="18"/>
                <w:lang w:eastAsia="zh-CN"/>
              </w:rPr>
              <w:t>为非</w:t>
            </w:r>
            <w:r w:rsidR="003904B3">
              <w:rPr>
                <w:rFonts w:ascii="宋体" w:eastAsia="宋体" w:hAnsi="Arial" w:cs="宋体"/>
                <w:szCs w:val="18"/>
                <w:lang w:eastAsia="zh-CN"/>
              </w:rPr>
              <w:t>成员所</w:t>
            </w:r>
            <w:r w:rsidR="00557FDA">
              <w:rPr>
                <w:rFonts w:ascii="宋体" w:eastAsia="宋体" w:hAnsi="Arial" w:cs="宋体"/>
                <w:szCs w:val="18"/>
                <w:lang w:eastAsia="zh-CN"/>
              </w:rPr>
              <w:t>的情况下，记录</w:t>
            </w:r>
            <w:r w:rsidR="00557FDA">
              <w:rPr>
                <w:rFonts w:ascii="宋体" w:eastAsia="宋体" w:hAnsi="Arial" w:cs="宋体" w:hint="eastAsia"/>
                <w:szCs w:val="18"/>
                <w:lang w:eastAsia="zh-CN"/>
              </w:rPr>
              <w:t>组成部分</w:t>
            </w:r>
            <w:r w:rsidRPr="00A24EFE">
              <w:rPr>
                <w:rFonts w:ascii="宋体" w:eastAsia="宋体" w:hAnsi="Arial" w:cs="宋体"/>
                <w:szCs w:val="18"/>
                <w:lang w:eastAsia="zh-CN"/>
              </w:rPr>
              <w:t>的初始</w:t>
            </w:r>
            <w:r w:rsidR="00557FDA">
              <w:rPr>
                <w:rFonts w:ascii="宋体" w:eastAsia="宋体" w:hAnsi="Arial" w:cs="宋体" w:hint="eastAsia"/>
                <w:szCs w:val="18"/>
                <w:lang w:eastAsia="zh-CN"/>
              </w:rPr>
              <w:t>审计</w:t>
            </w:r>
            <w:r w:rsidRPr="00A24EFE">
              <w:rPr>
                <w:rFonts w:ascii="宋体" w:eastAsia="宋体" w:hAnsi="Arial" w:cs="宋体"/>
                <w:szCs w:val="18"/>
                <w:lang w:eastAsia="zh-CN"/>
              </w:rPr>
              <w:t>范围。</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5F3F1"/>
          </w:tcPr>
          <w:p w14:paraId="32B44470" w14:textId="3C82CBCB" w:rsidR="004316F5" w:rsidRPr="00A24EFE" w:rsidRDefault="00224DF1"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Pr>
                <w:rFonts w:ascii="宋体" w:eastAsia="宋体" w:hAnsi="Arial" w:cs="宋体" w:hint="eastAsia"/>
                <w:szCs w:val="18"/>
                <w:lang w:eastAsia="zh-CN"/>
              </w:rPr>
              <w:t>必需</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5F3F1"/>
          </w:tcPr>
          <w:p w14:paraId="48B254E1" w14:textId="21C93588" w:rsidR="004316F5" w:rsidRPr="00A24EFE" w:rsidRDefault="003904B3"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00557FDA">
              <w:rPr>
                <w:rFonts w:ascii="宋体" w:eastAsia="宋体" w:hAnsi="Arial" w:cs="宋体"/>
                <w:szCs w:val="18"/>
                <w:lang w:eastAsia="zh-CN"/>
              </w:rPr>
              <w:t>可</w:t>
            </w:r>
            <w:r w:rsidR="00557FDA">
              <w:rPr>
                <w:rFonts w:ascii="宋体" w:eastAsia="宋体" w:hAnsi="Arial" w:cs="宋体" w:hint="eastAsia"/>
                <w:szCs w:val="18"/>
                <w:lang w:eastAsia="zh-CN"/>
              </w:rPr>
              <w:t>裁剪</w:t>
            </w:r>
            <w:r w:rsidR="004316F5" w:rsidRPr="00A24EFE">
              <w:rPr>
                <w:rFonts w:ascii="宋体" w:eastAsia="宋体" w:hAnsi="Arial" w:cs="宋体"/>
                <w:szCs w:val="18"/>
                <w:lang w:eastAsia="zh-CN"/>
              </w:rPr>
              <w:t>要求组成部分注册会计师提供的额外</w:t>
            </w:r>
            <w:r w:rsidR="00557FDA">
              <w:rPr>
                <w:rFonts w:ascii="宋体" w:eastAsia="宋体" w:hAnsi="Arial" w:cs="宋体" w:hint="eastAsia"/>
                <w:szCs w:val="18"/>
                <w:lang w:eastAsia="zh-CN"/>
              </w:rPr>
              <w:t>审计范围</w:t>
            </w:r>
            <w:r w:rsidR="004316F5" w:rsidRPr="00A24EFE">
              <w:rPr>
                <w:rFonts w:ascii="宋体" w:eastAsia="宋体" w:hAnsi="Arial" w:cs="宋体"/>
                <w:szCs w:val="18"/>
                <w:lang w:eastAsia="zh-CN"/>
              </w:rPr>
              <w:t>相关信息</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5F3F1"/>
          </w:tcPr>
          <w:p w14:paraId="7C6F0D8E" w14:textId="62BAE3A8" w:rsidR="004316F5" w:rsidRPr="00A24EFE" w:rsidRDefault="00B63AF6"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Pr>
                <w:rFonts w:ascii="宋体" w:eastAsia="宋体" w:hAnsi="Arial" w:cs="宋体"/>
                <w:szCs w:val="18"/>
              </w:rPr>
              <w:t>组成部分注册会计师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5F3F1"/>
          </w:tcPr>
          <w:p w14:paraId="4B680E46" w14:textId="55B826D6" w:rsidR="004316F5" w:rsidRPr="00A24EFE" w:rsidRDefault="004316F5"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宋体" w:eastAsia="宋体" w:hAnsi="Arial" w:cs="宋体"/>
                <w:szCs w:val="18"/>
              </w:rPr>
              <w:t>风险评估和</w:t>
            </w:r>
            <w:r w:rsidR="00557FDA">
              <w:rPr>
                <w:rFonts w:ascii="宋体" w:eastAsia="宋体" w:hAnsi="Arial" w:cs="宋体" w:hint="eastAsia"/>
                <w:szCs w:val="18"/>
                <w:lang w:eastAsia="zh-CN"/>
              </w:rPr>
              <w:t>计划</w:t>
            </w:r>
          </w:p>
        </w:tc>
      </w:tr>
      <w:tr w:rsidR="00C969F4" w:rsidRPr="00A24EFE" w14:paraId="13E5FF99" w14:textId="77777777" w:rsidTr="002B2F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71F87FD9" w14:textId="10163474" w:rsidR="003E6B6B" w:rsidRPr="00A24EFE" w:rsidRDefault="00BE418C" w:rsidP="00A24EFE">
            <w:pPr>
              <w:spacing w:before="120"/>
              <w:rPr>
                <w:rFonts w:ascii="Arial" w:hAnsi="Arial"/>
                <w:b w:val="0"/>
                <w:bCs w:val="0"/>
                <w:szCs w:val="18"/>
                <w:lang w:eastAsia="zh-CN"/>
              </w:rPr>
            </w:pPr>
            <w:r>
              <w:rPr>
                <w:rFonts w:ascii="宋体" w:eastAsia="宋体" w:hAnsi="Arial" w:cs="宋体" w:hint="eastAsia"/>
                <w:color w:val="4F2D7F"/>
                <w:szCs w:val="18"/>
                <w:lang w:eastAsia="zh-CN"/>
              </w:rPr>
              <w:t>组成部分实际执行的</w:t>
            </w:r>
            <w:r w:rsidR="00940331" w:rsidRPr="00A24EFE">
              <w:rPr>
                <w:rFonts w:ascii="宋体" w:eastAsia="宋体" w:hAnsi="Arial" w:cs="宋体"/>
                <w:color w:val="4F2D7F"/>
                <w:szCs w:val="18"/>
                <w:lang w:eastAsia="zh-CN"/>
              </w:rPr>
              <w:t>重要性</w:t>
            </w:r>
            <w:r>
              <w:rPr>
                <w:rFonts w:ascii="宋体" w:eastAsia="宋体" w:hAnsi="Arial" w:cs="宋体" w:hint="eastAsia"/>
                <w:color w:val="4F2D7F"/>
                <w:szCs w:val="18"/>
                <w:lang w:eastAsia="zh-CN"/>
              </w:rPr>
              <w:t>水平</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654DA1AA" w14:textId="75E58DA8" w:rsidR="003E6B6B" w:rsidRPr="00A24EFE" w:rsidRDefault="00557FDA" w:rsidP="00557FDA">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该模板用于</w:t>
            </w:r>
            <w:r>
              <w:rPr>
                <w:rFonts w:ascii="宋体" w:eastAsia="宋体" w:hAnsi="Arial" w:cs="宋体" w:hint="eastAsia"/>
                <w:szCs w:val="18"/>
                <w:lang w:eastAsia="zh-CN"/>
              </w:rPr>
              <w:t>帮助</w:t>
            </w:r>
            <w:r w:rsidR="00B63AF6">
              <w:rPr>
                <w:rFonts w:ascii="宋体" w:eastAsia="宋体" w:hAnsi="Arial" w:cs="宋体"/>
                <w:szCs w:val="18"/>
                <w:lang w:eastAsia="zh-CN"/>
              </w:rPr>
              <w:t>集团注册会计师</w:t>
            </w:r>
            <w:r w:rsidR="003E6B6B" w:rsidRPr="00A24EFE">
              <w:rPr>
                <w:rFonts w:ascii="宋体" w:eastAsia="宋体" w:hAnsi="Arial" w:cs="宋体"/>
                <w:szCs w:val="18"/>
                <w:lang w:eastAsia="zh-CN"/>
              </w:rPr>
              <w:t>确定</w:t>
            </w:r>
            <w:r>
              <w:rPr>
                <w:rFonts w:ascii="宋体" w:eastAsia="宋体" w:hAnsi="Arial" w:cs="宋体" w:hint="eastAsia"/>
                <w:szCs w:val="18"/>
                <w:lang w:eastAsia="zh-CN"/>
              </w:rPr>
              <w:t>组成部分实际执行的</w:t>
            </w:r>
            <w:r w:rsidR="003E6B6B" w:rsidRPr="00A24EFE">
              <w:rPr>
                <w:rFonts w:ascii="宋体" w:eastAsia="宋体" w:hAnsi="Arial" w:cs="宋体"/>
                <w:szCs w:val="18"/>
                <w:lang w:eastAsia="zh-CN"/>
              </w:rPr>
              <w:t>重要性</w:t>
            </w:r>
            <w:r>
              <w:rPr>
                <w:rFonts w:ascii="宋体" w:eastAsia="宋体" w:hAnsi="Arial" w:cs="宋体" w:hint="eastAsia"/>
                <w:szCs w:val="18"/>
                <w:lang w:eastAsia="zh-CN"/>
              </w:rPr>
              <w:t>水平</w:t>
            </w:r>
            <w:r w:rsidR="003E6B6B" w:rsidRPr="00A24EFE">
              <w:rPr>
                <w:rFonts w:ascii="宋体" w:eastAsia="宋体" w:hAnsi="Arial" w:cs="宋体"/>
                <w:szCs w:val="18"/>
                <w:lang w:eastAsia="zh-CN"/>
              </w:rPr>
              <w: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6E3FDE15" w14:textId="19AB460B" w:rsidR="003E6B6B" w:rsidRPr="00A24EFE" w:rsidRDefault="003E6B6B" w:rsidP="006313C2">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sidRPr="00A24EFE">
              <w:rPr>
                <w:rFonts w:ascii="宋体" w:eastAsia="宋体" w:hAnsi="Arial" w:cs="宋体"/>
                <w:szCs w:val="18"/>
                <w:lang w:eastAsia="zh-CN"/>
              </w:rPr>
              <w:t>可选</w:t>
            </w:r>
            <w:r w:rsidR="00557FDA">
              <w:rPr>
                <w:rFonts w:ascii="宋体" w:eastAsia="宋体" w:hAnsi="Arial" w:cs="宋体"/>
                <w:szCs w:val="18"/>
                <w:lang w:eastAsia="zh-CN"/>
              </w:rPr>
              <w:t>（可</w:t>
            </w:r>
            <w:r w:rsidRPr="00A24EFE">
              <w:rPr>
                <w:rFonts w:ascii="宋体" w:eastAsia="宋体" w:hAnsi="Arial" w:cs="宋体"/>
                <w:szCs w:val="18"/>
                <w:lang w:eastAsia="zh-CN"/>
              </w:rPr>
              <w:t>使用</w:t>
            </w:r>
            <w:r w:rsidR="00557FDA">
              <w:rPr>
                <w:rFonts w:ascii="宋体" w:eastAsia="宋体" w:hAnsi="Arial" w:cs="宋体" w:hint="eastAsia"/>
                <w:szCs w:val="18"/>
                <w:lang w:eastAsia="zh-CN"/>
              </w:rPr>
              <w:t>“组成部分审计</w:t>
            </w:r>
            <w:r w:rsidR="00557FDA">
              <w:rPr>
                <w:rFonts w:ascii="宋体" w:eastAsia="宋体" w:hAnsi="Arial" w:cs="宋体"/>
                <w:szCs w:val="18"/>
                <w:lang w:eastAsia="zh-CN"/>
              </w:rPr>
              <w:t>范围</w:t>
            </w:r>
            <w:r w:rsidR="00557FDA">
              <w:rPr>
                <w:rFonts w:ascii="宋体" w:eastAsia="宋体" w:hAnsi="Arial" w:cs="宋体" w:hint="eastAsia"/>
                <w:szCs w:val="18"/>
                <w:lang w:eastAsia="zh-CN"/>
              </w:rPr>
              <w:t>及</w:t>
            </w:r>
            <w:r w:rsidRPr="00A24EFE">
              <w:rPr>
                <w:rFonts w:ascii="宋体" w:eastAsia="宋体" w:hAnsi="Arial" w:cs="宋体"/>
                <w:szCs w:val="18"/>
                <w:lang w:eastAsia="zh-CN"/>
              </w:rPr>
              <w:t>工作类型</w:t>
            </w:r>
            <w:r w:rsidR="00557FDA">
              <w:rPr>
                <w:rFonts w:ascii="宋体" w:eastAsia="宋体" w:hAnsi="Arial" w:cs="宋体" w:hint="eastAsia"/>
                <w:szCs w:val="18"/>
                <w:lang w:eastAsia="zh-CN"/>
              </w:rPr>
              <w:t>”</w:t>
            </w:r>
            <w:r w:rsidR="00557FDA">
              <w:rPr>
                <w:rFonts w:ascii="宋体" w:eastAsia="宋体" w:hAnsi="Arial" w:cs="宋体"/>
                <w:szCs w:val="18"/>
                <w:lang w:eastAsia="zh-CN"/>
              </w:rPr>
              <w:t>模板记录</w:t>
            </w:r>
            <w:r w:rsidR="00557FDA">
              <w:rPr>
                <w:rFonts w:ascii="宋体" w:eastAsia="宋体" w:hAnsi="Arial" w:cs="宋体" w:hint="eastAsia"/>
                <w:szCs w:val="18"/>
                <w:lang w:eastAsia="zh-CN"/>
              </w:rPr>
              <w:t>组成部分实际执行的重要性水平</w:t>
            </w:r>
            <w:r w:rsidRPr="00A24EFE">
              <w:rPr>
                <w:rFonts w:ascii="宋体" w:eastAsia="宋体" w:hAnsi="Arial" w:cs="宋体"/>
                <w:szCs w:val="18"/>
                <w:lang w:eastAsia="zh-CN"/>
              </w:rPr>
              <w:t>）</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2337B7FA" w14:textId="14D67831" w:rsidR="003E6B6B" w:rsidRPr="00A24EFE" w:rsidRDefault="003904B3"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003E6B6B" w:rsidRPr="00A24EFE">
              <w:rPr>
                <w:rFonts w:ascii="宋体" w:eastAsia="宋体" w:hAnsi="Arial" w:cs="宋体"/>
                <w:szCs w:val="18"/>
                <w:lang w:eastAsia="zh-CN"/>
              </w:rPr>
              <w:t>可决定是否使用</w:t>
            </w:r>
            <w:r w:rsidR="00EA3AB1">
              <w:rPr>
                <w:rFonts w:ascii="宋体" w:eastAsia="宋体" w:hAnsi="Arial" w:cs="宋体" w:hint="eastAsia"/>
                <w:szCs w:val="18"/>
                <w:lang w:eastAsia="zh-CN"/>
              </w:rPr>
              <w:t>本</w:t>
            </w:r>
            <w:r w:rsidR="00EA3AB1">
              <w:rPr>
                <w:rFonts w:ascii="宋体" w:eastAsia="宋体" w:hAnsi="Arial" w:cs="宋体"/>
                <w:szCs w:val="18"/>
                <w:lang w:eastAsia="zh-CN"/>
              </w:rPr>
              <w:t>模板。如果使用</w:t>
            </w:r>
            <w:r w:rsidR="00EA3AB1">
              <w:rPr>
                <w:rFonts w:ascii="宋体" w:eastAsia="宋体" w:hAnsi="Arial" w:cs="宋体" w:hint="eastAsia"/>
                <w:szCs w:val="18"/>
                <w:lang w:eastAsia="zh-CN"/>
              </w:rPr>
              <w:t>本</w:t>
            </w:r>
            <w:r w:rsidR="003E6B6B" w:rsidRPr="00A24EFE">
              <w:rPr>
                <w:rFonts w:ascii="宋体" w:eastAsia="宋体" w:hAnsi="Arial" w:cs="宋体"/>
                <w:szCs w:val="18"/>
                <w:lang w:eastAsia="zh-CN"/>
              </w:rPr>
              <w:t xml:space="preserve">模板，则保留 GTIL </w:t>
            </w:r>
            <w:r w:rsidR="00EA3AB1">
              <w:rPr>
                <w:rFonts w:ascii="宋体" w:eastAsia="宋体" w:hAnsi="Arial" w:cs="宋体" w:hint="eastAsia"/>
                <w:szCs w:val="18"/>
                <w:lang w:eastAsia="zh-CN"/>
              </w:rPr>
              <w:t>的</w:t>
            </w:r>
            <w:r w:rsidR="003E6B6B" w:rsidRPr="00A24EFE">
              <w:rPr>
                <w:rFonts w:ascii="宋体" w:eastAsia="宋体" w:hAnsi="Arial" w:cs="宋体"/>
                <w:szCs w:val="18"/>
                <w:lang w:eastAsia="zh-CN"/>
              </w:rPr>
              <w:t>内容。</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2B99BE79" w14:textId="5693C391" w:rsidR="003E6B6B" w:rsidRPr="00A24EFE" w:rsidRDefault="00B63AF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szCs w:val="18"/>
              </w:rPr>
              <w:t>集团注册会计师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442CFAD4" w14:textId="1B46652F" w:rsidR="003E6B6B" w:rsidRPr="00A24EFE" w:rsidRDefault="003E6B6B"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宋体" w:eastAsia="宋体" w:hAnsi="Arial" w:cs="宋体"/>
                <w:szCs w:val="18"/>
              </w:rPr>
              <w:t>风险评估和</w:t>
            </w:r>
            <w:r w:rsidR="00EA3AB1">
              <w:rPr>
                <w:rFonts w:ascii="宋体" w:eastAsia="宋体" w:hAnsi="Arial" w:cs="宋体" w:hint="eastAsia"/>
                <w:szCs w:val="18"/>
                <w:lang w:eastAsia="zh-CN"/>
              </w:rPr>
              <w:t>计划</w:t>
            </w:r>
          </w:p>
        </w:tc>
      </w:tr>
      <w:tr w:rsidR="00C969F4" w:rsidRPr="00A24EFE" w14:paraId="116D7529" w14:textId="77777777" w:rsidTr="002B2F32">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0C9F6CD0" w14:textId="05191E7B" w:rsidR="00FB4944" w:rsidRPr="00A24EFE" w:rsidRDefault="00FB4944" w:rsidP="00A24EFE">
            <w:pPr>
              <w:spacing w:before="120"/>
              <w:rPr>
                <w:rFonts w:ascii="Arial" w:hAnsi="Arial"/>
                <w:color w:val="4F2D7F"/>
                <w:szCs w:val="18"/>
              </w:rPr>
            </w:pPr>
            <w:r w:rsidRPr="00A24EFE">
              <w:rPr>
                <w:rFonts w:ascii="宋体" w:eastAsia="宋体" w:hAnsi="Arial" w:cs="宋体"/>
                <w:color w:val="4F2D7F"/>
                <w:szCs w:val="18"/>
              </w:rPr>
              <w:t>集团审计</w:t>
            </w:r>
            <w:r w:rsidR="00BE418C">
              <w:rPr>
                <w:rFonts w:ascii="宋体" w:eastAsia="宋体" w:hAnsi="Arial" w:cs="宋体" w:hint="eastAsia"/>
                <w:color w:val="4F2D7F"/>
                <w:szCs w:val="18"/>
                <w:lang w:eastAsia="zh-CN"/>
              </w:rPr>
              <w:t>指令</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5B1E1A36" w14:textId="167E80BA"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sidRPr="00A24EFE">
              <w:rPr>
                <w:rFonts w:ascii="宋体" w:eastAsia="宋体" w:hAnsi="Arial" w:cs="宋体"/>
                <w:spacing w:val="-2"/>
                <w:szCs w:val="18"/>
                <w:lang w:eastAsia="zh-CN"/>
              </w:rPr>
              <w:t>此模板用于在</w:t>
            </w:r>
            <w:r w:rsidR="00EA3AB1">
              <w:rPr>
                <w:rFonts w:ascii="宋体" w:eastAsia="宋体" w:hAnsi="Arial" w:cs="宋体" w:hint="eastAsia"/>
                <w:spacing w:val="-2"/>
                <w:szCs w:val="18"/>
                <w:lang w:eastAsia="zh-CN"/>
              </w:rPr>
              <w:t>集团审计</w:t>
            </w:r>
            <w:r w:rsidR="00EA3AB1">
              <w:rPr>
                <w:rFonts w:ascii="宋体" w:eastAsia="宋体" w:hAnsi="Arial" w:cs="宋体"/>
                <w:spacing w:val="-2"/>
                <w:szCs w:val="18"/>
                <w:lang w:eastAsia="zh-CN"/>
              </w:rPr>
              <w:t>中与</w:t>
            </w:r>
            <w:r w:rsidR="00EA3AB1">
              <w:rPr>
                <w:rFonts w:ascii="宋体" w:eastAsia="宋体" w:hAnsi="Arial" w:cs="宋体" w:hint="eastAsia"/>
                <w:spacing w:val="-2"/>
                <w:szCs w:val="18"/>
                <w:lang w:eastAsia="zh-CN"/>
              </w:rPr>
              <w:t>组成部分注册会计师</w:t>
            </w:r>
            <w:r w:rsidRPr="00A24EFE">
              <w:rPr>
                <w:rFonts w:ascii="宋体" w:eastAsia="宋体" w:hAnsi="Arial" w:cs="宋体"/>
                <w:spacing w:val="-2"/>
                <w:szCs w:val="18"/>
                <w:lang w:eastAsia="zh-CN"/>
              </w:rPr>
              <w:t>进行沟通。为每个组成部分注册会计师提供单独的</w:t>
            </w:r>
            <w:r w:rsidR="00E92F2A">
              <w:rPr>
                <w:rFonts w:ascii="宋体" w:eastAsia="宋体" w:hAnsi="Arial" w:cs="宋体" w:hint="eastAsia"/>
                <w:spacing w:val="-2"/>
                <w:szCs w:val="18"/>
                <w:lang w:eastAsia="zh-CN"/>
              </w:rPr>
              <w:t>指令</w:t>
            </w:r>
            <w:r w:rsidRPr="00A24EFE">
              <w:rPr>
                <w:rFonts w:ascii="宋体" w:eastAsia="宋体" w:hAnsi="Arial" w:cs="宋体"/>
                <w:spacing w:val="-2"/>
                <w:szCs w:val="18"/>
                <w:lang w:eastAsia="zh-CN"/>
              </w:rPr>
              <w: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2CE081BB" w14:textId="3373F96F" w:rsidR="00FB4944" w:rsidRPr="00A24EFE" w:rsidRDefault="00224DF1"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Pr>
                <w:rFonts w:ascii="宋体" w:eastAsia="宋体" w:hAnsi="Arial" w:cs="宋体" w:hint="eastAsia"/>
                <w:szCs w:val="18"/>
                <w:lang w:eastAsia="zh-CN"/>
              </w:rPr>
              <w:t>必需</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3BDD9CEE" w14:textId="264E3AA5" w:rsidR="00FB4944" w:rsidRPr="00A24EFE" w:rsidRDefault="003904B3"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Pr>
                <w:rFonts w:ascii="宋体" w:eastAsia="宋体" w:hAnsi="Arial" w:cs="宋体"/>
                <w:szCs w:val="18"/>
                <w:lang w:eastAsia="zh-CN"/>
              </w:rPr>
              <w:t>成员所</w:t>
            </w:r>
            <w:r w:rsidR="00FB4944" w:rsidRPr="00A24EFE">
              <w:rPr>
                <w:rFonts w:ascii="宋体" w:eastAsia="宋体" w:hAnsi="Arial" w:cs="宋体"/>
                <w:szCs w:val="18"/>
                <w:lang w:eastAsia="zh-CN"/>
              </w:rPr>
              <w:t>可能</w:t>
            </w:r>
            <w:r w:rsidR="004C1F40">
              <w:rPr>
                <w:rFonts w:ascii="宋体" w:eastAsia="宋体" w:hAnsi="Arial" w:cs="宋体" w:hint="eastAsia"/>
                <w:szCs w:val="18"/>
                <w:lang w:eastAsia="zh-CN"/>
              </w:rPr>
              <w:t>将</w:t>
            </w:r>
            <w:r w:rsidR="00FB4944" w:rsidRPr="00A24EFE">
              <w:rPr>
                <w:rFonts w:ascii="宋体" w:eastAsia="宋体" w:hAnsi="Arial" w:cs="宋体"/>
                <w:szCs w:val="18"/>
                <w:lang w:eastAsia="zh-CN"/>
              </w:rPr>
              <w:t>其</w:t>
            </w:r>
            <w:r w:rsidR="00E92F2A">
              <w:rPr>
                <w:rFonts w:ascii="宋体" w:eastAsia="宋体" w:hAnsi="Arial" w:cs="宋体" w:hint="eastAsia"/>
                <w:szCs w:val="18"/>
                <w:lang w:eastAsia="zh-CN"/>
              </w:rPr>
              <w:t>司法</w:t>
            </w:r>
            <w:r w:rsidR="00FB4944" w:rsidRPr="00A24EFE">
              <w:rPr>
                <w:rFonts w:ascii="宋体" w:eastAsia="宋体" w:hAnsi="Arial" w:cs="宋体"/>
                <w:szCs w:val="18"/>
                <w:lang w:eastAsia="zh-CN"/>
              </w:rPr>
              <w:t>管辖范围内必要的信息</w:t>
            </w:r>
            <w:r w:rsidR="004C1F40">
              <w:rPr>
                <w:rFonts w:ascii="宋体" w:eastAsia="宋体" w:hAnsi="Arial" w:cs="宋体" w:hint="eastAsia"/>
                <w:szCs w:val="18"/>
                <w:lang w:eastAsia="zh-CN"/>
              </w:rPr>
              <w:t>包括在内</w:t>
            </w:r>
            <w:r w:rsidR="00FB4944" w:rsidRPr="00A24EFE">
              <w:rPr>
                <w:rFonts w:ascii="宋体" w:eastAsia="宋体" w:hAnsi="Arial" w:cs="宋体"/>
                <w:szCs w:val="18"/>
                <w:lang w:eastAsia="zh-CN"/>
              </w:rPr>
              <w:t>。保留GTIL</w:t>
            </w:r>
            <w:r w:rsidR="00EA3AB1">
              <w:rPr>
                <w:rFonts w:ascii="宋体" w:eastAsia="宋体" w:hAnsi="Arial" w:cs="宋体" w:hint="eastAsia"/>
                <w:szCs w:val="18"/>
                <w:lang w:eastAsia="zh-CN"/>
              </w:rPr>
              <w:t>的</w:t>
            </w:r>
            <w:r w:rsidR="00FB4944" w:rsidRPr="00A24EFE">
              <w:rPr>
                <w:rFonts w:ascii="宋体" w:eastAsia="宋体" w:hAnsi="Arial" w:cs="宋体"/>
                <w:szCs w:val="18"/>
              </w:rPr>
              <w:t>内容。</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3FDA2091" w14:textId="298BF722" w:rsidR="00FB4944" w:rsidRPr="00A24EFE" w:rsidRDefault="00B63AF6"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Pr>
                <w:rFonts w:ascii="宋体" w:eastAsia="宋体" w:hAnsi="Arial" w:cs="宋体"/>
                <w:szCs w:val="18"/>
              </w:rPr>
              <w:t>集团注册会计师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2E2026CE" w14:textId="7E4DD96C"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宋体" w:eastAsia="宋体" w:hAnsi="Arial" w:cs="宋体"/>
                <w:szCs w:val="18"/>
              </w:rPr>
              <w:t>风险评估和</w:t>
            </w:r>
            <w:r w:rsidR="00E92F2A">
              <w:rPr>
                <w:rFonts w:ascii="宋体" w:eastAsia="宋体" w:hAnsi="Arial" w:cs="宋体" w:hint="eastAsia"/>
                <w:szCs w:val="18"/>
                <w:lang w:eastAsia="zh-CN"/>
              </w:rPr>
              <w:t>计划</w:t>
            </w:r>
          </w:p>
        </w:tc>
      </w:tr>
      <w:tr w:rsidR="00C969F4" w:rsidRPr="00A24EFE" w14:paraId="20C97955" w14:textId="77777777" w:rsidTr="002B2F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227D754B" w14:textId="6FEBDCC0" w:rsidR="00FB4944" w:rsidRPr="00A24EFE" w:rsidRDefault="00FB4944" w:rsidP="00A24EFE">
            <w:pPr>
              <w:spacing w:before="120"/>
              <w:rPr>
                <w:rFonts w:ascii="Arial" w:hAnsi="Arial"/>
                <w:color w:val="4F2D7F"/>
                <w:szCs w:val="18"/>
                <w:lang w:eastAsia="zh-CN"/>
              </w:rPr>
            </w:pPr>
            <w:r w:rsidRPr="00A24EFE">
              <w:rPr>
                <w:rFonts w:ascii="宋体" w:eastAsia="宋体" w:hAnsi="Arial" w:cs="宋体"/>
                <w:color w:val="4F2D7F"/>
                <w:szCs w:val="18"/>
                <w:lang w:eastAsia="zh-CN"/>
              </w:rPr>
              <w:t>组成部分注册会计师执行的工作</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42098A86" w14:textId="499EFB81"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sidRPr="00A24EFE">
              <w:rPr>
                <w:rFonts w:ascii="宋体" w:eastAsia="宋体" w:hAnsi="Arial" w:cs="宋体"/>
                <w:spacing w:val="-2"/>
                <w:szCs w:val="18"/>
                <w:lang w:eastAsia="zh-CN"/>
              </w:rPr>
              <w:t>该模板与集团审计</w:t>
            </w:r>
            <w:r w:rsidR="00E92F2A">
              <w:rPr>
                <w:rFonts w:ascii="宋体" w:eastAsia="宋体" w:hAnsi="Arial" w:cs="宋体" w:hint="eastAsia"/>
                <w:spacing w:val="-2"/>
                <w:szCs w:val="18"/>
                <w:lang w:eastAsia="zh-CN"/>
              </w:rPr>
              <w:t>指令</w:t>
            </w:r>
            <w:r w:rsidR="00E92F2A">
              <w:rPr>
                <w:rFonts w:ascii="宋体" w:eastAsia="宋体" w:hAnsi="Arial" w:cs="宋体"/>
                <w:spacing w:val="-2"/>
                <w:szCs w:val="18"/>
                <w:lang w:eastAsia="zh-CN"/>
              </w:rPr>
              <w:t>结合使用，以更详细地</w:t>
            </w:r>
            <w:r w:rsidR="00E92F2A">
              <w:rPr>
                <w:rFonts w:ascii="宋体" w:eastAsia="宋体" w:hAnsi="Arial" w:cs="宋体" w:hint="eastAsia"/>
                <w:spacing w:val="-2"/>
                <w:szCs w:val="18"/>
                <w:lang w:eastAsia="zh-CN"/>
              </w:rPr>
              <w:t>沟通</w:t>
            </w:r>
            <w:r w:rsidRPr="00A24EFE">
              <w:rPr>
                <w:rFonts w:ascii="宋体" w:eastAsia="宋体" w:hAnsi="Arial" w:cs="宋体"/>
                <w:spacing w:val="-2"/>
                <w:szCs w:val="18"/>
                <w:lang w:eastAsia="zh-CN"/>
              </w:rPr>
              <w:t>组成部分注册会计师要执行的工作类型。</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03140D13" w14:textId="0CC575E9" w:rsidR="00FB4944" w:rsidRPr="00A24EFE" w:rsidRDefault="00224DF1"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hint="eastAsia"/>
                <w:szCs w:val="18"/>
                <w:lang w:eastAsia="zh-CN"/>
              </w:rPr>
              <w:t>必需</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334655F0" w14:textId="3B139F59" w:rsidR="00FB4944" w:rsidRPr="00A24EFE" w:rsidRDefault="003904B3" w:rsidP="004C1F40">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szCs w:val="18"/>
                <w:lang w:eastAsia="zh-CN"/>
              </w:rPr>
              <w:t>成员所</w:t>
            </w:r>
            <w:r w:rsidR="00FB4944" w:rsidRPr="00A24EFE">
              <w:rPr>
                <w:rFonts w:ascii="宋体" w:eastAsia="宋体" w:hAnsi="Arial" w:cs="宋体"/>
                <w:szCs w:val="18"/>
                <w:lang w:eastAsia="zh-CN"/>
              </w:rPr>
              <w:t>可能</w:t>
            </w:r>
            <w:r w:rsidR="004C1F40">
              <w:rPr>
                <w:rFonts w:ascii="宋体" w:eastAsia="宋体" w:hAnsi="Arial" w:cs="宋体" w:hint="eastAsia"/>
                <w:szCs w:val="18"/>
                <w:lang w:eastAsia="zh-CN"/>
              </w:rPr>
              <w:t>将</w:t>
            </w:r>
            <w:r w:rsidR="00FB4944" w:rsidRPr="00A24EFE">
              <w:rPr>
                <w:rFonts w:ascii="宋体" w:eastAsia="宋体" w:hAnsi="Arial" w:cs="宋体"/>
                <w:szCs w:val="18"/>
                <w:lang w:eastAsia="zh-CN"/>
              </w:rPr>
              <w:t>其</w:t>
            </w:r>
            <w:r w:rsidR="00E92F2A">
              <w:rPr>
                <w:rFonts w:ascii="宋体" w:eastAsia="宋体" w:hAnsi="Arial" w:cs="宋体" w:hint="eastAsia"/>
                <w:szCs w:val="18"/>
                <w:lang w:eastAsia="zh-CN"/>
              </w:rPr>
              <w:t>司法</w:t>
            </w:r>
            <w:r w:rsidR="00FB4944" w:rsidRPr="00A24EFE">
              <w:rPr>
                <w:rFonts w:ascii="宋体" w:eastAsia="宋体" w:hAnsi="Arial" w:cs="宋体"/>
                <w:szCs w:val="18"/>
                <w:lang w:eastAsia="zh-CN"/>
              </w:rPr>
              <w:t>管辖范围内必要的信息</w:t>
            </w:r>
            <w:r w:rsidR="004C1F40">
              <w:rPr>
                <w:rFonts w:ascii="宋体" w:eastAsia="宋体" w:hAnsi="Arial" w:cs="宋体" w:hint="eastAsia"/>
                <w:szCs w:val="18"/>
                <w:lang w:eastAsia="zh-CN"/>
              </w:rPr>
              <w:t>包括在内</w:t>
            </w:r>
            <w:r w:rsidR="00FB4944" w:rsidRPr="00A24EFE">
              <w:rPr>
                <w:rFonts w:ascii="宋体" w:eastAsia="宋体" w:hAnsi="Arial" w:cs="宋体"/>
                <w:szCs w:val="18"/>
                <w:lang w:eastAsia="zh-CN"/>
              </w:rPr>
              <w:t>。保留GTIL</w:t>
            </w:r>
            <w:r w:rsidR="00EA3AB1">
              <w:rPr>
                <w:rFonts w:ascii="宋体" w:eastAsia="宋体" w:hAnsi="Arial" w:cs="宋体" w:hint="eastAsia"/>
                <w:szCs w:val="18"/>
                <w:lang w:eastAsia="zh-CN"/>
              </w:rPr>
              <w:t>的</w:t>
            </w:r>
            <w:r w:rsidR="00FB4944" w:rsidRPr="00A24EFE">
              <w:rPr>
                <w:rFonts w:ascii="宋体" w:eastAsia="宋体" w:hAnsi="Arial" w:cs="宋体"/>
                <w:szCs w:val="18"/>
              </w:rPr>
              <w:t>内容。</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2C5BAF55" w14:textId="52FC7991" w:rsidR="00FB4944" w:rsidRPr="00A24EFE" w:rsidRDefault="00B63AF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szCs w:val="18"/>
              </w:rPr>
              <w:t>集团注册会计师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546223DF" w14:textId="45E11233"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宋体" w:eastAsia="宋体" w:hAnsi="Arial" w:cs="宋体"/>
                <w:szCs w:val="18"/>
              </w:rPr>
              <w:t>风险评估和</w:t>
            </w:r>
            <w:r w:rsidR="00E92F2A">
              <w:rPr>
                <w:rFonts w:ascii="宋体" w:eastAsia="宋体" w:hAnsi="Arial" w:cs="宋体" w:hint="eastAsia"/>
                <w:szCs w:val="18"/>
                <w:lang w:eastAsia="zh-CN"/>
              </w:rPr>
              <w:t>计划</w:t>
            </w:r>
          </w:p>
        </w:tc>
      </w:tr>
      <w:tr w:rsidR="00C969F4" w:rsidRPr="00A24EFE" w14:paraId="273C1ECD" w14:textId="77777777" w:rsidTr="002B2F32">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5407139A" w14:textId="3D05A7A2" w:rsidR="00FB4944" w:rsidRPr="00A24EFE" w:rsidRDefault="00FB4944" w:rsidP="00BE418C">
            <w:pPr>
              <w:spacing w:before="120"/>
              <w:rPr>
                <w:rFonts w:ascii="Arial" w:hAnsi="Arial"/>
                <w:b w:val="0"/>
                <w:szCs w:val="18"/>
              </w:rPr>
            </w:pPr>
            <w:r w:rsidRPr="00A24EFE">
              <w:rPr>
                <w:rFonts w:ascii="宋体" w:eastAsia="宋体" w:hAnsi="Arial" w:cs="宋体"/>
                <w:color w:val="4F2D7F"/>
                <w:szCs w:val="18"/>
              </w:rPr>
              <w:lastRenderedPageBreak/>
              <w:t>服务协议</w:t>
            </w:r>
            <w:r w:rsidR="00BE418C">
              <w:rPr>
                <w:rFonts w:ascii="宋体" w:eastAsia="宋体" w:hAnsi="Arial" w:cs="宋体"/>
                <w:color w:val="4F2D7F"/>
                <w:szCs w:val="18"/>
              </w:rPr>
              <w:t xml:space="preserve"> - </w:t>
            </w:r>
            <w:r w:rsidRPr="00A24EFE">
              <w:rPr>
                <w:rFonts w:ascii="宋体" w:eastAsia="宋体" w:hAnsi="Arial" w:cs="宋体"/>
                <w:color w:val="4F2D7F"/>
                <w:szCs w:val="18"/>
              </w:rPr>
              <w:t>集团审计</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2E87E2DF" w14:textId="79447950" w:rsidR="00FB4944" w:rsidRPr="00A24EFE" w:rsidRDefault="00FB4944" w:rsidP="00224DF1">
            <w:pPr>
              <w:spacing w:before="120"/>
              <w:cnfStyle w:val="000000000000" w:firstRow="0" w:lastRow="0" w:firstColumn="0" w:lastColumn="0" w:oddVBand="0" w:evenVBand="0" w:oddHBand="0" w:evenHBand="0" w:firstRowFirstColumn="0" w:firstRowLastColumn="0" w:lastRowFirstColumn="0" w:lastRowLastColumn="0"/>
              <w:rPr>
                <w:rFonts w:ascii="Arial" w:hAnsi="Arial"/>
                <w:spacing w:val="-2"/>
                <w:szCs w:val="18"/>
                <w:lang w:eastAsia="zh-CN"/>
              </w:rPr>
            </w:pPr>
            <w:r w:rsidRPr="00A24EFE">
              <w:rPr>
                <w:rFonts w:ascii="宋体" w:eastAsia="宋体" w:hAnsi="Arial" w:cs="宋体"/>
                <w:spacing w:val="-2"/>
                <w:szCs w:val="18"/>
                <w:lang w:eastAsia="zh-CN"/>
              </w:rPr>
              <w:t>该模板用于遵守</w:t>
            </w:r>
            <w:r w:rsidR="00224DF1" w:rsidRPr="00224DF1">
              <w:rPr>
                <w:rFonts w:ascii="宋体" w:eastAsia="宋体" w:hAnsi="Arial" w:cs="宋体" w:hint="eastAsia"/>
                <w:spacing w:val="-2"/>
                <w:szCs w:val="18"/>
                <w:lang w:eastAsia="zh-CN"/>
              </w:rPr>
              <w:t>与由一家成员所为或协同其他成员所执行审计工作有关的《跨境委派政策》要求。</w:t>
            </w:r>
            <w:r w:rsidR="00E92F2A">
              <w:rPr>
                <w:rFonts w:ascii="宋体" w:eastAsia="宋体" w:hAnsi="Arial" w:cs="宋体" w:hint="eastAsia"/>
                <w:spacing w:val="-2"/>
                <w:szCs w:val="18"/>
                <w:lang w:eastAsia="zh-CN"/>
              </w:rPr>
              <w:t>本</w:t>
            </w:r>
            <w:r w:rsidR="00E92F2A">
              <w:rPr>
                <w:rFonts w:ascii="宋体" w:eastAsia="宋体" w:hAnsi="Arial" w:cs="宋体"/>
                <w:spacing w:val="-2"/>
                <w:szCs w:val="18"/>
                <w:lang w:eastAsia="zh-CN"/>
              </w:rPr>
              <w:t>协议</w:t>
            </w:r>
            <w:r w:rsidR="00E92F2A">
              <w:rPr>
                <w:rFonts w:ascii="宋体" w:eastAsia="宋体" w:hAnsi="Arial" w:cs="宋体" w:hint="eastAsia"/>
                <w:spacing w:val="-2"/>
                <w:szCs w:val="18"/>
                <w:lang w:eastAsia="zh-CN"/>
              </w:rPr>
              <w:t>将</w:t>
            </w:r>
            <w:r w:rsidRPr="00A24EFE">
              <w:rPr>
                <w:rFonts w:ascii="宋体" w:eastAsia="宋体" w:hAnsi="Arial" w:cs="宋体"/>
                <w:spacing w:val="-2"/>
                <w:szCs w:val="18"/>
                <w:lang w:eastAsia="zh-CN"/>
              </w:rPr>
              <w:t>法律条款</w:t>
            </w:r>
            <w:r w:rsidR="00E92F2A">
              <w:rPr>
                <w:rFonts w:ascii="宋体" w:eastAsia="宋体" w:hAnsi="Arial" w:cs="宋体" w:hint="eastAsia"/>
                <w:spacing w:val="-2"/>
                <w:szCs w:val="18"/>
                <w:lang w:eastAsia="zh-CN"/>
              </w:rPr>
              <w:t>标准化</w:t>
            </w:r>
            <w:r w:rsidR="00E92F2A">
              <w:rPr>
                <w:rFonts w:ascii="宋体" w:eastAsia="宋体" w:hAnsi="Arial" w:cs="宋体"/>
                <w:spacing w:val="-2"/>
                <w:szCs w:val="18"/>
                <w:lang w:eastAsia="zh-CN"/>
              </w:rPr>
              <w:t>，并参照集团审计</w:t>
            </w:r>
            <w:r w:rsidR="00E92F2A">
              <w:rPr>
                <w:rFonts w:ascii="宋体" w:eastAsia="宋体" w:hAnsi="Arial" w:cs="宋体" w:hint="eastAsia"/>
                <w:spacing w:val="-2"/>
                <w:szCs w:val="18"/>
                <w:lang w:eastAsia="zh-CN"/>
              </w:rPr>
              <w:t>指令</w:t>
            </w:r>
            <w:r w:rsidR="00224DF1">
              <w:rPr>
                <w:rFonts w:ascii="宋体" w:eastAsia="宋体" w:hAnsi="Arial" w:cs="宋体" w:hint="eastAsia"/>
                <w:spacing w:val="-2"/>
                <w:szCs w:val="18"/>
                <w:lang w:eastAsia="zh-CN"/>
              </w:rPr>
              <w:t>包括</w:t>
            </w:r>
            <w:r w:rsidR="00224DF1">
              <w:rPr>
                <w:rFonts w:ascii="宋体" w:eastAsia="宋体" w:hAnsi="Arial" w:cs="宋体"/>
                <w:spacing w:val="-2"/>
                <w:szCs w:val="18"/>
                <w:lang w:eastAsia="zh-CN"/>
              </w:rPr>
              <w:t>工作范围、时间和</w:t>
            </w:r>
            <w:r w:rsidR="00224DF1">
              <w:rPr>
                <w:rFonts w:ascii="宋体" w:eastAsia="宋体" w:hAnsi="Arial" w:cs="宋体" w:hint="eastAsia"/>
                <w:spacing w:val="-2"/>
                <w:szCs w:val="18"/>
                <w:lang w:eastAsia="zh-CN"/>
              </w:rPr>
              <w:t>收费等</w:t>
            </w:r>
            <w:r w:rsidR="00224DF1">
              <w:rPr>
                <w:rFonts w:ascii="宋体" w:eastAsia="宋体" w:hAnsi="Arial" w:cs="宋体"/>
                <w:spacing w:val="-2"/>
                <w:szCs w:val="18"/>
                <w:lang w:eastAsia="zh-CN"/>
              </w:rPr>
              <w:t>相关的具体</w:t>
            </w:r>
            <w:r w:rsidR="00224DF1">
              <w:rPr>
                <w:rFonts w:ascii="宋体" w:eastAsia="宋体" w:hAnsi="Arial" w:cs="宋体" w:hint="eastAsia"/>
                <w:spacing w:val="-2"/>
                <w:szCs w:val="18"/>
                <w:lang w:eastAsia="zh-CN"/>
              </w:rPr>
              <w:t>委派</w:t>
            </w:r>
            <w:r w:rsidRPr="00A24EFE">
              <w:rPr>
                <w:rFonts w:ascii="宋体" w:eastAsia="宋体" w:hAnsi="Arial" w:cs="宋体"/>
                <w:spacing w:val="-2"/>
                <w:szCs w:val="18"/>
                <w:lang w:eastAsia="zh-CN"/>
              </w:rPr>
              <w:t>细节。</w:t>
            </w:r>
            <w:r w:rsidR="00B63AF6">
              <w:rPr>
                <w:rFonts w:ascii="宋体" w:eastAsia="宋体" w:hAnsi="Arial" w:cs="宋体"/>
                <w:spacing w:val="-2"/>
                <w:szCs w:val="18"/>
                <w:lang w:eastAsia="zh-CN"/>
              </w:rPr>
              <w:t>集团注册会计师</w:t>
            </w:r>
            <w:r w:rsidRPr="00A24EFE">
              <w:rPr>
                <w:rFonts w:ascii="宋体" w:eastAsia="宋体" w:hAnsi="Arial" w:cs="宋体"/>
                <w:spacing w:val="-2"/>
                <w:szCs w:val="18"/>
                <w:lang w:eastAsia="zh-CN"/>
              </w:rPr>
              <w:t>负责</w:t>
            </w:r>
            <w:r w:rsidR="00224DF1">
              <w:rPr>
                <w:rFonts w:ascii="宋体" w:eastAsia="宋体" w:hAnsi="Arial" w:cs="宋体" w:hint="eastAsia"/>
                <w:spacing w:val="-2"/>
                <w:szCs w:val="18"/>
                <w:lang w:eastAsia="zh-CN"/>
              </w:rPr>
              <w:t>起草本</w:t>
            </w:r>
            <w:r w:rsidRPr="00A24EFE">
              <w:rPr>
                <w:rFonts w:ascii="宋体" w:eastAsia="宋体" w:hAnsi="Arial" w:cs="宋体"/>
                <w:spacing w:val="-2"/>
                <w:szCs w:val="18"/>
                <w:lang w:eastAsia="zh-CN"/>
              </w:rPr>
              <w:t>协议。</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2E175C61" w14:textId="6686427B" w:rsidR="00FB4944" w:rsidRPr="00A24EFE" w:rsidRDefault="00224DF1"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Pr>
                <w:rFonts w:ascii="宋体" w:eastAsia="宋体" w:hAnsi="Arial" w:cs="宋体" w:hint="eastAsia"/>
                <w:szCs w:val="18"/>
                <w:lang w:eastAsia="zh-CN"/>
              </w:rPr>
              <w:t>必需</w:t>
            </w:r>
            <w:r w:rsidR="00102A46">
              <w:rPr>
                <w:rFonts w:ascii="宋体" w:eastAsia="宋体" w:hAnsi="Arial" w:cs="宋体"/>
                <w:szCs w:val="18"/>
              </w:rPr>
              <w:t>（仅</w:t>
            </w:r>
            <w:r w:rsidR="00FB4944" w:rsidRPr="00A24EFE">
              <w:rPr>
                <w:rFonts w:ascii="宋体" w:eastAsia="宋体" w:hAnsi="Arial" w:cs="宋体"/>
                <w:szCs w:val="18"/>
              </w:rPr>
              <w:t>成员所）</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513FC722" w14:textId="112A5665" w:rsidR="00FB4944" w:rsidRPr="00A24EFE" w:rsidRDefault="003904B3"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006313C2">
              <w:rPr>
                <w:rFonts w:ascii="宋体" w:eastAsia="宋体" w:hAnsi="Arial" w:cs="宋体"/>
                <w:szCs w:val="18"/>
                <w:lang w:eastAsia="zh-CN"/>
              </w:rPr>
              <w:t>只能对模板中</w:t>
            </w:r>
            <w:r w:rsidR="006313C2">
              <w:rPr>
                <w:rFonts w:ascii="宋体" w:eastAsia="宋体" w:hAnsi="Arial" w:cs="宋体" w:hint="eastAsia"/>
                <w:szCs w:val="18"/>
                <w:lang w:eastAsia="zh-CN"/>
              </w:rPr>
              <w:t>标明</w:t>
            </w:r>
            <w:r w:rsidR="00FB4944" w:rsidRPr="00A24EFE">
              <w:rPr>
                <w:rFonts w:ascii="宋体" w:eastAsia="宋体" w:hAnsi="Arial" w:cs="宋体"/>
                <w:szCs w:val="18"/>
                <w:lang w:eastAsia="zh-CN"/>
              </w:rPr>
              <w:t>的部分进行</w:t>
            </w:r>
            <w:r w:rsidR="006313C2">
              <w:rPr>
                <w:rFonts w:ascii="宋体" w:eastAsia="宋体" w:hAnsi="Arial" w:cs="宋体" w:hint="eastAsia"/>
                <w:szCs w:val="18"/>
                <w:lang w:eastAsia="zh-CN"/>
              </w:rPr>
              <w:t>裁剪</w:t>
            </w:r>
            <w:r w:rsidR="00FB4944" w:rsidRPr="00A24EFE">
              <w:rPr>
                <w:rFonts w:ascii="宋体" w:eastAsia="宋体" w:hAnsi="Arial" w:cs="宋体"/>
                <w:szCs w:val="18"/>
                <w:lang w:eastAsia="zh-CN"/>
              </w:rPr>
              <w: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16C751A6" w14:textId="64AAAF5B" w:rsidR="00FB4944" w:rsidRPr="00A24EFE" w:rsidRDefault="00B63AF6"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集团注册会计师</w:t>
            </w:r>
            <w:r w:rsidR="00FB4944" w:rsidRPr="00A24EFE">
              <w:rPr>
                <w:rFonts w:ascii="宋体" w:eastAsia="宋体" w:hAnsi="Arial" w:cs="宋体"/>
                <w:szCs w:val="18"/>
                <w:lang w:eastAsia="zh-CN"/>
              </w:rPr>
              <w:t>和组成部分</w:t>
            </w:r>
            <w:r w:rsidR="00102A46">
              <w:rPr>
                <w:rFonts w:ascii="宋体" w:eastAsia="宋体" w:hAnsi="Arial" w:cs="宋体" w:hint="eastAsia"/>
                <w:szCs w:val="18"/>
                <w:lang w:eastAsia="zh-CN"/>
              </w:rPr>
              <w:t>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77940F2A" w14:textId="279C0580"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宋体" w:eastAsia="宋体" w:hAnsi="Arial" w:cs="宋体"/>
                <w:szCs w:val="18"/>
              </w:rPr>
              <w:t>风险评估和</w:t>
            </w:r>
            <w:r w:rsidR="00102A46">
              <w:rPr>
                <w:rFonts w:ascii="宋体" w:eastAsia="宋体" w:hAnsi="Arial" w:cs="宋体" w:hint="eastAsia"/>
                <w:szCs w:val="18"/>
                <w:lang w:eastAsia="zh-CN"/>
              </w:rPr>
              <w:t>计划</w:t>
            </w:r>
          </w:p>
        </w:tc>
      </w:tr>
      <w:tr w:rsidR="00C969F4" w:rsidRPr="00A24EFE" w14:paraId="47A107E7" w14:textId="77777777" w:rsidTr="002B2F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0616B180" w14:textId="77777777" w:rsidR="00FB4944" w:rsidRPr="00A24EFE" w:rsidRDefault="00FB4944" w:rsidP="00A24EFE">
            <w:pPr>
              <w:spacing w:before="120"/>
              <w:rPr>
                <w:rFonts w:ascii="Arial" w:hAnsi="Arial"/>
                <w:b w:val="0"/>
                <w:bCs w:val="0"/>
                <w:szCs w:val="18"/>
              </w:rPr>
            </w:pPr>
            <w:r w:rsidRPr="00A24EFE">
              <w:rPr>
                <w:rFonts w:ascii="宋体" w:eastAsia="宋体" w:hAnsi="Arial" w:cs="宋体"/>
                <w:color w:val="4F2D7F"/>
                <w:szCs w:val="18"/>
              </w:rPr>
              <w:t>集团审计会议议程</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2FA43D10" w14:textId="100C01A3"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sidRPr="00A24EFE">
              <w:rPr>
                <w:rFonts w:ascii="宋体" w:eastAsia="宋体" w:hAnsi="Arial" w:cs="宋体"/>
                <w:spacing w:val="-2"/>
                <w:szCs w:val="18"/>
                <w:lang w:eastAsia="zh-CN"/>
              </w:rPr>
              <w:t>该模板</w:t>
            </w:r>
            <w:r w:rsidR="00102A46" w:rsidRPr="00102A46">
              <w:rPr>
                <w:rFonts w:ascii="宋体" w:eastAsia="宋体" w:hAnsi="Arial" w:cs="宋体" w:hint="eastAsia"/>
                <w:spacing w:val="-2"/>
                <w:szCs w:val="18"/>
                <w:lang w:eastAsia="zh-CN"/>
              </w:rPr>
              <w:t>提供了与组成部分注册会计师会谈的可能框架，其有助于集团注册会计师的参与和在集团审计指令背景下讨论集团审计业务，包括组成部分注册会计师执行的工作类型。</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4AC7662E" w14:textId="60F5F23E"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宋体" w:eastAsia="宋体" w:hAnsi="Arial" w:cs="宋体"/>
                <w:szCs w:val="18"/>
              </w:rPr>
              <w:t>可选</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5EA7C49B" w14:textId="57223E1B" w:rsidR="00FB4944" w:rsidRPr="00A24EFE" w:rsidRDefault="003904B3"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00FB4944" w:rsidRPr="00A24EFE">
              <w:rPr>
                <w:rFonts w:ascii="宋体" w:eastAsia="宋体" w:hAnsi="Arial" w:cs="宋体"/>
                <w:szCs w:val="18"/>
                <w:lang w:eastAsia="zh-CN"/>
              </w:rPr>
              <w:t>可以根据需要</w:t>
            </w:r>
            <w:r w:rsidR="00102A46">
              <w:rPr>
                <w:rFonts w:ascii="宋体" w:eastAsia="宋体" w:hAnsi="Arial" w:cs="宋体" w:hint="eastAsia"/>
                <w:szCs w:val="18"/>
                <w:lang w:eastAsia="zh-CN"/>
              </w:rPr>
              <w:t>进行裁剪</w:t>
            </w:r>
            <w:r w:rsidR="00FB4944" w:rsidRPr="00A24EFE">
              <w:rPr>
                <w:rFonts w:ascii="宋体" w:eastAsia="宋体" w:hAnsi="Arial" w:cs="宋体"/>
                <w:szCs w:val="18"/>
                <w:lang w:eastAsia="zh-CN"/>
              </w:rPr>
              <w: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652E5C9A" w14:textId="6C459271" w:rsidR="00FB4944" w:rsidRPr="00A24EFE" w:rsidRDefault="00B63AF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szCs w:val="18"/>
              </w:rPr>
              <w:t>集团注册会计师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3EA3682C" w14:textId="6FE12B51"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宋体" w:eastAsia="宋体" w:hAnsi="Arial" w:cs="宋体"/>
                <w:szCs w:val="18"/>
              </w:rPr>
              <w:t>风险评估和</w:t>
            </w:r>
            <w:r w:rsidR="00102A46">
              <w:rPr>
                <w:rFonts w:ascii="宋体" w:eastAsia="宋体" w:hAnsi="Arial" w:cs="宋体" w:hint="eastAsia"/>
                <w:szCs w:val="18"/>
                <w:lang w:eastAsia="zh-CN"/>
              </w:rPr>
              <w:t>计划</w:t>
            </w:r>
          </w:p>
        </w:tc>
      </w:tr>
      <w:tr w:rsidR="00C969F4" w:rsidRPr="00A24EFE" w14:paraId="1F371D85" w14:textId="77777777" w:rsidTr="002B2F32">
        <w:trPr>
          <w:cantSplit/>
          <w:trHeight w:val="350"/>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1DE02CDD" w14:textId="15EA2FDB" w:rsidR="00FB4944" w:rsidRPr="00A24EFE" w:rsidRDefault="00BE418C" w:rsidP="00A24EFE">
            <w:pPr>
              <w:spacing w:before="120"/>
              <w:rPr>
                <w:rFonts w:ascii="Arial" w:hAnsi="Arial"/>
                <w:color w:val="4F2D7F"/>
                <w:szCs w:val="18"/>
              </w:rPr>
            </w:pPr>
            <w:r>
              <w:rPr>
                <w:rFonts w:ascii="宋体" w:eastAsia="宋体" w:hAnsi="Arial" w:cs="宋体"/>
                <w:color w:val="4F2D7F"/>
                <w:szCs w:val="18"/>
              </w:rPr>
              <w:t>集团审计</w:t>
            </w:r>
            <w:r>
              <w:rPr>
                <w:rFonts w:ascii="宋体" w:eastAsia="宋体" w:hAnsi="Arial" w:cs="宋体" w:hint="eastAsia"/>
                <w:color w:val="4F2D7F"/>
                <w:szCs w:val="18"/>
                <w:lang w:eastAsia="zh-CN"/>
              </w:rPr>
              <w:t>指令确认函</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3C25DBB3" w14:textId="50E74077" w:rsidR="00FB4944" w:rsidRPr="00A24EFE" w:rsidRDefault="00FB4944" w:rsidP="002F6F16">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sidRPr="00A24EFE">
              <w:rPr>
                <w:rFonts w:ascii="宋体" w:eastAsia="宋体" w:hAnsi="Arial" w:cs="宋体"/>
                <w:szCs w:val="18"/>
                <w:lang w:eastAsia="zh-CN"/>
              </w:rPr>
              <w:t>该模板用于向</w:t>
            </w:r>
            <w:r w:rsidR="00B63AF6">
              <w:rPr>
                <w:rFonts w:ascii="宋体" w:eastAsia="宋体" w:hAnsi="Arial" w:cs="宋体"/>
                <w:szCs w:val="18"/>
                <w:lang w:eastAsia="zh-CN"/>
              </w:rPr>
              <w:t>集团注册会计师</w:t>
            </w:r>
            <w:r w:rsidRPr="00A24EFE">
              <w:rPr>
                <w:rFonts w:ascii="宋体" w:eastAsia="宋体" w:hAnsi="Arial" w:cs="宋体"/>
                <w:szCs w:val="18"/>
                <w:lang w:eastAsia="zh-CN"/>
              </w:rPr>
              <w:t>传达</w:t>
            </w:r>
            <w:r w:rsidR="002F6F16">
              <w:rPr>
                <w:rFonts w:ascii="宋体" w:eastAsia="宋体" w:hAnsi="Arial" w:cs="宋体" w:hint="eastAsia"/>
                <w:szCs w:val="18"/>
                <w:lang w:eastAsia="zh-CN"/>
              </w:rPr>
              <w:t>重要事项，主要包括对</w:t>
            </w:r>
            <w:r w:rsidR="002F6F16">
              <w:rPr>
                <w:rFonts w:ascii="宋体" w:eastAsia="宋体" w:hAnsi="Arial" w:cs="宋体"/>
                <w:szCs w:val="18"/>
                <w:lang w:eastAsia="zh-CN"/>
              </w:rPr>
              <w:t>集团审计</w:t>
            </w:r>
            <w:r w:rsidR="002F6F16">
              <w:rPr>
                <w:rFonts w:ascii="宋体" w:eastAsia="宋体" w:hAnsi="Arial" w:cs="宋体" w:hint="eastAsia"/>
                <w:szCs w:val="18"/>
                <w:lang w:eastAsia="zh-CN"/>
              </w:rPr>
              <w:t>指令的遵循</w:t>
            </w:r>
            <w:r w:rsidRPr="00A24EFE">
              <w:rPr>
                <w:rFonts w:ascii="宋体" w:eastAsia="宋体" w:hAnsi="Arial" w:cs="宋体"/>
                <w:szCs w:val="18"/>
                <w:lang w:eastAsia="zh-CN"/>
              </w:rPr>
              <w:t>、与</w:t>
            </w:r>
            <w:r w:rsidR="00B63AF6">
              <w:rPr>
                <w:rFonts w:ascii="宋体" w:eastAsia="宋体" w:hAnsi="Arial" w:cs="宋体"/>
                <w:szCs w:val="18"/>
                <w:lang w:eastAsia="zh-CN"/>
              </w:rPr>
              <w:t>集团注册会计师</w:t>
            </w:r>
            <w:r w:rsidR="002F6F16">
              <w:rPr>
                <w:rFonts w:ascii="宋体" w:eastAsia="宋体" w:hAnsi="Arial" w:cs="宋体" w:hint="eastAsia"/>
                <w:szCs w:val="18"/>
                <w:lang w:eastAsia="zh-CN"/>
              </w:rPr>
              <w:t>合作</w:t>
            </w:r>
            <w:r w:rsidRPr="00A24EFE">
              <w:rPr>
                <w:rFonts w:ascii="宋体" w:eastAsia="宋体" w:hAnsi="Arial" w:cs="宋体"/>
                <w:szCs w:val="18"/>
                <w:lang w:eastAsia="zh-CN"/>
              </w:rPr>
              <w:t>、独立性以及与</w:t>
            </w:r>
            <w:r w:rsidR="002F6F16" w:rsidRPr="002F6F16">
              <w:rPr>
                <w:rFonts w:ascii="宋体" w:eastAsia="宋体" w:hAnsi="Arial" w:cs="宋体" w:hint="eastAsia"/>
                <w:szCs w:val="18"/>
                <w:lang w:eastAsia="zh-CN"/>
              </w:rPr>
              <w:t>胜任能力、专业素质、时间安排与技能有关的其他事项</w:t>
            </w:r>
            <w:r w:rsidR="002F6F16">
              <w:rPr>
                <w:rFonts w:ascii="宋体" w:eastAsia="宋体" w:hAnsi="Arial" w:cs="宋体"/>
                <w:szCs w:val="18"/>
                <w:lang w:eastAsia="zh-CN"/>
              </w:rPr>
              <w:t>。</w:t>
            </w:r>
            <w:r w:rsidR="002F6F16">
              <w:rPr>
                <w:rFonts w:ascii="宋体" w:eastAsia="宋体" w:hAnsi="Arial" w:cs="宋体" w:hint="eastAsia"/>
                <w:szCs w:val="18"/>
                <w:lang w:eastAsia="zh-CN"/>
              </w:rPr>
              <w:t>该模板</w:t>
            </w:r>
            <w:r w:rsidRPr="00A24EFE">
              <w:rPr>
                <w:rFonts w:ascii="宋体" w:eastAsia="宋体" w:hAnsi="Arial" w:cs="宋体"/>
                <w:szCs w:val="18"/>
                <w:lang w:eastAsia="zh-CN"/>
              </w:rPr>
              <w:t>还要求</w:t>
            </w:r>
            <w:r w:rsidR="002F6F16" w:rsidRPr="00E904B2">
              <w:rPr>
                <w:rFonts w:hint="eastAsia"/>
                <w:lang w:eastAsia="zh-CN"/>
              </w:rPr>
              <w:t>记录与组成部分注册会计师的相关联系信息</w:t>
            </w:r>
            <w:r w:rsidRPr="00A24EFE">
              <w:rPr>
                <w:rFonts w:ascii="宋体" w:eastAsia="宋体" w:hAnsi="Arial" w:cs="宋体"/>
                <w:szCs w:val="18"/>
                <w:lang w:eastAsia="zh-CN"/>
              </w:rPr>
              <w: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136A2B76" w14:textId="73783AC7" w:rsidR="00FB4944" w:rsidRPr="00A24EFE" w:rsidRDefault="00224DF1"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Pr>
                <w:rFonts w:ascii="宋体" w:eastAsia="宋体" w:hAnsi="Arial" w:cs="宋体" w:hint="eastAsia"/>
                <w:szCs w:val="18"/>
                <w:lang w:eastAsia="zh-CN"/>
              </w:rPr>
              <w:t>必需</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6B1201A4" w14:textId="5DEE75A7" w:rsidR="00FB4944" w:rsidRPr="00A24EFE" w:rsidRDefault="004C1F40"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Pr="00A24EFE">
              <w:rPr>
                <w:rFonts w:ascii="宋体" w:eastAsia="宋体" w:hAnsi="Arial" w:cs="宋体"/>
                <w:szCs w:val="18"/>
                <w:lang w:eastAsia="zh-CN"/>
              </w:rPr>
              <w:t>可能</w:t>
            </w:r>
            <w:r>
              <w:rPr>
                <w:rFonts w:ascii="宋体" w:eastAsia="宋体" w:hAnsi="Arial" w:cs="宋体" w:hint="eastAsia"/>
                <w:szCs w:val="18"/>
                <w:lang w:eastAsia="zh-CN"/>
              </w:rPr>
              <w:t>将</w:t>
            </w:r>
            <w:r w:rsidRPr="00A24EFE">
              <w:rPr>
                <w:rFonts w:ascii="宋体" w:eastAsia="宋体" w:hAnsi="Arial" w:cs="宋体"/>
                <w:szCs w:val="18"/>
                <w:lang w:eastAsia="zh-CN"/>
              </w:rPr>
              <w:t>其</w:t>
            </w:r>
            <w:r>
              <w:rPr>
                <w:rFonts w:ascii="宋体" w:eastAsia="宋体" w:hAnsi="Arial" w:cs="宋体" w:hint="eastAsia"/>
                <w:szCs w:val="18"/>
                <w:lang w:eastAsia="zh-CN"/>
              </w:rPr>
              <w:t>司法</w:t>
            </w:r>
            <w:r w:rsidRPr="00A24EFE">
              <w:rPr>
                <w:rFonts w:ascii="宋体" w:eastAsia="宋体" w:hAnsi="Arial" w:cs="宋体"/>
                <w:szCs w:val="18"/>
                <w:lang w:eastAsia="zh-CN"/>
              </w:rPr>
              <w:t>管辖范围内必要的信息</w:t>
            </w:r>
            <w:r>
              <w:rPr>
                <w:rFonts w:ascii="宋体" w:eastAsia="宋体" w:hAnsi="Arial" w:cs="宋体" w:hint="eastAsia"/>
                <w:szCs w:val="18"/>
                <w:lang w:eastAsia="zh-CN"/>
              </w:rPr>
              <w:t>包括在内</w:t>
            </w:r>
            <w:r w:rsidRPr="00A24EFE">
              <w:rPr>
                <w:rFonts w:ascii="宋体" w:eastAsia="宋体" w:hAnsi="Arial" w:cs="宋体"/>
                <w:szCs w:val="18"/>
                <w:lang w:eastAsia="zh-CN"/>
              </w:rPr>
              <w:t>。保留GTIL</w:t>
            </w:r>
            <w:r>
              <w:rPr>
                <w:rFonts w:ascii="宋体" w:eastAsia="宋体" w:hAnsi="Arial" w:cs="宋体" w:hint="eastAsia"/>
                <w:szCs w:val="18"/>
                <w:lang w:eastAsia="zh-CN"/>
              </w:rPr>
              <w:t>的</w:t>
            </w:r>
            <w:r w:rsidRPr="00A24EFE">
              <w:rPr>
                <w:rFonts w:ascii="宋体" w:eastAsia="宋体" w:hAnsi="Arial" w:cs="宋体"/>
                <w:szCs w:val="18"/>
                <w:lang w:eastAsia="zh-CN"/>
              </w:rPr>
              <w:t>内容。</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2CD5DE20" w14:textId="7D06CE33" w:rsidR="00FB4944" w:rsidRPr="00A24EFE" w:rsidRDefault="00B63AF6"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Pr>
                <w:rFonts w:ascii="宋体" w:eastAsia="宋体" w:hAnsi="Arial" w:cs="宋体"/>
                <w:szCs w:val="18"/>
              </w:rPr>
              <w:t>组成部分注册会计师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23B73AAF" w14:textId="181F751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宋体" w:eastAsia="宋体" w:hAnsi="Arial" w:cs="宋体"/>
                <w:szCs w:val="18"/>
              </w:rPr>
              <w:t>风险评估和</w:t>
            </w:r>
            <w:r w:rsidR="00AB7BB1">
              <w:rPr>
                <w:rFonts w:ascii="宋体" w:eastAsia="宋体" w:hAnsi="Arial" w:cs="宋体" w:hint="eastAsia"/>
                <w:szCs w:val="18"/>
                <w:lang w:eastAsia="zh-CN"/>
              </w:rPr>
              <w:t>计划</w:t>
            </w:r>
          </w:p>
        </w:tc>
      </w:tr>
      <w:tr w:rsidR="00C969F4" w:rsidRPr="00A24EFE" w14:paraId="15613938" w14:textId="77777777" w:rsidTr="002B2F32">
        <w:trPr>
          <w:cnfStyle w:val="000000100000" w:firstRow="0" w:lastRow="0" w:firstColumn="0" w:lastColumn="0" w:oddVBand="0" w:evenVBand="0" w:oddHBand="1" w:evenHBand="0" w:firstRowFirstColumn="0" w:firstRowLastColumn="0" w:lastRowFirstColumn="0" w:lastRowLastColumn="0"/>
          <w:cantSplit/>
          <w:trHeight w:val="692"/>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475302DF" w14:textId="1B528D4C" w:rsidR="00FB4944" w:rsidRPr="00A24EFE" w:rsidRDefault="00BE418C" w:rsidP="00BE418C">
            <w:pPr>
              <w:spacing w:before="120"/>
              <w:rPr>
                <w:rFonts w:ascii="Arial" w:hAnsi="Arial"/>
                <w:color w:val="4F2D7F"/>
                <w:szCs w:val="18"/>
              </w:rPr>
            </w:pPr>
            <w:r>
              <w:rPr>
                <w:rFonts w:ascii="宋体" w:eastAsia="宋体" w:hAnsi="Arial" w:cs="宋体" w:hint="eastAsia"/>
                <w:color w:val="4F2D7F"/>
                <w:szCs w:val="18"/>
                <w:lang w:eastAsia="zh-CN"/>
              </w:rPr>
              <w:t>审计（</w:t>
            </w:r>
            <w:r w:rsidR="00FB4944" w:rsidRPr="00A24EFE">
              <w:rPr>
                <w:rFonts w:ascii="宋体" w:eastAsia="宋体" w:hAnsi="Arial" w:cs="宋体"/>
                <w:color w:val="4F2D7F"/>
                <w:szCs w:val="18"/>
              </w:rPr>
              <w:t>预警</w:t>
            </w:r>
            <w:r>
              <w:rPr>
                <w:rFonts w:ascii="宋体" w:eastAsia="宋体" w:hAnsi="Arial" w:cs="宋体" w:hint="eastAsia"/>
                <w:color w:val="4F2D7F"/>
                <w:szCs w:val="18"/>
                <w:lang w:eastAsia="zh-CN"/>
              </w:rPr>
              <w:t>）</w:t>
            </w:r>
            <w:r w:rsidR="00FB4944" w:rsidRPr="00A24EFE">
              <w:rPr>
                <w:rFonts w:ascii="宋体" w:eastAsia="宋体" w:hAnsi="Arial" w:cs="宋体"/>
                <w:color w:val="4F2D7F"/>
                <w:szCs w:val="18"/>
              </w:rPr>
              <w:t>备忘录</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56A200CC" w14:textId="2ECBE48D" w:rsidR="00FB4944" w:rsidRPr="00A24EFE" w:rsidRDefault="00D732B0"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该模板</w:t>
            </w:r>
            <w:r w:rsidRPr="00D732B0">
              <w:rPr>
                <w:rFonts w:ascii="宋体" w:eastAsia="宋体" w:hAnsi="Arial" w:cs="宋体" w:hint="eastAsia"/>
                <w:szCs w:val="18"/>
                <w:lang w:eastAsia="zh-CN"/>
              </w:rPr>
              <w:t>可在需要时及时沟通按照集团审计指令确定的事项</w:t>
            </w:r>
            <w:r>
              <w:rPr>
                <w:rFonts w:ascii="宋体" w:eastAsia="宋体" w:hAnsi="Arial" w:cs="宋体" w:hint="eastAsia"/>
                <w:szCs w:val="18"/>
                <w:lang w:eastAsia="zh-CN"/>
              </w:rPr>
              <w:t>。</w:t>
            </w:r>
            <w:r w:rsidR="00FB4944" w:rsidRPr="00A24EFE">
              <w:rPr>
                <w:rFonts w:ascii="宋体" w:eastAsia="宋体" w:hAnsi="Arial" w:cs="宋体"/>
                <w:szCs w:val="18"/>
                <w:lang w:eastAsia="zh-CN"/>
              </w:rPr>
              <w:t>该</w:t>
            </w:r>
            <w:r>
              <w:rPr>
                <w:rFonts w:ascii="宋体" w:eastAsia="宋体" w:hAnsi="Arial" w:cs="宋体" w:hint="eastAsia"/>
                <w:szCs w:val="18"/>
                <w:lang w:eastAsia="zh-CN"/>
              </w:rPr>
              <w:t>模板包含在</w:t>
            </w:r>
            <w:r>
              <w:rPr>
                <w:rFonts w:ascii="宋体" w:eastAsia="宋体" w:hAnsi="Arial" w:cs="宋体"/>
                <w:szCs w:val="18"/>
                <w:lang w:eastAsia="zh-CN"/>
              </w:rPr>
              <w:t>集团审计</w:t>
            </w:r>
            <w:r>
              <w:rPr>
                <w:rFonts w:ascii="宋体" w:eastAsia="宋体" w:hAnsi="Arial" w:cs="宋体" w:hint="eastAsia"/>
                <w:szCs w:val="18"/>
                <w:lang w:eastAsia="zh-CN"/>
              </w:rPr>
              <w:t>指令中</w:t>
            </w:r>
            <w:r w:rsidR="00FB4944" w:rsidRPr="00A24EFE">
              <w:rPr>
                <w:rFonts w:ascii="宋体" w:eastAsia="宋体" w:hAnsi="Arial" w:cs="宋体"/>
                <w:szCs w:val="18"/>
                <w:lang w:eastAsia="zh-CN"/>
              </w:rPr>
              <w: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20057F82" w14:textId="67853EAF" w:rsidR="00FB4944" w:rsidRPr="00A24EFE" w:rsidRDefault="00224DF1"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szCs w:val="18"/>
              </w:rPr>
              <w:t>需要沟通</w:t>
            </w:r>
            <w:r w:rsidR="00FB4944" w:rsidRPr="00A24EFE">
              <w:rPr>
                <w:rFonts w:ascii="宋体" w:eastAsia="宋体" w:hAnsi="Arial" w:cs="宋体"/>
                <w:szCs w:val="18"/>
              </w:rPr>
              <w:t>事项时</w:t>
            </w:r>
            <w:r w:rsidR="006B7ECF">
              <w:rPr>
                <w:rStyle w:val="afffb"/>
                <w:rFonts w:ascii="Arial" w:hAnsi="Arial"/>
                <w:szCs w:val="18"/>
              </w:rPr>
              <w:footnoteReference w:id="2"/>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6CB4F444" w14:textId="52DE1280" w:rsidR="00FB4944" w:rsidRPr="00A24EFE" w:rsidRDefault="003904B3"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00FB4944" w:rsidRPr="00A24EFE">
              <w:rPr>
                <w:rFonts w:ascii="宋体" w:eastAsia="宋体" w:hAnsi="Arial" w:cs="宋体"/>
                <w:szCs w:val="18"/>
                <w:lang w:eastAsia="zh-CN"/>
              </w:rPr>
              <w:t>可以在保留GTIL内容的同时在模板中包含其他信息。</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750BC864" w14:textId="63E15017" w:rsidR="00FB4944" w:rsidRPr="00A24EFE" w:rsidRDefault="00B63AF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szCs w:val="18"/>
              </w:rPr>
              <w:t>组成部分注册会计师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60138F8D" w14:textId="74BE9BB1" w:rsidR="00FB4944" w:rsidRPr="00A24EFE" w:rsidRDefault="006317F6" w:rsidP="00D732B0">
            <w:pPr>
              <w:spacing w:before="120"/>
              <w:cnfStyle w:val="000000100000" w:firstRow="0" w:lastRow="0" w:firstColumn="0" w:lastColumn="0" w:oddVBand="0" w:evenVBand="0" w:oddHBand="1" w:evenHBand="0" w:firstRowFirstColumn="0" w:firstRowLastColumn="0" w:lastRowFirstColumn="0" w:lastRowLastColumn="0"/>
              <w:rPr>
                <w:rFonts w:ascii="Arial" w:hAnsi="Arial" w:hint="eastAsia"/>
                <w:szCs w:val="18"/>
                <w:lang w:eastAsia="zh-CN"/>
              </w:rPr>
            </w:pPr>
            <w:r w:rsidRPr="00A24EFE">
              <w:rPr>
                <w:rFonts w:ascii="宋体" w:eastAsia="宋体" w:hAnsi="Arial" w:cs="宋体"/>
                <w:szCs w:val="18"/>
                <w:lang w:eastAsia="zh-CN"/>
              </w:rPr>
              <w:t>根据</w:t>
            </w:r>
            <w:r w:rsidR="00D732B0" w:rsidRPr="00A24EFE">
              <w:rPr>
                <w:rFonts w:ascii="宋体" w:eastAsia="宋体" w:hAnsi="Arial" w:cs="宋体"/>
                <w:szCs w:val="18"/>
                <w:lang w:eastAsia="zh-CN"/>
              </w:rPr>
              <w:t>需要</w:t>
            </w:r>
            <w:r w:rsidR="00D732B0">
              <w:rPr>
                <w:rFonts w:ascii="宋体" w:eastAsia="宋体" w:hAnsi="Arial" w:cs="宋体" w:hint="eastAsia"/>
                <w:szCs w:val="18"/>
                <w:lang w:eastAsia="zh-CN"/>
              </w:rPr>
              <w:t>在</w:t>
            </w:r>
            <w:r w:rsidR="00D732B0">
              <w:rPr>
                <w:rFonts w:ascii="宋体" w:eastAsia="宋体" w:hAnsi="Arial" w:cs="宋体"/>
                <w:szCs w:val="18"/>
                <w:lang w:eastAsia="zh-CN"/>
              </w:rPr>
              <w:t>整个集团审计</w:t>
            </w:r>
            <w:r w:rsidR="00D732B0">
              <w:rPr>
                <w:rFonts w:ascii="宋体" w:eastAsia="宋体" w:hAnsi="Arial" w:cs="宋体" w:hint="eastAsia"/>
                <w:szCs w:val="18"/>
                <w:lang w:eastAsia="zh-CN"/>
              </w:rPr>
              <w:t>过程中</w:t>
            </w:r>
          </w:p>
        </w:tc>
      </w:tr>
      <w:tr w:rsidR="00C969F4" w:rsidRPr="00A24EFE" w14:paraId="5048A5AA" w14:textId="77777777" w:rsidTr="002B2F32">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6976EB5D" w14:textId="4760DC23" w:rsidR="00FB4944" w:rsidRPr="00A24EFE" w:rsidRDefault="00BE418C" w:rsidP="00BE418C">
            <w:pPr>
              <w:spacing w:before="120"/>
              <w:rPr>
                <w:rFonts w:ascii="Arial" w:hAnsi="Arial"/>
                <w:color w:val="4F2D7F"/>
                <w:szCs w:val="18"/>
                <w:lang w:eastAsia="zh-CN"/>
              </w:rPr>
            </w:pPr>
            <w:r>
              <w:rPr>
                <w:rFonts w:ascii="宋体" w:eastAsia="宋体" w:hAnsi="Arial" w:cs="宋体" w:hint="eastAsia"/>
                <w:color w:val="4F2D7F"/>
                <w:szCs w:val="18"/>
                <w:lang w:eastAsia="zh-CN"/>
              </w:rPr>
              <w:t>复核</w:t>
            </w:r>
            <w:r w:rsidR="00FB4944" w:rsidRPr="00A24EFE">
              <w:rPr>
                <w:rFonts w:ascii="宋体" w:eastAsia="宋体" w:hAnsi="Arial" w:cs="宋体"/>
                <w:color w:val="4F2D7F"/>
                <w:szCs w:val="18"/>
                <w:lang w:eastAsia="zh-CN"/>
              </w:rPr>
              <w:t>组成部分注册会计师工作底稿</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12303225" w14:textId="2DA7F34D"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sidRPr="00A24EFE">
              <w:rPr>
                <w:rFonts w:ascii="宋体" w:eastAsia="宋体" w:hAnsi="Arial" w:cs="宋体"/>
                <w:szCs w:val="18"/>
                <w:lang w:eastAsia="zh-CN"/>
              </w:rPr>
              <w:t>该模板可用于记录集团审计中组成部分注册会计师工作底稿的</w:t>
            </w:r>
            <w:r w:rsidR="00D732B0">
              <w:rPr>
                <w:rFonts w:ascii="宋体" w:eastAsia="宋体" w:hAnsi="Arial" w:cs="宋体" w:hint="eastAsia"/>
                <w:szCs w:val="18"/>
                <w:lang w:eastAsia="zh-CN"/>
              </w:rPr>
              <w:t>复核</w:t>
            </w:r>
            <w:r w:rsidRPr="00A24EFE">
              <w:rPr>
                <w:rFonts w:ascii="宋体" w:eastAsia="宋体" w:hAnsi="Arial" w:cs="宋体"/>
                <w:szCs w:val="18"/>
                <w:lang w:eastAsia="zh-CN"/>
              </w:rPr>
              <w:t>情况。</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5E00635F" w14:textId="478F7B45"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宋体" w:eastAsia="宋体" w:hAnsi="Arial" w:cs="宋体"/>
                <w:szCs w:val="18"/>
              </w:rPr>
              <w:t>可选</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4FF11A9D" w14:textId="42DBEAD9" w:rsidR="00FB4944" w:rsidRPr="00A24EFE" w:rsidRDefault="004C1F40"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Pr="00A24EFE">
              <w:rPr>
                <w:rFonts w:ascii="宋体" w:eastAsia="宋体" w:hAnsi="Arial" w:cs="宋体"/>
                <w:szCs w:val="18"/>
                <w:lang w:eastAsia="zh-CN"/>
              </w:rPr>
              <w:t>可能</w:t>
            </w:r>
            <w:r>
              <w:rPr>
                <w:rFonts w:ascii="宋体" w:eastAsia="宋体" w:hAnsi="Arial" w:cs="宋体" w:hint="eastAsia"/>
                <w:szCs w:val="18"/>
                <w:lang w:eastAsia="zh-CN"/>
              </w:rPr>
              <w:t>将</w:t>
            </w:r>
            <w:r w:rsidRPr="00A24EFE">
              <w:rPr>
                <w:rFonts w:ascii="宋体" w:eastAsia="宋体" w:hAnsi="Arial" w:cs="宋体"/>
                <w:szCs w:val="18"/>
                <w:lang w:eastAsia="zh-CN"/>
              </w:rPr>
              <w:t>其</w:t>
            </w:r>
            <w:r>
              <w:rPr>
                <w:rFonts w:ascii="宋体" w:eastAsia="宋体" w:hAnsi="Arial" w:cs="宋体" w:hint="eastAsia"/>
                <w:szCs w:val="18"/>
                <w:lang w:eastAsia="zh-CN"/>
              </w:rPr>
              <w:t>司法</w:t>
            </w:r>
            <w:r w:rsidRPr="00A24EFE">
              <w:rPr>
                <w:rFonts w:ascii="宋体" w:eastAsia="宋体" w:hAnsi="Arial" w:cs="宋体"/>
                <w:szCs w:val="18"/>
                <w:lang w:eastAsia="zh-CN"/>
              </w:rPr>
              <w:t>管辖范围内必要的信息</w:t>
            </w:r>
            <w:r>
              <w:rPr>
                <w:rFonts w:ascii="宋体" w:eastAsia="宋体" w:hAnsi="Arial" w:cs="宋体" w:hint="eastAsia"/>
                <w:szCs w:val="18"/>
                <w:lang w:eastAsia="zh-CN"/>
              </w:rPr>
              <w:t>包括在内</w:t>
            </w:r>
            <w:r w:rsidRPr="00A24EFE">
              <w:rPr>
                <w:rFonts w:ascii="宋体" w:eastAsia="宋体" w:hAnsi="Arial" w:cs="宋体"/>
                <w:szCs w:val="18"/>
                <w:lang w:eastAsia="zh-CN"/>
              </w:rPr>
              <w:t>。保留GTIL</w:t>
            </w:r>
            <w:r>
              <w:rPr>
                <w:rFonts w:ascii="宋体" w:eastAsia="宋体" w:hAnsi="Arial" w:cs="宋体" w:hint="eastAsia"/>
                <w:szCs w:val="18"/>
                <w:lang w:eastAsia="zh-CN"/>
              </w:rPr>
              <w:t>的</w:t>
            </w:r>
            <w:r w:rsidRPr="00A24EFE">
              <w:rPr>
                <w:rFonts w:ascii="宋体" w:eastAsia="宋体" w:hAnsi="Arial" w:cs="宋体"/>
                <w:szCs w:val="18"/>
                <w:lang w:eastAsia="zh-CN"/>
              </w:rPr>
              <w:t>内容。</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6F96D079" w14:textId="7FF9EF5F" w:rsidR="00FB4944" w:rsidRPr="00A24EFE" w:rsidRDefault="00D732B0"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Pr>
                <w:rFonts w:ascii="宋体" w:eastAsia="宋体" w:hAnsi="Arial" w:cs="宋体"/>
                <w:szCs w:val="18"/>
              </w:rPr>
              <w:t>集团</w:t>
            </w:r>
            <w:r>
              <w:rPr>
                <w:rFonts w:ascii="宋体" w:eastAsia="宋体" w:hAnsi="Arial" w:cs="宋体" w:hint="eastAsia"/>
                <w:szCs w:val="18"/>
                <w:lang w:eastAsia="zh-CN"/>
              </w:rPr>
              <w:t>审计复核人员</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07C8B130" w14:textId="43A073F0"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宋体" w:eastAsia="宋体" w:hAnsi="Arial" w:cs="宋体"/>
                <w:szCs w:val="18"/>
              </w:rPr>
              <w:t>风险</w:t>
            </w:r>
            <w:r w:rsidR="00D732B0">
              <w:rPr>
                <w:rFonts w:ascii="宋体" w:eastAsia="宋体" w:hAnsi="Arial" w:cs="宋体" w:hint="eastAsia"/>
                <w:szCs w:val="18"/>
                <w:lang w:eastAsia="zh-CN"/>
              </w:rPr>
              <w:t>应对</w:t>
            </w:r>
          </w:p>
        </w:tc>
      </w:tr>
      <w:tr w:rsidR="00C969F4" w:rsidRPr="00A24EFE" w14:paraId="5542B8A2" w14:textId="77777777" w:rsidTr="002B2F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39424266" w14:textId="2BB21B98" w:rsidR="00FB4944" w:rsidRPr="00A24EFE" w:rsidRDefault="00BE418C" w:rsidP="00A24EFE">
            <w:pPr>
              <w:spacing w:before="120"/>
              <w:rPr>
                <w:rFonts w:ascii="Arial" w:hAnsi="Arial"/>
                <w:color w:val="4F2D7F"/>
                <w:szCs w:val="18"/>
              </w:rPr>
            </w:pPr>
            <w:r>
              <w:rPr>
                <w:rFonts w:ascii="宋体" w:eastAsia="宋体" w:hAnsi="Arial" w:cs="宋体" w:hint="eastAsia"/>
                <w:color w:val="4F2D7F"/>
                <w:szCs w:val="18"/>
                <w:lang w:eastAsia="zh-CN"/>
              </w:rPr>
              <w:lastRenderedPageBreak/>
              <w:t>审计完成</w:t>
            </w:r>
            <w:r w:rsidR="00FB4944" w:rsidRPr="00A24EFE">
              <w:rPr>
                <w:rFonts w:ascii="宋体" w:eastAsia="宋体" w:hAnsi="Arial" w:cs="宋体"/>
                <w:color w:val="4F2D7F"/>
                <w:szCs w:val="18"/>
              </w:rPr>
              <w:t>备忘录</w:t>
            </w:r>
          </w:p>
          <w:p w14:paraId="6E7BB068" w14:textId="77777777" w:rsidR="00FB4944" w:rsidRPr="00A24EFE" w:rsidRDefault="00FB4944" w:rsidP="00A24EFE">
            <w:pPr>
              <w:spacing w:before="120"/>
              <w:rPr>
                <w:rFonts w:ascii="Arial" w:hAnsi="Arial"/>
                <w:color w:val="4F2D7F"/>
                <w:szCs w:val="18"/>
              </w:rPr>
            </w:pP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3DFA133A" w14:textId="333B2190" w:rsidR="00FB4944" w:rsidRPr="00A24EFE" w:rsidRDefault="004C1F40"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该模板用于</w:t>
            </w:r>
            <w:r>
              <w:rPr>
                <w:rFonts w:ascii="宋体" w:eastAsia="宋体" w:hAnsi="Arial" w:cs="宋体" w:hint="eastAsia"/>
                <w:szCs w:val="18"/>
                <w:lang w:eastAsia="zh-CN"/>
              </w:rPr>
              <w:t>沟通</w:t>
            </w:r>
            <w:r w:rsidR="00FB4944" w:rsidRPr="00A24EFE">
              <w:rPr>
                <w:rFonts w:ascii="宋体" w:eastAsia="宋体" w:hAnsi="Arial" w:cs="宋体"/>
                <w:szCs w:val="18"/>
                <w:lang w:eastAsia="zh-CN"/>
              </w:rPr>
              <w:t>与</w:t>
            </w:r>
            <w:r w:rsidR="00B63AF6">
              <w:rPr>
                <w:rFonts w:ascii="宋体" w:eastAsia="宋体" w:hAnsi="Arial" w:cs="宋体"/>
                <w:szCs w:val="18"/>
                <w:lang w:eastAsia="zh-CN"/>
              </w:rPr>
              <w:t>集团注册会计师</w:t>
            </w:r>
            <w:r w:rsidR="00FB4944" w:rsidRPr="00A24EFE">
              <w:rPr>
                <w:rFonts w:ascii="宋体" w:eastAsia="宋体" w:hAnsi="Arial" w:cs="宋体"/>
                <w:szCs w:val="18"/>
                <w:lang w:eastAsia="zh-CN"/>
              </w:rPr>
              <w:t>关于集团财务报表审计的结论相关</w:t>
            </w:r>
            <w:r>
              <w:rPr>
                <w:rFonts w:ascii="宋体" w:eastAsia="宋体" w:hAnsi="Arial" w:cs="宋体"/>
                <w:szCs w:val="18"/>
                <w:lang w:eastAsia="zh-CN"/>
              </w:rPr>
              <w:t>的事项。无论是否提供组成部分</w:t>
            </w:r>
            <w:r>
              <w:rPr>
                <w:rFonts w:ascii="宋体" w:eastAsia="宋体" w:hAnsi="Arial" w:cs="宋体" w:hint="eastAsia"/>
                <w:szCs w:val="18"/>
                <w:lang w:eastAsia="zh-CN"/>
              </w:rPr>
              <w:t>审计</w:t>
            </w:r>
            <w:r w:rsidR="00FB4944" w:rsidRPr="00A24EFE">
              <w:rPr>
                <w:rFonts w:ascii="宋体" w:eastAsia="宋体" w:hAnsi="Arial" w:cs="宋体"/>
                <w:szCs w:val="18"/>
                <w:lang w:eastAsia="zh-CN"/>
              </w:rPr>
              <w:t>报告，均使用该</w:t>
            </w:r>
            <w:r>
              <w:rPr>
                <w:rFonts w:ascii="宋体" w:eastAsia="宋体" w:hAnsi="Arial" w:cs="宋体" w:hint="eastAsia"/>
                <w:szCs w:val="18"/>
                <w:lang w:eastAsia="zh-CN"/>
              </w:rPr>
              <w:t>模板</w:t>
            </w:r>
            <w:r w:rsidR="00FB4944" w:rsidRPr="00A24EFE">
              <w:rPr>
                <w:rFonts w:ascii="宋体" w:eastAsia="宋体" w:hAnsi="Arial" w:cs="宋体"/>
                <w:szCs w:val="18"/>
                <w:lang w:eastAsia="zh-CN"/>
              </w:rPr>
              <w: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3DC07F8C" w14:textId="60AAEEB1" w:rsidR="00FB4944" w:rsidRPr="00A24EFE" w:rsidRDefault="00224DF1"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224DF1">
              <w:rPr>
                <w:rFonts w:ascii="宋体" w:eastAsia="宋体" w:hAnsi="Arial" w:cs="宋体" w:hint="eastAsia"/>
                <w:szCs w:val="18"/>
              </w:rPr>
              <w:t>必需</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1CE9F1C8" w14:textId="7765398E" w:rsidR="00FB4944" w:rsidRPr="00A24EFE" w:rsidRDefault="004C1F40"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Pr="00A24EFE">
              <w:rPr>
                <w:rFonts w:ascii="宋体" w:eastAsia="宋体" w:hAnsi="Arial" w:cs="宋体"/>
                <w:szCs w:val="18"/>
                <w:lang w:eastAsia="zh-CN"/>
              </w:rPr>
              <w:t>可能</w:t>
            </w:r>
            <w:r>
              <w:rPr>
                <w:rFonts w:ascii="宋体" w:eastAsia="宋体" w:hAnsi="Arial" w:cs="宋体" w:hint="eastAsia"/>
                <w:szCs w:val="18"/>
                <w:lang w:eastAsia="zh-CN"/>
              </w:rPr>
              <w:t>将</w:t>
            </w:r>
            <w:r w:rsidRPr="00A24EFE">
              <w:rPr>
                <w:rFonts w:ascii="宋体" w:eastAsia="宋体" w:hAnsi="Arial" w:cs="宋体"/>
                <w:szCs w:val="18"/>
                <w:lang w:eastAsia="zh-CN"/>
              </w:rPr>
              <w:t>其</w:t>
            </w:r>
            <w:r>
              <w:rPr>
                <w:rFonts w:ascii="宋体" w:eastAsia="宋体" w:hAnsi="Arial" w:cs="宋体" w:hint="eastAsia"/>
                <w:szCs w:val="18"/>
                <w:lang w:eastAsia="zh-CN"/>
              </w:rPr>
              <w:t>司法</w:t>
            </w:r>
            <w:r w:rsidRPr="00A24EFE">
              <w:rPr>
                <w:rFonts w:ascii="宋体" w:eastAsia="宋体" w:hAnsi="Arial" w:cs="宋体"/>
                <w:szCs w:val="18"/>
                <w:lang w:eastAsia="zh-CN"/>
              </w:rPr>
              <w:t>管辖范围内必要的信息</w:t>
            </w:r>
            <w:r>
              <w:rPr>
                <w:rFonts w:ascii="宋体" w:eastAsia="宋体" w:hAnsi="Arial" w:cs="宋体" w:hint="eastAsia"/>
                <w:szCs w:val="18"/>
                <w:lang w:eastAsia="zh-CN"/>
              </w:rPr>
              <w:t>包括在内</w:t>
            </w:r>
            <w:r w:rsidRPr="00A24EFE">
              <w:rPr>
                <w:rFonts w:ascii="宋体" w:eastAsia="宋体" w:hAnsi="Arial" w:cs="宋体"/>
                <w:szCs w:val="18"/>
                <w:lang w:eastAsia="zh-CN"/>
              </w:rPr>
              <w:t>。保留GTIL</w:t>
            </w:r>
            <w:r>
              <w:rPr>
                <w:rFonts w:ascii="宋体" w:eastAsia="宋体" w:hAnsi="Arial" w:cs="宋体" w:hint="eastAsia"/>
                <w:szCs w:val="18"/>
                <w:lang w:eastAsia="zh-CN"/>
              </w:rPr>
              <w:t>的</w:t>
            </w:r>
            <w:r w:rsidRPr="00A24EFE">
              <w:rPr>
                <w:rFonts w:ascii="宋体" w:eastAsia="宋体" w:hAnsi="Arial" w:cs="宋体"/>
                <w:szCs w:val="18"/>
                <w:lang w:eastAsia="zh-CN"/>
              </w:rPr>
              <w:t>内容。</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55ED49EA" w14:textId="52C93319" w:rsidR="00FB4944" w:rsidRPr="00A24EFE" w:rsidRDefault="00B63AF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szCs w:val="18"/>
              </w:rPr>
              <w:t>组成部分注册会计师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0B39820F" w14:textId="6B4B4857" w:rsidR="00FB4944" w:rsidRPr="00A24EFE" w:rsidRDefault="00D732B0"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D732B0">
              <w:rPr>
                <w:rFonts w:ascii="宋体" w:eastAsia="宋体" w:hAnsi="Arial" w:cs="宋体" w:hint="eastAsia"/>
                <w:szCs w:val="18"/>
              </w:rPr>
              <w:t>评估和结论</w:t>
            </w:r>
          </w:p>
        </w:tc>
      </w:tr>
      <w:tr w:rsidR="00C969F4" w:rsidRPr="00A24EFE" w14:paraId="786A9E92" w14:textId="77777777" w:rsidTr="002B2F32">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383F2A14" w14:textId="5F928120" w:rsidR="00FB4944" w:rsidRPr="00A24EFE" w:rsidRDefault="00BE418C" w:rsidP="00A24EFE">
            <w:pPr>
              <w:spacing w:before="120"/>
              <w:rPr>
                <w:rFonts w:ascii="Arial" w:hAnsi="Arial"/>
                <w:b w:val="0"/>
                <w:bCs w:val="0"/>
                <w:szCs w:val="18"/>
                <w:lang w:eastAsia="zh-CN"/>
              </w:rPr>
            </w:pPr>
            <w:r>
              <w:rPr>
                <w:rFonts w:ascii="宋体" w:eastAsia="宋体" w:hAnsi="Arial" w:cs="宋体" w:hint="eastAsia"/>
                <w:color w:val="4F2D7F"/>
                <w:szCs w:val="18"/>
                <w:lang w:eastAsia="zh-CN"/>
              </w:rPr>
              <w:t>组成部分</w:t>
            </w:r>
            <w:r>
              <w:rPr>
                <w:rFonts w:ascii="宋体" w:eastAsia="宋体" w:hAnsi="Arial" w:cs="宋体"/>
                <w:color w:val="4F2D7F"/>
                <w:szCs w:val="18"/>
                <w:lang w:eastAsia="zh-CN"/>
              </w:rPr>
              <w:t>已识别</w:t>
            </w:r>
            <w:r w:rsidR="00FB4944" w:rsidRPr="00A24EFE">
              <w:rPr>
                <w:rFonts w:ascii="宋体" w:eastAsia="宋体" w:hAnsi="Arial" w:cs="宋体"/>
                <w:color w:val="4F2D7F"/>
                <w:szCs w:val="18"/>
                <w:lang w:eastAsia="zh-CN"/>
              </w:rPr>
              <w:t>错报汇总</w:t>
            </w:r>
            <w:r>
              <w:rPr>
                <w:rFonts w:ascii="宋体" w:eastAsia="宋体" w:hAnsi="Arial" w:cs="宋体" w:hint="eastAsia"/>
                <w:color w:val="4F2D7F"/>
                <w:szCs w:val="18"/>
                <w:lang w:eastAsia="zh-CN"/>
              </w:rPr>
              <w:t>表</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6A3E16AE" w14:textId="2483E573"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sidRPr="00A24EFE">
              <w:rPr>
                <w:rFonts w:ascii="宋体" w:eastAsia="宋体" w:hAnsi="Arial" w:cs="宋体"/>
                <w:szCs w:val="18"/>
                <w:lang w:eastAsia="zh-CN"/>
              </w:rPr>
              <w:t>该模板仅在</w:t>
            </w:r>
            <w:r w:rsidR="004A3269">
              <w:rPr>
                <w:rFonts w:ascii="宋体" w:eastAsia="宋体" w:hAnsi="Arial" w:cs="宋体" w:hint="eastAsia"/>
                <w:szCs w:val="18"/>
                <w:lang w:eastAsia="zh-CN"/>
              </w:rPr>
              <w:t>沟通</w:t>
            </w:r>
            <w:r w:rsidR="005B718A">
              <w:rPr>
                <w:rFonts w:ascii="宋体" w:eastAsia="宋体" w:hAnsi="Arial" w:cs="宋体"/>
                <w:szCs w:val="18"/>
                <w:lang w:eastAsia="zh-CN"/>
              </w:rPr>
              <w:t>已识别</w:t>
            </w:r>
            <w:r w:rsidRPr="00A24EFE">
              <w:rPr>
                <w:rFonts w:ascii="宋体" w:eastAsia="宋体" w:hAnsi="Arial" w:cs="宋体"/>
                <w:szCs w:val="18"/>
                <w:lang w:eastAsia="zh-CN"/>
              </w:rPr>
              <w:t>错报时使用。</w:t>
            </w:r>
            <w:r w:rsidR="005B718A" w:rsidRPr="005B718A">
              <w:rPr>
                <w:rFonts w:ascii="宋体" w:eastAsia="宋体" w:hAnsi="Arial" w:cs="宋体" w:hint="eastAsia"/>
                <w:szCs w:val="18"/>
                <w:lang w:eastAsia="zh-CN"/>
              </w:rPr>
              <w:t>只要能提供必要信息，可使用不同的模板或格式。</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6AF9141C" w14:textId="215420CA" w:rsidR="00FB4944" w:rsidRPr="00A24EFE" w:rsidRDefault="005B718A"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hint="eastAsia"/>
                <w:szCs w:val="18"/>
                <w:lang w:eastAsia="zh-CN"/>
              </w:rPr>
            </w:pPr>
            <w:r>
              <w:rPr>
                <w:rFonts w:ascii="宋体" w:eastAsia="宋体" w:hAnsi="Arial" w:cs="宋体" w:hint="eastAsia"/>
                <w:szCs w:val="18"/>
                <w:lang w:eastAsia="zh-CN"/>
              </w:rPr>
              <w:t>必须</w:t>
            </w:r>
            <w:r w:rsidR="00224DF1">
              <w:rPr>
                <w:rFonts w:ascii="宋体" w:eastAsia="宋体" w:hAnsi="Arial" w:cs="宋体"/>
                <w:szCs w:val="18"/>
                <w:lang w:eastAsia="zh-CN"/>
              </w:rPr>
              <w:t>发送给</w:t>
            </w:r>
            <w:r w:rsidR="00224DF1">
              <w:rPr>
                <w:rFonts w:ascii="宋体" w:eastAsia="宋体" w:hAnsi="Arial" w:cs="宋体" w:hint="eastAsia"/>
                <w:szCs w:val="18"/>
                <w:lang w:eastAsia="zh-CN"/>
              </w:rPr>
              <w:t>组成部分注册会计师</w:t>
            </w:r>
            <w:r w:rsidR="00FB4944" w:rsidRPr="00A24EFE">
              <w:rPr>
                <w:rFonts w:ascii="宋体" w:eastAsia="宋体" w:hAnsi="Arial" w:cs="宋体"/>
                <w:szCs w:val="18"/>
                <w:lang w:eastAsia="zh-CN"/>
              </w:rPr>
              <w:t>；</w:t>
            </w:r>
            <w:r w:rsidR="00224DF1">
              <w:rPr>
                <w:rFonts w:ascii="宋体" w:eastAsia="宋体" w:hAnsi="Arial" w:cs="宋体" w:hint="eastAsia"/>
                <w:szCs w:val="18"/>
                <w:lang w:eastAsia="zh-CN"/>
              </w:rPr>
              <w:t>组成部分注册会计师</w:t>
            </w:r>
            <w:r w:rsidR="00224DF1">
              <w:rPr>
                <w:rFonts w:ascii="宋体" w:eastAsia="宋体" w:hAnsi="Arial" w:cs="宋体" w:hint="eastAsia"/>
                <w:szCs w:val="18"/>
                <w:lang w:eastAsia="zh-CN"/>
              </w:rPr>
              <w:t>可选择</w:t>
            </w:r>
            <w:r w:rsidR="00224DF1">
              <w:rPr>
                <w:rFonts w:ascii="宋体" w:eastAsia="宋体" w:hAnsi="Arial" w:cs="宋体"/>
                <w:szCs w:val="18"/>
                <w:lang w:eastAsia="zh-CN"/>
              </w:rPr>
              <w:t>使用</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70855C85" w14:textId="4A81A1B8" w:rsidR="00FB4944" w:rsidRPr="00A24EFE" w:rsidRDefault="004C1F40"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Pr="00A24EFE">
              <w:rPr>
                <w:rFonts w:ascii="宋体" w:eastAsia="宋体" w:hAnsi="Arial" w:cs="宋体"/>
                <w:szCs w:val="18"/>
                <w:lang w:eastAsia="zh-CN"/>
              </w:rPr>
              <w:t>可能</w:t>
            </w:r>
            <w:r>
              <w:rPr>
                <w:rFonts w:ascii="宋体" w:eastAsia="宋体" w:hAnsi="Arial" w:cs="宋体" w:hint="eastAsia"/>
                <w:szCs w:val="18"/>
                <w:lang w:eastAsia="zh-CN"/>
              </w:rPr>
              <w:t>将</w:t>
            </w:r>
            <w:r w:rsidRPr="00A24EFE">
              <w:rPr>
                <w:rFonts w:ascii="宋体" w:eastAsia="宋体" w:hAnsi="Arial" w:cs="宋体"/>
                <w:szCs w:val="18"/>
                <w:lang w:eastAsia="zh-CN"/>
              </w:rPr>
              <w:t>其</w:t>
            </w:r>
            <w:r>
              <w:rPr>
                <w:rFonts w:ascii="宋体" w:eastAsia="宋体" w:hAnsi="Arial" w:cs="宋体" w:hint="eastAsia"/>
                <w:szCs w:val="18"/>
                <w:lang w:eastAsia="zh-CN"/>
              </w:rPr>
              <w:t>司法</w:t>
            </w:r>
            <w:r w:rsidRPr="00A24EFE">
              <w:rPr>
                <w:rFonts w:ascii="宋体" w:eastAsia="宋体" w:hAnsi="Arial" w:cs="宋体"/>
                <w:szCs w:val="18"/>
                <w:lang w:eastAsia="zh-CN"/>
              </w:rPr>
              <w:t>管辖范围内必要的信息</w:t>
            </w:r>
            <w:r>
              <w:rPr>
                <w:rFonts w:ascii="宋体" w:eastAsia="宋体" w:hAnsi="Arial" w:cs="宋体" w:hint="eastAsia"/>
                <w:szCs w:val="18"/>
                <w:lang w:eastAsia="zh-CN"/>
              </w:rPr>
              <w:t>包括在内</w:t>
            </w:r>
            <w:r w:rsidRPr="00A24EFE">
              <w:rPr>
                <w:rFonts w:ascii="宋体" w:eastAsia="宋体" w:hAnsi="Arial" w:cs="宋体"/>
                <w:szCs w:val="18"/>
                <w:lang w:eastAsia="zh-CN"/>
              </w:rPr>
              <w:t>。保留GTIL</w:t>
            </w:r>
            <w:r>
              <w:rPr>
                <w:rFonts w:ascii="宋体" w:eastAsia="宋体" w:hAnsi="Arial" w:cs="宋体" w:hint="eastAsia"/>
                <w:szCs w:val="18"/>
                <w:lang w:eastAsia="zh-CN"/>
              </w:rPr>
              <w:t>的</w:t>
            </w:r>
            <w:r w:rsidRPr="00A24EFE">
              <w:rPr>
                <w:rFonts w:ascii="宋体" w:eastAsia="宋体" w:hAnsi="Arial" w:cs="宋体"/>
                <w:szCs w:val="18"/>
                <w:lang w:eastAsia="zh-CN"/>
              </w:rPr>
              <w:t>内容。</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473B5F50" w14:textId="7F44C872" w:rsidR="00FB4944" w:rsidRPr="00A24EFE" w:rsidRDefault="00B63AF6"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Pr>
                <w:rFonts w:ascii="宋体" w:eastAsia="宋体" w:hAnsi="Arial" w:cs="宋体"/>
                <w:szCs w:val="18"/>
              </w:rPr>
              <w:t>组成部分注册会计师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4BC469C9" w14:textId="6FC9CE36" w:rsidR="00FB4944" w:rsidRPr="00A24EFE" w:rsidRDefault="00803747"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D732B0">
              <w:rPr>
                <w:rFonts w:ascii="宋体" w:eastAsia="宋体" w:hAnsi="Arial" w:cs="宋体" w:hint="eastAsia"/>
                <w:szCs w:val="18"/>
              </w:rPr>
              <w:t>评估和结论</w:t>
            </w:r>
          </w:p>
        </w:tc>
      </w:tr>
      <w:tr w:rsidR="00C969F4" w:rsidRPr="00A24EFE" w14:paraId="38D8F36A" w14:textId="77777777" w:rsidTr="002B2F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491B292C" w14:textId="74F7D5A0" w:rsidR="00FB4944" w:rsidRPr="00A24EFE" w:rsidRDefault="00BE418C" w:rsidP="00BE418C">
            <w:pPr>
              <w:spacing w:before="120"/>
              <w:rPr>
                <w:rFonts w:ascii="Arial" w:hAnsi="Arial"/>
                <w:szCs w:val="18"/>
                <w:lang w:eastAsia="zh-CN"/>
              </w:rPr>
            </w:pPr>
            <w:r>
              <w:rPr>
                <w:rFonts w:ascii="宋体" w:eastAsia="宋体" w:hAnsi="Arial" w:cs="宋体" w:hint="eastAsia"/>
                <w:color w:val="4F2D7F"/>
                <w:szCs w:val="18"/>
                <w:lang w:eastAsia="zh-CN"/>
              </w:rPr>
              <w:t>致</w:t>
            </w:r>
            <w:r w:rsidR="00B63AF6">
              <w:rPr>
                <w:rFonts w:ascii="宋体" w:eastAsia="宋体" w:hAnsi="Arial" w:cs="宋体"/>
                <w:color w:val="4F2D7F"/>
                <w:szCs w:val="18"/>
                <w:lang w:eastAsia="zh-CN"/>
              </w:rPr>
              <w:t>集团注册会计师</w:t>
            </w:r>
            <w:r w:rsidR="00FB4944" w:rsidRPr="00A24EFE">
              <w:rPr>
                <w:rFonts w:ascii="宋体" w:eastAsia="宋体" w:hAnsi="Arial" w:cs="宋体"/>
                <w:color w:val="4F2D7F"/>
                <w:szCs w:val="18"/>
                <w:lang w:eastAsia="zh-CN"/>
              </w:rPr>
              <w:t>的</w:t>
            </w:r>
            <w:r>
              <w:rPr>
                <w:rFonts w:ascii="宋体" w:eastAsia="宋体" w:hAnsi="Arial" w:cs="宋体" w:hint="eastAsia"/>
                <w:color w:val="4F2D7F"/>
                <w:szCs w:val="18"/>
                <w:lang w:eastAsia="zh-CN"/>
              </w:rPr>
              <w:t>事务所间</w:t>
            </w:r>
            <w:r w:rsidR="00FB4944" w:rsidRPr="00A24EFE">
              <w:rPr>
                <w:rFonts w:ascii="宋体" w:eastAsia="宋体" w:hAnsi="Arial" w:cs="宋体"/>
                <w:color w:val="4F2D7F"/>
                <w:szCs w:val="18"/>
                <w:lang w:eastAsia="zh-CN"/>
              </w:rPr>
              <w:t>报告</w:t>
            </w:r>
            <w:r>
              <w:rPr>
                <w:rFonts w:ascii="宋体" w:eastAsia="宋体" w:hAnsi="Arial" w:cs="宋体" w:hint="eastAsia"/>
                <w:color w:val="4F2D7F"/>
                <w:szCs w:val="18"/>
                <w:lang w:eastAsia="zh-CN"/>
              </w:rPr>
              <w:t>示例</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32075F11" w14:textId="0422CD60" w:rsidR="00AD4377" w:rsidRDefault="00834165"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组成部分注册会计师根据对组成部分财务信息所</w:t>
            </w:r>
            <w:r>
              <w:rPr>
                <w:rFonts w:ascii="宋体" w:eastAsia="宋体" w:hAnsi="Arial" w:cs="宋体" w:hint="eastAsia"/>
                <w:szCs w:val="18"/>
                <w:lang w:eastAsia="zh-CN"/>
              </w:rPr>
              <w:t>执行</w:t>
            </w:r>
            <w:r w:rsidR="00FB4944" w:rsidRPr="00A24EFE">
              <w:rPr>
                <w:rFonts w:ascii="宋体" w:eastAsia="宋体" w:hAnsi="Arial" w:cs="宋体"/>
                <w:szCs w:val="18"/>
                <w:lang w:eastAsia="zh-CN"/>
              </w:rPr>
              <w:t>的工作类型，使用适当的报告向</w:t>
            </w:r>
            <w:r w:rsidR="00B63AF6">
              <w:rPr>
                <w:rFonts w:ascii="宋体" w:eastAsia="宋体" w:hAnsi="Arial" w:cs="宋体"/>
                <w:szCs w:val="18"/>
                <w:lang w:eastAsia="zh-CN"/>
              </w:rPr>
              <w:t>集团注册会计师</w:t>
            </w:r>
            <w:r w:rsidR="00FB4944" w:rsidRPr="00A24EFE">
              <w:rPr>
                <w:rFonts w:ascii="宋体" w:eastAsia="宋体" w:hAnsi="Arial" w:cs="宋体"/>
                <w:szCs w:val="18"/>
                <w:lang w:eastAsia="zh-CN"/>
              </w:rPr>
              <w:t>进行汇报。</w:t>
            </w:r>
          </w:p>
          <w:p w14:paraId="5FD6E019" w14:textId="1E6144C8" w:rsidR="00FB4944" w:rsidRPr="00A24EFE" w:rsidRDefault="00834165"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Pr>
                <w:rFonts w:ascii="宋体" w:eastAsia="宋体" w:hAnsi="Arial" w:cs="宋体" w:hint="eastAsia"/>
                <w:szCs w:val="18"/>
                <w:lang w:eastAsia="zh-CN"/>
              </w:rPr>
              <w:t>职业准则</w:t>
            </w:r>
            <w:r>
              <w:rPr>
                <w:rFonts w:ascii="宋体" w:eastAsia="宋体" w:hAnsi="Arial" w:cs="宋体"/>
                <w:szCs w:val="18"/>
                <w:lang w:eastAsia="zh-CN"/>
              </w:rPr>
              <w:t>不要求从组成部分注册会计师处</w:t>
            </w:r>
            <w:r>
              <w:rPr>
                <w:rFonts w:ascii="宋体" w:eastAsia="宋体" w:hAnsi="Arial" w:cs="宋体" w:hint="eastAsia"/>
                <w:szCs w:val="18"/>
                <w:lang w:eastAsia="zh-CN"/>
              </w:rPr>
              <w:t>获取</w:t>
            </w:r>
            <w:r w:rsidR="00FB4944" w:rsidRPr="00A24EFE">
              <w:rPr>
                <w:rFonts w:ascii="宋体" w:eastAsia="宋体" w:hAnsi="Arial" w:cs="宋体"/>
                <w:szCs w:val="18"/>
                <w:lang w:eastAsia="zh-CN"/>
              </w:rPr>
              <w:t>报告；然而，在特定</w:t>
            </w:r>
            <w:r>
              <w:rPr>
                <w:rFonts w:ascii="宋体" w:eastAsia="宋体" w:hAnsi="Arial" w:cs="宋体" w:hint="eastAsia"/>
                <w:szCs w:val="18"/>
                <w:lang w:eastAsia="zh-CN"/>
              </w:rPr>
              <w:t>司法</w:t>
            </w:r>
            <w:r>
              <w:rPr>
                <w:rFonts w:ascii="宋体" w:eastAsia="宋体" w:hAnsi="Arial" w:cs="宋体"/>
                <w:szCs w:val="18"/>
                <w:lang w:eastAsia="zh-CN"/>
              </w:rPr>
              <w:t>管辖范围内可能存在</w:t>
            </w:r>
            <w:r>
              <w:rPr>
                <w:rFonts w:ascii="宋体" w:eastAsia="宋体" w:hAnsi="Arial" w:cs="宋体" w:hint="eastAsia"/>
                <w:szCs w:val="18"/>
                <w:lang w:eastAsia="zh-CN"/>
              </w:rPr>
              <w:t>获取报告的惯例</w:t>
            </w:r>
            <w:r w:rsidR="00FB4944" w:rsidRPr="00A24EFE">
              <w:rPr>
                <w:rFonts w:ascii="宋体" w:eastAsia="宋体" w:hAnsi="Arial" w:cs="宋体"/>
                <w:szCs w:val="18"/>
                <w:lang w:eastAsia="zh-CN"/>
              </w:rPr>
              <w: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515FFF84" w14:textId="3CC552E5"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宋体" w:eastAsia="宋体" w:hAnsi="Arial" w:cs="宋体"/>
                <w:szCs w:val="18"/>
              </w:rPr>
              <w:t>可选</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6ADA3C06" w14:textId="6FE1EBA0" w:rsidR="00FB4944" w:rsidRPr="00A24EFE" w:rsidRDefault="003904B3" w:rsidP="00834165">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00834165">
              <w:rPr>
                <w:rFonts w:ascii="宋体" w:eastAsia="宋体" w:hAnsi="Arial" w:cs="宋体"/>
                <w:szCs w:val="18"/>
                <w:lang w:eastAsia="zh-CN"/>
              </w:rPr>
              <w:t>可以</w:t>
            </w:r>
            <w:r w:rsidR="00834165">
              <w:rPr>
                <w:rFonts w:ascii="宋体" w:eastAsia="宋体" w:hAnsi="Arial" w:cs="宋体" w:hint="eastAsia"/>
                <w:szCs w:val="18"/>
                <w:lang w:eastAsia="zh-CN"/>
              </w:rPr>
              <w:t>进行裁剪</w:t>
            </w:r>
            <w:r w:rsidR="00834165">
              <w:rPr>
                <w:rFonts w:ascii="宋体" w:eastAsia="宋体" w:hAnsi="Arial" w:cs="宋体"/>
                <w:szCs w:val="18"/>
                <w:lang w:eastAsia="zh-CN"/>
              </w:rPr>
              <w:t>，以</w:t>
            </w:r>
            <w:r w:rsidR="00834165">
              <w:rPr>
                <w:rFonts w:ascii="宋体" w:eastAsia="宋体" w:hAnsi="Arial" w:cs="宋体" w:hint="eastAsia"/>
                <w:szCs w:val="18"/>
                <w:lang w:eastAsia="zh-CN"/>
              </w:rPr>
              <w:t>应对司法</w:t>
            </w:r>
            <w:r w:rsidR="00834165">
              <w:rPr>
                <w:rFonts w:ascii="宋体" w:eastAsia="宋体" w:hAnsi="Arial" w:cs="宋体"/>
                <w:szCs w:val="18"/>
                <w:lang w:eastAsia="zh-CN"/>
              </w:rPr>
              <w:t>管辖</w:t>
            </w:r>
            <w:r w:rsidR="00834165">
              <w:rPr>
                <w:rFonts w:ascii="宋体" w:eastAsia="宋体" w:hAnsi="Arial" w:cs="宋体" w:hint="eastAsia"/>
                <w:szCs w:val="18"/>
                <w:lang w:eastAsia="zh-CN"/>
              </w:rPr>
              <w:t>范围内职业准则</w:t>
            </w:r>
            <w:r w:rsidR="00FB4944" w:rsidRPr="00A24EFE">
              <w:rPr>
                <w:rFonts w:ascii="宋体" w:eastAsia="宋体" w:hAnsi="Arial" w:cs="宋体"/>
                <w:szCs w:val="18"/>
                <w:lang w:eastAsia="zh-CN"/>
              </w:rPr>
              <w:t>或</w:t>
            </w:r>
            <w:r>
              <w:rPr>
                <w:rFonts w:ascii="宋体" w:eastAsia="宋体" w:hAnsi="Arial" w:cs="宋体"/>
                <w:szCs w:val="18"/>
                <w:lang w:eastAsia="zh-CN"/>
              </w:rPr>
              <w:t>成员所</w:t>
            </w:r>
            <w:r w:rsidR="00834165">
              <w:rPr>
                <w:rFonts w:ascii="宋体" w:eastAsia="宋体" w:hAnsi="Arial" w:cs="宋体" w:hint="eastAsia"/>
                <w:szCs w:val="18"/>
                <w:lang w:eastAsia="zh-CN"/>
              </w:rPr>
              <w:t>惯例</w:t>
            </w:r>
            <w:r w:rsidR="00FB4944" w:rsidRPr="00A24EFE">
              <w:rPr>
                <w:rFonts w:ascii="宋体" w:eastAsia="宋体" w:hAnsi="Arial" w:cs="宋体"/>
                <w:szCs w:val="18"/>
                <w:lang w:eastAsia="zh-CN"/>
              </w:rPr>
              <w:t>；然而，预计将进行最小</w:t>
            </w:r>
            <w:r w:rsidR="00834165">
              <w:rPr>
                <w:rFonts w:ascii="宋体" w:eastAsia="宋体" w:hAnsi="Arial" w:cs="宋体" w:hint="eastAsia"/>
                <w:szCs w:val="18"/>
                <w:lang w:eastAsia="zh-CN"/>
              </w:rPr>
              <w:t>量的裁剪</w:t>
            </w:r>
            <w:r w:rsidR="00FB4944" w:rsidRPr="00A24EFE">
              <w:rPr>
                <w:rFonts w:ascii="宋体" w:eastAsia="宋体" w:hAnsi="Arial" w:cs="宋体"/>
                <w:szCs w:val="18"/>
                <w:lang w:eastAsia="zh-CN"/>
              </w:rPr>
              <w: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513DA08C" w14:textId="57385AF9" w:rsidR="00FB4944" w:rsidRPr="00A24EFE" w:rsidRDefault="00B63AF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szCs w:val="18"/>
              </w:rPr>
              <w:t>组成部分注册会计师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44450A21" w14:textId="4198D2B9" w:rsidR="00FB4944" w:rsidRPr="00A24EFE" w:rsidRDefault="00834165"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D732B0">
              <w:rPr>
                <w:rFonts w:ascii="宋体" w:eastAsia="宋体" w:hAnsi="Arial" w:cs="宋体" w:hint="eastAsia"/>
                <w:szCs w:val="18"/>
              </w:rPr>
              <w:t>评估和结论</w:t>
            </w:r>
          </w:p>
        </w:tc>
      </w:tr>
      <w:tr w:rsidR="00C969F4" w:rsidRPr="00A24EFE" w14:paraId="50242FB1" w14:textId="77777777" w:rsidTr="002B2F32">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27A263B7" w14:textId="40F0C5B8" w:rsidR="00FB4944" w:rsidRPr="00A24EFE" w:rsidRDefault="00BE418C" w:rsidP="00A24EFE">
            <w:pPr>
              <w:spacing w:before="120"/>
              <w:rPr>
                <w:rFonts w:ascii="Arial" w:hAnsi="Arial"/>
                <w:b w:val="0"/>
                <w:bCs w:val="0"/>
                <w:szCs w:val="18"/>
              </w:rPr>
            </w:pPr>
            <w:r>
              <w:rPr>
                <w:rFonts w:ascii="宋体" w:eastAsia="宋体" w:hAnsi="Arial" w:cs="宋体" w:hint="eastAsia"/>
                <w:color w:val="4F2D7F"/>
                <w:szCs w:val="18"/>
                <w:lang w:eastAsia="zh-CN"/>
              </w:rPr>
              <w:t>期后事项</w:t>
            </w:r>
            <w:r w:rsidR="00FB4944" w:rsidRPr="00A24EFE">
              <w:rPr>
                <w:rFonts w:ascii="宋体" w:eastAsia="宋体" w:hAnsi="Arial" w:cs="宋体"/>
                <w:color w:val="4F2D7F"/>
                <w:szCs w:val="18"/>
              </w:rPr>
              <w:t>备忘录</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1BD82126" w14:textId="4A435FDD"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sidRPr="00A24EFE">
              <w:rPr>
                <w:rFonts w:ascii="宋体" w:eastAsia="宋体" w:hAnsi="Arial" w:cs="宋体"/>
                <w:szCs w:val="18"/>
                <w:lang w:eastAsia="zh-CN"/>
              </w:rPr>
              <w:t>此模板用于</w:t>
            </w:r>
            <w:r w:rsidR="002215A4" w:rsidRPr="002215A4">
              <w:rPr>
                <w:rFonts w:ascii="宋体" w:eastAsia="宋体" w:hAnsi="Arial" w:cs="宋体" w:hint="eastAsia"/>
                <w:szCs w:val="18"/>
                <w:lang w:eastAsia="zh-CN"/>
              </w:rPr>
              <w:t>根据集团审计指令沟通期后事项。除非要求组成部分注册会计师对组成部分财</w:t>
            </w:r>
            <w:r w:rsidR="002215A4">
              <w:rPr>
                <w:rFonts w:ascii="宋体" w:eastAsia="宋体" w:hAnsi="Arial" w:cs="宋体" w:hint="eastAsia"/>
                <w:szCs w:val="18"/>
                <w:lang w:eastAsia="zh-CN"/>
              </w:rPr>
              <w:t>务信息实施审计，否则集团审计指令中应当包含该部分，但是集团注册会计师</w:t>
            </w:r>
            <w:r w:rsidR="002215A4" w:rsidRPr="002215A4">
              <w:rPr>
                <w:rFonts w:ascii="宋体" w:eastAsia="宋体" w:hAnsi="Arial" w:cs="宋体" w:hint="eastAsia"/>
                <w:szCs w:val="18"/>
                <w:lang w:eastAsia="zh-CN"/>
              </w:rPr>
              <w:t>（而非组成部分注册会计师）应对组成部分执行已设计好的、用于识别截至集团审计报告日的期后事项的程序。</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4D7C7516" w14:textId="5C0580B7" w:rsidR="00FB4944" w:rsidRPr="00224DF1" w:rsidRDefault="005E2170" w:rsidP="005E2170">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Pr>
                <w:rFonts w:ascii="宋体" w:eastAsia="宋体" w:hAnsi="Arial" w:cs="宋体" w:hint="eastAsia"/>
                <w:szCs w:val="18"/>
                <w:lang w:eastAsia="zh-CN"/>
              </w:rPr>
              <w:t>必需，除非</w:t>
            </w:r>
            <w:r w:rsidR="00FB4944" w:rsidRPr="00224DF1">
              <w:rPr>
                <w:rFonts w:ascii="宋体" w:eastAsia="宋体" w:hAnsi="Arial" w:cs="宋体"/>
                <w:szCs w:val="18"/>
                <w:lang w:eastAsia="zh-CN"/>
              </w:rPr>
              <w:t>另有说明</w:t>
            </w:r>
            <w:r w:rsidR="00FB4944" w:rsidRPr="00224DF1">
              <w:rPr>
                <w:rFonts w:ascii="宋体" w:eastAsia="宋体" w:hAnsi="Arial" w:cs="宋体"/>
                <w:iCs/>
                <w:szCs w:val="18"/>
                <w:lang w:eastAsia="zh-CN"/>
              </w:rPr>
              <w:t>（另请参阅模板中的说明）</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3AA4B55E" w14:textId="67D2C3D0" w:rsidR="00FB4944" w:rsidRPr="00A24EFE" w:rsidRDefault="004C1F40"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Pr="00A24EFE">
              <w:rPr>
                <w:rFonts w:ascii="宋体" w:eastAsia="宋体" w:hAnsi="Arial" w:cs="宋体"/>
                <w:szCs w:val="18"/>
                <w:lang w:eastAsia="zh-CN"/>
              </w:rPr>
              <w:t>可能</w:t>
            </w:r>
            <w:r>
              <w:rPr>
                <w:rFonts w:ascii="宋体" w:eastAsia="宋体" w:hAnsi="Arial" w:cs="宋体" w:hint="eastAsia"/>
                <w:szCs w:val="18"/>
                <w:lang w:eastAsia="zh-CN"/>
              </w:rPr>
              <w:t>将</w:t>
            </w:r>
            <w:r w:rsidRPr="00A24EFE">
              <w:rPr>
                <w:rFonts w:ascii="宋体" w:eastAsia="宋体" w:hAnsi="Arial" w:cs="宋体"/>
                <w:szCs w:val="18"/>
                <w:lang w:eastAsia="zh-CN"/>
              </w:rPr>
              <w:t>其</w:t>
            </w:r>
            <w:r>
              <w:rPr>
                <w:rFonts w:ascii="宋体" w:eastAsia="宋体" w:hAnsi="Arial" w:cs="宋体" w:hint="eastAsia"/>
                <w:szCs w:val="18"/>
                <w:lang w:eastAsia="zh-CN"/>
              </w:rPr>
              <w:t>司法</w:t>
            </w:r>
            <w:r w:rsidRPr="00A24EFE">
              <w:rPr>
                <w:rFonts w:ascii="宋体" w:eastAsia="宋体" w:hAnsi="Arial" w:cs="宋体"/>
                <w:szCs w:val="18"/>
                <w:lang w:eastAsia="zh-CN"/>
              </w:rPr>
              <w:t>管辖范围内必要的信息</w:t>
            </w:r>
            <w:r>
              <w:rPr>
                <w:rFonts w:ascii="宋体" w:eastAsia="宋体" w:hAnsi="Arial" w:cs="宋体" w:hint="eastAsia"/>
                <w:szCs w:val="18"/>
                <w:lang w:eastAsia="zh-CN"/>
              </w:rPr>
              <w:t>包括在内</w:t>
            </w:r>
            <w:r w:rsidRPr="00A24EFE">
              <w:rPr>
                <w:rFonts w:ascii="宋体" w:eastAsia="宋体" w:hAnsi="Arial" w:cs="宋体"/>
                <w:szCs w:val="18"/>
                <w:lang w:eastAsia="zh-CN"/>
              </w:rPr>
              <w:t>。保留GTIL</w:t>
            </w:r>
            <w:r>
              <w:rPr>
                <w:rFonts w:ascii="宋体" w:eastAsia="宋体" w:hAnsi="Arial" w:cs="宋体" w:hint="eastAsia"/>
                <w:szCs w:val="18"/>
                <w:lang w:eastAsia="zh-CN"/>
              </w:rPr>
              <w:t>的</w:t>
            </w:r>
            <w:r w:rsidRPr="00A24EFE">
              <w:rPr>
                <w:rFonts w:ascii="宋体" w:eastAsia="宋体" w:hAnsi="Arial" w:cs="宋体"/>
                <w:szCs w:val="18"/>
                <w:lang w:eastAsia="zh-CN"/>
              </w:rPr>
              <w:t>内容。</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5BCEB1F6" w14:textId="29D3C611" w:rsidR="00FB4944" w:rsidRPr="00A24EFE" w:rsidRDefault="00B63AF6"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Pr>
                <w:rFonts w:ascii="宋体" w:eastAsia="宋体" w:hAnsi="Arial" w:cs="宋体"/>
                <w:szCs w:val="18"/>
              </w:rPr>
              <w:t>组成部分注册会计师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238E09E7" w14:textId="7D023844" w:rsidR="00FB4944" w:rsidRPr="00A24EFE" w:rsidRDefault="00834165"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D732B0">
              <w:rPr>
                <w:rFonts w:ascii="宋体" w:eastAsia="宋体" w:hAnsi="Arial" w:cs="宋体" w:hint="eastAsia"/>
                <w:szCs w:val="18"/>
              </w:rPr>
              <w:t>评估和结论</w:t>
            </w:r>
          </w:p>
        </w:tc>
      </w:tr>
      <w:tr w:rsidR="00C969F4" w:rsidRPr="00A24EFE" w14:paraId="4BD3BB4F" w14:textId="77777777" w:rsidTr="002B2F32">
        <w:trPr>
          <w:cnfStyle w:val="000000100000" w:firstRow="0" w:lastRow="0" w:firstColumn="0" w:lastColumn="0" w:oddVBand="0" w:evenVBand="0" w:oddHBand="1" w:evenHBand="0" w:firstRowFirstColumn="0" w:firstRowLastColumn="0" w:lastRowFirstColumn="0" w:lastRowLastColumn="0"/>
          <w:cantSplit/>
          <w:trHeight w:val="1152"/>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1B1EAD19" w14:textId="4423D1CC" w:rsidR="00FB4944" w:rsidRPr="00A24EFE" w:rsidRDefault="00BE418C" w:rsidP="00A24EFE">
            <w:pPr>
              <w:spacing w:before="120"/>
              <w:rPr>
                <w:rFonts w:ascii="Arial" w:hAnsi="Arial"/>
                <w:color w:val="4F2D7F"/>
                <w:szCs w:val="18"/>
                <w:lang w:eastAsia="zh-CN"/>
              </w:rPr>
            </w:pPr>
            <w:r w:rsidRPr="00BE418C">
              <w:rPr>
                <w:rFonts w:ascii="宋体" w:eastAsia="宋体" w:hAnsi="Arial" w:cs="宋体" w:hint="eastAsia"/>
                <w:color w:val="4F2D7F"/>
                <w:szCs w:val="18"/>
                <w:lang w:eastAsia="zh-CN"/>
              </w:rPr>
              <w:t>组成部分预算和实际收费信息</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02E36B2E" w14:textId="263C195D"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sidRPr="00A24EFE">
              <w:rPr>
                <w:rFonts w:ascii="宋体" w:eastAsia="宋体" w:hAnsi="Arial" w:cs="宋体"/>
                <w:szCs w:val="18"/>
                <w:lang w:eastAsia="zh-CN"/>
              </w:rPr>
              <w:t>此模板</w:t>
            </w:r>
            <w:r w:rsidR="005E2170">
              <w:rPr>
                <w:rFonts w:ascii="宋体" w:eastAsia="宋体" w:hAnsi="Arial" w:cs="宋体" w:hint="eastAsia"/>
                <w:szCs w:val="18"/>
                <w:lang w:eastAsia="zh-CN"/>
              </w:rPr>
              <w:t>记录时间</w:t>
            </w:r>
            <w:r w:rsidR="005E2170">
              <w:rPr>
                <w:rFonts w:ascii="宋体" w:eastAsia="宋体" w:hAnsi="Arial" w:cs="宋体"/>
                <w:szCs w:val="18"/>
                <w:lang w:eastAsia="zh-CN"/>
              </w:rPr>
              <w:t>和成本</w:t>
            </w:r>
            <w:r w:rsidR="005E2170">
              <w:rPr>
                <w:rFonts w:ascii="宋体" w:eastAsia="宋体" w:hAnsi="Arial" w:cs="宋体" w:hint="eastAsia"/>
                <w:szCs w:val="18"/>
                <w:lang w:eastAsia="zh-CN"/>
              </w:rPr>
              <w:t>，它</w:t>
            </w:r>
            <w:r w:rsidR="005E2170">
              <w:rPr>
                <w:rFonts w:ascii="宋体" w:eastAsia="宋体" w:hAnsi="Arial" w:cs="宋体"/>
                <w:szCs w:val="18"/>
                <w:lang w:eastAsia="zh-CN"/>
              </w:rPr>
              <w:t>通常</w:t>
            </w:r>
            <w:r w:rsidR="005E2170">
              <w:rPr>
                <w:rFonts w:ascii="宋体" w:eastAsia="宋体" w:hAnsi="Arial" w:cs="宋体" w:hint="eastAsia"/>
                <w:szCs w:val="18"/>
                <w:lang w:eastAsia="zh-CN"/>
              </w:rPr>
              <w:t>只</w:t>
            </w:r>
            <w:r w:rsidRPr="00A24EFE">
              <w:rPr>
                <w:rFonts w:ascii="宋体" w:eastAsia="宋体" w:hAnsi="Arial" w:cs="宋体"/>
                <w:szCs w:val="18"/>
                <w:lang w:eastAsia="zh-CN"/>
              </w:rPr>
              <w:t>在组成部分注册会计师是</w:t>
            </w:r>
            <w:r w:rsidR="003904B3">
              <w:rPr>
                <w:rFonts w:ascii="宋体" w:eastAsia="宋体" w:hAnsi="Arial" w:cs="宋体"/>
                <w:szCs w:val="18"/>
                <w:lang w:eastAsia="zh-CN"/>
              </w:rPr>
              <w:t>成员所</w:t>
            </w:r>
            <w:r w:rsidR="005E2170">
              <w:rPr>
                <w:rFonts w:ascii="宋体" w:eastAsia="宋体" w:hAnsi="Arial" w:cs="宋体" w:hint="eastAsia"/>
                <w:szCs w:val="18"/>
                <w:lang w:eastAsia="zh-CN"/>
              </w:rPr>
              <w:t>时</w:t>
            </w:r>
            <w:r w:rsidRPr="00A24EFE">
              <w:rPr>
                <w:rFonts w:ascii="宋体" w:eastAsia="宋体" w:hAnsi="Arial" w:cs="宋体"/>
                <w:szCs w:val="18"/>
                <w:lang w:eastAsia="zh-CN"/>
              </w:rPr>
              <w:t>使用。</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6993880B" w14:textId="55A0B5C9"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宋体" w:eastAsia="宋体" w:hAnsi="Arial" w:cs="宋体"/>
                <w:szCs w:val="18"/>
              </w:rPr>
              <w:t>可选</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5BD70103" w14:textId="6BDDFFEE" w:rsidR="00FB4944" w:rsidRPr="00A24EFE" w:rsidRDefault="003904B3" w:rsidP="005E2170">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005E2170">
              <w:rPr>
                <w:rFonts w:ascii="宋体" w:eastAsia="宋体" w:hAnsi="Arial" w:cs="宋体"/>
                <w:szCs w:val="18"/>
                <w:lang w:eastAsia="zh-CN"/>
              </w:rPr>
              <w:t>可</w:t>
            </w:r>
            <w:r w:rsidR="00FB4944" w:rsidRPr="00A24EFE">
              <w:rPr>
                <w:rFonts w:ascii="宋体" w:eastAsia="宋体" w:hAnsi="Arial" w:cs="宋体"/>
                <w:szCs w:val="18"/>
                <w:lang w:eastAsia="zh-CN"/>
              </w:rPr>
              <w:t>根据其所在司法管辖</w:t>
            </w:r>
            <w:r w:rsidR="005E2170">
              <w:rPr>
                <w:rFonts w:ascii="宋体" w:eastAsia="宋体" w:hAnsi="Arial" w:cs="宋体" w:hint="eastAsia"/>
                <w:szCs w:val="18"/>
                <w:lang w:eastAsia="zh-CN"/>
              </w:rPr>
              <w:t>范围内</w:t>
            </w:r>
            <w:r w:rsidR="005E2170">
              <w:rPr>
                <w:rFonts w:ascii="宋体" w:eastAsia="宋体" w:hAnsi="Arial" w:cs="宋体"/>
                <w:szCs w:val="18"/>
                <w:lang w:eastAsia="zh-CN"/>
              </w:rPr>
              <w:t>的需要，对本</w:t>
            </w:r>
            <w:r w:rsidR="005E2170">
              <w:rPr>
                <w:rFonts w:ascii="宋体" w:eastAsia="宋体" w:hAnsi="Arial" w:cs="宋体" w:hint="eastAsia"/>
                <w:szCs w:val="18"/>
                <w:lang w:eastAsia="zh-CN"/>
              </w:rPr>
              <w:t>文档</w:t>
            </w:r>
            <w:r w:rsidR="005E2170">
              <w:rPr>
                <w:rFonts w:ascii="宋体" w:eastAsia="宋体" w:hAnsi="Arial" w:cs="宋体"/>
                <w:szCs w:val="18"/>
                <w:lang w:eastAsia="zh-CN"/>
              </w:rPr>
              <w:t>进行</w:t>
            </w:r>
            <w:r w:rsidR="005E2170">
              <w:rPr>
                <w:rFonts w:ascii="宋体" w:eastAsia="宋体" w:hAnsi="Arial" w:cs="宋体" w:hint="eastAsia"/>
                <w:szCs w:val="18"/>
                <w:lang w:eastAsia="zh-CN"/>
              </w:rPr>
              <w:t>裁剪</w:t>
            </w:r>
            <w:r w:rsidR="00FB4944" w:rsidRPr="00A24EFE">
              <w:rPr>
                <w:rFonts w:ascii="宋体" w:eastAsia="宋体" w:hAnsi="Arial" w:cs="宋体"/>
                <w:szCs w:val="18"/>
                <w:lang w:eastAsia="zh-CN"/>
              </w:rPr>
              <w: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624EB9F6" w14:textId="23075196" w:rsidR="00FB4944" w:rsidRPr="00A24EFE" w:rsidRDefault="00B63AF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szCs w:val="18"/>
              </w:rPr>
              <w:t>组成部分注册会计师</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01410576" w14:textId="578CF260" w:rsidR="00FB4944" w:rsidRPr="00A24EFE" w:rsidRDefault="00834165"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D732B0">
              <w:rPr>
                <w:rFonts w:ascii="宋体" w:eastAsia="宋体" w:hAnsi="Arial" w:cs="宋体" w:hint="eastAsia"/>
                <w:szCs w:val="18"/>
              </w:rPr>
              <w:t>评估和结论</w:t>
            </w:r>
            <w:r w:rsidR="003B571F">
              <w:rPr>
                <w:rStyle w:val="afffb"/>
                <w:rFonts w:ascii="Arial" w:hAnsi="Arial"/>
                <w:szCs w:val="18"/>
              </w:rPr>
              <w:footnoteReference w:id="3"/>
            </w:r>
          </w:p>
        </w:tc>
      </w:tr>
      <w:tr w:rsidR="00C969F4" w:rsidRPr="00A24EFE" w14:paraId="24D0CC60" w14:textId="77777777" w:rsidTr="00107F81">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2F6D88A5" w14:textId="757BB7E5" w:rsidR="00FB4944" w:rsidRPr="00A24EFE" w:rsidRDefault="00BE418C" w:rsidP="00A24EFE">
            <w:pPr>
              <w:spacing w:before="120"/>
              <w:rPr>
                <w:rFonts w:ascii="Arial" w:hAnsi="Arial"/>
                <w:color w:val="4F2D7F"/>
                <w:szCs w:val="18"/>
                <w:lang w:eastAsia="zh-CN"/>
              </w:rPr>
            </w:pPr>
            <w:r w:rsidRPr="00BE418C">
              <w:rPr>
                <w:rFonts w:ascii="宋体" w:eastAsia="宋体" w:hAnsi="Arial" w:cs="宋体" w:hint="eastAsia"/>
                <w:color w:val="4F2D7F"/>
                <w:szCs w:val="18"/>
                <w:lang w:eastAsia="zh-CN"/>
              </w:rPr>
              <w:lastRenderedPageBreak/>
              <w:t>组成部分注册会计师文档记录</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181FE06F" w14:textId="4DF33781" w:rsidR="00FB4944" w:rsidRPr="00A24EFE" w:rsidRDefault="007157A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该模板可用于</w:t>
            </w:r>
            <w:r>
              <w:rPr>
                <w:rFonts w:ascii="宋体" w:eastAsia="宋体" w:hAnsi="Arial" w:cs="宋体" w:hint="eastAsia"/>
                <w:szCs w:val="18"/>
                <w:lang w:eastAsia="zh-CN"/>
              </w:rPr>
              <w:t>追踪</w:t>
            </w:r>
            <w:r w:rsidR="00FB4944" w:rsidRPr="00A24EFE">
              <w:rPr>
                <w:rFonts w:ascii="宋体" w:eastAsia="宋体" w:hAnsi="Arial" w:cs="宋体"/>
                <w:szCs w:val="18"/>
                <w:lang w:eastAsia="zh-CN"/>
              </w:rPr>
              <w:t>从</w:t>
            </w:r>
            <w:r w:rsidR="00B63AF6">
              <w:rPr>
                <w:rFonts w:ascii="宋体" w:eastAsia="宋体" w:hAnsi="Arial" w:cs="宋体"/>
                <w:szCs w:val="18"/>
                <w:lang w:eastAsia="zh-CN"/>
              </w:rPr>
              <w:t>组成部分注册会计师</w:t>
            </w:r>
            <w:r>
              <w:rPr>
                <w:rFonts w:ascii="宋体" w:eastAsia="宋体" w:hAnsi="Arial" w:cs="宋体"/>
                <w:szCs w:val="18"/>
                <w:lang w:eastAsia="zh-CN"/>
              </w:rPr>
              <w:t>处收到的</w:t>
            </w:r>
            <w:r>
              <w:rPr>
                <w:rFonts w:ascii="宋体" w:eastAsia="宋体" w:hAnsi="Arial" w:cs="宋体" w:hint="eastAsia"/>
                <w:szCs w:val="18"/>
                <w:lang w:eastAsia="zh-CN"/>
              </w:rPr>
              <w:t>文档</w:t>
            </w:r>
            <w:r w:rsidR="00FB4944" w:rsidRPr="00A24EFE">
              <w:rPr>
                <w:rFonts w:ascii="宋体" w:eastAsia="宋体" w:hAnsi="Arial" w:cs="宋体"/>
                <w:szCs w:val="18"/>
                <w:lang w:eastAsia="zh-CN"/>
              </w:rPr>
              <w: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19F1C889" w14:textId="5284FAFF"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宋体" w:eastAsia="宋体" w:hAnsi="Arial" w:cs="宋体"/>
                <w:szCs w:val="18"/>
              </w:rPr>
              <w:t>可选</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6BA6EAD0" w14:textId="7E2E6DA3" w:rsidR="00FB4944" w:rsidRPr="00A24EFE" w:rsidRDefault="003904B3"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lang w:eastAsia="zh-CN"/>
              </w:rPr>
            </w:pPr>
            <w:r>
              <w:rPr>
                <w:rFonts w:ascii="宋体" w:eastAsia="宋体" w:hAnsi="Arial" w:cs="宋体"/>
                <w:szCs w:val="18"/>
                <w:lang w:eastAsia="zh-CN"/>
              </w:rPr>
              <w:t>成员所</w:t>
            </w:r>
            <w:r w:rsidR="007157A4">
              <w:rPr>
                <w:rFonts w:ascii="宋体" w:eastAsia="宋体" w:hAnsi="Arial" w:cs="宋体"/>
                <w:szCs w:val="18"/>
                <w:lang w:eastAsia="zh-CN"/>
              </w:rPr>
              <w:t>可</w:t>
            </w:r>
            <w:r w:rsidR="00FB4944" w:rsidRPr="00A24EFE">
              <w:rPr>
                <w:rFonts w:ascii="宋体" w:eastAsia="宋体" w:hAnsi="Arial" w:cs="宋体"/>
                <w:szCs w:val="18"/>
                <w:lang w:eastAsia="zh-CN"/>
              </w:rPr>
              <w:t>通过删除不适用项目或添加其</w:t>
            </w:r>
            <w:r w:rsidR="007157A4">
              <w:rPr>
                <w:rFonts w:ascii="宋体" w:eastAsia="宋体" w:hAnsi="Arial" w:cs="宋体" w:hint="eastAsia"/>
                <w:szCs w:val="18"/>
                <w:lang w:eastAsia="zh-CN"/>
              </w:rPr>
              <w:t>司法</w:t>
            </w:r>
            <w:r w:rsidR="007157A4">
              <w:rPr>
                <w:rFonts w:ascii="宋体" w:eastAsia="宋体" w:hAnsi="Arial" w:cs="宋体"/>
                <w:szCs w:val="18"/>
                <w:lang w:eastAsia="zh-CN"/>
              </w:rPr>
              <w:t>管辖范围内必要的</w:t>
            </w:r>
            <w:r w:rsidR="007157A4">
              <w:rPr>
                <w:rFonts w:ascii="宋体" w:eastAsia="宋体" w:hAnsi="Arial" w:cs="宋体" w:hint="eastAsia"/>
                <w:szCs w:val="18"/>
                <w:lang w:eastAsia="zh-CN"/>
              </w:rPr>
              <w:t>额外项目</w:t>
            </w:r>
            <w:r w:rsidR="00FB4944" w:rsidRPr="00A24EFE">
              <w:rPr>
                <w:rFonts w:ascii="宋体" w:eastAsia="宋体" w:hAnsi="Arial" w:cs="宋体"/>
                <w:szCs w:val="18"/>
                <w:lang w:eastAsia="zh-CN"/>
              </w:rPr>
              <w:t>来修改表格。</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7D8B0C7E" w14:textId="5EAE295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宋体" w:eastAsia="宋体" w:hAnsi="Arial" w:cs="宋体"/>
                <w:szCs w:val="18"/>
              </w:rPr>
              <w:t>集团</w:t>
            </w:r>
            <w:r w:rsidR="007157A4">
              <w:rPr>
                <w:rFonts w:ascii="宋体" w:eastAsia="宋体" w:hAnsi="Arial" w:cs="宋体" w:hint="eastAsia"/>
                <w:szCs w:val="18"/>
                <w:lang w:eastAsia="zh-CN"/>
              </w:rPr>
              <w:t>项目组</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546AEB46"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p>
        </w:tc>
      </w:tr>
      <w:tr w:rsidR="00107F81" w:rsidRPr="00A24EFE" w14:paraId="76C38F05" w14:textId="77777777" w:rsidTr="0002412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12" w:space="0" w:color="4F2D7F" w:themeColor="accent1"/>
              <w:right w:val="dotted" w:sz="4" w:space="0" w:color="C8BEB0" w:themeColor="background2"/>
            </w:tcBorders>
            <w:shd w:val="clear" w:color="auto" w:fill="FFFFFF" w:themeFill="background1"/>
          </w:tcPr>
          <w:p w14:paraId="5A6B435F" w14:textId="172A4D57" w:rsidR="00107F81" w:rsidRPr="00107F81" w:rsidRDefault="00BE418C" w:rsidP="00BE418C">
            <w:pPr>
              <w:spacing w:before="120"/>
              <w:rPr>
                <w:rFonts w:ascii="Arial" w:hAnsi="Arial"/>
                <w:b w:val="0"/>
                <w:bCs w:val="0"/>
                <w:color w:val="4F2D7F"/>
                <w:szCs w:val="18"/>
                <w:lang w:eastAsia="zh-CN"/>
              </w:rPr>
            </w:pPr>
            <w:r w:rsidRPr="00BE418C">
              <w:rPr>
                <w:rFonts w:ascii="宋体" w:eastAsia="宋体" w:hAnsi="Arial" w:cs="宋体" w:hint="eastAsia"/>
                <w:color w:val="4F2D7F"/>
                <w:szCs w:val="18"/>
                <w:lang w:eastAsia="zh-CN"/>
              </w:rPr>
              <w:t>报告日及组成部分注册会计师工作底稿归档</w:t>
            </w:r>
          </w:p>
        </w:tc>
        <w:tc>
          <w:tcPr>
            <w:tcW w:w="3600" w:type="dxa"/>
            <w:tcBorders>
              <w:top w:val="single" w:sz="8" w:space="0" w:color="4F2D7F" w:themeColor="accent1"/>
              <w:left w:val="dotted" w:sz="4" w:space="0" w:color="C8BEB0" w:themeColor="background2"/>
              <w:bottom w:val="single" w:sz="12" w:space="0" w:color="4F2D7F" w:themeColor="accent1"/>
              <w:right w:val="dotted" w:sz="4" w:space="0" w:color="C8BEB0" w:themeColor="background2"/>
            </w:tcBorders>
            <w:shd w:val="clear" w:color="auto" w:fill="FFFFFF" w:themeFill="background1"/>
          </w:tcPr>
          <w:p w14:paraId="60046841" w14:textId="1B7A65B8" w:rsidR="00107F81" w:rsidRPr="007C4A97" w:rsidRDefault="005742A2"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sidRPr="007C4A97">
              <w:rPr>
                <w:rFonts w:ascii="宋体" w:eastAsia="宋体" w:hAnsi="Arial" w:cs="宋体"/>
                <w:szCs w:val="18"/>
                <w:lang w:eastAsia="zh-CN"/>
              </w:rPr>
              <w:t>该模板</w:t>
            </w:r>
            <w:r w:rsidR="007C4A97" w:rsidRPr="007C4A97">
              <w:rPr>
                <w:rFonts w:ascii="宋体" w:eastAsia="宋体" w:hAnsi="Arial" w:cs="宋体" w:hint="eastAsia"/>
                <w:szCs w:val="18"/>
                <w:lang w:eastAsia="zh-CN"/>
              </w:rPr>
              <w:t>可用于沟通集团审计报告日期，并提醒组成部分注册会计师有关其工作底稿归档的责任。当组成部分注册会计师是成员所或非成员所时，均适用。</w:t>
            </w:r>
          </w:p>
        </w:tc>
        <w:tc>
          <w:tcPr>
            <w:tcW w:w="1872" w:type="dxa"/>
            <w:tcBorders>
              <w:top w:val="single" w:sz="8" w:space="0" w:color="4F2D7F" w:themeColor="accent1"/>
              <w:left w:val="dotted" w:sz="4" w:space="0" w:color="C8BEB0" w:themeColor="background2"/>
              <w:bottom w:val="single" w:sz="12" w:space="0" w:color="4F2D7F" w:themeColor="accent1"/>
              <w:right w:val="dotted" w:sz="4" w:space="0" w:color="C8BEB0" w:themeColor="background2"/>
            </w:tcBorders>
            <w:shd w:val="clear" w:color="auto" w:fill="FFFFFF" w:themeFill="background1"/>
          </w:tcPr>
          <w:p w14:paraId="2420702A" w14:textId="4086B4D3" w:rsidR="00107F81" w:rsidRPr="007C4A97" w:rsidRDefault="00111B4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7C4A97">
              <w:rPr>
                <w:rFonts w:ascii="宋体" w:eastAsia="宋体" w:hAnsi="Arial" w:cs="宋体"/>
                <w:szCs w:val="18"/>
              </w:rPr>
              <w:t>可选</w:t>
            </w:r>
          </w:p>
        </w:tc>
        <w:tc>
          <w:tcPr>
            <w:tcW w:w="3168" w:type="dxa"/>
            <w:tcBorders>
              <w:top w:val="single" w:sz="8" w:space="0" w:color="4F2D7F" w:themeColor="accent1"/>
              <w:left w:val="dotted" w:sz="4" w:space="0" w:color="C8BEB0" w:themeColor="background2"/>
              <w:bottom w:val="single" w:sz="12" w:space="0" w:color="4F2D7F" w:themeColor="accent1"/>
              <w:right w:val="dotted" w:sz="4" w:space="0" w:color="C8BEB0" w:themeColor="background2"/>
            </w:tcBorders>
            <w:shd w:val="clear" w:color="auto" w:fill="FFFFFF" w:themeFill="background1"/>
          </w:tcPr>
          <w:p w14:paraId="0B7BB9FA" w14:textId="5FD33EB6" w:rsidR="00107F81" w:rsidRPr="007C4A97" w:rsidRDefault="003904B3"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lang w:eastAsia="zh-CN"/>
              </w:rPr>
            </w:pPr>
            <w:r w:rsidRPr="007C4A97">
              <w:rPr>
                <w:rFonts w:ascii="宋体" w:eastAsia="宋体" w:hAnsi="Arial" w:cs="宋体"/>
                <w:szCs w:val="18"/>
                <w:lang w:eastAsia="zh-CN"/>
              </w:rPr>
              <w:t>成员所</w:t>
            </w:r>
            <w:r w:rsidR="007C4A97">
              <w:rPr>
                <w:rFonts w:ascii="宋体" w:eastAsia="宋体" w:hAnsi="Arial" w:cs="宋体"/>
                <w:szCs w:val="18"/>
                <w:lang w:eastAsia="zh-CN"/>
              </w:rPr>
              <w:t>可</w:t>
            </w:r>
            <w:r w:rsidR="00024122" w:rsidRPr="007C4A97">
              <w:rPr>
                <w:rFonts w:ascii="宋体" w:eastAsia="宋体" w:hAnsi="Arial" w:cs="宋体"/>
                <w:szCs w:val="18"/>
                <w:lang w:eastAsia="zh-CN"/>
              </w:rPr>
              <w:t>根据其所在司法管辖</w:t>
            </w:r>
            <w:r w:rsidR="007C4A97">
              <w:rPr>
                <w:rFonts w:ascii="宋体" w:eastAsia="宋体" w:hAnsi="Arial" w:cs="宋体" w:hint="eastAsia"/>
                <w:szCs w:val="18"/>
                <w:lang w:eastAsia="zh-CN"/>
              </w:rPr>
              <w:t>范围内</w:t>
            </w:r>
            <w:r w:rsidR="007C4A97">
              <w:rPr>
                <w:rFonts w:ascii="宋体" w:eastAsia="宋体" w:hAnsi="Arial" w:cs="宋体"/>
                <w:szCs w:val="18"/>
                <w:lang w:eastAsia="zh-CN"/>
              </w:rPr>
              <w:t>的需要，对本文档进行</w:t>
            </w:r>
            <w:r w:rsidR="007C4A97">
              <w:rPr>
                <w:rFonts w:ascii="宋体" w:eastAsia="宋体" w:hAnsi="Arial" w:cs="宋体" w:hint="eastAsia"/>
                <w:szCs w:val="18"/>
                <w:lang w:eastAsia="zh-CN"/>
              </w:rPr>
              <w:t>裁剪</w:t>
            </w:r>
            <w:r w:rsidR="00024122" w:rsidRPr="007C4A97">
              <w:rPr>
                <w:rFonts w:ascii="宋体" w:eastAsia="宋体" w:hAnsi="Arial" w:cs="宋体"/>
                <w:szCs w:val="18"/>
                <w:lang w:eastAsia="zh-CN"/>
              </w:rPr>
              <w:t>。</w:t>
            </w:r>
          </w:p>
        </w:tc>
        <w:tc>
          <w:tcPr>
            <w:tcW w:w="1872" w:type="dxa"/>
            <w:tcBorders>
              <w:top w:val="single" w:sz="8" w:space="0" w:color="4F2D7F" w:themeColor="accent1"/>
              <w:left w:val="dotted" w:sz="4" w:space="0" w:color="C8BEB0" w:themeColor="background2"/>
              <w:bottom w:val="single" w:sz="12" w:space="0" w:color="4F2D7F" w:themeColor="accent1"/>
              <w:right w:val="dotted" w:sz="4" w:space="0" w:color="C8BEB0" w:themeColor="background2"/>
            </w:tcBorders>
            <w:shd w:val="clear" w:color="auto" w:fill="FFFFFF" w:themeFill="background1"/>
          </w:tcPr>
          <w:p w14:paraId="249A6092" w14:textId="0EED6AAA" w:rsidR="00107F81" w:rsidRPr="00A24EFE" w:rsidRDefault="00B63AF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szCs w:val="18"/>
              </w:rPr>
              <w:t>集团注册会计师</w:t>
            </w:r>
          </w:p>
        </w:tc>
        <w:tc>
          <w:tcPr>
            <w:tcW w:w="1872" w:type="dxa"/>
            <w:tcBorders>
              <w:top w:val="single" w:sz="8" w:space="0" w:color="4F2D7F" w:themeColor="accent1"/>
              <w:left w:val="dotted" w:sz="4" w:space="0" w:color="C8BEB0" w:themeColor="background2"/>
              <w:bottom w:val="single" w:sz="12" w:space="0" w:color="4F2D7F" w:themeColor="accent1"/>
              <w:right w:val="dotted" w:sz="4" w:space="0" w:color="4F2D7F" w:themeColor="accent1"/>
            </w:tcBorders>
            <w:shd w:val="clear" w:color="auto" w:fill="FFFFFF" w:themeFill="background1"/>
          </w:tcPr>
          <w:p w14:paraId="51779615" w14:textId="77777777" w:rsidR="00107F81" w:rsidRPr="00A24EFE" w:rsidRDefault="00111B4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宋体" w:eastAsia="宋体" w:hAnsi="Arial" w:cs="宋体"/>
                <w:szCs w:val="18"/>
              </w:rPr>
              <w:t>报告和沟通</w:t>
            </w:r>
          </w:p>
        </w:tc>
      </w:tr>
    </w:tbl>
    <w:p w14:paraId="4C14E8E4" w14:textId="2B7296E3" w:rsidR="00BA56A6" w:rsidRPr="00A24EFE" w:rsidRDefault="00BA56A6" w:rsidP="00A24EFE">
      <w:pPr>
        <w:pStyle w:val="a2"/>
        <w:rPr>
          <w:rFonts w:ascii="Arial" w:hAnsi="Arial"/>
          <w:szCs w:val="18"/>
        </w:rPr>
      </w:pPr>
    </w:p>
    <w:sectPr w:rsidR="00BA56A6" w:rsidRPr="00A24EFE" w:rsidSect="00BC1F82">
      <w:headerReference w:type="default" r:id="rId11"/>
      <w:footerReference w:type="default" r:id="rId12"/>
      <w:headerReference w:type="first" r:id="rId13"/>
      <w:footerReference w:type="first" r:id="rId14"/>
      <w:pgSz w:w="16838" w:h="11906" w:orient="landscape" w:code="9"/>
      <w:pgMar w:top="864" w:right="1008" w:bottom="432"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F57AED" w14:textId="77777777" w:rsidR="00C63892" w:rsidRDefault="00C63892">
      <w:r>
        <w:separator/>
      </w:r>
    </w:p>
  </w:endnote>
  <w:endnote w:type="continuationSeparator" w:id="0">
    <w:p w14:paraId="6DC3CBD2" w14:textId="77777777" w:rsidR="00C63892" w:rsidRDefault="00C63892">
      <w:r>
        <w:continuationSeparator/>
      </w:r>
    </w:p>
  </w:endnote>
  <w:endnote w:type="continuationNotice" w:id="1">
    <w:p w14:paraId="42C80481" w14:textId="77777777" w:rsidR="00C63892" w:rsidRDefault="00C638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2"/>
      <w:tblW w:w="14832" w:type="dxa"/>
      <w:tblBorders>
        <w:top w:val="single" w:sz="4" w:space="0" w:color="C8BEB0" w:themeColor="background2"/>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00"/>
      <w:gridCol w:w="3932"/>
    </w:tblGrid>
    <w:tr w:rsidR="003F0864" w:rsidRPr="00BA2CC1" w14:paraId="6BA23ECA" w14:textId="77777777" w:rsidTr="008D0B03">
      <w:trPr>
        <w:trHeight w:val="576"/>
      </w:trPr>
      <w:tc>
        <w:tcPr>
          <w:tcW w:w="11248" w:type="dxa"/>
          <w:vAlign w:val="center"/>
        </w:tcPr>
        <w:p w14:paraId="380DFA90" w14:textId="5954CE3D" w:rsidR="003F0864" w:rsidRPr="000E70FC" w:rsidRDefault="00E85883" w:rsidP="003F0864">
          <w:pPr>
            <w:tabs>
              <w:tab w:val="center" w:pos="4680"/>
              <w:tab w:val="right" w:pos="9360"/>
            </w:tabs>
            <w:rPr>
              <w:rFonts w:ascii="Arial Narrow" w:eastAsiaTheme="minorEastAsia" w:hAnsi="Arial Narrow" w:hint="eastAsia"/>
              <w:lang w:eastAsia="zh-CN"/>
            </w:rPr>
          </w:pPr>
          <w:r w:rsidRPr="00BA2CC1">
            <w:rPr>
              <w:rFonts w:ascii="Arial Narrow" w:eastAsia="Calibri" w:hAnsi="Arial Narrow"/>
              <w:sz w:val="16"/>
            </w:rPr>
            <w:t>© Grant Thornton International Ltd</w:t>
          </w:r>
          <w:r>
            <w:rPr>
              <w:rFonts w:ascii="Arial Narrow" w:eastAsia="Calibri" w:hAnsi="Arial Narrow"/>
              <w:sz w:val="16"/>
            </w:rPr>
            <w:t xml:space="preserve"> | </w:t>
          </w:r>
          <w:r w:rsidRPr="001C18DC">
            <w:rPr>
              <w:rFonts w:ascii="Arial Narrow" w:eastAsia="Calibri" w:hAnsi="Arial Narrow"/>
              <w:sz w:val="16"/>
            </w:rPr>
            <w:t>202</w:t>
          </w:r>
          <w:r>
            <w:rPr>
              <w:rFonts w:ascii="Arial Narrow" w:eastAsia="Calibri" w:hAnsi="Arial Narrow"/>
              <w:sz w:val="16"/>
            </w:rPr>
            <w:t>4</w:t>
          </w:r>
          <w:r w:rsidR="000E70FC">
            <w:rPr>
              <w:rFonts w:asciiTheme="minorEastAsia" w:eastAsiaTheme="minorEastAsia" w:hAnsiTheme="minorEastAsia" w:hint="eastAsia"/>
              <w:sz w:val="16"/>
              <w:lang w:eastAsia="zh-CN"/>
            </w:rPr>
            <w:t>年</w:t>
          </w:r>
          <w:r w:rsidR="000E70FC">
            <w:rPr>
              <w:rFonts w:ascii="Arial Narrow" w:eastAsiaTheme="minorEastAsia" w:hAnsi="Arial Narrow" w:hint="eastAsia"/>
              <w:sz w:val="16"/>
              <w:lang w:eastAsia="zh-CN"/>
            </w:rPr>
            <w:t>8</w:t>
          </w:r>
          <w:r w:rsidR="000E70FC">
            <w:rPr>
              <w:rFonts w:ascii="Arial Narrow" w:eastAsiaTheme="minorEastAsia" w:hAnsi="Arial Narrow" w:hint="eastAsia"/>
              <w:sz w:val="16"/>
              <w:lang w:eastAsia="zh-CN"/>
            </w:rPr>
            <w:t>月</w:t>
          </w:r>
        </w:p>
      </w:tc>
      <w:tc>
        <w:tcPr>
          <w:tcW w:w="4052" w:type="dxa"/>
          <w:vAlign w:val="center"/>
        </w:tcPr>
        <w:p w14:paraId="0B523404" w14:textId="3C17A22B" w:rsidR="003F0864" w:rsidRPr="00BA2CC1" w:rsidRDefault="0023752C" w:rsidP="003F0864">
          <w:pPr>
            <w:tabs>
              <w:tab w:val="center" w:pos="4680"/>
              <w:tab w:val="right" w:pos="9360"/>
            </w:tabs>
            <w:jc w:val="right"/>
            <w:rPr>
              <w:rFonts w:eastAsia="Calibri"/>
            </w:rPr>
          </w:pPr>
          <w:r w:rsidRPr="0023752C">
            <w:rPr>
              <w:rFonts w:eastAsia="Calibri"/>
              <w:sz w:val="14"/>
              <w:szCs w:val="18"/>
            </w:rPr>
            <w:fldChar w:fldCharType="begin"/>
          </w:r>
          <w:r w:rsidRPr="0023752C">
            <w:rPr>
              <w:rFonts w:eastAsia="Calibri"/>
              <w:sz w:val="14"/>
              <w:szCs w:val="18"/>
            </w:rPr>
            <w:instrText xml:space="preserve"> PAGE   \* MERGEFORMAT </w:instrText>
          </w:r>
          <w:r w:rsidRPr="0023752C">
            <w:rPr>
              <w:rFonts w:eastAsia="Calibri"/>
              <w:sz w:val="14"/>
              <w:szCs w:val="18"/>
            </w:rPr>
            <w:fldChar w:fldCharType="separate"/>
          </w:r>
          <w:r w:rsidR="00590EBF">
            <w:rPr>
              <w:rFonts w:eastAsia="Calibri"/>
              <w:noProof/>
              <w:sz w:val="14"/>
              <w:szCs w:val="18"/>
            </w:rPr>
            <w:t>2</w:t>
          </w:r>
          <w:r w:rsidRPr="0023752C">
            <w:rPr>
              <w:rFonts w:eastAsia="Calibri"/>
              <w:noProof/>
              <w:sz w:val="14"/>
              <w:szCs w:val="18"/>
            </w:rPr>
            <w:fldChar w:fldCharType="end"/>
          </w:r>
        </w:p>
      </w:tc>
    </w:tr>
  </w:tbl>
  <w:p w14:paraId="0D36D6CC" w14:textId="77777777" w:rsidR="00434A1B" w:rsidRDefault="00434A1B">
    <w:pPr>
      <w:pStyle w:val="ab"/>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2673304"/>
      <w:docPartObj>
        <w:docPartGallery w:val="Page Numbers (Bottom of Page)"/>
        <w:docPartUnique/>
      </w:docPartObj>
    </w:sdtPr>
    <w:sdtEndPr>
      <w:rPr>
        <w:noProof/>
      </w:rPr>
    </w:sdtEndPr>
    <w:sdtContent>
      <w:p w14:paraId="31D592B6" w14:textId="77777777" w:rsidR="001F05EA" w:rsidRDefault="001F05EA">
        <w:pPr>
          <w:pStyle w:val="ab"/>
        </w:pPr>
      </w:p>
      <w:tbl>
        <w:tblPr>
          <w:tblStyle w:val="TableGrid2"/>
          <w:tblW w:w="14832" w:type="dxa"/>
          <w:tblBorders>
            <w:top w:val="single" w:sz="4" w:space="0" w:color="C8BEB0" w:themeColor="background2"/>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00"/>
          <w:gridCol w:w="3932"/>
        </w:tblGrid>
        <w:tr w:rsidR="001F05EA" w:rsidRPr="00BA2CC1" w14:paraId="3D4155ED" w14:textId="77777777" w:rsidTr="008D0B03">
          <w:trPr>
            <w:trHeight w:val="576"/>
          </w:trPr>
          <w:tc>
            <w:tcPr>
              <w:tcW w:w="11248" w:type="dxa"/>
              <w:vAlign w:val="center"/>
            </w:tcPr>
            <w:p w14:paraId="696A2ADA" w14:textId="02D6C373" w:rsidR="001F05EA" w:rsidRPr="00BA2CC1" w:rsidRDefault="001F05EA" w:rsidP="001F05EA">
              <w:pPr>
                <w:tabs>
                  <w:tab w:val="center" w:pos="4680"/>
                  <w:tab w:val="right" w:pos="9360"/>
                </w:tabs>
                <w:rPr>
                  <w:rFonts w:ascii="Arial Narrow" w:eastAsia="Calibri" w:hAnsi="Arial Narrow"/>
                </w:rPr>
              </w:pPr>
              <w:r w:rsidRPr="00BA2CC1">
                <w:rPr>
                  <w:rFonts w:ascii="Arial Narrow" w:eastAsia="Calibri" w:hAnsi="Arial Narrow"/>
                  <w:sz w:val="16"/>
                </w:rPr>
                <w:t>© Grant Thornton International Ltd</w:t>
              </w:r>
              <w:r w:rsidR="00E85883">
                <w:rPr>
                  <w:rFonts w:ascii="Arial Narrow" w:eastAsia="Calibri" w:hAnsi="Arial Narrow"/>
                  <w:sz w:val="16"/>
                </w:rPr>
                <w:t xml:space="preserve"> </w:t>
              </w:r>
              <w:r>
                <w:rPr>
                  <w:rFonts w:ascii="Arial Narrow" w:eastAsia="Calibri" w:hAnsi="Arial Narrow"/>
                  <w:sz w:val="16"/>
                </w:rPr>
                <w:t>|</w:t>
              </w:r>
              <w:r w:rsidR="00E85883">
                <w:rPr>
                  <w:rFonts w:ascii="Arial Narrow" w:eastAsia="Calibri" w:hAnsi="Arial Narrow"/>
                  <w:sz w:val="16"/>
                </w:rPr>
                <w:t xml:space="preserve"> </w:t>
              </w:r>
              <w:r w:rsidR="002236E0">
                <w:rPr>
                  <w:rFonts w:ascii="Arial Narrow" w:eastAsia="Calibri" w:hAnsi="Arial Narrow"/>
                  <w:sz w:val="16"/>
                </w:rPr>
                <w:t>August</w:t>
              </w:r>
              <w:r w:rsidRPr="001C18DC">
                <w:rPr>
                  <w:rFonts w:ascii="Arial Narrow" w:eastAsia="Calibri" w:hAnsi="Arial Narrow"/>
                  <w:sz w:val="16"/>
                </w:rPr>
                <w:t xml:space="preserve"> 202</w:t>
              </w:r>
              <w:r w:rsidR="009748CD">
                <w:rPr>
                  <w:rFonts w:ascii="Arial Narrow" w:eastAsia="Calibri" w:hAnsi="Arial Narrow"/>
                  <w:sz w:val="16"/>
                </w:rPr>
                <w:t>4</w:t>
              </w:r>
            </w:p>
          </w:tc>
          <w:tc>
            <w:tcPr>
              <w:tcW w:w="4052" w:type="dxa"/>
              <w:vAlign w:val="center"/>
            </w:tcPr>
            <w:p w14:paraId="28FAEC20" w14:textId="77777777" w:rsidR="001F05EA" w:rsidRPr="00BA2CC1" w:rsidRDefault="001F05EA" w:rsidP="001F05EA">
              <w:pPr>
                <w:tabs>
                  <w:tab w:val="center" w:pos="4680"/>
                  <w:tab w:val="right" w:pos="9360"/>
                </w:tabs>
                <w:rPr>
                  <w:rFonts w:eastAsia="Calibri"/>
                </w:rPr>
              </w:pPr>
              <w:r w:rsidRPr="00BA2CC1">
                <w:rPr>
                  <w:rFonts w:eastAsia="Calibri"/>
                  <w:noProof/>
                  <w:lang w:eastAsia="zh-CN"/>
                </w:rPr>
                <w:drawing>
                  <wp:anchor distT="0" distB="0" distL="114300" distR="114300" simplePos="0" relativeHeight="251658240" behindDoc="0" locked="0" layoutInCell="1" allowOverlap="1" wp14:anchorId="0E8A37D2" wp14:editId="678C3B25">
                    <wp:simplePos x="7814733" y="6985000"/>
                    <wp:positionH relativeFrom="margin">
                      <wp:align>right</wp:align>
                    </wp:positionH>
                    <wp:positionV relativeFrom="margin">
                      <wp:align>center</wp:align>
                    </wp:positionV>
                    <wp:extent cx="1436795" cy="274320"/>
                    <wp:effectExtent l="0" t="0" r="0" b="0"/>
                    <wp:wrapSquare wrapText="bothSides"/>
                    <wp:docPr id="913043649" name="Picture 913043649" descr="A black text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text on a white background&#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6795" cy="274320"/>
                            </a:xfrm>
                            <a:prstGeom prst="rect">
                              <a:avLst/>
                            </a:prstGeom>
                          </pic:spPr>
                        </pic:pic>
                      </a:graphicData>
                    </a:graphic>
                    <wp14:sizeRelH relativeFrom="margin">
                      <wp14:pctWidth>0</wp14:pctWidth>
                    </wp14:sizeRelH>
                    <wp14:sizeRelV relativeFrom="margin">
                      <wp14:pctHeight>0</wp14:pctHeight>
                    </wp14:sizeRelV>
                  </wp:anchor>
                </w:drawing>
              </w:r>
            </w:p>
          </w:tc>
        </w:tr>
      </w:tbl>
      <w:p w14:paraId="078D1C83" w14:textId="12E36125" w:rsidR="00123E24" w:rsidRDefault="00C63892" w:rsidP="001F05EA">
        <w:pPr>
          <w:pStyle w:val="ab"/>
        </w:pP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64C3CA" w14:textId="77777777" w:rsidR="00C63892" w:rsidRDefault="00C63892">
      <w:r>
        <w:separator/>
      </w:r>
    </w:p>
  </w:footnote>
  <w:footnote w:type="continuationSeparator" w:id="0">
    <w:p w14:paraId="1CA2519A" w14:textId="77777777" w:rsidR="00C63892" w:rsidRDefault="00C63892">
      <w:r>
        <w:continuationSeparator/>
      </w:r>
    </w:p>
  </w:footnote>
  <w:footnote w:type="continuationNotice" w:id="1">
    <w:p w14:paraId="0BD5AC02" w14:textId="77777777" w:rsidR="00C63892" w:rsidRDefault="00C63892">
      <w:pPr>
        <w:spacing w:after="0" w:line="240" w:lineRule="auto"/>
      </w:pPr>
    </w:p>
  </w:footnote>
  <w:footnote w:id="2">
    <w:p w14:paraId="310D3D5B" w14:textId="03366776" w:rsidR="006B7ECF" w:rsidRDefault="006B7ECF">
      <w:pPr>
        <w:pStyle w:val="afffc"/>
        <w:rPr>
          <w:rFonts w:ascii="Arial" w:hAnsi="Arial"/>
          <w:sz w:val="18"/>
          <w:szCs w:val="18"/>
          <w:lang w:eastAsia="zh-CN"/>
        </w:rPr>
      </w:pPr>
      <w:r>
        <w:rPr>
          <w:rStyle w:val="afffb"/>
        </w:rPr>
        <w:footnoteRef/>
      </w:r>
      <w:r w:rsidR="00353742">
        <w:rPr>
          <w:rFonts w:ascii="宋体" w:eastAsia="宋体" w:cs="宋体" w:hint="eastAsia"/>
          <w:sz w:val="18"/>
          <w:szCs w:val="18"/>
          <w:lang w:eastAsia="zh-CN"/>
        </w:rPr>
        <w:t>审计（</w:t>
      </w:r>
      <w:r>
        <w:rPr>
          <w:rFonts w:ascii="宋体" w:eastAsia="宋体" w:cs="宋体"/>
          <w:sz w:val="18"/>
          <w:szCs w:val="18"/>
          <w:lang w:eastAsia="zh-CN"/>
        </w:rPr>
        <w:t>预警</w:t>
      </w:r>
      <w:r w:rsidR="00353742">
        <w:rPr>
          <w:rFonts w:ascii="宋体" w:eastAsia="宋体" w:cs="宋体" w:hint="eastAsia"/>
          <w:sz w:val="18"/>
          <w:szCs w:val="18"/>
          <w:lang w:eastAsia="zh-CN"/>
        </w:rPr>
        <w:t>）</w:t>
      </w:r>
      <w:r>
        <w:rPr>
          <w:rFonts w:ascii="宋体" w:eastAsia="宋体" w:cs="宋体"/>
          <w:sz w:val="18"/>
          <w:szCs w:val="18"/>
          <w:lang w:eastAsia="zh-CN"/>
        </w:rPr>
        <w:t>备忘录是可选</w:t>
      </w:r>
      <w:r w:rsidR="00840C86" w:rsidRPr="00270FE9">
        <w:rPr>
          <w:rFonts w:ascii="宋体" w:eastAsia="宋体" w:cs="宋体"/>
          <w:sz w:val="18"/>
          <w:szCs w:val="18"/>
          <w:lang w:eastAsia="zh-CN"/>
        </w:rPr>
        <w:t>的。</w:t>
      </w:r>
      <w:r w:rsidR="003904B3">
        <w:rPr>
          <w:rFonts w:ascii="宋体" w:eastAsia="宋体" w:cs="宋体"/>
          <w:sz w:val="18"/>
          <w:szCs w:val="18"/>
          <w:lang w:eastAsia="zh-CN"/>
        </w:rPr>
        <w:t>成员所</w:t>
      </w:r>
      <w:r w:rsidR="00353742">
        <w:rPr>
          <w:rFonts w:ascii="宋体" w:eastAsia="宋体" w:cs="宋体"/>
          <w:sz w:val="18"/>
          <w:szCs w:val="18"/>
          <w:lang w:eastAsia="zh-CN"/>
        </w:rPr>
        <w:t>可使用</w:t>
      </w:r>
      <w:r w:rsidR="00353742">
        <w:rPr>
          <w:rFonts w:ascii="宋体" w:eastAsia="宋体" w:cs="宋体" w:hint="eastAsia"/>
          <w:sz w:val="18"/>
          <w:szCs w:val="18"/>
          <w:lang w:eastAsia="zh-CN"/>
        </w:rPr>
        <w:t>替代的</w:t>
      </w:r>
      <w:r w:rsidR="00353742">
        <w:rPr>
          <w:rFonts w:ascii="宋体" w:eastAsia="宋体" w:cs="宋体"/>
          <w:sz w:val="18"/>
          <w:szCs w:val="18"/>
          <w:lang w:eastAsia="zh-CN"/>
        </w:rPr>
        <w:t>备忘录。该</w:t>
      </w:r>
      <w:r w:rsidR="00353742">
        <w:rPr>
          <w:rFonts w:ascii="宋体" w:eastAsia="宋体" w:cs="宋体" w:hint="eastAsia"/>
          <w:sz w:val="18"/>
          <w:szCs w:val="18"/>
          <w:lang w:eastAsia="zh-CN"/>
        </w:rPr>
        <w:t>文档</w:t>
      </w:r>
      <w:r w:rsidR="00353742">
        <w:rPr>
          <w:rFonts w:ascii="宋体" w:eastAsia="宋体" w:cs="宋体"/>
          <w:sz w:val="18"/>
          <w:szCs w:val="18"/>
          <w:lang w:eastAsia="zh-CN"/>
        </w:rPr>
        <w:t>可与集团审计</w:t>
      </w:r>
      <w:r w:rsidR="00353742">
        <w:rPr>
          <w:rFonts w:ascii="宋体" w:eastAsia="宋体" w:cs="宋体" w:hint="eastAsia"/>
          <w:sz w:val="18"/>
          <w:szCs w:val="18"/>
          <w:lang w:eastAsia="zh-CN"/>
        </w:rPr>
        <w:t>指令</w:t>
      </w:r>
      <w:r w:rsidR="00353742">
        <w:rPr>
          <w:rFonts w:ascii="宋体" w:eastAsia="宋体" w:cs="宋体"/>
          <w:sz w:val="18"/>
          <w:szCs w:val="18"/>
          <w:lang w:eastAsia="zh-CN"/>
        </w:rPr>
        <w:t>一起发送给组成部分注册会计师。当根据集团审计</w:t>
      </w:r>
      <w:r w:rsidR="00353742">
        <w:rPr>
          <w:rFonts w:ascii="宋体" w:eastAsia="宋体" w:cs="宋体" w:hint="eastAsia"/>
          <w:sz w:val="18"/>
          <w:szCs w:val="18"/>
          <w:lang w:eastAsia="zh-CN"/>
        </w:rPr>
        <w:t>指令识别出需要沟通的事项时</w:t>
      </w:r>
      <w:r w:rsidR="00840C86" w:rsidRPr="00270FE9">
        <w:rPr>
          <w:rFonts w:ascii="宋体" w:eastAsia="宋体" w:cs="宋体"/>
          <w:sz w:val="18"/>
          <w:szCs w:val="18"/>
          <w:lang w:eastAsia="zh-CN"/>
        </w:rPr>
        <w:t>，</w:t>
      </w:r>
      <w:r w:rsidR="00353742">
        <w:rPr>
          <w:rFonts w:ascii="宋体" w:eastAsia="宋体" w:cs="宋体" w:hint="eastAsia"/>
          <w:sz w:val="18"/>
          <w:szCs w:val="18"/>
          <w:lang w:eastAsia="zh-CN"/>
        </w:rPr>
        <w:t>事务所</w:t>
      </w:r>
      <w:r w:rsidR="00353742">
        <w:rPr>
          <w:rFonts w:ascii="宋体" w:eastAsia="宋体" w:cs="宋体"/>
          <w:sz w:val="18"/>
          <w:szCs w:val="18"/>
          <w:lang w:eastAsia="zh-CN"/>
        </w:rPr>
        <w:t>政策要求</w:t>
      </w:r>
      <w:r w:rsidR="00353742">
        <w:rPr>
          <w:rFonts w:ascii="宋体" w:eastAsia="宋体" w:cs="宋体" w:hint="eastAsia"/>
          <w:sz w:val="18"/>
          <w:szCs w:val="18"/>
          <w:lang w:eastAsia="zh-CN"/>
        </w:rPr>
        <w:t>获取书面的备忘录</w:t>
      </w:r>
      <w:r w:rsidR="00840C86" w:rsidRPr="00270FE9">
        <w:rPr>
          <w:rFonts w:ascii="宋体" w:eastAsia="宋体" w:cs="宋体"/>
          <w:sz w:val="18"/>
          <w:szCs w:val="18"/>
          <w:lang w:eastAsia="zh-CN"/>
        </w:rPr>
        <w:t>。</w:t>
      </w:r>
    </w:p>
    <w:p w14:paraId="4D9844D2" w14:textId="77777777" w:rsidR="006B7ECF" w:rsidRDefault="006B7ECF">
      <w:pPr>
        <w:pStyle w:val="afffc"/>
        <w:rPr>
          <w:lang w:eastAsia="zh-CN"/>
        </w:rPr>
      </w:pPr>
    </w:p>
  </w:footnote>
  <w:footnote w:id="3">
    <w:p w14:paraId="63F7AB24" w14:textId="5F3FAC6B" w:rsidR="003B571F" w:rsidRDefault="003B571F">
      <w:pPr>
        <w:pStyle w:val="afffc"/>
        <w:rPr>
          <w:rFonts w:ascii="Arial" w:hAnsi="Arial"/>
          <w:sz w:val="18"/>
          <w:szCs w:val="18"/>
          <w:lang w:eastAsia="zh-CN"/>
        </w:rPr>
      </w:pPr>
      <w:r>
        <w:rPr>
          <w:rStyle w:val="afffb"/>
        </w:rPr>
        <w:footnoteRef/>
      </w:r>
      <w:r>
        <w:rPr>
          <w:rFonts w:ascii="宋体" w:eastAsia="宋体" w:hAnsi="Arial" w:cs="宋体"/>
          <w:sz w:val="18"/>
          <w:szCs w:val="18"/>
          <w:lang w:eastAsia="zh-CN"/>
        </w:rPr>
        <w:t>也可用于客户</w:t>
      </w:r>
      <w:r w:rsidR="00353742">
        <w:rPr>
          <w:rFonts w:ascii="宋体" w:eastAsia="宋体" w:hAnsi="Arial" w:cs="宋体" w:hint="eastAsia"/>
          <w:sz w:val="18"/>
          <w:szCs w:val="18"/>
          <w:lang w:eastAsia="zh-CN"/>
        </w:rPr>
        <w:t>承接和保持阶段</w:t>
      </w:r>
      <w:r>
        <w:rPr>
          <w:rFonts w:ascii="宋体" w:eastAsia="宋体" w:hAnsi="Arial" w:cs="宋体"/>
          <w:sz w:val="18"/>
          <w:szCs w:val="18"/>
          <w:lang w:eastAsia="zh-CN"/>
        </w:rPr>
        <w:t>的初步</w:t>
      </w:r>
      <w:r w:rsidR="00353742">
        <w:rPr>
          <w:rFonts w:ascii="宋体" w:eastAsia="宋体" w:hAnsi="Arial" w:cs="宋体" w:hint="eastAsia"/>
          <w:sz w:val="18"/>
          <w:szCs w:val="18"/>
          <w:lang w:eastAsia="zh-CN"/>
        </w:rPr>
        <w:t>业务</w:t>
      </w:r>
      <w:r>
        <w:rPr>
          <w:rFonts w:ascii="宋体" w:eastAsia="宋体" w:hAnsi="Arial" w:cs="宋体"/>
          <w:sz w:val="18"/>
          <w:szCs w:val="18"/>
          <w:lang w:eastAsia="zh-CN"/>
        </w:rPr>
        <w:t>活动</w:t>
      </w:r>
      <w:r w:rsidR="00590EBF">
        <w:rPr>
          <w:rFonts w:ascii="宋体" w:eastAsia="宋体" w:hAnsi="Arial" w:cs="宋体" w:hint="eastAsia"/>
          <w:sz w:val="18"/>
          <w:szCs w:val="18"/>
          <w:lang w:eastAsia="zh-CN"/>
        </w:rPr>
        <w:t>中</w:t>
      </w:r>
      <w:bookmarkStart w:id="0" w:name="_GoBack"/>
      <w:bookmarkEnd w:id="0"/>
    </w:p>
    <w:p w14:paraId="4EB4A2FB" w14:textId="77777777" w:rsidR="003B571F" w:rsidRDefault="003B571F">
      <w:pPr>
        <w:pStyle w:val="afffc"/>
        <w:rPr>
          <w:rFonts w:ascii="Arial" w:hAnsi="Arial"/>
          <w:sz w:val="18"/>
          <w:szCs w:val="18"/>
          <w:lang w:eastAsia="zh-CN"/>
        </w:rPr>
      </w:pPr>
    </w:p>
    <w:p w14:paraId="7E0D1546" w14:textId="77777777" w:rsidR="003B571F" w:rsidRDefault="003B571F">
      <w:pPr>
        <w:pStyle w:val="afffc"/>
        <w:rPr>
          <w:lang w:eastAsia="zh-CN"/>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8EF401" w14:textId="475A36F4" w:rsidR="00FC0166" w:rsidRDefault="00E92F2A" w:rsidP="00DA7C1A">
    <w:pPr>
      <w:pStyle w:val="a9"/>
      <w:jc w:val="right"/>
      <w:rPr>
        <w:color w:val="7F7F7F" w:themeColor="text1" w:themeTint="80"/>
      </w:rPr>
    </w:pPr>
    <w:r>
      <w:rPr>
        <w:rFonts w:hint="eastAsia"/>
        <w:color w:val="7F7F7F" w:themeColor="text1" w:themeTint="80"/>
        <w:lang w:eastAsia="zh-CN"/>
      </w:rPr>
      <w:t>路线图</w:t>
    </w:r>
  </w:p>
  <w:p w14:paraId="18244041" w14:textId="60D1DE37" w:rsidR="00C726EA" w:rsidRPr="009143F2" w:rsidRDefault="00E92F2A" w:rsidP="00DA7C1A">
    <w:pPr>
      <w:pStyle w:val="a9"/>
      <w:jc w:val="right"/>
      <w:rPr>
        <w:color w:val="7F7F7F" w:themeColor="text1" w:themeTint="80"/>
      </w:rPr>
    </w:pPr>
    <w:r>
      <w:rPr>
        <w:rFonts w:hint="eastAsia"/>
        <w:color w:val="7F7F7F" w:themeColor="text1" w:themeTint="80"/>
        <w:lang w:eastAsia="zh-CN"/>
      </w:rPr>
      <w:t>集团审计模板</w:t>
    </w:r>
  </w:p>
  <w:p w14:paraId="4455AE47" w14:textId="77777777" w:rsidR="00C726EA" w:rsidRPr="00C726EA" w:rsidRDefault="00C726EA" w:rsidP="00C726EA">
    <w:pPr>
      <w:pStyle w:val="a9"/>
      <w:jc w:val="center"/>
      <w:rPr>
        <w:color w:val="404040" w:themeColor="text1" w:themeTint="BF"/>
      </w:rPr>
    </w:pPr>
  </w:p>
  <w:p w14:paraId="09A255EA" w14:textId="77777777" w:rsidR="00DA7C1A" w:rsidRDefault="00DA7C1A">
    <w:pPr>
      <w:pStyle w:val="a9"/>
    </w:pPr>
  </w:p>
  <w:p w14:paraId="68B2E19A" w14:textId="77777777" w:rsidR="00DA7C1A" w:rsidRDefault="00DA7C1A">
    <w:pPr>
      <w:pStyle w:val="a9"/>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14832" w:type="dxa"/>
      <w:tblBorders>
        <w:top w:val="single" w:sz="8" w:space="0" w:color="4F2D7F" w:themeColor="accent1"/>
        <w:left w:val="single" w:sz="8" w:space="0" w:color="4F2D7F" w:themeColor="accent1"/>
        <w:bottom w:val="single" w:sz="8" w:space="0" w:color="4F2D7F" w:themeColor="accent1"/>
        <w:right w:val="single" w:sz="8" w:space="0" w:color="4F2D7F" w:themeColor="accent1"/>
        <w:insideH w:val="none" w:sz="0" w:space="0" w:color="auto"/>
        <w:insideV w:val="none" w:sz="0" w:space="0" w:color="auto"/>
      </w:tblBorders>
      <w:tblLayout w:type="fixed"/>
      <w:tblCellMar>
        <w:left w:w="0" w:type="dxa"/>
        <w:bottom w:w="29" w:type="dxa"/>
        <w:right w:w="0" w:type="dxa"/>
      </w:tblCellMar>
      <w:tblLook w:val="04A0" w:firstRow="1" w:lastRow="0" w:firstColumn="1" w:lastColumn="0" w:noHBand="0" w:noVBand="1"/>
    </w:tblPr>
    <w:tblGrid>
      <w:gridCol w:w="12897"/>
      <w:gridCol w:w="1935"/>
    </w:tblGrid>
    <w:tr w:rsidR="007A18CE" w:rsidRPr="00A323E4" w14:paraId="160D683C" w14:textId="77777777" w:rsidTr="00CF4D07">
      <w:trPr>
        <w:cantSplit/>
        <w:trHeight w:val="1296"/>
      </w:trPr>
      <w:tc>
        <w:tcPr>
          <w:tcW w:w="12897" w:type="dxa"/>
          <w:shd w:val="clear" w:color="auto" w:fill="auto"/>
          <w:tcMar>
            <w:right w:w="216" w:type="dxa"/>
          </w:tcMar>
          <w:vAlign w:val="center"/>
        </w:tcPr>
        <w:p w14:paraId="4EDC2C04" w14:textId="6170DFB9" w:rsidR="00D4358E" w:rsidRDefault="000E70FC" w:rsidP="00CF4D07">
          <w:pPr>
            <w:pStyle w:val="ad"/>
            <w:spacing w:after="0" w:line="580" w:lineRule="exact"/>
            <w:ind w:left="180"/>
            <w:rPr>
              <w:b w:val="0"/>
              <w:bCs w:val="0"/>
              <w:sz w:val="52"/>
              <w:szCs w:val="24"/>
            </w:rPr>
          </w:pPr>
          <w:r>
            <w:rPr>
              <w:rFonts w:hint="eastAsia"/>
              <w:b w:val="0"/>
              <w:bCs w:val="0"/>
              <w:sz w:val="52"/>
              <w:szCs w:val="24"/>
              <w:lang w:eastAsia="zh-CN"/>
            </w:rPr>
            <w:t>路线图</w:t>
          </w:r>
          <w:r w:rsidR="00FC0166">
            <w:rPr>
              <w:b w:val="0"/>
              <w:bCs w:val="0"/>
              <w:sz w:val="52"/>
              <w:szCs w:val="24"/>
            </w:rPr>
            <w:t xml:space="preserve"> </w:t>
          </w:r>
          <w:r>
            <w:rPr>
              <w:b w:val="0"/>
              <w:bCs w:val="0"/>
              <w:sz w:val="52"/>
              <w:szCs w:val="24"/>
            </w:rPr>
            <w:t>–</w:t>
          </w:r>
          <w:r w:rsidR="00FC0166">
            <w:rPr>
              <w:b w:val="0"/>
              <w:bCs w:val="0"/>
              <w:sz w:val="52"/>
              <w:szCs w:val="24"/>
            </w:rPr>
            <w:t xml:space="preserve"> </w:t>
          </w:r>
          <w:r>
            <w:rPr>
              <w:rFonts w:hint="eastAsia"/>
              <w:b w:val="0"/>
              <w:bCs w:val="0"/>
              <w:sz w:val="52"/>
              <w:szCs w:val="24"/>
              <w:lang w:eastAsia="zh-CN"/>
            </w:rPr>
            <w:t>集团审计模板</w:t>
          </w:r>
        </w:p>
        <w:p w14:paraId="3954B707" w14:textId="5DE4900B" w:rsidR="0074025F" w:rsidRPr="0074025F" w:rsidRDefault="0074025F" w:rsidP="00CF4D07">
          <w:pPr>
            <w:pStyle w:val="a2"/>
            <w:ind w:left="165"/>
            <w:rPr>
              <w:rFonts w:hint="eastAsia"/>
              <w:b/>
              <w:bCs/>
              <w:lang w:eastAsia="zh-CN"/>
            </w:rPr>
          </w:pPr>
          <w:r w:rsidRPr="0095573A">
            <w:rPr>
              <w:b/>
              <w:bCs/>
              <w:color w:val="C8BEB0" w:themeColor="background2"/>
              <w:sz w:val="20"/>
              <w:szCs w:val="22"/>
            </w:rPr>
            <w:t>2024</w:t>
          </w:r>
          <w:r w:rsidR="000E70FC">
            <w:rPr>
              <w:rFonts w:hint="eastAsia"/>
              <w:b/>
              <w:bCs/>
              <w:color w:val="C8BEB0" w:themeColor="background2"/>
              <w:sz w:val="20"/>
              <w:szCs w:val="22"/>
              <w:lang w:eastAsia="zh-CN"/>
            </w:rPr>
            <w:t>年</w:t>
          </w:r>
          <w:r w:rsidR="000E70FC">
            <w:rPr>
              <w:rFonts w:hint="eastAsia"/>
              <w:b/>
              <w:bCs/>
              <w:color w:val="C8BEB0" w:themeColor="background2"/>
              <w:sz w:val="20"/>
              <w:szCs w:val="22"/>
              <w:lang w:eastAsia="zh-CN"/>
            </w:rPr>
            <w:t>8</w:t>
          </w:r>
          <w:r w:rsidR="000E70FC">
            <w:rPr>
              <w:rFonts w:hint="eastAsia"/>
              <w:b/>
              <w:bCs/>
              <w:color w:val="C8BEB0" w:themeColor="background2"/>
              <w:sz w:val="20"/>
              <w:szCs w:val="22"/>
              <w:lang w:eastAsia="zh-CN"/>
            </w:rPr>
            <w:t>月</w:t>
          </w:r>
        </w:p>
      </w:tc>
      <w:tc>
        <w:tcPr>
          <w:tcW w:w="1935" w:type="dxa"/>
          <w:shd w:val="clear" w:color="auto" w:fill="auto"/>
          <w:vAlign w:val="center"/>
        </w:tcPr>
        <w:p w14:paraId="01FE5B9E" w14:textId="77777777" w:rsidR="007A18CE" w:rsidRPr="009854F2" w:rsidRDefault="007A18CE" w:rsidP="007A18CE">
          <w:pPr>
            <w:pStyle w:val="QRGheader"/>
            <w:ind w:right="75"/>
            <w:rPr>
              <w:b w:val="0"/>
              <w:bCs/>
              <w:i/>
              <w:iCs/>
              <w:color w:val="4F2D7F" w:themeColor="accent1"/>
              <w:sz w:val="18"/>
              <w:szCs w:val="18"/>
            </w:rPr>
          </w:pPr>
          <w:r w:rsidRPr="003D50E7">
            <w:rPr>
              <w:noProof/>
              <w:color w:val="4F2D7F" w:themeColor="accent1"/>
              <w:lang w:val="en-US" w:eastAsia="zh-CN"/>
            </w:rPr>
            <w:drawing>
              <wp:inline distT="0" distB="0" distL="0" distR="0" wp14:anchorId="0FAAF172" wp14:editId="2CD99001">
                <wp:extent cx="730516" cy="731520"/>
                <wp:effectExtent l="0" t="0" r="0" b="0"/>
                <wp:docPr id="1625337788" name="Picture 162533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730516" cy="731520"/>
                        </a:xfrm>
                        <a:prstGeom prst="rect">
                          <a:avLst/>
                        </a:prstGeom>
                        <a:effectLst/>
                      </pic:spPr>
                    </pic:pic>
                  </a:graphicData>
                </a:graphic>
              </wp:inline>
            </w:drawing>
          </w:r>
        </w:p>
      </w:tc>
    </w:tr>
  </w:tbl>
  <w:p w14:paraId="1B5E9447" w14:textId="77777777" w:rsidR="00123E24" w:rsidRPr="00123E24" w:rsidRDefault="00123E24" w:rsidP="00123E24">
    <w:pPr>
      <w:pStyle w:val="a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790C5D6"/>
    <w:lvl w:ilvl="0">
      <w:start w:val="1"/>
      <w:numFmt w:val="decimal"/>
      <w:pStyle w:val="5"/>
      <w:lvlText w:val="%1."/>
      <w:lvlJc w:val="left"/>
      <w:pPr>
        <w:tabs>
          <w:tab w:val="num" w:pos="1492"/>
        </w:tabs>
        <w:ind w:left="1492" w:hanging="360"/>
      </w:pPr>
    </w:lvl>
  </w:abstractNum>
  <w:abstractNum w:abstractNumId="1" w15:restartNumberingAfterBreak="0">
    <w:nsid w:val="FFFFFF80"/>
    <w:multiLevelType w:val="singleLevel"/>
    <w:tmpl w:val="BC6C0CB8"/>
    <w:lvl w:ilvl="0">
      <w:start w:val="1"/>
      <w:numFmt w:val="bullet"/>
      <w:pStyle w:val="50"/>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8BEAF796"/>
    <w:lvl w:ilvl="0">
      <w:start w:val="1"/>
      <w:numFmt w:val="bullet"/>
      <w:pStyle w:val="4"/>
      <w:lvlText w:val=""/>
      <w:lvlJc w:val="left"/>
      <w:pPr>
        <w:tabs>
          <w:tab w:val="num" w:pos="1209"/>
        </w:tabs>
        <w:ind w:left="1209" w:hanging="360"/>
      </w:pPr>
      <w:rPr>
        <w:rFonts w:ascii="Symbol" w:hAnsi="Symbol" w:hint="default"/>
      </w:rPr>
    </w:lvl>
  </w:abstractNum>
  <w:abstractNum w:abstractNumId="3" w15:restartNumberingAfterBreak="0">
    <w:nsid w:val="00917C0C"/>
    <w:multiLevelType w:val="multilevel"/>
    <w:tmpl w:val="8460F8B0"/>
    <w:styleLink w:val="GTTableBullets"/>
    <w:lvl w:ilvl="0">
      <w:start w:val="1"/>
      <w:numFmt w:val="bullet"/>
      <w:pStyle w:val="TableBullet1"/>
      <w:lvlText w:val=""/>
      <w:lvlJc w:val="left"/>
      <w:pPr>
        <w:tabs>
          <w:tab w:val="num" w:pos="860"/>
        </w:tabs>
        <w:ind w:left="860" w:hanging="284"/>
      </w:pPr>
      <w:rPr>
        <w:rFonts w:ascii="Symbol" w:hAnsi="Symbol" w:hint="default"/>
      </w:rPr>
    </w:lvl>
    <w:lvl w:ilvl="1">
      <w:start w:val="1"/>
      <w:numFmt w:val="bullet"/>
      <w:pStyle w:val="TableBullet2"/>
      <w:lvlText w:val=""/>
      <w:lvlJc w:val="left"/>
      <w:pPr>
        <w:tabs>
          <w:tab w:val="num" w:pos="1143"/>
        </w:tabs>
        <w:ind w:left="1143" w:hanging="283"/>
      </w:pPr>
      <w:rPr>
        <w:rFonts w:ascii="Symbol" w:hAnsi="Symbol" w:hint="default"/>
        <w:color w:val="808080" w:themeColor="background1" w:themeShade="80"/>
      </w:rPr>
    </w:lvl>
    <w:lvl w:ilvl="2">
      <w:start w:val="1"/>
      <w:numFmt w:val="bullet"/>
      <w:pStyle w:val="TableBullet3"/>
      <w:lvlText w:val=""/>
      <w:lvlJc w:val="left"/>
      <w:pPr>
        <w:tabs>
          <w:tab w:val="num" w:pos="1427"/>
        </w:tabs>
        <w:ind w:left="1427" w:hanging="284"/>
      </w:pPr>
      <w:rPr>
        <w:rFonts w:ascii="Symbol" w:hAnsi="Symbol" w:hint="default"/>
        <w:color w:val="808080" w:themeColor="background1" w:themeShade="80"/>
      </w:rPr>
    </w:lvl>
    <w:lvl w:ilvl="3">
      <w:start w:val="1"/>
      <w:numFmt w:val="none"/>
      <w:lvlText w:val=""/>
      <w:lvlJc w:val="left"/>
      <w:pPr>
        <w:ind w:left="1427" w:firstLine="0"/>
      </w:pPr>
      <w:rPr>
        <w:rFonts w:hint="default"/>
      </w:rPr>
    </w:lvl>
    <w:lvl w:ilvl="4">
      <w:start w:val="1"/>
      <w:numFmt w:val="none"/>
      <w:lvlText w:val=""/>
      <w:lvlJc w:val="left"/>
      <w:pPr>
        <w:ind w:left="1427" w:firstLine="0"/>
      </w:pPr>
      <w:rPr>
        <w:rFonts w:hint="default"/>
      </w:rPr>
    </w:lvl>
    <w:lvl w:ilvl="5">
      <w:start w:val="1"/>
      <w:numFmt w:val="none"/>
      <w:lvlText w:val=""/>
      <w:lvlJc w:val="left"/>
      <w:pPr>
        <w:ind w:left="1427" w:firstLine="0"/>
      </w:pPr>
      <w:rPr>
        <w:rFonts w:hint="default"/>
      </w:rPr>
    </w:lvl>
    <w:lvl w:ilvl="6">
      <w:start w:val="1"/>
      <w:numFmt w:val="none"/>
      <w:lvlText w:val=""/>
      <w:lvlJc w:val="left"/>
      <w:pPr>
        <w:ind w:left="1427" w:firstLine="0"/>
      </w:pPr>
      <w:rPr>
        <w:rFonts w:hint="default"/>
      </w:rPr>
    </w:lvl>
    <w:lvl w:ilvl="7">
      <w:start w:val="1"/>
      <w:numFmt w:val="none"/>
      <w:lvlText w:val=""/>
      <w:lvlJc w:val="left"/>
      <w:pPr>
        <w:ind w:left="1427" w:firstLine="0"/>
      </w:pPr>
      <w:rPr>
        <w:rFonts w:hint="default"/>
      </w:rPr>
    </w:lvl>
    <w:lvl w:ilvl="8">
      <w:start w:val="1"/>
      <w:numFmt w:val="none"/>
      <w:lvlText w:val=""/>
      <w:lvlJc w:val="left"/>
      <w:pPr>
        <w:ind w:left="1427" w:firstLine="0"/>
      </w:pPr>
      <w:rPr>
        <w:rFonts w:hint="default"/>
      </w:rPr>
    </w:lvl>
  </w:abstractNum>
  <w:abstractNum w:abstractNumId="4"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5"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6" w15:restartNumberingAfterBreak="0">
    <w:nsid w:val="1A933704"/>
    <w:multiLevelType w:val="multilevel"/>
    <w:tmpl w:val="8460F8B0"/>
    <w:numStyleLink w:val="GTTableBullets"/>
  </w:abstractNum>
  <w:abstractNum w:abstractNumId="7"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8" w15:restartNumberingAfterBreak="0">
    <w:nsid w:val="208B1B5B"/>
    <w:multiLevelType w:val="multilevel"/>
    <w:tmpl w:val="59C2FD70"/>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851"/>
        </w:tabs>
        <w:ind w:left="851" w:hanging="284"/>
      </w:pPr>
      <w:rPr>
        <w:rFonts w:ascii="Symbol" w:hAnsi="Symbol" w:hint="default"/>
        <w:color w:val="000000" w:themeColor="text1"/>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9"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0" w15:restartNumberingAfterBreak="0">
    <w:nsid w:val="3BA976CF"/>
    <w:multiLevelType w:val="multilevel"/>
    <w:tmpl w:val="98FC98AC"/>
    <w:numStyleLink w:val="GTListNumber"/>
  </w:abstractNum>
  <w:abstractNum w:abstractNumId="11" w15:restartNumberingAfterBreak="0">
    <w:nsid w:val="4DB60382"/>
    <w:multiLevelType w:val="multilevel"/>
    <w:tmpl w:val="8BC6C6B6"/>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1134"/>
        </w:tabs>
        <w:ind w:left="1134" w:hanging="680"/>
      </w:pPr>
      <w:rPr>
        <w:rFonts w:hint="default"/>
      </w:rPr>
    </w:lvl>
    <w:lvl w:ilvl="2">
      <w:start w:val="1"/>
      <w:numFmt w:val="decimal"/>
      <w:lvlText w:val="%1.%2.%3."/>
      <w:lvlJc w:val="left"/>
      <w:pPr>
        <w:tabs>
          <w:tab w:val="num" w:pos="2155"/>
        </w:tabs>
        <w:ind w:left="2155" w:hanging="1021"/>
      </w:pPr>
      <w:rPr>
        <w:rFonts w:hint="default"/>
      </w:rPr>
    </w:lvl>
    <w:lvl w:ilvl="3">
      <w:start w:val="1"/>
      <w:numFmt w:val="decimal"/>
      <w:pStyle w:val="40"/>
      <w:lvlText w:val="%1.%2.%3.%4."/>
      <w:lvlJc w:val="left"/>
      <w:pPr>
        <w:tabs>
          <w:tab w:val="num" w:pos="3515"/>
        </w:tabs>
        <w:ind w:left="3515" w:hanging="136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50330A05"/>
    <w:multiLevelType w:val="hybridMultilevel"/>
    <w:tmpl w:val="1D1E7D5C"/>
    <w:lvl w:ilvl="0" w:tplc="0430EA34">
      <w:start w:val="1"/>
      <w:numFmt w:val="bullet"/>
      <w:lvlText w:val=""/>
      <w:lvlJc w:val="left"/>
      <w:pPr>
        <w:ind w:left="1004" w:hanging="360"/>
      </w:pPr>
      <w:rPr>
        <w:rFonts w:ascii="Symbol" w:hAnsi="Symbol" w:hint="default"/>
        <w:color w:val="000000" w:themeColor="text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52BD6E2A"/>
    <w:multiLevelType w:val="multilevel"/>
    <w:tmpl w:val="98FC98AC"/>
    <w:styleLink w:val="GTListNumber"/>
    <w:lvl w:ilvl="0">
      <w:start w:val="1"/>
      <w:numFmt w:val="decimal"/>
      <w:pStyle w:val="a"/>
      <w:lvlText w:val="%1"/>
      <w:lvlJc w:val="left"/>
      <w:pPr>
        <w:tabs>
          <w:tab w:val="num" w:pos="284"/>
        </w:tabs>
        <w:ind w:left="284" w:hanging="284"/>
      </w:pPr>
      <w:rPr>
        <w:rFonts w:hint="default"/>
      </w:rPr>
    </w:lvl>
    <w:lvl w:ilvl="1">
      <w:start w:val="1"/>
      <w:numFmt w:val="lowerLetter"/>
      <w:pStyle w:val="2"/>
      <w:lvlText w:val="%2"/>
      <w:lvlJc w:val="left"/>
      <w:pPr>
        <w:tabs>
          <w:tab w:val="num" w:pos="567"/>
        </w:tabs>
        <w:ind w:left="567" w:hanging="283"/>
      </w:pPr>
      <w:rPr>
        <w:rFonts w:hint="default"/>
      </w:rPr>
    </w:lvl>
    <w:lvl w:ilvl="2">
      <w:start w:val="1"/>
      <w:numFmt w:val="lowerRoman"/>
      <w:pStyle w:val="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a0"/>
      <w:lvlText w:val=""/>
      <w:lvlJc w:val="left"/>
      <w:pPr>
        <w:tabs>
          <w:tab w:val="num" w:pos="284"/>
        </w:tabs>
        <w:ind w:left="284" w:hanging="284"/>
      </w:pPr>
      <w:rPr>
        <w:rFonts w:ascii="Symbol" w:hAnsi="Symbol" w:hint="default"/>
        <w:color w:val="auto"/>
      </w:rPr>
    </w:lvl>
    <w:lvl w:ilvl="1">
      <w:start w:val="1"/>
      <w:numFmt w:val="bullet"/>
      <w:pStyle w:val="20"/>
      <w:lvlText w:val=""/>
      <w:lvlJc w:val="left"/>
      <w:pPr>
        <w:tabs>
          <w:tab w:val="num" w:pos="567"/>
        </w:tabs>
        <w:ind w:left="567" w:hanging="283"/>
      </w:pPr>
      <w:rPr>
        <w:rFonts w:ascii="Symbol" w:hAnsi="Symbol" w:hint="default"/>
      </w:rPr>
    </w:lvl>
    <w:lvl w:ilvl="2">
      <w:start w:val="1"/>
      <w:numFmt w:val="bullet"/>
      <w:lvlRestart w:val="0"/>
      <w:pStyle w:val="30"/>
      <w:lvlText w:val=""/>
      <w:lvlJc w:val="left"/>
      <w:pPr>
        <w:tabs>
          <w:tab w:val="num" w:pos="851"/>
        </w:tabs>
        <w:ind w:left="851" w:hanging="284"/>
      </w:pPr>
      <w:rPr>
        <w:rFonts w:ascii="Symbol" w:hAnsi="Symbol" w:hint="default"/>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abstractNumId w:val="11"/>
  </w:num>
  <w:num w:numId="2">
    <w:abstractNumId w:val="4"/>
  </w:num>
  <w:num w:numId="3">
    <w:abstractNumId w:val="5"/>
  </w:num>
  <w:num w:numId="4">
    <w:abstractNumId w:val="9"/>
  </w:num>
  <w:num w:numId="5">
    <w:abstractNumId w:val="16"/>
  </w:num>
  <w:num w:numId="6">
    <w:abstractNumId w:val="4"/>
  </w:num>
  <w:num w:numId="7">
    <w:abstractNumId w:val="2"/>
  </w:num>
  <w:num w:numId="8">
    <w:abstractNumId w:val="1"/>
  </w:num>
  <w:num w:numId="9">
    <w:abstractNumId w:val="0"/>
  </w:num>
  <w:num w:numId="10">
    <w:abstractNumId w:val="15"/>
  </w:num>
  <w:num w:numId="11">
    <w:abstractNumId w:val="13"/>
  </w:num>
  <w:num w:numId="12">
    <w:abstractNumId w:val="3"/>
  </w:num>
  <w:num w:numId="13">
    <w:abstractNumId w:val="7"/>
  </w:num>
  <w:num w:numId="14">
    <w:abstractNumId w:val="6"/>
  </w:num>
  <w:num w:numId="15">
    <w:abstractNumId w:val="7"/>
  </w:num>
  <w:num w:numId="16">
    <w:abstractNumId w:val="14"/>
  </w:num>
  <w:num w:numId="17">
    <w:abstractNumId w:val="10"/>
  </w:num>
  <w:num w:numId="18">
    <w:abstractNumId w:val="12"/>
  </w:num>
  <w:num w:numId="19">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gutterAtTop/>
  <w:attachedTemplate r:id="rId1"/>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19"/>
    <w:rsid w:val="00002295"/>
    <w:rsid w:val="00005D59"/>
    <w:rsid w:val="000070DB"/>
    <w:rsid w:val="00024122"/>
    <w:rsid w:val="00026996"/>
    <w:rsid w:val="00027F90"/>
    <w:rsid w:val="00036457"/>
    <w:rsid w:val="00054C7E"/>
    <w:rsid w:val="00072129"/>
    <w:rsid w:val="000805AA"/>
    <w:rsid w:val="00086F7C"/>
    <w:rsid w:val="00091AE0"/>
    <w:rsid w:val="000A72E5"/>
    <w:rsid w:val="000B435B"/>
    <w:rsid w:val="000C3593"/>
    <w:rsid w:val="000E2F66"/>
    <w:rsid w:val="000E70FC"/>
    <w:rsid w:val="00102A46"/>
    <w:rsid w:val="00107F81"/>
    <w:rsid w:val="00111B46"/>
    <w:rsid w:val="0012294E"/>
    <w:rsid w:val="00123E24"/>
    <w:rsid w:val="00127D39"/>
    <w:rsid w:val="00133CF8"/>
    <w:rsid w:val="00135F04"/>
    <w:rsid w:val="00142703"/>
    <w:rsid w:val="00143EE7"/>
    <w:rsid w:val="00145CF7"/>
    <w:rsid w:val="00146EDB"/>
    <w:rsid w:val="00147A69"/>
    <w:rsid w:val="00154B52"/>
    <w:rsid w:val="001826EE"/>
    <w:rsid w:val="001843CF"/>
    <w:rsid w:val="00193322"/>
    <w:rsid w:val="0019746F"/>
    <w:rsid w:val="001A1895"/>
    <w:rsid w:val="001C386E"/>
    <w:rsid w:val="001E595C"/>
    <w:rsid w:val="001F05EA"/>
    <w:rsid w:val="001F426D"/>
    <w:rsid w:val="002030FC"/>
    <w:rsid w:val="00211D4C"/>
    <w:rsid w:val="002165F2"/>
    <w:rsid w:val="002215A4"/>
    <w:rsid w:val="002236E0"/>
    <w:rsid w:val="00224DF1"/>
    <w:rsid w:val="00232B41"/>
    <w:rsid w:val="00235D5B"/>
    <w:rsid w:val="0023752C"/>
    <w:rsid w:val="00262EC0"/>
    <w:rsid w:val="002646AA"/>
    <w:rsid w:val="00270FE9"/>
    <w:rsid w:val="00271A49"/>
    <w:rsid w:val="00290209"/>
    <w:rsid w:val="00290477"/>
    <w:rsid w:val="002A5223"/>
    <w:rsid w:val="002B2F32"/>
    <w:rsid w:val="002B489A"/>
    <w:rsid w:val="002D4BA2"/>
    <w:rsid w:val="002E5C30"/>
    <w:rsid w:val="002F5A0A"/>
    <w:rsid w:val="002F6F16"/>
    <w:rsid w:val="0030717D"/>
    <w:rsid w:val="00315BDB"/>
    <w:rsid w:val="003527EE"/>
    <w:rsid w:val="00353742"/>
    <w:rsid w:val="00354204"/>
    <w:rsid w:val="00357462"/>
    <w:rsid w:val="00362319"/>
    <w:rsid w:val="003654F8"/>
    <w:rsid w:val="00366888"/>
    <w:rsid w:val="003861FC"/>
    <w:rsid w:val="003904B3"/>
    <w:rsid w:val="003B571F"/>
    <w:rsid w:val="003C31F3"/>
    <w:rsid w:val="003D3646"/>
    <w:rsid w:val="003E6B6B"/>
    <w:rsid w:val="003F0864"/>
    <w:rsid w:val="003F2033"/>
    <w:rsid w:val="003F2D11"/>
    <w:rsid w:val="003F5D45"/>
    <w:rsid w:val="00415DD2"/>
    <w:rsid w:val="00431092"/>
    <w:rsid w:val="004316F5"/>
    <w:rsid w:val="00434A1B"/>
    <w:rsid w:val="004416B1"/>
    <w:rsid w:val="00450D6B"/>
    <w:rsid w:val="004525BD"/>
    <w:rsid w:val="004A3269"/>
    <w:rsid w:val="004A5A21"/>
    <w:rsid w:val="004A62C8"/>
    <w:rsid w:val="004B48FF"/>
    <w:rsid w:val="004C1F40"/>
    <w:rsid w:val="004F1895"/>
    <w:rsid w:val="005125A2"/>
    <w:rsid w:val="00520BBA"/>
    <w:rsid w:val="00555BBD"/>
    <w:rsid w:val="00557FDA"/>
    <w:rsid w:val="005742A2"/>
    <w:rsid w:val="00590EBF"/>
    <w:rsid w:val="00593C2B"/>
    <w:rsid w:val="005940FF"/>
    <w:rsid w:val="00597493"/>
    <w:rsid w:val="00597B1A"/>
    <w:rsid w:val="005A6E36"/>
    <w:rsid w:val="005B5C8E"/>
    <w:rsid w:val="005B718A"/>
    <w:rsid w:val="005C2CC3"/>
    <w:rsid w:val="005E2170"/>
    <w:rsid w:val="00610443"/>
    <w:rsid w:val="00626937"/>
    <w:rsid w:val="006313C2"/>
    <w:rsid w:val="006317F6"/>
    <w:rsid w:val="00633387"/>
    <w:rsid w:val="0063567E"/>
    <w:rsid w:val="00682595"/>
    <w:rsid w:val="00692AAD"/>
    <w:rsid w:val="006B2003"/>
    <w:rsid w:val="006B7ECF"/>
    <w:rsid w:val="006C753A"/>
    <w:rsid w:val="006D3B81"/>
    <w:rsid w:val="006E29BA"/>
    <w:rsid w:val="006F74C3"/>
    <w:rsid w:val="00711063"/>
    <w:rsid w:val="007157A4"/>
    <w:rsid w:val="00720C52"/>
    <w:rsid w:val="007336BB"/>
    <w:rsid w:val="007342C1"/>
    <w:rsid w:val="007352A2"/>
    <w:rsid w:val="00736DA3"/>
    <w:rsid w:val="0074025F"/>
    <w:rsid w:val="0074643C"/>
    <w:rsid w:val="007955A1"/>
    <w:rsid w:val="007A18CE"/>
    <w:rsid w:val="007B0E62"/>
    <w:rsid w:val="007C4A97"/>
    <w:rsid w:val="007F1340"/>
    <w:rsid w:val="007F2D94"/>
    <w:rsid w:val="008024A1"/>
    <w:rsid w:val="00803747"/>
    <w:rsid w:val="00834165"/>
    <w:rsid w:val="00835BA2"/>
    <w:rsid w:val="00840C86"/>
    <w:rsid w:val="00852F21"/>
    <w:rsid w:val="008607CB"/>
    <w:rsid w:val="00863307"/>
    <w:rsid w:val="0086421E"/>
    <w:rsid w:val="00864922"/>
    <w:rsid w:val="00872501"/>
    <w:rsid w:val="00877136"/>
    <w:rsid w:val="0088234A"/>
    <w:rsid w:val="00884080"/>
    <w:rsid w:val="00885980"/>
    <w:rsid w:val="008960E2"/>
    <w:rsid w:val="008A13BB"/>
    <w:rsid w:val="008B0110"/>
    <w:rsid w:val="008C015A"/>
    <w:rsid w:val="008C225F"/>
    <w:rsid w:val="008C2ED9"/>
    <w:rsid w:val="008C5FEF"/>
    <w:rsid w:val="008C6B45"/>
    <w:rsid w:val="008E718C"/>
    <w:rsid w:val="008F6840"/>
    <w:rsid w:val="008F7264"/>
    <w:rsid w:val="009143F2"/>
    <w:rsid w:val="009316CE"/>
    <w:rsid w:val="009343FB"/>
    <w:rsid w:val="00940331"/>
    <w:rsid w:val="0095573A"/>
    <w:rsid w:val="009748CD"/>
    <w:rsid w:val="00990F23"/>
    <w:rsid w:val="009C0EB7"/>
    <w:rsid w:val="00A03106"/>
    <w:rsid w:val="00A06B30"/>
    <w:rsid w:val="00A20379"/>
    <w:rsid w:val="00A24EFE"/>
    <w:rsid w:val="00A36C09"/>
    <w:rsid w:val="00A75A1D"/>
    <w:rsid w:val="00A7719A"/>
    <w:rsid w:val="00AB33D4"/>
    <w:rsid w:val="00AB3B5B"/>
    <w:rsid w:val="00AB6B8D"/>
    <w:rsid w:val="00AB7BB1"/>
    <w:rsid w:val="00AC5DBF"/>
    <w:rsid w:val="00AD08E3"/>
    <w:rsid w:val="00AD4377"/>
    <w:rsid w:val="00AE4368"/>
    <w:rsid w:val="00AF2057"/>
    <w:rsid w:val="00B03465"/>
    <w:rsid w:val="00B223B6"/>
    <w:rsid w:val="00B437E8"/>
    <w:rsid w:val="00B4668C"/>
    <w:rsid w:val="00B61E87"/>
    <w:rsid w:val="00B63AF6"/>
    <w:rsid w:val="00B7271F"/>
    <w:rsid w:val="00B82D7D"/>
    <w:rsid w:val="00B85F70"/>
    <w:rsid w:val="00B91F23"/>
    <w:rsid w:val="00B95968"/>
    <w:rsid w:val="00BA2E12"/>
    <w:rsid w:val="00BA56A6"/>
    <w:rsid w:val="00BA74BC"/>
    <w:rsid w:val="00BC1F82"/>
    <w:rsid w:val="00BE08B3"/>
    <w:rsid w:val="00BE12CA"/>
    <w:rsid w:val="00BE418C"/>
    <w:rsid w:val="00C15755"/>
    <w:rsid w:val="00C26865"/>
    <w:rsid w:val="00C27EE9"/>
    <w:rsid w:val="00C35E19"/>
    <w:rsid w:val="00C40E6B"/>
    <w:rsid w:val="00C43D4D"/>
    <w:rsid w:val="00C54654"/>
    <w:rsid w:val="00C63892"/>
    <w:rsid w:val="00C64F05"/>
    <w:rsid w:val="00C726EA"/>
    <w:rsid w:val="00C74F1A"/>
    <w:rsid w:val="00C83679"/>
    <w:rsid w:val="00C92DCA"/>
    <w:rsid w:val="00C969F4"/>
    <w:rsid w:val="00CA4449"/>
    <w:rsid w:val="00CA64C8"/>
    <w:rsid w:val="00CA79D5"/>
    <w:rsid w:val="00CB3E00"/>
    <w:rsid w:val="00CD4AA9"/>
    <w:rsid w:val="00CE591F"/>
    <w:rsid w:val="00CF4D07"/>
    <w:rsid w:val="00CF6638"/>
    <w:rsid w:val="00D4358E"/>
    <w:rsid w:val="00D43E4B"/>
    <w:rsid w:val="00D732B0"/>
    <w:rsid w:val="00DA3FDE"/>
    <w:rsid w:val="00DA7C1A"/>
    <w:rsid w:val="00DC21F6"/>
    <w:rsid w:val="00DF45BE"/>
    <w:rsid w:val="00E16CEE"/>
    <w:rsid w:val="00E344BC"/>
    <w:rsid w:val="00E54D63"/>
    <w:rsid w:val="00E5690F"/>
    <w:rsid w:val="00E85883"/>
    <w:rsid w:val="00E92F2A"/>
    <w:rsid w:val="00EA3AB1"/>
    <w:rsid w:val="00EB3610"/>
    <w:rsid w:val="00EB6E5E"/>
    <w:rsid w:val="00EE5057"/>
    <w:rsid w:val="00EE6F0A"/>
    <w:rsid w:val="00EE76D0"/>
    <w:rsid w:val="00EE7E5B"/>
    <w:rsid w:val="00EF1954"/>
    <w:rsid w:val="00EF5A3B"/>
    <w:rsid w:val="00F00717"/>
    <w:rsid w:val="00F162A5"/>
    <w:rsid w:val="00F3306E"/>
    <w:rsid w:val="00F4128E"/>
    <w:rsid w:val="00F478C7"/>
    <w:rsid w:val="00F554F6"/>
    <w:rsid w:val="00F572D3"/>
    <w:rsid w:val="00F66446"/>
    <w:rsid w:val="00F753D7"/>
    <w:rsid w:val="00F918FA"/>
    <w:rsid w:val="00F926FE"/>
    <w:rsid w:val="00FB39EB"/>
    <w:rsid w:val="00FB47E3"/>
    <w:rsid w:val="00FB4944"/>
    <w:rsid w:val="00FC0166"/>
    <w:rsid w:val="00FE1E7D"/>
    <w:rsid w:val="00FF10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44BA5D"/>
  <w15:docId w15:val="{2970952A-AE26-487E-9D2A-554A5A3A8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uiPriority="9"/>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semiHidden="1" w:uiPriority="1" w:unhideWhenUsed="1" w:qFormat="1"/>
    <w:lsdException w:name="List Bullet 3" w:semiHidden="1" w:uiPriority="1" w:unhideWhenUsed="1" w:qFormat="1"/>
    <w:lsdException w:name="List Bullet 4" w:semiHidden="1" w:unhideWhenUsed="1"/>
    <w:lsdException w:name="List Bullet 5" w:semiHidden="1" w:unhideWhenUsed="1"/>
    <w:lsdException w:name="List Number 2" w:semiHidden="1" w:uiPriority="1" w:unhideWhenUsed="1" w:qFormat="1"/>
    <w:lsdException w:name="List Number 3" w:semiHidden="1" w:uiPriority="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5" w:semiHidden="1"/>
    <w:lsdException w:name="Message Header" w:semiHidden="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9"/>
    <w:rsid w:val="00597493"/>
    <w:pPr>
      <w:spacing w:after="120" w:line="240" w:lineRule="atLeast"/>
    </w:pPr>
    <w:rPr>
      <w:rFonts w:asciiTheme="minorHAnsi" w:hAnsiTheme="minorHAnsi" w:cs="Arial"/>
      <w:sz w:val="18"/>
    </w:rPr>
  </w:style>
  <w:style w:type="paragraph" w:styleId="1">
    <w:name w:val="heading 1"/>
    <w:basedOn w:val="a1"/>
    <w:next w:val="a2"/>
    <w:link w:val="10"/>
    <w:qFormat/>
    <w:rsid w:val="00AB3B5B"/>
    <w:pPr>
      <w:keepNext/>
      <w:spacing w:before="240" w:line="400" w:lineRule="exact"/>
      <w:outlineLvl w:val="0"/>
    </w:pPr>
    <w:rPr>
      <w:rFonts w:asciiTheme="majorHAnsi" w:hAnsiTheme="majorHAnsi" w:cstheme="majorHAnsi"/>
      <w:bCs/>
      <w:color w:val="4F2D7F" w:themeColor="accent1"/>
      <w:kern w:val="32"/>
      <w:sz w:val="36"/>
      <w:szCs w:val="28"/>
      <w:lang w:val="en-GB"/>
    </w:rPr>
  </w:style>
  <w:style w:type="paragraph" w:styleId="21">
    <w:name w:val="heading 2"/>
    <w:basedOn w:val="1"/>
    <w:next w:val="a2"/>
    <w:link w:val="22"/>
    <w:qFormat/>
    <w:rsid w:val="00AB3B5B"/>
    <w:pPr>
      <w:spacing w:line="320" w:lineRule="exact"/>
      <w:outlineLvl w:val="1"/>
    </w:pPr>
    <w:rPr>
      <w:bCs w:val="0"/>
      <w:sz w:val="26"/>
      <w:szCs w:val="19"/>
    </w:rPr>
  </w:style>
  <w:style w:type="paragraph" w:styleId="31">
    <w:name w:val="heading 3"/>
    <w:basedOn w:val="21"/>
    <w:next w:val="a2"/>
    <w:link w:val="32"/>
    <w:qFormat/>
    <w:rsid w:val="00AB3B5B"/>
    <w:pPr>
      <w:spacing w:line="240" w:lineRule="atLeast"/>
      <w:outlineLvl w:val="2"/>
    </w:pPr>
    <w:rPr>
      <w:rFonts w:asciiTheme="minorHAnsi" w:hAnsiTheme="minorHAnsi" w:cstheme="minorHAnsi"/>
      <w:b/>
      <w:bCs/>
      <w:sz w:val="18"/>
      <w:szCs w:val="18"/>
    </w:rPr>
  </w:style>
  <w:style w:type="paragraph" w:styleId="41">
    <w:name w:val="heading 4"/>
    <w:basedOn w:val="31"/>
    <w:next w:val="a2"/>
    <w:link w:val="42"/>
    <w:qFormat/>
    <w:rsid w:val="00AB3B5B"/>
    <w:pPr>
      <w:spacing w:before="0" w:after="0"/>
      <w:outlineLvl w:val="3"/>
    </w:pPr>
    <w:rPr>
      <w:b w:val="0"/>
      <w:bCs w:val="0"/>
    </w:rPr>
  </w:style>
  <w:style w:type="paragraph" w:styleId="51">
    <w:name w:val="heading 5"/>
    <w:basedOn w:val="a1"/>
    <w:next w:val="a1"/>
    <w:semiHidden/>
    <w:qFormat/>
    <w:rsid w:val="00027F90"/>
    <w:pPr>
      <w:numPr>
        <w:ilvl w:val="4"/>
        <w:numId w:val="4"/>
      </w:numPr>
      <w:spacing w:before="240"/>
      <w:outlineLvl w:val="4"/>
    </w:pPr>
    <w:rPr>
      <w:b/>
      <w:bCs/>
      <w:i/>
      <w:iCs/>
      <w:sz w:val="24"/>
      <w:szCs w:val="26"/>
    </w:rPr>
  </w:style>
  <w:style w:type="paragraph" w:styleId="6">
    <w:name w:val="heading 6"/>
    <w:basedOn w:val="a1"/>
    <w:next w:val="a1"/>
    <w:semiHidden/>
    <w:qFormat/>
    <w:rsid w:val="00027F90"/>
    <w:pPr>
      <w:numPr>
        <w:ilvl w:val="5"/>
        <w:numId w:val="4"/>
      </w:numPr>
      <w:spacing w:before="240" w:after="60"/>
      <w:outlineLvl w:val="5"/>
    </w:pPr>
    <w:rPr>
      <w:rFonts w:ascii="Times New Roman" w:hAnsi="Times New Roman" w:cs="Times New Roman"/>
      <w:b/>
      <w:bCs/>
      <w:szCs w:val="22"/>
    </w:rPr>
  </w:style>
  <w:style w:type="paragraph" w:styleId="7">
    <w:name w:val="heading 7"/>
    <w:basedOn w:val="a1"/>
    <w:next w:val="a1"/>
    <w:semiHidden/>
    <w:qFormat/>
    <w:rsid w:val="00027F90"/>
    <w:pPr>
      <w:numPr>
        <w:ilvl w:val="6"/>
        <w:numId w:val="4"/>
      </w:numPr>
      <w:spacing w:before="240" w:after="60"/>
      <w:outlineLvl w:val="6"/>
    </w:pPr>
    <w:rPr>
      <w:rFonts w:ascii="Times New Roman" w:hAnsi="Times New Roman" w:cs="Times New Roman"/>
      <w:sz w:val="24"/>
      <w:szCs w:val="24"/>
    </w:rPr>
  </w:style>
  <w:style w:type="paragraph" w:styleId="8">
    <w:name w:val="heading 8"/>
    <w:basedOn w:val="a1"/>
    <w:next w:val="a1"/>
    <w:semiHidden/>
    <w:qFormat/>
    <w:rsid w:val="00027F90"/>
    <w:pPr>
      <w:numPr>
        <w:ilvl w:val="7"/>
        <w:numId w:val="4"/>
      </w:numPr>
      <w:spacing w:before="240" w:after="60"/>
      <w:outlineLvl w:val="7"/>
    </w:pPr>
    <w:rPr>
      <w:rFonts w:ascii="Times New Roman" w:hAnsi="Times New Roman" w:cs="Times New Roman"/>
      <w:i/>
      <w:iCs/>
      <w:sz w:val="24"/>
      <w:szCs w:val="24"/>
    </w:rPr>
  </w:style>
  <w:style w:type="paragraph" w:styleId="9">
    <w:name w:val="heading 9"/>
    <w:basedOn w:val="a1"/>
    <w:next w:val="a1"/>
    <w:semiHidden/>
    <w:qFormat/>
    <w:rsid w:val="00027F90"/>
    <w:pPr>
      <w:numPr>
        <w:ilvl w:val="8"/>
        <w:numId w:val="4"/>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027F90"/>
  </w:style>
  <w:style w:type="paragraph" w:styleId="a0">
    <w:name w:val="List Bullet"/>
    <w:basedOn w:val="a1"/>
    <w:link w:val="a7"/>
    <w:uiPriority w:val="1"/>
    <w:qFormat/>
    <w:rsid w:val="008960E2"/>
    <w:pPr>
      <w:numPr>
        <w:numId w:val="10"/>
      </w:numPr>
    </w:pPr>
    <w:rPr>
      <w:lang w:val="en-GB"/>
    </w:rPr>
  </w:style>
  <w:style w:type="paragraph" w:styleId="a">
    <w:name w:val="List Number"/>
    <w:basedOn w:val="a1"/>
    <w:uiPriority w:val="1"/>
    <w:qFormat/>
    <w:rsid w:val="008960E2"/>
    <w:pPr>
      <w:numPr>
        <w:numId w:val="17"/>
      </w:numPr>
    </w:pPr>
    <w:rPr>
      <w:lang w:val="en-GB"/>
    </w:rPr>
  </w:style>
  <w:style w:type="paragraph" w:styleId="23">
    <w:name w:val="Body Text 2"/>
    <w:basedOn w:val="a2"/>
    <w:semiHidden/>
    <w:pPr>
      <w:ind w:left="567"/>
    </w:pPr>
  </w:style>
  <w:style w:type="paragraph" w:styleId="33">
    <w:name w:val="Body Text 3"/>
    <w:basedOn w:val="a2"/>
    <w:semiHidden/>
    <w:pPr>
      <w:ind w:left="1134"/>
    </w:pPr>
    <w:rPr>
      <w:szCs w:val="16"/>
    </w:rPr>
  </w:style>
  <w:style w:type="paragraph" w:styleId="20">
    <w:name w:val="List Bullet 2"/>
    <w:basedOn w:val="a1"/>
    <w:uiPriority w:val="1"/>
    <w:qFormat/>
    <w:rsid w:val="008960E2"/>
    <w:pPr>
      <w:numPr>
        <w:ilvl w:val="1"/>
        <w:numId w:val="10"/>
      </w:numPr>
    </w:pPr>
    <w:rPr>
      <w:lang w:val="en-GB"/>
    </w:rPr>
  </w:style>
  <w:style w:type="paragraph" w:styleId="30">
    <w:name w:val="List Bullet 3"/>
    <w:basedOn w:val="a1"/>
    <w:uiPriority w:val="1"/>
    <w:qFormat/>
    <w:rsid w:val="008960E2"/>
    <w:pPr>
      <w:numPr>
        <w:ilvl w:val="2"/>
        <w:numId w:val="10"/>
      </w:numPr>
      <w:contextualSpacing/>
    </w:pPr>
    <w:rPr>
      <w:lang w:val="en-GB"/>
    </w:rPr>
  </w:style>
  <w:style w:type="paragraph" w:styleId="2">
    <w:name w:val="List Number 2"/>
    <w:basedOn w:val="a1"/>
    <w:uiPriority w:val="1"/>
    <w:qFormat/>
    <w:rsid w:val="008960E2"/>
    <w:pPr>
      <w:numPr>
        <w:ilvl w:val="1"/>
        <w:numId w:val="17"/>
      </w:numPr>
    </w:pPr>
    <w:rPr>
      <w:lang w:val="en-GB"/>
    </w:rPr>
  </w:style>
  <w:style w:type="paragraph" w:styleId="3">
    <w:name w:val="List Number 3"/>
    <w:basedOn w:val="a1"/>
    <w:uiPriority w:val="1"/>
    <w:qFormat/>
    <w:rsid w:val="008960E2"/>
    <w:pPr>
      <w:numPr>
        <w:ilvl w:val="2"/>
        <w:numId w:val="17"/>
      </w:numPr>
    </w:pPr>
    <w:rPr>
      <w:lang w:val="en-GB"/>
    </w:rPr>
  </w:style>
  <w:style w:type="paragraph" w:styleId="40">
    <w:name w:val="List Number 4"/>
    <w:basedOn w:val="a2"/>
    <w:pPr>
      <w:numPr>
        <w:ilvl w:val="3"/>
        <w:numId w:val="1"/>
      </w:numPr>
      <w:spacing w:before="110"/>
    </w:pPr>
  </w:style>
  <w:style w:type="paragraph" w:styleId="a8">
    <w:name w:val="List Continue"/>
    <w:basedOn w:val="a2"/>
    <w:semiHidden/>
    <w:pPr>
      <w:spacing w:before="110"/>
      <w:ind w:left="454"/>
    </w:pPr>
  </w:style>
  <w:style w:type="paragraph" w:styleId="24">
    <w:name w:val="List Continue 2"/>
    <w:basedOn w:val="a2"/>
    <w:semiHidden/>
    <w:pPr>
      <w:spacing w:before="110"/>
      <w:ind w:left="1134"/>
    </w:pPr>
  </w:style>
  <w:style w:type="paragraph" w:styleId="34">
    <w:name w:val="List Continue 3"/>
    <w:basedOn w:val="a2"/>
    <w:semiHidden/>
    <w:pPr>
      <w:spacing w:before="110"/>
      <w:ind w:left="2155"/>
    </w:pPr>
  </w:style>
  <w:style w:type="paragraph" w:styleId="43">
    <w:name w:val="List Continue 4"/>
    <w:basedOn w:val="a2"/>
    <w:semiHidden/>
    <w:pPr>
      <w:spacing w:before="110"/>
      <w:ind w:left="3515"/>
    </w:pPr>
  </w:style>
  <w:style w:type="paragraph" w:styleId="a9">
    <w:name w:val="header"/>
    <w:link w:val="aa"/>
    <w:semiHidden/>
    <w:rsid w:val="00027F90"/>
    <w:pPr>
      <w:tabs>
        <w:tab w:val="right" w:pos="8562"/>
      </w:tabs>
    </w:pPr>
    <w:rPr>
      <w:rFonts w:asciiTheme="minorHAnsi" w:hAnsiTheme="minorHAnsi" w:cs="Arial"/>
      <w:b/>
      <w:color w:val="C8BEB0" w:themeColor="background2"/>
      <w:sz w:val="16"/>
    </w:rPr>
  </w:style>
  <w:style w:type="paragraph" w:styleId="ab">
    <w:name w:val="footer"/>
    <w:link w:val="ac"/>
    <w:uiPriority w:val="99"/>
    <w:rsid w:val="00597493"/>
    <w:pPr>
      <w:tabs>
        <w:tab w:val="right" w:pos="8636"/>
      </w:tabs>
      <w:jc w:val="right"/>
    </w:pPr>
    <w:rPr>
      <w:rFonts w:asciiTheme="minorHAnsi" w:hAnsiTheme="minorHAnsi" w:cstheme="minorHAnsi"/>
      <w:color w:val="C8BEB0" w:themeColor="background2"/>
      <w:sz w:val="12"/>
      <w:szCs w:val="16"/>
    </w:rPr>
  </w:style>
  <w:style w:type="paragraph" w:styleId="ad">
    <w:name w:val="Title"/>
    <w:aliases w:val="QRG title and subtitles,QRG titles and subtitles"/>
    <w:basedOn w:val="a1"/>
    <w:next w:val="a2"/>
    <w:link w:val="ae"/>
    <w:uiPriority w:val="10"/>
    <w:qFormat/>
    <w:rsid w:val="00027F90"/>
    <w:pPr>
      <w:spacing w:after="360" w:line="800" w:lineRule="exact"/>
      <w:outlineLvl w:val="0"/>
    </w:pPr>
    <w:rPr>
      <w:rFonts w:asciiTheme="majorHAnsi" w:hAnsiTheme="majorHAnsi" w:cstheme="majorHAnsi"/>
      <w:b/>
      <w:bCs/>
      <w:color w:val="4F2D7F" w:themeColor="accent1"/>
      <w:kern w:val="28"/>
      <w:sz w:val="72"/>
      <w:szCs w:val="32"/>
    </w:rPr>
  </w:style>
  <w:style w:type="paragraph" w:customStyle="1" w:styleId="AppendicesTitle">
    <w:name w:val="Appendices Title"/>
    <w:basedOn w:val="21"/>
    <w:next w:val="a1"/>
    <w:uiPriority w:val="9"/>
    <w:semiHidden/>
    <w:rsid w:val="00027F90"/>
    <w:rPr>
      <w:color w:val="auto"/>
    </w:rPr>
  </w:style>
  <w:style w:type="paragraph" w:customStyle="1" w:styleId="AppendixTitle">
    <w:name w:val="Appendix Title"/>
    <w:basedOn w:val="a1"/>
    <w:next w:val="a2"/>
    <w:rsid w:val="008960E2"/>
    <w:pPr>
      <w:pageBreakBefore/>
      <w:framePr w:w="9072" w:wrap="around" w:vAnchor="page" w:hAnchor="text" w:y="3403" w:anchorLock="1"/>
      <w:spacing w:line="800" w:lineRule="exact"/>
    </w:pPr>
    <w:rPr>
      <w:rFonts w:asciiTheme="majorHAnsi" w:hAnsiTheme="majorHAnsi" w:cstheme="majorHAnsi"/>
      <w:bCs/>
      <w:color w:val="4F2D7F" w:themeColor="accent1"/>
      <w:kern w:val="28"/>
      <w:sz w:val="72"/>
      <w:szCs w:val="32"/>
      <w:lang w:val="en-GB"/>
    </w:rPr>
  </w:style>
  <w:style w:type="paragraph" w:customStyle="1" w:styleId="ChapterTitle">
    <w:name w:val="Chapter Title"/>
    <w:basedOn w:val="af"/>
    <w:uiPriority w:val="9"/>
    <w:semiHidden/>
    <w:rsid w:val="00027F90"/>
    <w:pPr>
      <w:pBdr>
        <w:bottom w:val="single" w:sz="4" w:space="5" w:color="auto"/>
      </w:pBdr>
      <w:spacing w:after="720" w:line="240" w:lineRule="atLeast"/>
    </w:pPr>
    <w:rPr>
      <w:sz w:val="18"/>
    </w:rPr>
  </w:style>
  <w:style w:type="paragraph" w:styleId="af">
    <w:name w:val="Subtitle"/>
    <w:link w:val="af0"/>
    <w:uiPriority w:val="9"/>
    <w:rsid w:val="00027F90"/>
    <w:pPr>
      <w:spacing w:after="840" w:line="280" w:lineRule="atLeast"/>
      <w:outlineLvl w:val="1"/>
    </w:pPr>
    <w:rPr>
      <w:rFonts w:asciiTheme="majorHAnsi" w:hAnsiTheme="majorHAnsi" w:cs="Arial"/>
      <w:bCs/>
      <w:color w:val="C8BEB0" w:themeColor="background2"/>
      <w:kern w:val="28"/>
      <w:sz w:val="36"/>
      <w:szCs w:val="24"/>
    </w:rPr>
  </w:style>
  <w:style w:type="paragraph" w:customStyle="1" w:styleId="ContactDetails">
    <w:name w:val="Contact Details"/>
    <w:uiPriority w:val="9"/>
    <w:unhideWhenUsed/>
    <w:rsid w:val="00027F90"/>
    <w:rPr>
      <w:rFonts w:asciiTheme="minorHAnsi" w:hAnsiTheme="minorHAnsi" w:cs="Arial"/>
      <w:sz w:val="16"/>
    </w:rPr>
  </w:style>
  <w:style w:type="paragraph" w:customStyle="1" w:styleId="ContactDetailsTitle">
    <w:name w:val="Contact Details Title"/>
    <w:basedOn w:val="ContactDetails"/>
    <w:next w:val="ContactDetails"/>
    <w:uiPriority w:val="9"/>
    <w:unhideWhenUsed/>
    <w:rsid w:val="00027F90"/>
    <w:rPr>
      <w:b/>
    </w:rPr>
  </w:style>
  <w:style w:type="paragraph" w:customStyle="1" w:styleId="Contents">
    <w:name w:val="Contents"/>
    <w:next w:val="a1"/>
    <w:uiPriority w:val="9"/>
    <w:unhideWhenUsed/>
    <w:rsid w:val="00027F90"/>
    <w:pPr>
      <w:framePr w:w="8629" w:wrap="around" w:vAnchor="page" w:hAnchor="text" w:y="1419" w:anchorLock="1"/>
      <w:spacing w:after="120" w:line="800" w:lineRule="exact"/>
    </w:pPr>
    <w:rPr>
      <w:rFonts w:asciiTheme="majorHAnsi" w:hAnsiTheme="majorHAnsi" w:cstheme="majorHAnsi"/>
      <w:color w:val="4F2D7F" w:themeColor="accent1"/>
      <w:sz w:val="72"/>
    </w:rPr>
  </w:style>
  <w:style w:type="paragraph" w:customStyle="1" w:styleId="Copyright">
    <w:name w:val="Copyright"/>
    <w:semiHidden/>
    <w:rsid w:val="00027F90"/>
    <w:pPr>
      <w:framePr w:hSpace="181" w:wrap="around" w:hAnchor="margin" w:yAlign="bottom"/>
      <w:spacing w:after="80"/>
    </w:pPr>
    <w:rPr>
      <w:rFonts w:ascii="Arial Narrow" w:hAnsi="Arial Narrow" w:cs="Arial"/>
      <w:color w:val="C8BEB0" w:themeColor="background2"/>
      <w:sz w:val="12"/>
    </w:rPr>
  </w:style>
  <w:style w:type="paragraph" w:customStyle="1" w:styleId="LandscapeHeader">
    <w:name w:val="Landscape Header"/>
    <w:basedOn w:val="a9"/>
    <w:semiHidden/>
    <w:rsid w:val="00027F90"/>
    <w:pPr>
      <w:tabs>
        <w:tab w:val="clear" w:pos="8562"/>
        <w:tab w:val="right" w:pos="13438"/>
      </w:tabs>
    </w:pPr>
  </w:style>
  <w:style w:type="paragraph" w:styleId="af1">
    <w:name w:val="macro"/>
    <w:semiHidden/>
    <w:rsid w:val="00027F90"/>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MarginNotes">
    <w:name w:val="Margin Notes"/>
    <w:semiHidden/>
    <w:rsid w:val="00027F90"/>
    <w:rPr>
      <w:rFonts w:asciiTheme="minorHAnsi" w:hAnsiTheme="minorHAnsi" w:cs="Arial"/>
      <w:sz w:val="16"/>
    </w:rPr>
  </w:style>
  <w:style w:type="paragraph" w:customStyle="1" w:styleId="MarginNotesHeading">
    <w:name w:val="Margin Notes Heading"/>
    <w:basedOn w:val="MarginNotes"/>
    <w:semiHidden/>
    <w:rsid w:val="00027F90"/>
    <w:rPr>
      <w:b/>
    </w:rPr>
  </w:style>
  <w:style w:type="paragraph" w:customStyle="1" w:styleId="ParagraphBullet">
    <w:name w:val="Paragraph Bullet"/>
    <w:basedOn w:val="a1"/>
    <w:uiPriority w:val="1"/>
    <w:rsid w:val="00027F90"/>
    <w:pPr>
      <w:numPr>
        <w:numId w:val="6"/>
      </w:numPr>
    </w:pPr>
  </w:style>
  <w:style w:type="paragraph" w:customStyle="1" w:styleId="ParagraphBullet2">
    <w:name w:val="Paragraph Bullet 2"/>
    <w:basedOn w:val="a1"/>
    <w:uiPriority w:val="1"/>
    <w:rsid w:val="00027F90"/>
    <w:pPr>
      <w:numPr>
        <w:ilvl w:val="1"/>
        <w:numId w:val="6"/>
      </w:numPr>
    </w:pPr>
  </w:style>
  <w:style w:type="paragraph" w:styleId="af2">
    <w:name w:val="Quote"/>
    <w:basedOn w:val="a2"/>
    <w:uiPriority w:val="9"/>
    <w:unhideWhenUsed/>
    <w:rsid w:val="00027F90"/>
    <w:rPr>
      <w:sz w:val="28"/>
    </w:rPr>
  </w:style>
  <w:style w:type="paragraph" w:customStyle="1" w:styleId="ReferenceText">
    <w:name w:val="Reference Text"/>
    <w:uiPriority w:val="9"/>
    <w:unhideWhenUsed/>
    <w:rsid w:val="00027F90"/>
    <w:pPr>
      <w:spacing w:after="120" w:line="240" w:lineRule="atLeast"/>
    </w:pPr>
    <w:rPr>
      <w:rFonts w:asciiTheme="minorHAnsi" w:hAnsiTheme="minorHAnsi" w:cs="Arial"/>
      <w:kern w:val="32"/>
      <w:sz w:val="18"/>
      <w:szCs w:val="24"/>
    </w:rPr>
  </w:style>
  <w:style w:type="paragraph" w:customStyle="1" w:styleId="ReferenceTitle">
    <w:name w:val="Reference Title"/>
    <w:next w:val="ReferenceText"/>
    <w:uiPriority w:val="9"/>
    <w:unhideWhenUsed/>
    <w:rsid w:val="00027F90"/>
    <w:pPr>
      <w:spacing w:after="120" w:line="240" w:lineRule="atLeast"/>
    </w:pPr>
    <w:rPr>
      <w:rFonts w:asciiTheme="minorHAnsi" w:hAnsiTheme="minorHAnsi" w:cs="Arial"/>
      <w:b/>
      <w:kern w:val="32"/>
      <w:sz w:val="18"/>
      <w:szCs w:val="24"/>
    </w:rPr>
  </w:style>
  <w:style w:type="paragraph" w:customStyle="1" w:styleId="SectionTitle">
    <w:name w:val="Section Title"/>
    <w:next w:val="a2"/>
    <w:rsid w:val="008960E2"/>
    <w:pPr>
      <w:pageBreakBefore/>
      <w:framePr w:w="9072" w:wrap="around" w:vAnchor="page" w:hAnchor="text" w:y="3403" w:anchorLock="1"/>
      <w:spacing w:after="120" w:line="800" w:lineRule="exact"/>
    </w:pPr>
    <w:rPr>
      <w:rFonts w:asciiTheme="majorHAnsi" w:hAnsiTheme="majorHAnsi" w:cstheme="majorHAnsi"/>
      <w:color w:val="4F2D7F" w:themeColor="accent1"/>
      <w:sz w:val="72"/>
      <w:lang w:val="en-GB"/>
    </w:rPr>
  </w:style>
  <w:style w:type="paragraph" w:customStyle="1" w:styleId="TableHeading">
    <w:name w:val="Table Heading"/>
    <w:uiPriority w:val="2"/>
    <w:qFormat/>
    <w:rsid w:val="00AB3B5B"/>
    <w:pPr>
      <w:spacing w:before="60" w:after="60"/>
    </w:pPr>
    <w:rPr>
      <w:rFonts w:asciiTheme="minorHAnsi" w:hAnsiTheme="minorHAnsi" w:cs="Arial"/>
      <w:b/>
      <w:bCs/>
      <w:color w:val="4F2D7F" w:themeColor="accent1"/>
      <w:kern w:val="28"/>
      <w:sz w:val="18"/>
      <w:szCs w:val="32"/>
      <w:lang w:val="en-GB"/>
    </w:rPr>
  </w:style>
  <w:style w:type="paragraph" w:customStyle="1" w:styleId="TableText">
    <w:name w:val="Table Text"/>
    <w:uiPriority w:val="2"/>
    <w:qFormat/>
    <w:rsid w:val="00AB3B5B"/>
    <w:pPr>
      <w:spacing w:before="60" w:after="60"/>
    </w:pPr>
    <w:rPr>
      <w:rFonts w:asciiTheme="minorHAnsi" w:hAnsiTheme="minorHAnsi" w:cs="Arial"/>
      <w:sz w:val="18"/>
      <w:lang w:val="en-GB"/>
    </w:rPr>
  </w:style>
  <w:style w:type="paragraph" w:customStyle="1" w:styleId="TintBoxTextBlack">
    <w:name w:val="Tint Box Text Black"/>
    <w:semiHidden/>
    <w:rsid w:val="00027F90"/>
    <w:pPr>
      <w:spacing w:after="240" w:line="240" w:lineRule="atLeast"/>
    </w:pPr>
    <w:rPr>
      <w:rFonts w:asciiTheme="minorHAnsi" w:hAnsiTheme="minorHAnsi" w:cs="Arial"/>
      <w:b/>
      <w:sz w:val="18"/>
    </w:rPr>
  </w:style>
  <w:style w:type="paragraph" w:customStyle="1" w:styleId="TintBoxTextWhite">
    <w:name w:val="Tint Box Text White"/>
    <w:basedOn w:val="TintBoxTextBlack"/>
    <w:semiHidden/>
    <w:rsid w:val="00027F90"/>
    <w:rPr>
      <w:color w:val="FFFFFF"/>
    </w:rPr>
  </w:style>
  <w:style w:type="paragraph" w:styleId="11">
    <w:name w:val="toc 1"/>
    <w:next w:val="a1"/>
    <w:uiPriority w:val="39"/>
    <w:rsid w:val="00027F90"/>
    <w:pPr>
      <w:tabs>
        <w:tab w:val="right" w:pos="8505"/>
      </w:tabs>
      <w:spacing w:before="120" w:after="120" w:line="240" w:lineRule="atLeast"/>
    </w:pPr>
    <w:rPr>
      <w:rFonts w:asciiTheme="minorHAnsi" w:hAnsiTheme="minorHAnsi" w:cs="Arial"/>
      <w:sz w:val="18"/>
    </w:rPr>
  </w:style>
  <w:style w:type="paragraph" w:styleId="25">
    <w:name w:val="toc 2"/>
    <w:next w:val="a1"/>
    <w:semiHidden/>
    <w:rsid w:val="00027F90"/>
    <w:pPr>
      <w:tabs>
        <w:tab w:val="right" w:pos="8363"/>
      </w:tabs>
      <w:spacing w:after="120" w:line="240" w:lineRule="atLeast"/>
      <w:ind w:left="198"/>
    </w:pPr>
    <w:rPr>
      <w:rFonts w:asciiTheme="minorHAnsi" w:hAnsiTheme="minorHAnsi" w:cs="Arial"/>
      <w:sz w:val="18"/>
      <w:szCs w:val="24"/>
    </w:rPr>
  </w:style>
  <w:style w:type="paragraph" w:styleId="35">
    <w:name w:val="toc 3"/>
    <w:basedOn w:val="25"/>
    <w:next w:val="a1"/>
    <w:semiHidden/>
    <w:rsid w:val="00027F90"/>
    <w:pPr>
      <w:ind w:left="403"/>
    </w:pPr>
  </w:style>
  <w:style w:type="paragraph" w:customStyle="1" w:styleId="NumberedHeading1">
    <w:name w:val="Numbered Heading 1"/>
    <w:next w:val="a2"/>
    <w:uiPriority w:val="3"/>
    <w:qFormat/>
    <w:rsid w:val="00027F90"/>
    <w:pPr>
      <w:numPr>
        <w:numId w:val="5"/>
      </w:numPr>
      <w:spacing w:before="240" w:after="120" w:line="400" w:lineRule="exact"/>
    </w:pPr>
    <w:rPr>
      <w:rFonts w:asciiTheme="majorHAnsi" w:hAnsiTheme="majorHAnsi" w:cstheme="majorHAnsi"/>
      <w:color w:val="4F2D7F" w:themeColor="accent1"/>
      <w:sz w:val="36"/>
    </w:rPr>
  </w:style>
  <w:style w:type="paragraph" w:customStyle="1" w:styleId="NumberedHeading2">
    <w:name w:val="Numbered Heading 2"/>
    <w:next w:val="a2"/>
    <w:uiPriority w:val="3"/>
    <w:qFormat/>
    <w:rsid w:val="00597493"/>
    <w:pPr>
      <w:numPr>
        <w:ilvl w:val="1"/>
        <w:numId w:val="5"/>
      </w:numPr>
      <w:spacing w:before="240" w:after="120" w:line="320" w:lineRule="exact"/>
    </w:pPr>
    <w:rPr>
      <w:rFonts w:asciiTheme="majorHAnsi" w:hAnsiTheme="majorHAnsi" w:cstheme="majorHAnsi"/>
      <w:color w:val="4F2D7F" w:themeColor="accent1"/>
      <w:sz w:val="26"/>
      <w:szCs w:val="28"/>
    </w:rPr>
  </w:style>
  <w:style w:type="table" w:customStyle="1" w:styleId="GTITableStyle1">
    <w:name w:val="GTI Table Style 1"/>
    <w:basedOn w:val="a4"/>
    <w:uiPriority w:val="99"/>
    <w:rsid w:val="00AB3B5B"/>
    <w:rPr>
      <w:rFonts w:asciiTheme="minorHAnsi" w:hAnsiTheme="minorHAnsi"/>
    </w:rPr>
    <w:tblPr>
      <w:tblBorders>
        <w:bottom w:val="single" w:sz="2" w:space="0" w:color="4F2D7F" w:themeColor="accent1"/>
        <w:insideH w:val="single" w:sz="2" w:space="0" w:color="4F2D7F" w:themeColor="accent1"/>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table" w:styleId="af3">
    <w:name w:val="Table Grid"/>
    <w:basedOn w:val="a4"/>
    <w:uiPriority w:val="59"/>
    <w:rsid w:val="00027F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正文文本 字符"/>
    <w:basedOn w:val="a3"/>
    <w:link w:val="a2"/>
    <w:rsid w:val="00027F90"/>
    <w:rPr>
      <w:rFonts w:asciiTheme="minorHAnsi" w:hAnsiTheme="minorHAnsi" w:cs="Arial"/>
      <w:sz w:val="18"/>
      <w:lang w:val="en-US"/>
    </w:rPr>
  </w:style>
  <w:style w:type="numbering" w:customStyle="1" w:styleId="GTListBullet">
    <w:name w:val="GT List Bullet"/>
    <w:uiPriority w:val="99"/>
    <w:rsid w:val="008960E2"/>
    <w:pPr>
      <w:numPr>
        <w:numId w:val="10"/>
      </w:numPr>
    </w:pPr>
  </w:style>
  <w:style w:type="numbering" w:customStyle="1" w:styleId="GTListNumber">
    <w:name w:val="GT List Number"/>
    <w:uiPriority w:val="99"/>
    <w:rsid w:val="008960E2"/>
    <w:pPr>
      <w:numPr>
        <w:numId w:val="11"/>
      </w:numPr>
    </w:pPr>
  </w:style>
  <w:style w:type="numbering" w:customStyle="1" w:styleId="GTNumberedHeadings">
    <w:name w:val="GT Numbered Headings"/>
    <w:uiPriority w:val="99"/>
    <w:rsid w:val="00027F90"/>
    <w:pPr>
      <w:numPr>
        <w:numId w:val="3"/>
      </w:numPr>
    </w:pPr>
  </w:style>
  <w:style w:type="numbering" w:customStyle="1" w:styleId="GTParagraphBullet">
    <w:name w:val="GT Paragraph Bullet"/>
    <w:uiPriority w:val="99"/>
    <w:rsid w:val="00027F90"/>
    <w:pPr>
      <w:numPr>
        <w:numId w:val="2"/>
      </w:numPr>
    </w:pPr>
  </w:style>
  <w:style w:type="paragraph" w:customStyle="1" w:styleId="HalfLineBreak">
    <w:name w:val="Half Line Break"/>
    <w:semiHidden/>
    <w:rsid w:val="00027F90"/>
    <w:pPr>
      <w:framePr w:wrap="around" w:vAnchor="page" w:hAnchor="page" w:x="9016" w:y="3970"/>
      <w:suppressOverlap/>
    </w:pPr>
    <w:rPr>
      <w:rFonts w:asciiTheme="minorHAnsi" w:eastAsia="黑体" w:hAnsiTheme="minorHAnsi" w:cs="Arial"/>
      <w:b/>
      <w:sz w:val="7"/>
    </w:rPr>
  </w:style>
  <w:style w:type="character" w:styleId="af4">
    <w:name w:val="Hyperlink"/>
    <w:basedOn w:val="a3"/>
    <w:uiPriority w:val="99"/>
    <w:rsid w:val="00027F90"/>
    <w:rPr>
      <w:color w:val="0000FF"/>
      <w:u w:val="single"/>
      <w:lang w:val="en-US"/>
    </w:rPr>
  </w:style>
  <w:style w:type="paragraph" w:styleId="af5">
    <w:name w:val="No Spacing"/>
    <w:uiPriority w:val="1"/>
    <w:semiHidden/>
    <w:rsid w:val="00027F90"/>
    <w:rPr>
      <w:rFonts w:asciiTheme="minorHAnsi" w:hAnsiTheme="minorHAnsi" w:cs="Arial"/>
      <w:sz w:val="18"/>
    </w:rPr>
  </w:style>
  <w:style w:type="paragraph" w:customStyle="1" w:styleId="PartnerAddress">
    <w:name w:val="Partner Address"/>
    <w:semiHidden/>
    <w:rsid w:val="00027F90"/>
    <w:rPr>
      <w:rFonts w:asciiTheme="minorHAnsi" w:eastAsia="黑体" w:hAnsiTheme="minorHAnsi" w:cs="Arial"/>
      <w:sz w:val="14"/>
    </w:rPr>
  </w:style>
  <w:style w:type="paragraph" w:styleId="af6">
    <w:name w:val="Plain Text"/>
    <w:basedOn w:val="a1"/>
    <w:link w:val="af7"/>
    <w:semiHidden/>
    <w:unhideWhenUsed/>
    <w:rsid w:val="00027F90"/>
    <w:pPr>
      <w:spacing w:after="0" w:line="240" w:lineRule="auto"/>
    </w:pPr>
    <w:rPr>
      <w:szCs w:val="21"/>
    </w:rPr>
  </w:style>
  <w:style w:type="character" w:customStyle="1" w:styleId="af7">
    <w:name w:val="纯文本 字符"/>
    <w:basedOn w:val="a3"/>
    <w:link w:val="af6"/>
    <w:semiHidden/>
    <w:rsid w:val="00027F90"/>
    <w:rPr>
      <w:rFonts w:asciiTheme="minorHAnsi" w:hAnsiTheme="minorHAnsi" w:cs="Arial"/>
      <w:sz w:val="18"/>
      <w:szCs w:val="21"/>
      <w:lang w:val="en-US"/>
    </w:rPr>
  </w:style>
  <w:style w:type="paragraph" w:styleId="44">
    <w:name w:val="toc 4"/>
    <w:basedOn w:val="a1"/>
    <w:next w:val="a1"/>
    <w:autoRedefine/>
    <w:semiHidden/>
    <w:rsid w:val="00027F90"/>
    <w:pPr>
      <w:tabs>
        <w:tab w:val="right" w:pos="8363"/>
      </w:tabs>
      <w:ind w:left="539"/>
    </w:pPr>
  </w:style>
  <w:style w:type="paragraph" w:styleId="52">
    <w:name w:val="toc 5"/>
    <w:basedOn w:val="a1"/>
    <w:next w:val="a1"/>
    <w:autoRedefine/>
    <w:semiHidden/>
    <w:rsid w:val="00027F90"/>
    <w:pPr>
      <w:tabs>
        <w:tab w:val="right" w:pos="8363"/>
      </w:tabs>
      <w:ind w:left="720"/>
    </w:pPr>
  </w:style>
  <w:style w:type="paragraph" w:styleId="60">
    <w:name w:val="toc 6"/>
    <w:basedOn w:val="a1"/>
    <w:next w:val="a1"/>
    <w:autoRedefine/>
    <w:semiHidden/>
    <w:rsid w:val="00027F90"/>
    <w:pPr>
      <w:ind w:left="902"/>
    </w:pPr>
  </w:style>
  <w:style w:type="paragraph" w:styleId="70">
    <w:name w:val="toc 7"/>
    <w:basedOn w:val="a1"/>
    <w:next w:val="a1"/>
    <w:autoRedefine/>
    <w:semiHidden/>
    <w:rsid w:val="00027F90"/>
    <w:pPr>
      <w:ind w:left="1077"/>
    </w:pPr>
  </w:style>
  <w:style w:type="paragraph" w:styleId="80">
    <w:name w:val="toc 8"/>
    <w:basedOn w:val="a1"/>
    <w:next w:val="a1"/>
    <w:autoRedefine/>
    <w:semiHidden/>
    <w:rsid w:val="00027F90"/>
    <w:pPr>
      <w:ind w:left="1259"/>
    </w:pPr>
  </w:style>
  <w:style w:type="paragraph" w:styleId="90">
    <w:name w:val="toc 9"/>
    <w:basedOn w:val="a1"/>
    <w:next w:val="a1"/>
    <w:autoRedefine/>
    <w:semiHidden/>
    <w:rsid w:val="00027F90"/>
    <w:pPr>
      <w:ind w:left="1440"/>
    </w:pPr>
  </w:style>
  <w:style w:type="paragraph" w:styleId="af8">
    <w:name w:val="Balloon Text"/>
    <w:basedOn w:val="a1"/>
    <w:link w:val="af9"/>
    <w:uiPriority w:val="9"/>
    <w:semiHidden/>
    <w:rsid w:val="00027F90"/>
    <w:rPr>
      <w:rFonts w:cs="Tahoma"/>
      <w:sz w:val="16"/>
      <w:szCs w:val="16"/>
    </w:rPr>
  </w:style>
  <w:style w:type="character" w:customStyle="1" w:styleId="af9">
    <w:name w:val="批注框文本 字符"/>
    <w:basedOn w:val="a3"/>
    <w:link w:val="af8"/>
    <w:uiPriority w:val="9"/>
    <w:semiHidden/>
    <w:rsid w:val="00027F90"/>
    <w:rPr>
      <w:rFonts w:asciiTheme="minorHAnsi" w:hAnsiTheme="minorHAnsi" w:cs="Tahoma"/>
      <w:sz w:val="16"/>
      <w:szCs w:val="16"/>
      <w:lang w:val="en-US"/>
    </w:rPr>
  </w:style>
  <w:style w:type="character" w:customStyle="1" w:styleId="10">
    <w:name w:val="标题 1 字符"/>
    <w:basedOn w:val="a3"/>
    <w:link w:val="1"/>
    <w:rsid w:val="00AB3B5B"/>
    <w:rPr>
      <w:rFonts w:asciiTheme="majorHAnsi" w:hAnsiTheme="majorHAnsi" w:cstheme="majorHAnsi"/>
      <w:bCs/>
      <w:color w:val="4F2D7F" w:themeColor="accent1"/>
      <w:kern w:val="32"/>
      <w:sz w:val="36"/>
      <w:szCs w:val="28"/>
      <w:lang w:val="en-GB"/>
    </w:rPr>
  </w:style>
  <w:style w:type="character" w:customStyle="1" w:styleId="22">
    <w:name w:val="标题 2 字符"/>
    <w:basedOn w:val="a3"/>
    <w:link w:val="21"/>
    <w:rsid w:val="00AB3B5B"/>
    <w:rPr>
      <w:rFonts w:asciiTheme="majorHAnsi" w:hAnsiTheme="majorHAnsi" w:cstheme="majorHAnsi"/>
      <w:color w:val="4F2D7F" w:themeColor="accent1"/>
      <w:kern w:val="32"/>
      <w:sz w:val="26"/>
      <w:szCs w:val="19"/>
      <w:lang w:val="en-GB"/>
    </w:rPr>
  </w:style>
  <w:style w:type="character" w:customStyle="1" w:styleId="32">
    <w:name w:val="标题 3 字符"/>
    <w:basedOn w:val="a3"/>
    <w:link w:val="31"/>
    <w:rsid w:val="00AB3B5B"/>
    <w:rPr>
      <w:rFonts w:asciiTheme="minorHAnsi" w:hAnsiTheme="minorHAnsi" w:cstheme="minorHAnsi"/>
      <w:b/>
      <w:bCs/>
      <w:color w:val="4F2D7F" w:themeColor="accent1"/>
      <w:kern w:val="32"/>
      <w:sz w:val="18"/>
      <w:szCs w:val="18"/>
      <w:lang w:val="en-GB"/>
    </w:rPr>
  </w:style>
  <w:style w:type="character" w:customStyle="1" w:styleId="42">
    <w:name w:val="标题 4 字符"/>
    <w:basedOn w:val="a3"/>
    <w:link w:val="41"/>
    <w:rsid w:val="00AB3B5B"/>
    <w:rPr>
      <w:rFonts w:asciiTheme="minorHAnsi" w:hAnsiTheme="minorHAnsi" w:cstheme="minorHAnsi"/>
      <w:color w:val="4F2D7F" w:themeColor="accent1"/>
      <w:kern w:val="32"/>
      <w:sz w:val="18"/>
      <w:szCs w:val="18"/>
      <w:lang w:val="en-GB"/>
    </w:rPr>
  </w:style>
  <w:style w:type="character" w:customStyle="1" w:styleId="af0">
    <w:name w:val="副标题 字符"/>
    <w:basedOn w:val="a3"/>
    <w:link w:val="af"/>
    <w:uiPriority w:val="9"/>
    <w:rsid w:val="00C27EE9"/>
    <w:rPr>
      <w:rFonts w:asciiTheme="majorHAnsi" w:hAnsiTheme="majorHAnsi" w:cs="Arial"/>
      <w:bCs/>
      <w:color w:val="C8BEB0" w:themeColor="background2"/>
      <w:kern w:val="28"/>
      <w:sz w:val="36"/>
      <w:szCs w:val="24"/>
      <w:lang w:val="en-US"/>
    </w:rPr>
  </w:style>
  <w:style w:type="paragraph" w:customStyle="1" w:styleId="Address1">
    <w:name w:val="Address1"/>
    <w:basedOn w:val="PartnerAddress"/>
    <w:rsid w:val="00027F90"/>
    <w:pPr>
      <w:spacing w:after="120"/>
    </w:pPr>
    <w:rPr>
      <w:color w:val="4F2D7F" w:themeColor="accent1"/>
      <w:szCs w:val="16"/>
    </w:rPr>
  </w:style>
  <w:style w:type="paragraph" w:customStyle="1" w:styleId="AppendixTitleLandscape">
    <w:name w:val="Appendix Title Landscape"/>
    <w:basedOn w:val="a1"/>
    <w:next w:val="a2"/>
    <w:uiPriority w:val="4"/>
    <w:rsid w:val="00027F90"/>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customStyle="1" w:styleId="Backpage">
    <w:name w:val="Back page"/>
    <w:uiPriority w:val="9"/>
    <w:semiHidden/>
    <w:rsid w:val="00027F90"/>
    <w:rPr>
      <w:rFonts w:asciiTheme="majorHAnsi" w:hAnsiTheme="majorHAnsi" w:cs="Arial"/>
      <w:b/>
      <w:sz w:val="18"/>
    </w:rPr>
  </w:style>
  <w:style w:type="paragraph" w:customStyle="1" w:styleId="ClientAddress">
    <w:name w:val="Client Address"/>
    <w:basedOn w:val="a2"/>
    <w:rsid w:val="00027F90"/>
    <w:pPr>
      <w:framePr w:hSpace="180" w:wrap="around" w:vAnchor="text" w:hAnchor="text" w:y="1"/>
      <w:spacing w:after="0" w:line="240" w:lineRule="auto"/>
      <w:suppressOverlap/>
    </w:pPr>
  </w:style>
  <w:style w:type="paragraph" w:customStyle="1" w:styleId="LandscapeFooter">
    <w:name w:val="Landscape Footer"/>
    <w:basedOn w:val="ab"/>
    <w:uiPriority w:val="9"/>
    <w:semiHidden/>
    <w:rsid w:val="00027F90"/>
    <w:pPr>
      <w:tabs>
        <w:tab w:val="clear" w:pos="8636"/>
        <w:tab w:val="right" w:pos="13461"/>
      </w:tabs>
    </w:pPr>
  </w:style>
  <w:style w:type="paragraph" w:customStyle="1" w:styleId="LetterFooter">
    <w:name w:val="Letter Footer"/>
    <w:uiPriority w:val="9"/>
    <w:semiHidden/>
    <w:rsid w:val="00C54654"/>
    <w:pPr>
      <w:spacing w:line="140" w:lineRule="atLeast"/>
    </w:pPr>
    <w:rPr>
      <w:rFonts w:ascii="Arial Narrow" w:hAnsi="Arial Narrow" w:cs="Arial"/>
      <w:sz w:val="12"/>
    </w:rPr>
  </w:style>
  <w:style w:type="paragraph" w:customStyle="1" w:styleId="LetterFooterTitle">
    <w:name w:val="Letter Footer Title"/>
    <w:next w:val="LetterFooter"/>
    <w:uiPriority w:val="9"/>
    <w:semiHidden/>
    <w:rsid w:val="00C54654"/>
    <w:pPr>
      <w:spacing w:line="140" w:lineRule="atLeast"/>
    </w:pPr>
    <w:rPr>
      <w:rFonts w:ascii="Arial Narrow" w:hAnsi="Arial Narrow" w:cs="Arial"/>
      <w:b/>
      <w:sz w:val="12"/>
    </w:rPr>
  </w:style>
  <w:style w:type="character" w:styleId="afa">
    <w:name w:val="page number"/>
    <w:basedOn w:val="a3"/>
    <w:semiHidden/>
    <w:rsid w:val="00027F90"/>
    <w:rPr>
      <w:rFonts w:asciiTheme="minorHAnsi" w:hAnsiTheme="minorHAnsi"/>
      <w:lang w:val="en-US"/>
    </w:rPr>
  </w:style>
  <w:style w:type="character" w:customStyle="1" w:styleId="ReportColour">
    <w:name w:val="Report Colour"/>
    <w:basedOn w:val="a3"/>
    <w:rsid w:val="00027F90"/>
    <w:rPr>
      <w:color w:val="4F2D7F" w:themeColor="accent1"/>
      <w:lang w:val="en-US"/>
    </w:rPr>
  </w:style>
  <w:style w:type="paragraph" w:customStyle="1" w:styleId="SectionTitleLandscape">
    <w:name w:val="Section Title Landscape"/>
    <w:basedOn w:val="a1"/>
    <w:next w:val="a2"/>
    <w:uiPriority w:val="3"/>
    <w:rsid w:val="00027F90"/>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customStyle="1" w:styleId="Smlspace">
    <w:name w:val="Sml space"/>
    <w:basedOn w:val="Copyright"/>
    <w:semiHidden/>
    <w:qFormat/>
    <w:rsid w:val="00027F90"/>
    <w:pPr>
      <w:framePr w:hSpace="180" w:wrap="around" w:vAnchor="text" w:hAnchor="text" w:y="10232"/>
    </w:pPr>
    <w:rPr>
      <w:color w:val="4F2D7F" w:themeColor="accent1"/>
      <w:sz w:val="2"/>
      <w:szCs w:val="2"/>
    </w:rPr>
  </w:style>
  <w:style w:type="paragraph" w:customStyle="1" w:styleId="TradingName">
    <w:name w:val="Trading Name"/>
    <w:semiHidden/>
    <w:rsid w:val="00027F90"/>
    <w:pPr>
      <w:spacing w:line="180" w:lineRule="atLeast"/>
    </w:pPr>
    <w:rPr>
      <w:rFonts w:asciiTheme="minorHAnsi" w:eastAsia="黑体" w:hAnsiTheme="minorHAnsi" w:cs="Arial"/>
      <w:b/>
      <w:sz w:val="14"/>
    </w:rPr>
  </w:style>
  <w:style w:type="paragraph" w:customStyle="1" w:styleId="WebAddress">
    <w:name w:val="WebAddress"/>
    <w:basedOn w:val="Address1"/>
    <w:semiHidden/>
    <w:qFormat/>
    <w:rsid w:val="00027F90"/>
    <w:rPr>
      <w:b/>
      <w:sz w:val="12"/>
    </w:rPr>
  </w:style>
  <w:style w:type="paragraph" w:styleId="afb">
    <w:name w:val="Bibliography"/>
    <w:basedOn w:val="a1"/>
    <w:next w:val="a1"/>
    <w:uiPriority w:val="37"/>
    <w:semiHidden/>
    <w:unhideWhenUsed/>
    <w:rsid w:val="0012294E"/>
  </w:style>
  <w:style w:type="paragraph" w:styleId="afc">
    <w:name w:val="Block Text"/>
    <w:basedOn w:val="a1"/>
    <w:semiHidden/>
    <w:unhideWhenUsed/>
    <w:rsid w:val="0012294E"/>
    <w:pPr>
      <w:pBdr>
        <w:top w:val="single" w:sz="2" w:space="10" w:color="4F2D7F" w:themeColor="accent1"/>
        <w:left w:val="single" w:sz="2" w:space="10" w:color="4F2D7F" w:themeColor="accent1"/>
        <w:bottom w:val="single" w:sz="2" w:space="10" w:color="4F2D7F" w:themeColor="accent1"/>
        <w:right w:val="single" w:sz="2" w:space="10" w:color="4F2D7F" w:themeColor="accent1"/>
      </w:pBdr>
      <w:ind w:left="1152" w:right="1152"/>
    </w:pPr>
    <w:rPr>
      <w:rFonts w:cstheme="minorBidi"/>
      <w:i/>
      <w:iCs/>
      <w:color w:val="4F2D7F" w:themeColor="accent1"/>
    </w:rPr>
  </w:style>
  <w:style w:type="paragraph" w:styleId="afd">
    <w:name w:val="Body Text First Indent"/>
    <w:basedOn w:val="a2"/>
    <w:link w:val="afe"/>
    <w:semiHidden/>
    <w:unhideWhenUsed/>
    <w:rsid w:val="0012294E"/>
    <w:pPr>
      <w:ind w:firstLine="360"/>
    </w:pPr>
  </w:style>
  <w:style w:type="character" w:customStyle="1" w:styleId="afe">
    <w:name w:val="正文首行缩进 字符"/>
    <w:basedOn w:val="a6"/>
    <w:link w:val="afd"/>
    <w:semiHidden/>
    <w:rsid w:val="0012294E"/>
    <w:rPr>
      <w:rFonts w:asciiTheme="minorHAnsi" w:hAnsiTheme="minorHAnsi" w:cs="Arial"/>
      <w:sz w:val="18"/>
      <w:lang w:val="en-US"/>
    </w:rPr>
  </w:style>
  <w:style w:type="paragraph" w:styleId="aff">
    <w:name w:val="Body Text Indent"/>
    <w:basedOn w:val="a1"/>
    <w:link w:val="aff0"/>
    <w:semiHidden/>
    <w:unhideWhenUsed/>
    <w:rsid w:val="0012294E"/>
    <w:pPr>
      <w:ind w:left="283"/>
    </w:pPr>
  </w:style>
  <w:style w:type="character" w:customStyle="1" w:styleId="aff0">
    <w:name w:val="正文文本缩进 字符"/>
    <w:basedOn w:val="a3"/>
    <w:link w:val="aff"/>
    <w:semiHidden/>
    <w:rsid w:val="0012294E"/>
    <w:rPr>
      <w:rFonts w:asciiTheme="minorHAnsi" w:hAnsiTheme="minorHAnsi" w:cs="Arial"/>
      <w:sz w:val="18"/>
      <w:lang w:val="en-US"/>
    </w:rPr>
  </w:style>
  <w:style w:type="paragraph" w:styleId="26">
    <w:name w:val="Body Text First Indent 2"/>
    <w:basedOn w:val="aff"/>
    <w:link w:val="27"/>
    <w:semiHidden/>
    <w:unhideWhenUsed/>
    <w:rsid w:val="0012294E"/>
    <w:pPr>
      <w:ind w:left="360" w:firstLine="360"/>
    </w:pPr>
  </w:style>
  <w:style w:type="character" w:customStyle="1" w:styleId="27">
    <w:name w:val="正文首行缩进 2 字符"/>
    <w:basedOn w:val="aff0"/>
    <w:link w:val="26"/>
    <w:semiHidden/>
    <w:rsid w:val="0012294E"/>
    <w:rPr>
      <w:rFonts w:asciiTheme="minorHAnsi" w:hAnsiTheme="minorHAnsi" w:cs="Arial"/>
      <w:sz w:val="18"/>
      <w:lang w:val="en-US"/>
    </w:rPr>
  </w:style>
  <w:style w:type="paragraph" w:styleId="28">
    <w:name w:val="Body Text Indent 2"/>
    <w:basedOn w:val="a1"/>
    <w:link w:val="29"/>
    <w:semiHidden/>
    <w:unhideWhenUsed/>
    <w:rsid w:val="0012294E"/>
    <w:pPr>
      <w:spacing w:line="480" w:lineRule="auto"/>
      <w:ind w:left="283"/>
    </w:pPr>
  </w:style>
  <w:style w:type="character" w:customStyle="1" w:styleId="29">
    <w:name w:val="正文文本缩进 2 字符"/>
    <w:basedOn w:val="a3"/>
    <w:link w:val="28"/>
    <w:semiHidden/>
    <w:rsid w:val="0012294E"/>
    <w:rPr>
      <w:rFonts w:asciiTheme="minorHAnsi" w:hAnsiTheme="minorHAnsi" w:cs="Arial"/>
      <w:sz w:val="18"/>
      <w:lang w:val="en-US"/>
    </w:rPr>
  </w:style>
  <w:style w:type="paragraph" w:styleId="36">
    <w:name w:val="Body Text Indent 3"/>
    <w:basedOn w:val="a1"/>
    <w:link w:val="37"/>
    <w:semiHidden/>
    <w:unhideWhenUsed/>
    <w:rsid w:val="0012294E"/>
    <w:pPr>
      <w:ind w:left="283"/>
    </w:pPr>
    <w:rPr>
      <w:sz w:val="16"/>
      <w:szCs w:val="16"/>
    </w:rPr>
  </w:style>
  <w:style w:type="character" w:customStyle="1" w:styleId="37">
    <w:name w:val="正文文本缩进 3 字符"/>
    <w:basedOn w:val="a3"/>
    <w:link w:val="36"/>
    <w:semiHidden/>
    <w:rsid w:val="0012294E"/>
    <w:rPr>
      <w:rFonts w:asciiTheme="minorHAnsi" w:hAnsiTheme="minorHAnsi" w:cs="Arial"/>
      <w:sz w:val="16"/>
      <w:szCs w:val="16"/>
      <w:lang w:val="en-US"/>
    </w:rPr>
  </w:style>
  <w:style w:type="character" w:styleId="aff1">
    <w:name w:val="Book Title"/>
    <w:basedOn w:val="a3"/>
    <w:uiPriority w:val="33"/>
    <w:semiHidden/>
    <w:qFormat/>
    <w:rsid w:val="0012294E"/>
    <w:rPr>
      <w:b/>
      <w:bCs/>
      <w:i/>
      <w:iCs/>
      <w:spacing w:val="5"/>
      <w:lang w:val="en-US"/>
    </w:rPr>
  </w:style>
  <w:style w:type="paragraph" w:styleId="aff2">
    <w:name w:val="caption"/>
    <w:basedOn w:val="a1"/>
    <w:next w:val="a1"/>
    <w:semiHidden/>
    <w:unhideWhenUsed/>
    <w:qFormat/>
    <w:rsid w:val="0012294E"/>
    <w:pPr>
      <w:spacing w:after="200" w:line="240" w:lineRule="auto"/>
    </w:pPr>
    <w:rPr>
      <w:i/>
      <w:iCs/>
      <w:color w:val="824BB0" w:themeColor="text2"/>
      <w:szCs w:val="18"/>
    </w:rPr>
  </w:style>
  <w:style w:type="paragraph" w:styleId="aff3">
    <w:name w:val="Closing"/>
    <w:basedOn w:val="a1"/>
    <w:link w:val="aff4"/>
    <w:semiHidden/>
    <w:unhideWhenUsed/>
    <w:rsid w:val="0012294E"/>
    <w:pPr>
      <w:spacing w:after="0" w:line="240" w:lineRule="auto"/>
      <w:ind w:left="4252"/>
    </w:pPr>
  </w:style>
  <w:style w:type="character" w:customStyle="1" w:styleId="aff4">
    <w:name w:val="结束语 字符"/>
    <w:basedOn w:val="a3"/>
    <w:link w:val="aff3"/>
    <w:semiHidden/>
    <w:rsid w:val="0012294E"/>
    <w:rPr>
      <w:rFonts w:asciiTheme="minorHAnsi" w:hAnsiTheme="minorHAnsi" w:cs="Arial"/>
      <w:sz w:val="18"/>
      <w:lang w:val="en-US"/>
    </w:rPr>
  </w:style>
  <w:style w:type="table" w:styleId="aff5">
    <w:name w:val="Colorful Grid"/>
    <w:basedOn w:val="a4"/>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2">
    <w:name w:val="Colorful Grid Accent 2"/>
    <w:basedOn w:val="a4"/>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EAF7D6" w:themeFill="accent2" w:themeFillTint="33"/>
    </w:tcPr>
    <w:tblStylePr w:type="firstRow">
      <w:rPr>
        <w:b/>
        <w:bCs/>
      </w:rPr>
      <w:tblPr/>
      <w:tcPr>
        <w:shd w:val="clear" w:color="auto" w:fill="D6EFAD" w:themeFill="accent2" w:themeFillTint="66"/>
      </w:tcPr>
    </w:tblStylePr>
    <w:tblStylePr w:type="lastRow">
      <w:rPr>
        <w:b/>
        <w:bCs/>
        <w:color w:val="000000" w:themeColor="text1"/>
      </w:rPr>
      <w:tblPr/>
      <w:tcPr>
        <w:shd w:val="clear" w:color="auto" w:fill="D6EFAD" w:themeFill="accent2" w:themeFillTint="66"/>
      </w:tcPr>
    </w:tblStylePr>
    <w:tblStylePr w:type="firstCol">
      <w:rPr>
        <w:color w:val="FFFFFF" w:themeColor="background1"/>
      </w:rPr>
      <w:tblPr/>
      <w:tcPr>
        <w:shd w:val="clear" w:color="auto" w:fill="75A520" w:themeFill="accent2" w:themeFillShade="BF"/>
      </w:tcPr>
    </w:tblStylePr>
    <w:tblStylePr w:type="lastCol">
      <w:rPr>
        <w:color w:val="FFFFFF" w:themeColor="background1"/>
      </w:rPr>
      <w:tblPr/>
      <w:tcPr>
        <w:shd w:val="clear" w:color="auto" w:fill="75A520" w:themeFill="accent2" w:themeFillShade="BF"/>
      </w:tcPr>
    </w:tblStylePr>
    <w:tblStylePr w:type="band1Vert">
      <w:tblPr/>
      <w:tcPr>
        <w:shd w:val="clear" w:color="auto" w:fill="CDEB98" w:themeFill="accent2" w:themeFillTint="7F"/>
      </w:tcPr>
    </w:tblStylePr>
    <w:tblStylePr w:type="band1Horz">
      <w:tblPr/>
      <w:tcPr>
        <w:shd w:val="clear" w:color="auto" w:fill="CDEB98" w:themeFill="accent2" w:themeFillTint="7F"/>
      </w:tcPr>
    </w:tblStylePr>
  </w:style>
  <w:style w:type="table" w:styleId="-3">
    <w:name w:val="Colorful Grid Accent 3"/>
    <w:basedOn w:val="a4"/>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BAF9FF" w:themeFill="accent3" w:themeFillTint="33"/>
    </w:tcPr>
    <w:tblStylePr w:type="firstRow">
      <w:rPr>
        <w:b/>
        <w:bCs/>
      </w:rPr>
      <w:tblPr/>
      <w:tcPr>
        <w:shd w:val="clear" w:color="auto" w:fill="76F4FF" w:themeFill="accent3" w:themeFillTint="66"/>
      </w:tcPr>
    </w:tblStylePr>
    <w:tblStylePr w:type="lastRow">
      <w:rPr>
        <w:b/>
        <w:bCs/>
        <w:color w:val="000000" w:themeColor="text1"/>
      </w:rPr>
      <w:tblPr/>
      <w:tcPr>
        <w:shd w:val="clear" w:color="auto" w:fill="76F4FF" w:themeFill="accent3" w:themeFillTint="66"/>
      </w:tcPr>
    </w:tblStylePr>
    <w:tblStylePr w:type="firstCol">
      <w:rPr>
        <w:color w:val="FFFFFF" w:themeColor="background1"/>
      </w:rPr>
      <w:tblPr/>
      <w:tcPr>
        <w:shd w:val="clear" w:color="auto" w:fill="00747D" w:themeFill="accent3" w:themeFillShade="BF"/>
      </w:tcPr>
    </w:tblStylePr>
    <w:tblStylePr w:type="lastCol">
      <w:rPr>
        <w:color w:val="FFFFFF" w:themeColor="background1"/>
      </w:rPr>
      <w:tblPr/>
      <w:tcPr>
        <w:shd w:val="clear" w:color="auto" w:fill="00747D" w:themeFill="accent3" w:themeFillShade="BF"/>
      </w:tcPr>
    </w:tblStylePr>
    <w:tblStylePr w:type="band1Vert">
      <w:tblPr/>
      <w:tcPr>
        <w:shd w:val="clear" w:color="auto" w:fill="54F2FF" w:themeFill="accent3" w:themeFillTint="7F"/>
      </w:tcPr>
    </w:tblStylePr>
    <w:tblStylePr w:type="band1Horz">
      <w:tblPr/>
      <w:tcPr>
        <w:shd w:val="clear" w:color="auto" w:fill="54F2FF" w:themeFill="accent3" w:themeFillTint="7F"/>
      </w:tcPr>
    </w:tblStylePr>
  </w:style>
  <w:style w:type="table" w:styleId="-4">
    <w:name w:val="Colorful Grid Accent 4"/>
    <w:basedOn w:val="a4"/>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FAD3D8" w:themeFill="accent4" w:themeFillTint="33"/>
    </w:tcPr>
    <w:tblStylePr w:type="firstRow">
      <w:rPr>
        <w:b/>
        <w:bCs/>
      </w:rPr>
      <w:tblPr/>
      <w:tcPr>
        <w:shd w:val="clear" w:color="auto" w:fill="F6A8B2" w:themeFill="accent4" w:themeFillTint="66"/>
      </w:tcPr>
    </w:tblStylePr>
    <w:tblStylePr w:type="lastRow">
      <w:rPr>
        <w:b/>
        <w:bCs/>
        <w:color w:val="000000" w:themeColor="text1"/>
      </w:rPr>
      <w:tblPr/>
      <w:tcPr>
        <w:shd w:val="clear" w:color="auto" w:fill="F6A8B2" w:themeFill="accent4" w:themeFillTint="66"/>
      </w:tcPr>
    </w:tblStylePr>
    <w:tblStylePr w:type="firstCol">
      <w:rPr>
        <w:color w:val="FFFFFF" w:themeColor="background1"/>
      </w:rPr>
      <w:tblPr/>
      <w:tcPr>
        <w:shd w:val="clear" w:color="auto" w:fill="B91328" w:themeFill="accent4" w:themeFillShade="BF"/>
      </w:tcPr>
    </w:tblStylePr>
    <w:tblStylePr w:type="lastCol">
      <w:rPr>
        <w:color w:val="FFFFFF" w:themeColor="background1"/>
      </w:rPr>
      <w:tblPr/>
      <w:tcPr>
        <w:shd w:val="clear" w:color="auto" w:fill="B91328" w:themeFill="accent4" w:themeFillShade="BF"/>
      </w:tcPr>
    </w:tblStylePr>
    <w:tblStylePr w:type="band1Vert">
      <w:tblPr/>
      <w:tcPr>
        <w:shd w:val="clear" w:color="auto" w:fill="F493A0" w:themeFill="accent4" w:themeFillTint="7F"/>
      </w:tcPr>
    </w:tblStylePr>
    <w:tblStylePr w:type="band1Horz">
      <w:tblPr/>
      <w:tcPr>
        <w:shd w:val="clear" w:color="auto" w:fill="F493A0" w:themeFill="accent4" w:themeFillTint="7F"/>
      </w:tcPr>
    </w:tblStylePr>
  </w:style>
  <w:style w:type="table" w:styleId="-5">
    <w:name w:val="Colorful Grid Accent 5"/>
    <w:basedOn w:val="a4"/>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FFF4CC" w:themeFill="accent5" w:themeFillTint="33"/>
    </w:tcPr>
    <w:tblStylePr w:type="firstRow">
      <w:rPr>
        <w:b/>
        <w:bCs/>
      </w:rPr>
      <w:tblPr/>
      <w:tcPr>
        <w:shd w:val="clear" w:color="auto" w:fill="FFEA99" w:themeFill="accent5" w:themeFillTint="66"/>
      </w:tcPr>
    </w:tblStylePr>
    <w:tblStylePr w:type="lastRow">
      <w:rPr>
        <w:b/>
        <w:bCs/>
        <w:color w:val="000000" w:themeColor="text1"/>
      </w:rPr>
      <w:tblPr/>
      <w:tcPr>
        <w:shd w:val="clear" w:color="auto" w:fill="FFEA99" w:themeFill="accent5" w:themeFillTint="66"/>
      </w:tcPr>
    </w:tblStylePr>
    <w:tblStylePr w:type="firstCol">
      <w:rPr>
        <w:color w:val="FFFFFF" w:themeColor="background1"/>
      </w:rPr>
      <w:tblPr/>
      <w:tcPr>
        <w:shd w:val="clear" w:color="auto" w:fill="BF9800" w:themeFill="accent5" w:themeFillShade="BF"/>
      </w:tcPr>
    </w:tblStylePr>
    <w:tblStylePr w:type="lastCol">
      <w:rPr>
        <w:color w:val="FFFFFF" w:themeColor="background1"/>
      </w:rPr>
      <w:tblPr/>
      <w:tcPr>
        <w:shd w:val="clear" w:color="auto" w:fill="BF9800" w:themeFill="accent5" w:themeFillShade="BF"/>
      </w:tc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6">
    <w:name w:val="Colorful Grid Accent 6"/>
    <w:basedOn w:val="a4"/>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FFE4D2" w:themeFill="accent6" w:themeFillTint="33"/>
    </w:tcPr>
    <w:tblStylePr w:type="firstRow">
      <w:rPr>
        <w:b/>
        <w:bCs/>
      </w:rPr>
      <w:tblPr/>
      <w:tcPr>
        <w:shd w:val="clear" w:color="auto" w:fill="FFCAA5" w:themeFill="accent6" w:themeFillTint="66"/>
      </w:tcPr>
    </w:tblStylePr>
    <w:tblStylePr w:type="lastRow">
      <w:rPr>
        <w:b/>
        <w:bCs/>
        <w:color w:val="000000" w:themeColor="text1"/>
      </w:rPr>
      <w:tblPr/>
      <w:tcPr>
        <w:shd w:val="clear" w:color="auto" w:fill="FFCAA5" w:themeFill="accent6" w:themeFillTint="66"/>
      </w:tcPr>
    </w:tblStylePr>
    <w:tblStylePr w:type="firstCol">
      <w:rPr>
        <w:color w:val="FFFFFF" w:themeColor="background1"/>
      </w:rPr>
      <w:tblPr/>
      <w:tcPr>
        <w:shd w:val="clear" w:color="auto" w:fill="D55900" w:themeFill="accent6" w:themeFillShade="BF"/>
      </w:tcPr>
    </w:tblStylePr>
    <w:tblStylePr w:type="lastCol">
      <w:rPr>
        <w:color w:val="FFFFFF" w:themeColor="background1"/>
      </w:rPr>
      <w:tblPr/>
      <w:tcPr>
        <w:shd w:val="clear" w:color="auto" w:fill="D55900" w:themeFill="accent6" w:themeFillShade="BF"/>
      </w:tcPr>
    </w:tblStylePr>
    <w:tblStylePr w:type="band1Vert">
      <w:tblPr/>
      <w:tcPr>
        <w:shd w:val="clear" w:color="auto" w:fill="FFBD8E" w:themeFill="accent6" w:themeFillTint="7F"/>
      </w:tcPr>
    </w:tblStylePr>
    <w:tblStylePr w:type="band1Horz">
      <w:tblPr/>
      <w:tcPr>
        <w:shd w:val="clear" w:color="auto" w:fill="FFBD8E" w:themeFill="accent6" w:themeFillTint="7F"/>
      </w:tcPr>
    </w:tblStylePr>
  </w:style>
  <w:style w:type="table" w:styleId="aff6">
    <w:name w:val="Colorful List"/>
    <w:basedOn w:val="a4"/>
    <w:uiPriority w:val="72"/>
    <w:semiHidden/>
    <w:unhideWhenUsed/>
    <w:rsid w:val="0012294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DB122" w:themeFill="accent2" w:themeFillShade="CC"/>
      </w:tcPr>
    </w:tblStylePr>
    <w:tblStylePr w:type="lastRow">
      <w:rPr>
        <w:b/>
        <w:bCs/>
        <w:color w:val="7DB12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12294E"/>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7DB122" w:themeFill="accent2" w:themeFillShade="CC"/>
      </w:tcPr>
    </w:tblStylePr>
    <w:tblStylePr w:type="lastRow">
      <w:rPr>
        <w:b/>
        <w:bCs/>
        <w:color w:val="7DB12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20">
    <w:name w:val="Colorful List Accent 2"/>
    <w:basedOn w:val="a4"/>
    <w:uiPriority w:val="72"/>
    <w:semiHidden/>
    <w:unhideWhenUsed/>
    <w:rsid w:val="0012294E"/>
    <w:rPr>
      <w:color w:val="000000" w:themeColor="text1"/>
    </w:rPr>
    <w:tblPr>
      <w:tblStyleRowBandSize w:val="1"/>
      <w:tblStyleColBandSize w:val="1"/>
    </w:tblPr>
    <w:tcPr>
      <w:shd w:val="clear" w:color="auto" w:fill="F5FBEA" w:themeFill="accent2" w:themeFillTint="19"/>
    </w:tcPr>
    <w:tblStylePr w:type="firstRow">
      <w:rPr>
        <w:b/>
        <w:bCs/>
        <w:color w:val="FFFFFF" w:themeColor="background1"/>
      </w:rPr>
      <w:tblPr/>
      <w:tcPr>
        <w:tcBorders>
          <w:bottom w:val="single" w:sz="12" w:space="0" w:color="FFFFFF" w:themeColor="background1"/>
        </w:tcBorders>
        <w:shd w:val="clear" w:color="auto" w:fill="7DB122" w:themeFill="accent2" w:themeFillShade="CC"/>
      </w:tcPr>
    </w:tblStylePr>
    <w:tblStylePr w:type="lastRow">
      <w:rPr>
        <w:b/>
        <w:bCs/>
        <w:color w:val="7DB12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2" w:themeFillTint="3F"/>
      </w:tcPr>
    </w:tblStylePr>
    <w:tblStylePr w:type="band1Horz">
      <w:tblPr/>
      <w:tcPr>
        <w:shd w:val="clear" w:color="auto" w:fill="EAF7D6" w:themeFill="accent2" w:themeFillTint="33"/>
      </w:tcPr>
    </w:tblStylePr>
  </w:style>
  <w:style w:type="table" w:styleId="-30">
    <w:name w:val="Colorful List Accent 3"/>
    <w:basedOn w:val="a4"/>
    <w:uiPriority w:val="72"/>
    <w:semiHidden/>
    <w:unhideWhenUsed/>
    <w:rsid w:val="0012294E"/>
    <w:rPr>
      <w:color w:val="000000" w:themeColor="text1"/>
    </w:rPr>
    <w:tblPr>
      <w:tblStyleRowBandSize w:val="1"/>
      <w:tblStyleColBandSize w:val="1"/>
    </w:tblPr>
    <w:tcPr>
      <w:shd w:val="clear" w:color="auto" w:fill="DDFCFF" w:themeFill="accent3" w:themeFillTint="19"/>
    </w:tcPr>
    <w:tblStylePr w:type="firstRow">
      <w:rPr>
        <w:b/>
        <w:bCs/>
        <w:color w:val="FFFFFF" w:themeColor="background1"/>
      </w:rPr>
      <w:tblPr/>
      <w:tcPr>
        <w:tcBorders>
          <w:bottom w:val="single" w:sz="12" w:space="0" w:color="FFFFFF" w:themeColor="background1"/>
        </w:tcBorders>
        <w:shd w:val="clear" w:color="auto" w:fill="C5142B" w:themeFill="accent4" w:themeFillShade="CC"/>
      </w:tcPr>
    </w:tblStylePr>
    <w:tblStylePr w:type="lastRow">
      <w:rPr>
        <w:b/>
        <w:bCs/>
        <w:color w:val="C5142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AF8FF" w:themeFill="accent3" w:themeFillTint="3F"/>
      </w:tcPr>
    </w:tblStylePr>
    <w:tblStylePr w:type="band1Horz">
      <w:tblPr/>
      <w:tcPr>
        <w:shd w:val="clear" w:color="auto" w:fill="BAF9FF" w:themeFill="accent3" w:themeFillTint="33"/>
      </w:tcPr>
    </w:tblStylePr>
  </w:style>
  <w:style w:type="table" w:styleId="-40">
    <w:name w:val="Colorful List Accent 4"/>
    <w:basedOn w:val="a4"/>
    <w:uiPriority w:val="72"/>
    <w:semiHidden/>
    <w:unhideWhenUsed/>
    <w:rsid w:val="0012294E"/>
    <w:rPr>
      <w:color w:val="000000" w:themeColor="text1"/>
    </w:rPr>
    <w:tblPr>
      <w:tblStyleRowBandSize w:val="1"/>
      <w:tblStyleColBandSize w:val="1"/>
    </w:tblPr>
    <w:tcPr>
      <w:shd w:val="clear" w:color="auto" w:fill="FCE9EC" w:themeFill="accent4" w:themeFillTint="19"/>
    </w:tcPr>
    <w:tblStylePr w:type="firstRow">
      <w:rPr>
        <w:b/>
        <w:bCs/>
        <w:color w:val="FFFFFF" w:themeColor="background1"/>
      </w:rPr>
      <w:tblPr/>
      <w:tcPr>
        <w:tcBorders>
          <w:bottom w:val="single" w:sz="12" w:space="0" w:color="FFFFFF" w:themeColor="background1"/>
        </w:tcBorders>
        <w:shd w:val="clear" w:color="auto" w:fill="007C86" w:themeFill="accent3" w:themeFillShade="CC"/>
      </w:tcPr>
    </w:tblStylePr>
    <w:tblStylePr w:type="lastRow">
      <w:rPr>
        <w:b/>
        <w:bCs/>
        <w:color w:val="007C8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4" w:themeFillTint="3F"/>
      </w:tcPr>
    </w:tblStylePr>
    <w:tblStylePr w:type="band1Horz">
      <w:tblPr/>
      <w:tcPr>
        <w:shd w:val="clear" w:color="auto" w:fill="FAD3D8" w:themeFill="accent4" w:themeFillTint="33"/>
      </w:tcPr>
    </w:tblStylePr>
  </w:style>
  <w:style w:type="table" w:styleId="-50">
    <w:name w:val="Colorful List Accent 5"/>
    <w:basedOn w:val="a4"/>
    <w:uiPriority w:val="72"/>
    <w:semiHidden/>
    <w:unhideWhenUsed/>
    <w:rsid w:val="0012294E"/>
    <w:rPr>
      <w:color w:val="000000" w:themeColor="text1"/>
    </w:rPr>
    <w:tblPr>
      <w:tblStyleRowBandSize w:val="1"/>
      <w:tblStyleColBandSize w:val="1"/>
    </w:tblPr>
    <w:tcPr>
      <w:shd w:val="clear" w:color="auto" w:fill="FFFAE6" w:themeFill="accent5" w:themeFillTint="19"/>
    </w:tcPr>
    <w:tblStylePr w:type="firstRow">
      <w:rPr>
        <w:b/>
        <w:bCs/>
        <w:color w:val="FFFFFF" w:themeColor="background1"/>
      </w:rPr>
      <w:tblPr/>
      <w:tcPr>
        <w:tcBorders>
          <w:bottom w:val="single" w:sz="12" w:space="0" w:color="FFFFFF" w:themeColor="background1"/>
        </w:tcBorders>
        <w:shd w:val="clear" w:color="auto" w:fill="E45F00" w:themeFill="accent6" w:themeFillShade="CC"/>
      </w:tcPr>
    </w:tblStylePr>
    <w:tblStylePr w:type="lastRow">
      <w:rPr>
        <w:b/>
        <w:bCs/>
        <w:color w:val="E45F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5" w:themeFillTint="3F"/>
      </w:tcPr>
    </w:tblStylePr>
    <w:tblStylePr w:type="band1Horz">
      <w:tblPr/>
      <w:tcPr>
        <w:shd w:val="clear" w:color="auto" w:fill="FFF4CC" w:themeFill="accent5" w:themeFillTint="33"/>
      </w:tcPr>
    </w:tblStylePr>
  </w:style>
  <w:style w:type="table" w:styleId="-60">
    <w:name w:val="Colorful List Accent 6"/>
    <w:basedOn w:val="a4"/>
    <w:uiPriority w:val="72"/>
    <w:semiHidden/>
    <w:unhideWhenUsed/>
    <w:rsid w:val="0012294E"/>
    <w:rPr>
      <w:color w:val="000000" w:themeColor="text1"/>
    </w:rPr>
    <w:tblPr>
      <w:tblStyleRowBandSize w:val="1"/>
      <w:tblStyleColBandSize w:val="1"/>
    </w:tblPr>
    <w:tcPr>
      <w:shd w:val="clear" w:color="auto" w:fill="FFF2E8" w:themeFill="accent6" w:themeFillTint="19"/>
    </w:tcPr>
    <w:tblStylePr w:type="firstRow">
      <w:rPr>
        <w:b/>
        <w:bCs/>
        <w:color w:val="FFFFFF" w:themeColor="background1"/>
      </w:rPr>
      <w:tblPr/>
      <w:tcPr>
        <w:tcBorders>
          <w:bottom w:val="single" w:sz="12" w:space="0" w:color="FFFFFF" w:themeColor="background1"/>
        </w:tcBorders>
        <w:shd w:val="clear" w:color="auto" w:fill="CCA300" w:themeFill="accent5" w:themeFillShade="CC"/>
      </w:tcPr>
    </w:tblStylePr>
    <w:tblStylePr w:type="lastRow">
      <w:rPr>
        <w:b/>
        <w:bCs/>
        <w:color w:val="CCA3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6" w:themeFillTint="3F"/>
      </w:tcPr>
    </w:tblStylePr>
    <w:tblStylePr w:type="band1Horz">
      <w:tblPr/>
      <w:tcPr>
        <w:shd w:val="clear" w:color="auto" w:fill="FFE4D2" w:themeFill="accent6" w:themeFillTint="33"/>
      </w:tcPr>
    </w:tblStylePr>
  </w:style>
  <w:style w:type="table" w:styleId="aff7">
    <w:name w:val="Colorful Shading"/>
    <w:basedOn w:val="a4"/>
    <w:uiPriority w:val="71"/>
    <w:semiHidden/>
    <w:unhideWhenUsed/>
    <w:rsid w:val="0012294E"/>
    <w:rPr>
      <w:color w:val="000000" w:themeColor="text1"/>
    </w:rPr>
    <w:tblPr>
      <w:tblStyleRowBandSize w:val="1"/>
      <w:tblStyleColBandSize w:val="1"/>
      <w:tblBorders>
        <w:top w:val="single" w:sz="24" w:space="0" w:color="9BD7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12294E"/>
    <w:rPr>
      <w:color w:val="000000" w:themeColor="text1"/>
    </w:rPr>
    <w:tblPr>
      <w:tblStyleRowBandSize w:val="1"/>
      <w:tblStyleColBandSize w:val="1"/>
      <w:tblBorders>
        <w:top w:val="single" w:sz="24" w:space="0" w:color="9BD732"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12294E"/>
    <w:rPr>
      <w:color w:val="000000" w:themeColor="text1"/>
    </w:rPr>
    <w:tblPr>
      <w:tblStyleRowBandSize w:val="1"/>
      <w:tblStyleColBandSize w:val="1"/>
      <w:tblBorders>
        <w:top w:val="single" w:sz="24" w:space="0" w:color="9BD732" w:themeColor="accent2"/>
        <w:left w:val="single" w:sz="4" w:space="0" w:color="9BD732" w:themeColor="accent2"/>
        <w:bottom w:val="single" w:sz="4" w:space="0" w:color="9BD732" w:themeColor="accent2"/>
        <w:right w:val="single" w:sz="4" w:space="0" w:color="9BD732" w:themeColor="accent2"/>
        <w:insideH w:val="single" w:sz="4" w:space="0" w:color="FFFFFF" w:themeColor="background1"/>
        <w:insideV w:val="single" w:sz="4" w:space="0" w:color="FFFFFF" w:themeColor="background1"/>
      </w:tblBorders>
    </w:tblPr>
    <w:tcPr>
      <w:shd w:val="clear" w:color="auto" w:fill="F5FBEA" w:themeFill="accent2" w:themeFillTint="19"/>
    </w:tcPr>
    <w:tblStylePr w:type="firstRow">
      <w:rPr>
        <w:b/>
        <w:bCs/>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851A" w:themeFill="accent2" w:themeFillShade="99"/>
      </w:tcPr>
    </w:tblStylePr>
    <w:tblStylePr w:type="firstCol">
      <w:rPr>
        <w:color w:val="FFFFFF" w:themeColor="background1"/>
      </w:rPr>
      <w:tblPr/>
      <w:tcPr>
        <w:tcBorders>
          <w:top w:val="nil"/>
          <w:left w:val="nil"/>
          <w:bottom w:val="nil"/>
          <w:right w:val="nil"/>
          <w:insideH w:val="single" w:sz="4" w:space="0" w:color="5D851A" w:themeColor="accent2" w:themeShade="99"/>
          <w:insideV w:val="nil"/>
        </w:tcBorders>
        <w:shd w:val="clear" w:color="auto" w:fill="5D851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2" w:themeFillShade="99"/>
      </w:tcPr>
    </w:tblStylePr>
    <w:tblStylePr w:type="band1Vert">
      <w:tblPr/>
      <w:tcPr>
        <w:shd w:val="clear" w:color="auto" w:fill="D6EFAD" w:themeFill="accent2" w:themeFillTint="66"/>
      </w:tcPr>
    </w:tblStylePr>
    <w:tblStylePr w:type="band1Horz">
      <w:tblPr/>
      <w:tcPr>
        <w:shd w:val="clear" w:color="auto" w:fill="CDEB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12294E"/>
    <w:rPr>
      <w:color w:val="000000" w:themeColor="text1"/>
    </w:rPr>
    <w:tblPr>
      <w:tblStyleRowBandSize w:val="1"/>
      <w:tblStyleColBandSize w:val="1"/>
      <w:tblBorders>
        <w:top w:val="single" w:sz="24" w:space="0" w:color="E92841" w:themeColor="accent4"/>
        <w:left w:val="single" w:sz="4" w:space="0" w:color="009CA8" w:themeColor="accent3"/>
        <w:bottom w:val="single" w:sz="4" w:space="0" w:color="009CA8" w:themeColor="accent3"/>
        <w:right w:val="single" w:sz="4" w:space="0" w:color="009CA8" w:themeColor="accent3"/>
        <w:insideH w:val="single" w:sz="4" w:space="0" w:color="FFFFFF" w:themeColor="background1"/>
        <w:insideV w:val="single" w:sz="4" w:space="0" w:color="FFFFFF" w:themeColor="background1"/>
      </w:tblBorders>
    </w:tblPr>
    <w:tcPr>
      <w:shd w:val="clear" w:color="auto" w:fill="DDFCFF" w:themeFill="accent3" w:themeFillTint="19"/>
    </w:tcPr>
    <w:tblStylePr w:type="firstRow">
      <w:rPr>
        <w:b/>
        <w:bCs/>
      </w:rPr>
      <w:tblPr/>
      <w:tcPr>
        <w:tcBorders>
          <w:top w:val="nil"/>
          <w:left w:val="nil"/>
          <w:bottom w:val="single" w:sz="24" w:space="0" w:color="E9284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64" w:themeFill="accent3" w:themeFillShade="99"/>
      </w:tcPr>
    </w:tblStylePr>
    <w:tblStylePr w:type="firstCol">
      <w:rPr>
        <w:color w:val="FFFFFF" w:themeColor="background1"/>
      </w:rPr>
      <w:tblPr/>
      <w:tcPr>
        <w:tcBorders>
          <w:top w:val="nil"/>
          <w:left w:val="nil"/>
          <w:bottom w:val="nil"/>
          <w:right w:val="nil"/>
          <w:insideH w:val="single" w:sz="4" w:space="0" w:color="005D64" w:themeColor="accent3" w:themeShade="99"/>
          <w:insideV w:val="nil"/>
        </w:tcBorders>
        <w:shd w:val="clear" w:color="auto" w:fill="005D6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5D64" w:themeFill="accent3" w:themeFillShade="99"/>
      </w:tcPr>
    </w:tblStylePr>
    <w:tblStylePr w:type="band1Vert">
      <w:tblPr/>
      <w:tcPr>
        <w:shd w:val="clear" w:color="auto" w:fill="76F4FF" w:themeFill="accent3" w:themeFillTint="66"/>
      </w:tcPr>
    </w:tblStylePr>
    <w:tblStylePr w:type="band1Horz">
      <w:tblPr/>
      <w:tcPr>
        <w:shd w:val="clear" w:color="auto" w:fill="54F2FF" w:themeFill="accent3" w:themeFillTint="7F"/>
      </w:tcPr>
    </w:tblStylePr>
  </w:style>
  <w:style w:type="table" w:styleId="-41">
    <w:name w:val="Colorful Shading Accent 4"/>
    <w:basedOn w:val="a4"/>
    <w:uiPriority w:val="71"/>
    <w:semiHidden/>
    <w:unhideWhenUsed/>
    <w:rsid w:val="0012294E"/>
    <w:rPr>
      <w:color w:val="000000" w:themeColor="text1"/>
    </w:rPr>
    <w:tblPr>
      <w:tblStyleRowBandSize w:val="1"/>
      <w:tblStyleColBandSize w:val="1"/>
      <w:tblBorders>
        <w:top w:val="single" w:sz="24" w:space="0" w:color="009CA8" w:themeColor="accent3"/>
        <w:left w:val="single" w:sz="4" w:space="0" w:color="E92841" w:themeColor="accent4"/>
        <w:bottom w:val="single" w:sz="4" w:space="0" w:color="E92841" w:themeColor="accent4"/>
        <w:right w:val="single" w:sz="4" w:space="0" w:color="E92841" w:themeColor="accent4"/>
        <w:insideH w:val="single" w:sz="4" w:space="0" w:color="FFFFFF" w:themeColor="background1"/>
        <w:insideV w:val="single" w:sz="4" w:space="0" w:color="FFFFFF" w:themeColor="background1"/>
      </w:tblBorders>
    </w:tblPr>
    <w:tcPr>
      <w:shd w:val="clear" w:color="auto" w:fill="FCE9EC" w:themeFill="accent4" w:themeFillTint="19"/>
    </w:tcPr>
    <w:tblStylePr w:type="firstRow">
      <w:rPr>
        <w:b/>
        <w:bCs/>
      </w:rPr>
      <w:tblPr/>
      <w:tcPr>
        <w:tcBorders>
          <w:top w:val="nil"/>
          <w:left w:val="nil"/>
          <w:bottom w:val="single" w:sz="24" w:space="0" w:color="009CA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0F20" w:themeFill="accent4" w:themeFillShade="99"/>
      </w:tcPr>
    </w:tblStylePr>
    <w:tblStylePr w:type="firstCol">
      <w:rPr>
        <w:color w:val="FFFFFF" w:themeColor="background1"/>
      </w:rPr>
      <w:tblPr/>
      <w:tcPr>
        <w:tcBorders>
          <w:top w:val="nil"/>
          <w:left w:val="nil"/>
          <w:bottom w:val="nil"/>
          <w:right w:val="nil"/>
          <w:insideH w:val="single" w:sz="4" w:space="0" w:color="940F20" w:themeColor="accent4" w:themeShade="99"/>
          <w:insideV w:val="nil"/>
        </w:tcBorders>
        <w:shd w:val="clear" w:color="auto" w:fill="940F2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4" w:themeFillShade="99"/>
      </w:tcPr>
    </w:tblStylePr>
    <w:tblStylePr w:type="band1Vert">
      <w:tblPr/>
      <w:tcPr>
        <w:shd w:val="clear" w:color="auto" w:fill="F6A8B2" w:themeFill="accent4" w:themeFillTint="66"/>
      </w:tcPr>
    </w:tblStylePr>
    <w:tblStylePr w:type="band1Horz">
      <w:tblPr/>
      <w:tcPr>
        <w:shd w:val="clear" w:color="auto" w:fill="F493A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12294E"/>
    <w:rPr>
      <w:color w:val="000000" w:themeColor="text1"/>
    </w:rPr>
    <w:tblPr>
      <w:tblStyleRowBandSize w:val="1"/>
      <w:tblStyleColBandSize w:val="1"/>
      <w:tblBorders>
        <w:top w:val="single" w:sz="24" w:space="0" w:color="FF7D1E" w:themeColor="accent6"/>
        <w:left w:val="single" w:sz="4" w:space="0" w:color="FFCC00" w:themeColor="accent5"/>
        <w:bottom w:val="single" w:sz="4" w:space="0" w:color="FFCC00" w:themeColor="accent5"/>
        <w:right w:val="single" w:sz="4" w:space="0" w:color="FFCC00" w:themeColor="accent5"/>
        <w:insideH w:val="single" w:sz="4" w:space="0" w:color="FFFFFF" w:themeColor="background1"/>
        <w:insideV w:val="single" w:sz="4" w:space="0" w:color="FFFFFF" w:themeColor="background1"/>
      </w:tblBorders>
    </w:tblPr>
    <w:tcPr>
      <w:shd w:val="clear" w:color="auto" w:fill="FFFAE6" w:themeFill="accent5" w:themeFillTint="19"/>
    </w:tcPr>
    <w:tblStylePr w:type="firstRow">
      <w:rPr>
        <w:b/>
        <w:bCs/>
      </w:rPr>
      <w:tblPr/>
      <w:tcPr>
        <w:tcBorders>
          <w:top w:val="nil"/>
          <w:left w:val="nil"/>
          <w:bottom w:val="single" w:sz="24" w:space="0" w:color="FF7D1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5" w:themeFillShade="99"/>
      </w:tcPr>
    </w:tblStylePr>
    <w:tblStylePr w:type="firstCol">
      <w:rPr>
        <w:color w:val="FFFFFF" w:themeColor="background1"/>
      </w:rPr>
      <w:tblPr/>
      <w:tcPr>
        <w:tcBorders>
          <w:top w:val="nil"/>
          <w:left w:val="nil"/>
          <w:bottom w:val="nil"/>
          <w:right w:val="nil"/>
          <w:insideH w:val="single" w:sz="4" w:space="0" w:color="997A00" w:themeColor="accent5" w:themeShade="99"/>
          <w:insideV w:val="nil"/>
        </w:tcBorders>
        <w:shd w:val="clear" w:color="auto" w:fill="997A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5" w:themeFillShade="99"/>
      </w:tcPr>
    </w:tblStylePr>
    <w:tblStylePr w:type="band1Vert">
      <w:tblPr/>
      <w:tcPr>
        <w:shd w:val="clear" w:color="auto" w:fill="FFEA99" w:themeFill="accent5" w:themeFillTint="66"/>
      </w:tcPr>
    </w:tblStylePr>
    <w:tblStylePr w:type="band1Horz">
      <w:tblPr/>
      <w:tcPr>
        <w:shd w:val="clear" w:color="auto" w:fill="FFE580"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12294E"/>
    <w:rPr>
      <w:color w:val="000000" w:themeColor="text1"/>
    </w:rPr>
    <w:tblPr>
      <w:tblStyleRowBandSize w:val="1"/>
      <w:tblStyleColBandSize w:val="1"/>
      <w:tblBorders>
        <w:top w:val="single" w:sz="24" w:space="0" w:color="FFCC00" w:themeColor="accent5"/>
        <w:left w:val="single" w:sz="4" w:space="0" w:color="FF7D1E" w:themeColor="accent6"/>
        <w:bottom w:val="single" w:sz="4" w:space="0" w:color="FF7D1E" w:themeColor="accent6"/>
        <w:right w:val="single" w:sz="4" w:space="0" w:color="FF7D1E" w:themeColor="accent6"/>
        <w:insideH w:val="single" w:sz="4" w:space="0" w:color="FFFFFF" w:themeColor="background1"/>
        <w:insideV w:val="single" w:sz="4" w:space="0" w:color="FFFFFF" w:themeColor="background1"/>
      </w:tblBorders>
    </w:tblPr>
    <w:tcPr>
      <w:shd w:val="clear" w:color="auto" w:fill="FFF2E8" w:themeFill="accent6" w:themeFillTint="19"/>
    </w:tcPr>
    <w:tblStylePr w:type="firstRow">
      <w:rPr>
        <w:b/>
        <w:bCs/>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4700" w:themeFill="accent6" w:themeFillShade="99"/>
      </w:tcPr>
    </w:tblStylePr>
    <w:tblStylePr w:type="firstCol">
      <w:rPr>
        <w:color w:val="FFFFFF" w:themeColor="background1"/>
      </w:rPr>
      <w:tblPr/>
      <w:tcPr>
        <w:tcBorders>
          <w:top w:val="nil"/>
          <w:left w:val="nil"/>
          <w:bottom w:val="nil"/>
          <w:right w:val="nil"/>
          <w:insideH w:val="single" w:sz="4" w:space="0" w:color="AB4700" w:themeColor="accent6" w:themeShade="99"/>
          <w:insideV w:val="nil"/>
        </w:tcBorders>
        <w:shd w:val="clear" w:color="auto" w:fill="AB47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6" w:themeFillShade="99"/>
      </w:tcPr>
    </w:tblStylePr>
    <w:tblStylePr w:type="band1Vert">
      <w:tblPr/>
      <w:tcPr>
        <w:shd w:val="clear" w:color="auto" w:fill="FFCAA5" w:themeFill="accent6" w:themeFillTint="66"/>
      </w:tcPr>
    </w:tblStylePr>
    <w:tblStylePr w:type="band1Horz">
      <w:tblPr/>
      <w:tcPr>
        <w:shd w:val="clear" w:color="auto" w:fill="FFBD8E" w:themeFill="accent6" w:themeFillTint="7F"/>
      </w:tcPr>
    </w:tblStylePr>
    <w:tblStylePr w:type="neCell">
      <w:rPr>
        <w:color w:val="000000" w:themeColor="text1"/>
      </w:rPr>
    </w:tblStylePr>
    <w:tblStylePr w:type="nwCell">
      <w:rPr>
        <w:color w:val="000000" w:themeColor="text1"/>
      </w:rPr>
    </w:tblStylePr>
  </w:style>
  <w:style w:type="character" w:styleId="aff8">
    <w:name w:val="annotation reference"/>
    <w:basedOn w:val="a3"/>
    <w:semiHidden/>
    <w:unhideWhenUsed/>
    <w:rsid w:val="0012294E"/>
    <w:rPr>
      <w:sz w:val="16"/>
      <w:szCs w:val="16"/>
      <w:lang w:val="en-US"/>
    </w:rPr>
  </w:style>
  <w:style w:type="paragraph" w:styleId="aff9">
    <w:name w:val="annotation text"/>
    <w:basedOn w:val="a1"/>
    <w:link w:val="affa"/>
    <w:unhideWhenUsed/>
    <w:rsid w:val="0012294E"/>
    <w:pPr>
      <w:spacing w:line="240" w:lineRule="auto"/>
    </w:pPr>
    <w:rPr>
      <w:sz w:val="20"/>
    </w:rPr>
  </w:style>
  <w:style w:type="character" w:customStyle="1" w:styleId="affa">
    <w:name w:val="批注文字 字符"/>
    <w:basedOn w:val="a3"/>
    <w:link w:val="aff9"/>
    <w:rsid w:val="0012294E"/>
    <w:rPr>
      <w:rFonts w:asciiTheme="minorHAnsi" w:hAnsiTheme="minorHAnsi" w:cs="Arial"/>
      <w:lang w:val="en-US"/>
    </w:rPr>
  </w:style>
  <w:style w:type="paragraph" w:styleId="affb">
    <w:name w:val="annotation subject"/>
    <w:basedOn w:val="aff9"/>
    <w:next w:val="aff9"/>
    <w:link w:val="affc"/>
    <w:semiHidden/>
    <w:unhideWhenUsed/>
    <w:rsid w:val="0012294E"/>
    <w:rPr>
      <w:b/>
      <w:bCs/>
    </w:rPr>
  </w:style>
  <w:style w:type="character" w:customStyle="1" w:styleId="affc">
    <w:name w:val="批注主题 字符"/>
    <w:basedOn w:val="affa"/>
    <w:link w:val="affb"/>
    <w:semiHidden/>
    <w:rsid w:val="0012294E"/>
    <w:rPr>
      <w:rFonts w:asciiTheme="minorHAnsi" w:hAnsiTheme="minorHAnsi" w:cs="Arial"/>
      <w:b/>
      <w:bCs/>
      <w:lang w:val="en-US"/>
    </w:rPr>
  </w:style>
  <w:style w:type="table" w:styleId="affd">
    <w:name w:val="Dark List"/>
    <w:basedOn w:val="a4"/>
    <w:uiPriority w:val="70"/>
    <w:semiHidden/>
    <w:unhideWhenUsed/>
    <w:rsid w:val="0012294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12294E"/>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22">
    <w:name w:val="Dark List Accent 2"/>
    <w:basedOn w:val="a4"/>
    <w:uiPriority w:val="70"/>
    <w:semiHidden/>
    <w:unhideWhenUsed/>
    <w:rsid w:val="0012294E"/>
    <w:rPr>
      <w:color w:val="FFFFFF" w:themeColor="background1"/>
    </w:rPr>
    <w:tblPr>
      <w:tblStyleRowBandSize w:val="1"/>
      <w:tblStyleColBandSize w:val="1"/>
    </w:tblPr>
    <w:tcPr>
      <w:shd w:val="clear" w:color="auto" w:fill="9BD7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6E1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5A52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5A520" w:themeFill="accent2" w:themeFillShade="BF"/>
      </w:tcPr>
    </w:tblStylePr>
    <w:tblStylePr w:type="band1Vert">
      <w:tblPr/>
      <w:tcPr>
        <w:tcBorders>
          <w:top w:val="nil"/>
          <w:left w:val="nil"/>
          <w:bottom w:val="nil"/>
          <w:right w:val="nil"/>
          <w:insideH w:val="nil"/>
          <w:insideV w:val="nil"/>
        </w:tcBorders>
        <w:shd w:val="clear" w:color="auto" w:fill="75A520" w:themeFill="accent2" w:themeFillShade="BF"/>
      </w:tcPr>
    </w:tblStylePr>
    <w:tblStylePr w:type="band1Horz">
      <w:tblPr/>
      <w:tcPr>
        <w:tcBorders>
          <w:top w:val="nil"/>
          <w:left w:val="nil"/>
          <w:bottom w:val="nil"/>
          <w:right w:val="nil"/>
          <w:insideH w:val="nil"/>
          <w:insideV w:val="nil"/>
        </w:tcBorders>
        <w:shd w:val="clear" w:color="auto" w:fill="75A520" w:themeFill="accent2" w:themeFillShade="BF"/>
      </w:tcPr>
    </w:tblStylePr>
  </w:style>
  <w:style w:type="table" w:styleId="-32">
    <w:name w:val="Dark List Accent 3"/>
    <w:basedOn w:val="a4"/>
    <w:uiPriority w:val="70"/>
    <w:semiHidden/>
    <w:unhideWhenUsed/>
    <w:rsid w:val="0012294E"/>
    <w:rPr>
      <w:color w:val="FFFFFF" w:themeColor="background1"/>
    </w:rPr>
    <w:tblPr>
      <w:tblStyleRowBandSize w:val="1"/>
      <w:tblStyleColBandSize w:val="1"/>
    </w:tblPr>
    <w:tcPr>
      <w:shd w:val="clear" w:color="auto" w:fill="009CA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5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47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47D" w:themeFill="accent3" w:themeFillShade="BF"/>
      </w:tcPr>
    </w:tblStylePr>
    <w:tblStylePr w:type="band1Vert">
      <w:tblPr/>
      <w:tcPr>
        <w:tcBorders>
          <w:top w:val="nil"/>
          <w:left w:val="nil"/>
          <w:bottom w:val="nil"/>
          <w:right w:val="nil"/>
          <w:insideH w:val="nil"/>
          <w:insideV w:val="nil"/>
        </w:tcBorders>
        <w:shd w:val="clear" w:color="auto" w:fill="00747D" w:themeFill="accent3" w:themeFillShade="BF"/>
      </w:tcPr>
    </w:tblStylePr>
    <w:tblStylePr w:type="band1Horz">
      <w:tblPr/>
      <w:tcPr>
        <w:tcBorders>
          <w:top w:val="nil"/>
          <w:left w:val="nil"/>
          <w:bottom w:val="nil"/>
          <w:right w:val="nil"/>
          <w:insideH w:val="nil"/>
          <w:insideV w:val="nil"/>
        </w:tcBorders>
        <w:shd w:val="clear" w:color="auto" w:fill="00747D" w:themeFill="accent3" w:themeFillShade="BF"/>
      </w:tcPr>
    </w:tblStylePr>
  </w:style>
  <w:style w:type="table" w:styleId="-42">
    <w:name w:val="Dark List Accent 4"/>
    <w:basedOn w:val="a4"/>
    <w:uiPriority w:val="70"/>
    <w:semiHidden/>
    <w:unhideWhenUsed/>
    <w:rsid w:val="0012294E"/>
    <w:rPr>
      <w:color w:val="FFFFFF" w:themeColor="background1"/>
    </w:rPr>
    <w:tblPr>
      <w:tblStyleRowBandSize w:val="1"/>
      <w:tblStyleColBandSize w:val="1"/>
    </w:tblPr>
    <w:tcPr>
      <w:shd w:val="clear" w:color="auto" w:fill="E9284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0C1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913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91328" w:themeFill="accent4" w:themeFillShade="BF"/>
      </w:tcPr>
    </w:tblStylePr>
    <w:tblStylePr w:type="band1Vert">
      <w:tblPr/>
      <w:tcPr>
        <w:tcBorders>
          <w:top w:val="nil"/>
          <w:left w:val="nil"/>
          <w:bottom w:val="nil"/>
          <w:right w:val="nil"/>
          <w:insideH w:val="nil"/>
          <w:insideV w:val="nil"/>
        </w:tcBorders>
        <w:shd w:val="clear" w:color="auto" w:fill="B91328" w:themeFill="accent4" w:themeFillShade="BF"/>
      </w:tcPr>
    </w:tblStylePr>
    <w:tblStylePr w:type="band1Horz">
      <w:tblPr/>
      <w:tcPr>
        <w:tcBorders>
          <w:top w:val="nil"/>
          <w:left w:val="nil"/>
          <w:bottom w:val="nil"/>
          <w:right w:val="nil"/>
          <w:insideH w:val="nil"/>
          <w:insideV w:val="nil"/>
        </w:tcBorders>
        <w:shd w:val="clear" w:color="auto" w:fill="B91328" w:themeFill="accent4" w:themeFillShade="BF"/>
      </w:tcPr>
    </w:tblStylePr>
  </w:style>
  <w:style w:type="table" w:styleId="-52">
    <w:name w:val="Dark List Accent 5"/>
    <w:basedOn w:val="a4"/>
    <w:uiPriority w:val="70"/>
    <w:semiHidden/>
    <w:unhideWhenUsed/>
    <w:rsid w:val="0012294E"/>
    <w:rPr>
      <w:color w:val="FFFFFF" w:themeColor="background1"/>
    </w:rPr>
    <w:tblPr>
      <w:tblStyleRowBandSize w:val="1"/>
      <w:tblStyleColBandSize w:val="1"/>
    </w:tblPr>
    <w:tcPr>
      <w:shd w:val="clear" w:color="auto" w:fill="FFC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5" w:themeFillShade="BF"/>
      </w:tcPr>
    </w:tblStylePr>
    <w:tblStylePr w:type="band1Vert">
      <w:tblPr/>
      <w:tcPr>
        <w:tcBorders>
          <w:top w:val="nil"/>
          <w:left w:val="nil"/>
          <w:bottom w:val="nil"/>
          <w:right w:val="nil"/>
          <w:insideH w:val="nil"/>
          <w:insideV w:val="nil"/>
        </w:tcBorders>
        <w:shd w:val="clear" w:color="auto" w:fill="BF9800" w:themeFill="accent5" w:themeFillShade="BF"/>
      </w:tcPr>
    </w:tblStylePr>
    <w:tblStylePr w:type="band1Horz">
      <w:tblPr/>
      <w:tcPr>
        <w:tcBorders>
          <w:top w:val="nil"/>
          <w:left w:val="nil"/>
          <w:bottom w:val="nil"/>
          <w:right w:val="nil"/>
          <w:insideH w:val="nil"/>
          <w:insideV w:val="nil"/>
        </w:tcBorders>
        <w:shd w:val="clear" w:color="auto" w:fill="BF9800" w:themeFill="accent5" w:themeFillShade="BF"/>
      </w:tcPr>
    </w:tblStylePr>
  </w:style>
  <w:style w:type="table" w:styleId="-62">
    <w:name w:val="Dark List Accent 6"/>
    <w:basedOn w:val="a4"/>
    <w:uiPriority w:val="70"/>
    <w:semiHidden/>
    <w:unhideWhenUsed/>
    <w:rsid w:val="0012294E"/>
    <w:rPr>
      <w:color w:val="FFFFFF" w:themeColor="background1"/>
    </w:rPr>
    <w:tblPr>
      <w:tblStyleRowBandSize w:val="1"/>
      <w:tblStyleColBandSize w:val="1"/>
    </w:tblPr>
    <w:tcPr>
      <w:shd w:val="clear" w:color="auto" w:fill="FF7D1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3B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559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55900" w:themeFill="accent6" w:themeFillShade="BF"/>
      </w:tcPr>
    </w:tblStylePr>
    <w:tblStylePr w:type="band1Vert">
      <w:tblPr/>
      <w:tcPr>
        <w:tcBorders>
          <w:top w:val="nil"/>
          <w:left w:val="nil"/>
          <w:bottom w:val="nil"/>
          <w:right w:val="nil"/>
          <w:insideH w:val="nil"/>
          <w:insideV w:val="nil"/>
        </w:tcBorders>
        <w:shd w:val="clear" w:color="auto" w:fill="D55900" w:themeFill="accent6" w:themeFillShade="BF"/>
      </w:tcPr>
    </w:tblStylePr>
    <w:tblStylePr w:type="band1Horz">
      <w:tblPr/>
      <w:tcPr>
        <w:tcBorders>
          <w:top w:val="nil"/>
          <w:left w:val="nil"/>
          <w:bottom w:val="nil"/>
          <w:right w:val="nil"/>
          <w:insideH w:val="nil"/>
          <w:insideV w:val="nil"/>
        </w:tcBorders>
        <w:shd w:val="clear" w:color="auto" w:fill="D55900" w:themeFill="accent6" w:themeFillShade="BF"/>
      </w:tcPr>
    </w:tblStylePr>
  </w:style>
  <w:style w:type="paragraph" w:styleId="affe">
    <w:name w:val="Date"/>
    <w:basedOn w:val="a1"/>
    <w:next w:val="a1"/>
    <w:link w:val="afff"/>
    <w:semiHidden/>
    <w:unhideWhenUsed/>
    <w:rsid w:val="0012294E"/>
  </w:style>
  <w:style w:type="character" w:customStyle="1" w:styleId="afff">
    <w:name w:val="日期 字符"/>
    <w:basedOn w:val="a3"/>
    <w:link w:val="affe"/>
    <w:semiHidden/>
    <w:rsid w:val="0012294E"/>
    <w:rPr>
      <w:rFonts w:asciiTheme="minorHAnsi" w:hAnsiTheme="minorHAnsi" w:cs="Arial"/>
      <w:sz w:val="18"/>
      <w:lang w:val="en-US"/>
    </w:rPr>
  </w:style>
  <w:style w:type="paragraph" w:styleId="afff0">
    <w:name w:val="Document Map"/>
    <w:basedOn w:val="a1"/>
    <w:link w:val="afff1"/>
    <w:semiHidden/>
    <w:unhideWhenUsed/>
    <w:rsid w:val="0012294E"/>
    <w:pPr>
      <w:spacing w:after="0" w:line="240" w:lineRule="auto"/>
    </w:pPr>
    <w:rPr>
      <w:rFonts w:ascii="Segoe UI" w:hAnsi="Segoe UI" w:cs="Segoe UI"/>
      <w:sz w:val="16"/>
      <w:szCs w:val="16"/>
    </w:rPr>
  </w:style>
  <w:style w:type="character" w:customStyle="1" w:styleId="afff1">
    <w:name w:val="文档结构图 字符"/>
    <w:basedOn w:val="a3"/>
    <w:link w:val="afff0"/>
    <w:semiHidden/>
    <w:rsid w:val="0012294E"/>
    <w:rPr>
      <w:rFonts w:ascii="Segoe UI" w:hAnsi="Segoe UI" w:cs="Segoe UI"/>
      <w:sz w:val="16"/>
      <w:szCs w:val="16"/>
      <w:lang w:val="en-US"/>
    </w:rPr>
  </w:style>
  <w:style w:type="paragraph" w:styleId="afff2">
    <w:name w:val="E-mail Signature"/>
    <w:basedOn w:val="a1"/>
    <w:link w:val="afff3"/>
    <w:semiHidden/>
    <w:unhideWhenUsed/>
    <w:rsid w:val="0012294E"/>
    <w:pPr>
      <w:spacing w:after="0" w:line="240" w:lineRule="auto"/>
    </w:pPr>
  </w:style>
  <w:style w:type="character" w:customStyle="1" w:styleId="afff3">
    <w:name w:val="电子邮件签名 字符"/>
    <w:basedOn w:val="a3"/>
    <w:link w:val="afff2"/>
    <w:semiHidden/>
    <w:rsid w:val="0012294E"/>
    <w:rPr>
      <w:rFonts w:asciiTheme="minorHAnsi" w:hAnsiTheme="minorHAnsi" w:cs="Arial"/>
      <w:sz w:val="18"/>
      <w:lang w:val="en-US"/>
    </w:rPr>
  </w:style>
  <w:style w:type="character" w:styleId="afff4">
    <w:name w:val="Emphasis"/>
    <w:basedOn w:val="a3"/>
    <w:rsid w:val="0012294E"/>
    <w:rPr>
      <w:i/>
      <w:iCs/>
      <w:lang w:val="en-US"/>
    </w:rPr>
  </w:style>
  <w:style w:type="character" w:styleId="afff5">
    <w:name w:val="endnote reference"/>
    <w:basedOn w:val="a3"/>
    <w:semiHidden/>
    <w:unhideWhenUsed/>
    <w:rsid w:val="0012294E"/>
    <w:rPr>
      <w:vertAlign w:val="superscript"/>
      <w:lang w:val="en-US"/>
    </w:rPr>
  </w:style>
  <w:style w:type="paragraph" w:styleId="afff6">
    <w:name w:val="endnote text"/>
    <w:basedOn w:val="a1"/>
    <w:link w:val="afff7"/>
    <w:semiHidden/>
    <w:unhideWhenUsed/>
    <w:rsid w:val="0012294E"/>
    <w:pPr>
      <w:spacing w:after="0" w:line="240" w:lineRule="auto"/>
    </w:pPr>
    <w:rPr>
      <w:sz w:val="20"/>
    </w:rPr>
  </w:style>
  <w:style w:type="character" w:customStyle="1" w:styleId="afff7">
    <w:name w:val="尾注文本 字符"/>
    <w:basedOn w:val="a3"/>
    <w:link w:val="afff6"/>
    <w:semiHidden/>
    <w:rsid w:val="0012294E"/>
    <w:rPr>
      <w:rFonts w:asciiTheme="minorHAnsi" w:hAnsiTheme="minorHAnsi" w:cs="Arial"/>
      <w:lang w:val="en-US"/>
    </w:rPr>
  </w:style>
  <w:style w:type="paragraph" w:styleId="afff8">
    <w:name w:val="envelope address"/>
    <w:basedOn w:val="a1"/>
    <w:semiHidden/>
    <w:unhideWhenUsed/>
    <w:rsid w:val="0012294E"/>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9">
    <w:name w:val="envelope return"/>
    <w:basedOn w:val="a1"/>
    <w:semiHidden/>
    <w:unhideWhenUsed/>
    <w:rsid w:val="0012294E"/>
    <w:pPr>
      <w:spacing w:after="0" w:line="240" w:lineRule="auto"/>
    </w:pPr>
    <w:rPr>
      <w:rFonts w:asciiTheme="majorHAnsi" w:eastAsiaTheme="majorEastAsia" w:hAnsiTheme="majorHAnsi" w:cstheme="majorBidi"/>
      <w:sz w:val="20"/>
    </w:rPr>
  </w:style>
  <w:style w:type="character" w:styleId="afffa">
    <w:name w:val="FollowedHyperlink"/>
    <w:basedOn w:val="a3"/>
    <w:semiHidden/>
    <w:unhideWhenUsed/>
    <w:rsid w:val="0012294E"/>
    <w:rPr>
      <w:color w:val="800080" w:themeColor="followedHyperlink"/>
      <w:u w:val="single"/>
      <w:lang w:val="en-US"/>
    </w:rPr>
  </w:style>
  <w:style w:type="character" w:styleId="afffb">
    <w:name w:val="footnote reference"/>
    <w:basedOn w:val="a3"/>
    <w:semiHidden/>
    <w:unhideWhenUsed/>
    <w:rsid w:val="0012294E"/>
    <w:rPr>
      <w:vertAlign w:val="superscript"/>
      <w:lang w:val="en-US"/>
    </w:rPr>
  </w:style>
  <w:style w:type="paragraph" w:styleId="afffc">
    <w:name w:val="footnote text"/>
    <w:basedOn w:val="a1"/>
    <w:link w:val="afffd"/>
    <w:semiHidden/>
    <w:unhideWhenUsed/>
    <w:rsid w:val="0012294E"/>
    <w:pPr>
      <w:spacing w:after="0" w:line="240" w:lineRule="auto"/>
    </w:pPr>
    <w:rPr>
      <w:sz w:val="20"/>
    </w:rPr>
  </w:style>
  <w:style w:type="character" w:customStyle="1" w:styleId="afffd">
    <w:name w:val="脚注文本 字符"/>
    <w:basedOn w:val="a3"/>
    <w:link w:val="afffc"/>
    <w:semiHidden/>
    <w:rsid w:val="0012294E"/>
    <w:rPr>
      <w:rFonts w:asciiTheme="minorHAnsi" w:hAnsiTheme="minorHAnsi" w:cs="Arial"/>
      <w:lang w:val="en-US"/>
    </w:rPr>
  </w:style>
  <w:style w:type="table" w:styleId="12">
    <w:name w:val="Grid Table 1 Light"/>
    <w:basedOn w:val="a4"/>
    <w:uiPriority w:val="46"/>
    <w:rsid w:val="0012294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4"/>
    <w:uiPriority w:val="46"/>
    <w:rsid w:val="0012294E"/>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styleId="1-2">
    <w:name w:val="Grid Table 1 Light Accent 2"/>
    <w:basedOn w:val="a4"/>
    <w:uiPriority w:val="46"/>
    <w:rsid w:val="0012294E"/>
    <w:tblPr>
      <w:tblStyleRowBandSize w:val="1"/>
      <w:tblStyleColBandSize w:val="1"/>
      <w:tblBorders>
        <w:top w:val="single" w:sz="4" w:space="0" w:color="D6EFAD" w:themeColor="accent2" w:themeTint="66"/>
        <w:left w:val="single" w:sz="4" w:space="0" w:color="D6EFAD" w:themeColor="accent2" w:themeTint="66"/>
        <w:bottom w:val="single" w:sz="4" w:space="0" w:color="D6EFAD" w:themeColor="accent2" w:themeTint="66"/>
        <w:right w:val="single" w:sz="4" w:space="0" w:color="D6EFAD" w:themeColor="accent2" w:themeTint="66"/>
        <w:insideH w:val="single" w:sz="4" w:space="0" w:color="D6EFAD" w:themeColor="accent2" w:themeTint="66"/>
        <w:insideV w:val="single" w:sz="4" w:space="0" w:color="D6EFAD" w:themeColor="accent2" w:themeTint="66"/>
      </w:tblBorders>
    </w:tblPr>
    <w:tblStylePr w:type="firstRow">
      <w:rPr>
        <w:b/>
        <w:bCs/>
      </w:rPr>
      <w:tblPr/>
      <w:tcPr>
        <w:tcBorders>
          <w:bottom w:val="single" w:sz="12" w:space="0" w:color="C2E784" w:themeColor="accent2" w:themeTint="99"/>
        </w:tcBorders>
      </w:tcPr>
    </w:tblStylePr>
    <w:tblStylePr w:type="lastRow">
      <w:rPr>
        <w:b/>
        <w:bCs/>
      </w:rPr>
      <w:tblPr/>
      <w:tcPr>
        <w:tcBorders>
          <w:top w:val="double" w:sz="2" w:space="0" w:color="C2E784" w:themeColor="accent2" w:themeTint="99"/>
        </w:tcBorders>
      </w:tcPr>
    </w:tblStylePr>
    <w:tblStylePr w:type="firstCol">
      <w:rPr>
        <w:b/>
        <w:bCs/>
      </w:rPr>
    </w:tblStylePr>
    <w:tblStylePr w:type="lastCol">
      <w:rPr>
        <w:b/>
        <w:bCs/>
      </w:rPr>
    </w:tblStylePr>
  </w:style>
  <w:style w:type="table" w:styleId="1-3">
    <w:name w:val="Grid Table 1 Light Accent 3"/>
    <w:basedOn w:val="a4"/>
    <w:uiPriority w:val="46"/>
    <w:rsid w:val="0012294E"/>
    <w:tblPr>
      <w:tblStyleRowBandSize w:val="1"/>
      <w:tblStyleColBandSize w:val="1"/>
      <w:tblBorders>
        <w:top w:val="single" w:sz="4" w:space="0" w:color="76F4FF" w:themeColor="accent3" w:themeTint="66"/>
        <w:left w:val="single" w:sz="4" w:space="0" w:color="76F4FF" w:themeColor="accent3" w:themeTint="66"/>
        <w:bottom w:val="single" w:sz="4" w:space="0" w:color="76F4FF" w:themeColor="accent3" w:themeTint="66"/>
        <w:right w:val="single" w:sz="4" w:space="0" w:color="76F4FF" w:themeColor="accent3" w:themeTint="66"/>
        <w:insideH w:val="single" w:sz="4" w:space="0" w:color="76F4FF" w:themeColor="accent3" w:themeTint="66"/>
        <w:insideV w:val="single" w:sz="4" w:space="0" w:color="76F4FF" w:themeColor="accent3" w:themeTint="66"/>
      </w:tblBorders>
    </w:tblPr>
    <w:tblStylePr w:type="firstRow">
      <w:rPr>
        <w:b/>
        <w:bCs/>
      </w:rPr>
      <w:tblPr/>
      <w:tcPr>
        <w:tcBorders>
          <w:bottom w:val="single" w:sz="12" w:space="0" w:color="31EFFF" w:themeColor="accent3" w:themeTint="99"/>
        </w:tcBorders>
      </w:tcPr>
    </w:tblStylePr>
    <w:tblStylePr w:type="lastRow">
      <w:rPr>
        <w:b/>
        <w:bCs/>
      </w:rPr>
      <w:tblPr/>
      <w:tcPr>
        <w:tcBorders>
          <w:top w:val="double" w:sz="2" w:space="0" w:color="31EFFF" w:themeColor="accent3" w:themeTint="99"/>
        </w:tcBorders>
      </w:tcPr>
    </w:tblStylePr>
    <w:tblStylePr w:type="firstCol">
      <w:rPr>
        <w:b/>
        <w:bCs/>
      </w:rPr>
    </w:tblStylePr>
    <w:tblStylePr w:type="lastCol">
      <w:rPr>
        <w:b/>
        <w:bCs/>
      </w:rPr>
    </w:tblStylePr>
  </w:style>
  <w:style w:type="table" w:styleId="1-4">
    <w:name w:val="Grid Table 1 Light Accent 4"/>
    <w:basedOn w:val="a4"/>
    <w:uiPriority w:val="46"/>
    <w:rsid w:val="0012294E"/>
    <w:tblPr>
      <w:tblStyleRowBandSize w:val="1"/>
      <w:tblStyleColBandSize w:val="1"/>
      <w:tblBorders>
        <w:top w:val="single" w:sz="4" w:space="0" w:color="F6A8B2" w:themeColor="accent4" w:themeTint="66"/>
        <w:left w:val="single" w:sz="4" w:space="0" w:color="F6A8B2" w:themeColor="accent4" w:themeTint="66"/>
        <w:bottom w:val="single" w:sz="4" w:space="0" w:color="F6A8B2" w:themeColor="accent4" w:themeTint="66"/>
        <w:right w:val="single" w:sz="4" w:space="0" w:color="F6A8B2" w:themeColor="accent4" w:themeTint="66"/>
        <w:insideH w:val="single" w:sz="4" w:space="0" w:color="F6A8B2" w:themeColor="accent4" w:themeTint="66"/>
        <w:insideV w:val="single" w:sz="4" w:space="0" w:color="F6A8B2" w:themeColor="accent4" w:themeTint="66"/>
      </w:tblBorders>
    </w:tblPr>
    <w:tblStylePr w:type="firstRow">
      <w:rPr>
        <w:b/>
        <w:bCs/>
      </w:rPr>
      <w:tblPr/>
      <w:tcPr>
        <w:tcBorders>
          <w:bottom w:val="single" w:sz="12" w:space="0" w:color="F17D8C" w:themeColor="accent4" w:themeTint="99"/>
        </w:tcBorders>
      </w:tcPr>
    </w:tblStylePr>
    <w:tblStylePr w:type="lastRow">
      <w:rPr>
        <w:b/>
        <w:bCs/>
      </w:rPr>
      <w:tblPr/>
      <w:tcPr>
        <w:tcBorders>
          <w:top w:val="double" w:sz="2" w:space="0" w:color="F17D8C" w:themeColor="accent4" w:themeTint="99"/>
        </w:tcBorders>
      </w:tcPr>
    </w:tblStylePr>
    <w:tblStylePr w:type="firstCol">
      <w:rPr>
        <w:b/>
        <w:bCs/>
      </w:rPr>
    </w:tblStylePr>
    <w:tblStylePr w:type="lastCol">
      <w:rPr>
        <w:b/>
        <w:bCs/>
      </w:rPr>
    </w:tblStylePr>
  </w:style>
  <w:style w:type="table" w:styleId="1-5">
    <w:name w:val="Grid Table 1 Light Accent 5"/>
    <w:basedOn w:val="a4"/>
    <w:uiPriority w:val="46"/>
    <w:rsid w:val="0012294E"/>
    <w:tblPr>
      <w:tblStyleRowBandSize w:val="1"/>
      <w:tblStyleColBandSize w:val="1"/>
      <w:tblBorders>
        <w:top w:val="single" w:sz="4" w:space="0" w:color="FFEA99" w:themeColor="accent5" w:themeTint="66"/>
        <w:left w:val="single" w:sz="4" w:space="0" w:color="FFEA99" w:themeColor="accent5" w:themeTint="66"/>
        <w:bottom w:val="single" w:sz="4" w:space="0" w:color="FFEA99" w:themeColor="accent5" w:themeTint="66"/>
        <w:right w:val="single" w:sz="4" w:space="0" w:color="FFEA99" w:themeColor="accent5" w:themeTint="66"/>
        <w:insideH w:val="single" w:sz="4" w:space="0" w:color="FFEA99" w:themeColor="accent5" w:themeTint="66"/>
        <w:insideV w:val="single" w:sz="4" w:space="0" w:color="FFEA99" w:themeColor="accent5" w:themeTint="66"/>
      </w:tblBorders>
    </w:tblPr>
    <w:tblStylePr w:type="firstRow">
      <w:rPr>
        <w:b/>
        <w:bCs/>
      </w:rPr>
      <w:tblPr/>
      <w:tcPr>
        <w:tcBorders>
          <w:bottom w:val="single" w:sz="12" w:space="0" w:color="FFE066" w:themeColor="accent5" w:themeTint="99"/>
        </w:tcBorders>
      </w:tcPr>
    </w:tblStylePr>
    <w:tblStylePr w:type="lastRow">
      <w:rPr>
        <w:b/>
        <w:bCs/>
      </w:rPr>
      <w:tblPr/>
      <w:tcPr>
        <w:tcBorders>
          <w:top w:val="double" w:sz="2" w:space="0" w:color="FFE066" w:themeColor="accent5" w:themeTint="99"/>
        </w:tcBorders>
      </w:tcPr>
    </w:tblStylePr>
    <w:tblStylePr w:type="firstCol">
      <w:rPr>
        <w:b/>
        <w:bCs/>
      </w:rPr>
    </w:tblStylePr>
    <w:tblStylePr w:type="lastCol">
      <w:rPr>
        <w:b/>
        <w:bCs/>
      </w:rPr>
    </w:tblStylePr>
  </w:style>
  <w:style w:type="table" w:styleId="1-6">
    <w:name w:val="Grid Table 1 Light Accent 6"/>
    <w:basedOn w:val="a4"/>
    <w:uiPriority w:val="46"/>
    <w:rsid w:val="0012294E"/>
    <w:tblPr>
      <w:tblStyleRowBandSize w:val="1"/>
      <w:tblStyleColBandSize w:val="1"/>
      <w:tblBorders>
        <w:top w:val="single" w:sz="4" w:space="0" w:color="FFCAA5" w:themeColor="accent6" w:themeTint="66"/>
        <w:left w:val="single" w:sz="4" w:space="0" w:color="FFCAA5" w:themeColor="accent6" w:themeTint="66"/>
        <w:bottom w:val="single" w:sz="4" w:space="0" w:color="FFCAA5" w:themeColor="accent6" w:themeTint="66"/>
        <w:right w:val="single" w:sz="4" w:space="0" w:color="FFCAA5" w:themeColor="accent6" w:themeTint="66"/>
        <w:insideH w:val="single" w:sz="4" w:space="0" w:color="FFCAA5" w:themeColor="accent6" w:themeTint="66"/>
        <w:insideV w:val="single" w:sz="4" w:space="0" w:color="FFCAA5" w:themeColor="accent6" w:themeTint="66"/>
      </w:tblBorders>
    </w:tblPr>
    <w:tblStylePr w:type="firstRow">
      <w:rPr>
        <w:b/>
        <w:bCs/>
      </w:rPr>
      <w:tblPr/>
      <w:tcPr>
        <w:tcBorders>
          <w:bottom w:val="single" w:sz="12" w:space="0" w:color="FFB078" w:themeColor="accent6" w:themeTint="99"/>
        </w:tcBorders>
      </w:tcPr>
    </w:tblStylePr>
    <w:tblStylePr w:type="lastRow">
      <w:rPr>
        <w:b/>
        <w:bCs/>
      </w:rPr>
      <w:tblPr/>
      <w:tcPr>
        <w:tcBorders>
          <w:top w:val="double" w:sz="2" w:space="0" w:color="FFB078" w:themeColor="accent6" w:themeTint="99"/>
        </w:tcBorders>
      </w:tcPr>
    </w:tblStylePr>
    <w:tblStylePr w:type="firstCol">
      <w:rPr>
        <w:b/>
        <w:bCs/>
      </w:rPr>
    </w:tblStylePr>
    <w:tblStylePr w:type="lastCol">
      <w:rPr>
        <w:b/>
        <w:bCs/>
      </w:rPr>
    </w:tblStylePr>
  </w:style>
  <w:style w:type="table" w:styleId="2a">
    <w:name w:val="Grid Table 2"/>
    <w:basedOn w:val="a4"/>
    <w:uiPriority w:val="47"/>
    <w:rsid w:val="0012294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4"/>
    <w:uiPriority w:val="47"/>
    <w:rsid w:val="0012294E"/>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2-2">
    <w:name w:val="Grid Table 2 Accent 2"/>
    <w:basedOn w:val="a4"/>
    <w:uiPriority w:val="47"/>
    <w:rsid w:val="0012294E"/>
    <w:tblPr>
      <w:tblStyleRowBandSize w:val="1"/>
      <w:tblStyleColBandSize w:val="1"/>
      <w:tblBorders>
        <w:top w:val="single" w:sz="2" w:space="0" w:color="C2E784" w:themeColor="accent2" w:themeTint="99"/>
        <w:bottom w:val="single" w:sz="2" w:space="0" w:color="C2E784" w:themeColor="accent2" w:themeTint="99"/>
        <w:insideH w:val="single" w:sz="2" w:space="0" w:color="C2E784" w:themeColor="accent2" w:themeTint="99"/>
        <w:insideV w:val="single" w:sz="2" w:space="0" w:color="C2E784" w:themeColor="accent2" w:themeTint="99"/>
      </w:tblBorders>
    </w:tblPr>
    <w:tblStylePr w:type="firstRow">
      <w:rPr>
        <w:b/>
        <w:bCs/>
      </w:rPr>
      <w:tblPr/>
      <w:tcPr>
        <w:tcBorders>
          <w:top w:val="nil"/>
          <w:bottom w:val="single" w:sz="12" w:space="0" w:color="C2E784" w:themeColor="accent2" w:themeTint="99"/>
          <w:insideH w:val="nil"/>
          <w:insideV w:val="nil"/>
        </w:tcBorders>
        <w:shd w:val="clear" w:color="auto" w:fill="FFFFFF" w:themeFill="background1"/>
      </w:tcPr>
    </w:tblStylePr>
    <w:tblStylePr w:type="lastRow">
      <w:rPr>
        <w:b/>
        <w:bCs/>
      </w:rPr>
      <w:tblPr/>
      <w:tcPr>
        <w:tcBorders>
          <w:top w:val="double" w:sz="2" w:space="0" w:color="C2E78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2-3">
    <w:name w:val="Grid Table 2 Accent 3"/>
    <w:basedOn w:val="a4"/>
    <w:uiPriority w:val="47"/>
    <w:rsid w:val="0012294E"/>
    <w:tblPr>
      <w:tblStyleRowBandSize w:val="1"/>
      <w:tblStyleColBandSize w:val="1"/>
      <w:tblBorders>
        <w:top w:val="single" w:sz="2" w:space="0" w:color="31EFFF" w:themeColor="accent3" w:themeTint="99"/>
        <w:bottom w:val="single" w:sz="2" w:space="0" w:color="31EFFF" w:themeColor="accent3" w:themeTint="99"/>
        <w:insideH w:val="single" w:sz="2" w:space="0" w:color="31EFFF" w:themeColor="accent3" w:themeTint="99"/>
        <w:insideV w:val="single" w:sz="2" w:space="0" w:color="31EFFF" w:themeColor="accent3" w:themeTint="99"/>
      </w:tblBorders>
    </w:tblPr>
    <w:tblStylePr w:type="firstRow">
      <w:rPr>
        <w:b/>
        <w:bCs/>
      </w:rPr>
      <w:tblPr/>
      <w:tcPr>
        <w:tcBorders>
          <w:top w:val="nil"/>
          <w:bottom w:val="single" w:sz="12" w:space="0" w:color="31EFFF" w:themeColor="accent3" w:themeTint="99"/>
          <w:insideH w:val="nil"/>
          <w:insideV w:val="nil"/>
        </w:tcBorders>
        <w:shd w:val="clear" w:color="auto" w:fill="FFFFFF" w:themeFill="background1"/>
      </w:tcPr>
    </w:tblStylePr>
    <w:tblStylePr w:type="lastRow">
      <w:rPr>
        <w:b/>
        <w:bCs/>
      </w:rPr>
      <w:tblPr/>
      <w:tcPr>
        <w:tcBorders>
          <w:top w:val="double" w:sz="2" w:space="0" w:color="31E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2-4">
    <w:name w:val="Grid Table 2 Accent 4"/>
    <w:basedOn w:val="a4"/>
    <w:uiPriority w:val="47"/>
    <w:rsid w:val="0012294E"/>
    <w:tblPr>
      <w:tblStyleRowBandSize w:val="1"/>
      <w:tblStyleColBandSize w:val="1"/>
      <w:tblBorders>
        <w:top w:val="single" w:sz="2" w:space="0" w:color="F17D8C" w:themeColor="accent4" w:themeTint="99"/>
        <w:bottom w:val="single" w:sz="2" w:space="0" w:color="F17D8C" w:themeColor="accent4" w:themeTint="99"/>
        <w:insideH w:val="single" w:sz="2" w:space="0" w:color="F17D8C" w:themeColor="accent4" w:themeTint="99"/>
        <w:insideV w:val="single" w:sz="2" w:space="0" w:color="F17D8C" w:themeColor="accent4" w:themeTint="99"/>
      </w:tblBorders>
    </w:tblPr>
    <w:tblStylePr w:type="firstRow">
      <w:rPr>
        <w:b/>
        <w:bCs/>
      </w:rPr>
      <w:tblPr/>
      <w:tcPr>
        <w:tcBorders>
          <w:top w:val="nil"/>
          <w:bottom w:val="single" w:sz="12" w:space="0" w:color="F17D8C" w:themeColor="accent4" w:themeTint="99"/>
          <w:insideH w:val="nil"/>
          <w:insideV w:val="nil"/>
        </w:tcBorders>
        <w:shd w:val="clear" w:color="auto" w:fill="FFFFFF" w:themeFill="background1"/>
      </w:tcPr>
    </w:tblStylePr>
    <w:tblStylePr w:type="lastRow">
      <w:rPr>
        <w:b/>
        <w:bCs/>
      </w:rPr>
      <w:tblPr/>
      <w:tcPr>
        <w:tcBorders>
          <w:top w:val="double" w:sz="2" w:space="0" w:color="F17D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2-5">
    <w:name w:val="Grid Table 2 Accent 5"/>
    <w:basedOn w:val="a4"/>
    <w:uiPriority w:val="47"/>
    <w:rsid w:val="0012294E"/>
    <w:tblPr>
      <w:tblStyleRowBandSize w:val="1"/>
      <w:tblStyleColBandSize w:val="1"/>
      <w:tblBorders>
        <w:top w:val="single" w:sz="2" w:space="0" w:color="FFE066" w:themeColor="accent5" w:themeTint="99"/>
        <w:bottom w:val="single" w:sz="2" w:space="0" w:color="FFE066" w:themeColor="accent5" w:themeTint="99"/>
        <w:insideH w:val="single" w:sz="2" w:space="0" w:color="FFE066" w:themeColor="accent5" w:themeTint="99"/>
        <w:insideV w:val="single" w:sz="2" w:space="0" w:color="FFE066" w:themeColor="accent5" w:themeTint="99"/>
      </w:tblBorders>
    </w:tblPr>
    <w:tblStylePr w:type="firstRow">
      <w:rPr>
        <w:b/>
        <w:bCs/>
      </w:rPr>
      <w:tblPr/>
      <w:tcPr>
        <w:tcBorders>
          <w:top w:val="nil"/>
          <w:bottom w:val="single" w:sz="12" w:space="0" w:color="FFE066" w:themeColor="accent5" w:themeTint="99"/>
          <w:insideH w:val="nil"/>
          <w:insideV w:val="nil"/>
        </w:tcBorders>
        <w:shd w:val="clear" w:color="auto" w:fill="FFFFFF" w:themeFill="background1"/>
      </w:tcPr>
    </w:tblStylePr>
    <w:tblStylePr w:type="lastRow">
      <w:rPr>
        <w:b/>
        <w:bCs/>
      </w:rPr>
      <w:tblPr/>
      <w:tcPr>
        <w:tcBorders>
          <w:top w:val="double" w:sz="2" w:space="0" w:color="FFE0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2-6">
    <w:name w:val="Grid Table 2 Accent 6"/>
    <w:basedOn w:val="a4"/>
    <w:uiPriority w:val="47"/>
    <w:rsid w:val="0012294E"/>
    <w:tblPr>
      <w:tblStyleRowBandSize w:val="1"/>
      <w:tblStyleColBandSize w:val="1"/>
      <w:tblBorders>
        <w:top w:val="single" w:sz="2" w:space="0" w:color="FFB078" w:themeColor="accent6" w:themeTint="99"/>
        <w:bottom w:val="single" w:sz="2" w:space="0" w:color="FFB078" w:themeColor="accent6" w:themeTint="99"/>
        <w:insideH w:val="single" w:sz="2" w:space="0" w:color="FFB078" w:themeColor="accent6" w:themeTint="99"/>
        <w:insideV w:val="single" w:sz="2" w:space="0" w:color="FFB078" w:themeColor="accent6" w:themeTint="99"/>
      </w:tblBorders>
    </w:tblPr>
    <w:tblStylePr w:type="firstRow">
      <w:rPr>
        <w:b/>
        <w:bCs/>
      </w:rPr>
      <w:tblPr/>
      <w:tcPr>
        <w:tcBorders>
          <w:top w:val="nil"/>
          <w:bottom w:val="single" w:sz="12" w:space="0" w:color="FFB078" w:themeColor="accent6" w:themeTint="99"/>
          <w:insideH w:val="nil"/>
          <w:insideV w:val="nil"/>
        </w:tcBorders>
        <w:shd w:val="clear" w:color="auto" w:fill="FFFFFF" w:themeFill="background1"/>
      </w:tcPr>
    </w:tblStylePr>
    <w:tblStylePr w:type="lastRow">
      <w:rPr>
        <w:b/>
        <w:bCs/>
      </w:rPr>
      <w:tblPr/>
      <w:tcPr>
        <w:tcBorders>
          <w:top w:val="double" w:sz="2" w:space="0" w:color="FFB07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38">
    <w:name w:val="Grid Table 3"/>
    <w:basedOn w:val="a4"/>
    <w:uiPriority w:val="48"/>
    <w:rsid w:val="001229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4"/>
    <w:uiPriority w:val="48"/>
    <w:rsid w:val="0012294E"/>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3-2">
    <w:name w:val="Grid Table 3 Accent 2"/>
    <w:basedOn w:val="a4"/>
    <w:uiPriority w:val="48"/>
    <w:rsid w:val="0012294E"/>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bottom w:val="single" w:sz="4" w:space="0" w:color="C2E784" w:themeColor="accent2" w:themeTint="99"/>
        </w:tcBorders>
      </w:tcPr>
    </w:tblStylePr>
    <w:tblStylePr w:type="nwCell">
      <w:tblPr/>
      <w:tcPr>
        <w:tcBorders>
          <w:bottom w:val="single" w:sz="4" w:space="0" w:color="C2E784" w:themeColor="accent2" w:themeTint="99"/>
        </w:tcBorders>
      </w:tcPr>
    </w:tblStylePr>
    <w:tblStylePr w:type="seCell">
      <w:tblPr/>
      <w:tcPr>
        <w:tcBorders>
          <w:top w:val="single" w:sz="4" w:space="0" w:color="C2E784" w:themeColor="accent2" w:themeTint="99"/>
        </w:tcBorders>
      </w:tcPr>
    </w:tblStylePr>
    <w:tblStylePr w:type="swCell">
      <w:tblPr/>
      <w:tcPr>
        <w:tcBorders>
          <w:top w:val="single" w:sz="4" w:space="0" w:color="C2E784" w:themeColor="accent2" w:themeTint="99"/>
        </w:tcBorders>
      </w:tcPr>
    </w:tblStylePr>
  </w:style>
  <w:style w:type="table" w:styleId="3-3">
    <w:name w:val="Grid Table 3 Accent 3"/>
    <w:basedOn w:val="a4"/>
    <w:uiPriority w:val="48"/>
    <w:rsid w:val="0012294E"/>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bottom w:val="single" w:sz="4" w:space="0" w:color="31EFFF" w:themeColor="accent3" w:themeTint="99"/>
        </w:tcBorders>
      </w:tcPr>
    </w:tblStylePr>
    <w:tblStylePr w:type="nwCell">
      <w:tblPr/>
      <w:tcPr>
        <w:tcBorders>
          <w:bottom w:val="single" w:sz="4" w:space="0" w:color="31EFFF" w:themeColor="accent3" w:themeTint="99"/>
        </w:tcBorders>
      </w:tcPr>
    </w:tblStylePr>
    <w:tblStylePr w:type="seCell">
      <w:tblPr/>
      <w:tcPr>
        <w:tcBorders>
          <w:top w:val="single" w:sz="4" w:space="0" w:color="31EFFF" w:themeColor="accent3" w:themeTint="99"/>
        </w:tcBorders>
      </w:tcPr>
    </w:tblStylePr>
    <w:tblStylePr w:type="swCell">
      <w:tblPr/>
      <w:tcPr>
        <w:tcBorders>
          <w:top w:val="single" w:sz="4" w:space="0" w:color="31EFFF" w:themeColor="accent3" w:themeTint="99"/>
        </w:tcBorders>
      </w:tcPr>
    </w:tblStylePr>
  </w:style>
  <w:style w:type="table" w:styleId="3-4">
    <w:name w:val="Grid Table 3 Accent 4"/>
    <w:basedOn w:val="a4"/>
    <w:uiPriority w:val="48"/>
    <w:rsid w:val="0012294E"/>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bottom w:val="single" w:sz="4" w:space="0" w:color="F17D8C" w:themeColor="accent4" w:themeTint="99"/>
        </w:tcBorders>
      </w:tcPr>
    </w:tblStylePr>
    <w:tblStylePr w:type="nwCell">
      <w:tblPr/>
      <w:tcPr>
        <w:tcBorders>
          <w:bottom w:val="single" w:sz="4" w:space="0" w:color="F17D8C" w:themeColor="accent4" w:themeTint="99"/>
        </w:tcBorders>
      </w:tcPr>
    </w:tblStylePr>
    <w:tblStylePr w:type="seCell">
      <w:tblPr/>
      <w:tcPr>
        <w:tcBorders>
          <w:top w:val="single" w:sz="4" w:space="0" w:color="F17D8C" w:themeColor="accent4" w:themeTint="99"/>
        </w:tcBorders>
      </w:tcPr>
    </w:tblStylePr>
    <w:tblStylePr w:type="swCell">
      <w:tblPr/>
      <w:tcPr>
        <w:tcBorders>
          <w:top w:val="single" w:sz="4" w:space="0" w:color="F17D8C" w:themeColor="accent4" w:themeTint="99"/>
        </w:tcBorders>
      </w:tcPr>
    </w:tblStylePr>
  </w:style>
  <w:style w:type="table" w:styleId="3-5">
    <w:name w:val="Grid Table 3 Accent 5"/>
    <w:basedOn w:val="a4"/>
    <w:uiPriority w:val="48"/>
    <w:rsid w:val="0012294E"/>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table" w:styleId="3-6">
    <w:name w:val="Grid Table 3 Accent 6"/>
    <w:basedOn w:val="a4"/>
    <w:uiPriority w:val="48"/>
    <w:rsid w:val="0012294E"/>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bottom w:val="single" w:sz="4" w:space="0" w:color="FFB078" w:themeColor="accent6" w:themeTint="99"/>
        </w:tcBorders>
      </w:tcPr>
    </w:tblStylePr>
    <w:tblStylePr w:type="nwCell">
      <w:tblPr/>
      <w:tcPr>
        <w:tcBorders>
          <w:bottom w:val="single" w:sz="4" w:space="0" w:color="FFB078" w:themeColor="accent6" w:themeTint="99"/>
        </w:tcBorders>
      </w:tcPr>
    </w:tblStylePr>
    <w:tblStylePr w:type="seCell">
      <w:tblPr/>
      <w:tcPr>
        <w:tcBorders>
          <w:top w:val="single" w:sz="4" w:space="0" w:color="FFB078" w:themeColor="accent6" w:themeTint="99"/>
        </w:tcBorders>
      </w:tcPr>
    </w:tblStylePr>
    <w:tblStylePr w:type="swCell">
      <w:tblPr/>
      <w:tcPr>
        <w:tcBorders>
          <w:top w:val="single" w:sz="4" w:space="0" w:color="FFB078" w:themeColor="accent6" w:themeTint="99"/>
        </w:tcBorders>
      </w:tcPr>
    </w:tblStylePr>
  </w:style>
  <w:style w:type="table" w:styleId="45">
    <w:name w:val="Grid Table 4"/>
    <w:basedOn w:val="a4"/>
    <w:uiPriority w:val="49"/>
    <w:rsid w:val="001229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4"/>
    <w:uiPriority w:val="49"/>
    <w:rsid w:val="0012294E"/>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4-2">
    <w:name w:val="Grid Table 4 Accent 2"/>
    <w:basedOn w:val="a4"/>
    <w:uiPriority w:val="49"/>
    <w:rsid w:val="0012294E"/>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color w:val="FFFFFF" w:themeColor="background1"/>
      </w:rPr>
      <w:tblPr/>
      <w:tcPr>
        <w:tcBorders>
          <w:top w:val="single" w:sz="4" w:space="0" w:color="9BD732" w:themeColor="accent2"/>
          <w:left w:val="single" w:sz="4" w:space="0" w:color="9BD732" w:themeColor="accent2"/>
          <w:bottom w:val="single" w:sz="4" w:space="0" w:color="9BD732" w:themeColor="accent2"/>
          <w:right w:val="single" w:sz="4" w:space="0" w:color="9BD732" w:themeColor="accent2"/>
          <w:insideH w:val="nil"/>
          <w:insideV w:val="nil"/>
        </w:tcBorders>
        <w:shd w:val="clear" w:color="auto" w:fill="9BD732" w:themeFill="accent2"/>
      </w:tcPr>
    </w:tblStylePr>
    <w:tblStylePr w:type="lastRow">
      <w:rPr>
        <w:b/>
        <w:bCs/>
      </w:rPr>
      <w:tblPr/>
      <w:tcPr>
        <w:tcBorders>
          <w:top w:val="double" w:sz="4" w:space="0" w:color="9BD732" w:themeColor="accent2"/>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4-3">
    <w:name w:val="Grid Table 4 Accent 3"/>
    <w:basedOn w:val="a4"/>
    <w:uiPriority w:val="49"/>
    <w:rsid w:val="0012294E"/>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color w:val="FFFFFF" w:themeColor="background1"/>
      </w:rPr>
      <w:tblPr/>
      <w:tcPr>
        <w:tcBorders>
          <w:top w:val="single" w:sz="4" w:space="0" w:color="009CA8" w:themeColor="accent3"/>
          <w:left w:val="single" w:sz="4" w:space="0" w:color="009CA8" w:themeColor="accent3"/>
          <w:bottom w:val="single" w:sz="4" w:space="0" w:color="009CA8" w:themeColor="accent3"/>
          <w:right w:val="single" w:sz="4" w:space="0" w:color="009CA8" w:themeColor="accent3"/>
          <w:insideH w:val="nil"/>
          <w:insideV w:val="nil"/>
        </w:tcBorders>
        <w:shd w:val="clear" w:color="auto" w:fill="009CA8" w:themeFill="accent3"/>
      </w:tcPr>
    </w:tblStylePr>
    <w:tblStylePr w:type="lastRow">
      <w:rPr>
        <w:b/>
        <w:bCs/>
      </w:rPr>
      <w:tblPr/>
      <w:tcPr>
        <w:tcBorders>
          <w:top w:val="double" w:sz="4" w:space="0" w:color="009CA8" w:themeColor="accent3"/>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4-4">
    <w:name w:val="Grid Table 4 Accent 4"/>
    <w:basedOn w:val="a4"/>
    <w:uiPriority w:val="49"/>
    <w:rsid w:val="0012294E"/>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color w:val="FFFFFF" w:themeColor="background1"/>
      </w:rPr>
      <w:tblPr/>
      <w:tcPr>
        <w:tcBorders>
          <w:top w:val="single" w:sz="4" w:space="0" w:color="E92841" w:themeColor="accent4"/>
          <w:left w:val="single" w:sz="4" w:space="0" w:color="E92841" w:themeColor="accent4"/>
          <w:bottom w:val="single" w:sz="4" w:space="0" w:color="E92841" w:themeColor="accent4"/>
          <w:right w:val="single" w:sz="4" w:space="0" w:color="E92841" w:themeColor="accent4"/>
          <w:insideH w:val="nil"/>
          <w:insideV w:val="nil"/>
        </w:tcBorders>
        <w:shd w:val="clear" w:color="auto" w:fill="E92841" w:themeFill="accent4"/>
      </w:tcPr>
    </w:tblStylePr>
    <w:tblStylePr w:type="lastRow">
      <w:rPr>
        <w:b/>
        <w:bCs/>
      </w:rPr>
      <w:tblPr/>
      <w:tcPr>
        <w:tcBorders>
          <w:top w:val="double" w:sz="4" w:space="0" w:color="E92841" w:themeColor="accent4"/>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4-5">
    <w:name w:val="Grid Table 4 Accent 5"/>
    <w:basedOn w:val="a4"/>
    <w:uiPriority w:val="49"/>
    <w:rsid w:val="0012294E"/>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color w:val="FFFFFF" w:themeColor="background1"/>
      </w:rPr>
      <w:tblPr/>
      <w:tcPr>
        <w:tcBorders>
          <w:top w:val="single" w:sz="4" w:space="0" w:color="FFCC00" w:themeColor="accent5"/>
          <w:left w:val="single" w:sz="4" w:space="0" w:color="FFCC00" w:themeColor="accent5"/>
          <w:bottom w:val="single" w:sz="4" w:space="0" w:color="FFCC00" w:themeColor="accent5"/>
          <w:right w:val="single" w:sz="4" w:space="0" w:color="FFCC00" w:themeColor="accent5"/>
          <w:insideH w:val="nil"/>
          <w:insideV w:val="nil"/>
        </w:tcBorders>
        <w:shd w:val="clear" w:color="auto" w:fill="FFCC00" w:themeFill="accent5"/>
      </w:tcPr>
    </w:tblStylePr>
    <w:tblStylePr w:type="lastRow">
      <w:rPr>
        <w:b/>
        <w:bCs/>
      </w:rPr>
      <w:tblPr/>
      <w:tcPr>
        <w:tcBorders>
          <w:top w:val="double" w:sz="4" w:space="0" w:color="FFCC00" w:themeColor="accent5"/>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4-6">
    <w:name w:val="Grid Table 4 Accent 6"/>
    <w:basedOn w:val="a4"/>
    <w:uiPriority w:val="49"/>
    <w:rsid w:val="0012294E"/>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color w:val="FFFFFF" w:themeColor="background1"/>
      </w:rPr>
      <w:tblPr/>
      <w:tcPr>
        <w:tcBorders>
          <w:top w:val="single" w:sz="4" w:space="0" w:color="FF7D1E" w:themeColor="accent6"/>
          <w:left w:val="single" w:sz="4" w:space="0" w:color="FF7D1E" w:themeColor="accent6"/>
          <w:bottom w:val="single" w:sz="4" w:space="0" w:color="FF7D1E" w:themeColor="accent6"/>
          <w:right w:val="single" w:sz="4" w:space="0" w:color="FF7D1E" w:themeColor="accent6"/>
          <w:insideH w:val="nil"/>
          <w:insideV w:val="nil"/>
        </w:tcBorders>
        <w:shd w:val="clear" w:color="auto" w:fill="FF7D1E" w:themeFill="accent6"/>
      </w:tcPr>
    </w:tblStylePr>
    <w:tblStylePr w:type="lastRow">
      <w:rPr>
        <w:b/>
        <w:bCs/>
      </w:rPr>
      <w:tblPr/>
      <w:tcPr>
        <w:tcBorders>
          <w:top w:val="double" w:sz="4" w:space="0" w:color="FF7D1E" w:themeColor="accent6"/>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53">
    <w:name w:val="Grid Table 5 Dark"/>
    <w:basedOn w:val="a4"/>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4"/>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5-2">
    <w:name w:val="Grid Table 5 Dark Accent 2"/>
    <w:basedOn w:val="a4"/>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D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D7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D7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D7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D732" w:themeFill="accent2"/>
      </w:tcPr>
    </w:tblStylePr>
    <w:tblStylePr w:type="band1Vert">
      <w:tblPr/>
      <w:tcPr>
        <w:shd w:val="clear" w:color="auto" w:fill="D6EFAD" w:themeFill="accent2" w:themeFillTint="66"/>
      </w:tcPr>
    </w:tblStylePr>
    <w:tblStylePr w:type="band1Horz">
      <w:tblPr/>
      <w:tcPr>
        <w:shd w:val="clear" w:color="auto" w:fill="D6EFAD" w:themeFill="accent2" w:themeFillTint="66"/>
      </w:tcPr>
    </w:tblStylePr>
  </w:style>
  <w:style w:type="table" w:styleId="5-3">
    <w:name w:val="Grid Table 5 Dark Accent 3"/>
    <w:basedOn w:val="a4"/>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AF9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CA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CA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CA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CA8" w:themeFill="accent3"/>
      </w:tcPr>
    </w:tblStylePr>
    <w:tblStylePr w:type="band1Vert">
      <w:tblPr/>
      <w:tcPr>
        <w:shd w:val="clear" w:color="auto" w:fill="76F4FF" w:themeFill="accent3" w:themeFillTint="66"/>
      </w:tcPr>
    </w:tblStylePr>
    <w:tblStylePr w:type="band1Horz">
      <w:tblPr/>
      <w:tcPr>
        <w:shd w:val="clear" w:color="auto" w:fill="76F4FF" w:themeFill="accent3" w:themeFillTint="66"/>
      </w:tcPr>
    </w:tblStylePr>
  </w:style>
  <w:style w:type="table" w:styleId="5-4">
    <w:name w:val="Grid Table 5 Dark Accent 4"/>
    <w:basedOn w:val="a4"/>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3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2841"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2841"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2841"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2841" w:themeFill="accent4"/>
      </w:tcPr>
    </w:tblStylePr>
    <w:tblStylePr w:type="band1Vert">
      <w:tblPr/>
      <w:tcPr>
        <w:shd w:val="clear" w:color="auto" w:fill="F6A8B2" w:themeFill="accent4" w:themeFillTint="66"/>
      </w:tcPr>
    </w:tblStylePr>
    <w:tblStylePr w:type="band1Horz">
      <w:tblPr/>
      <w:tcPr>
        <w:shd w:val="clear" w:color="auto" w:fill="F6A8B2" w:themeFill="accent4" w:themeFillTint="66"/>
      </w:tcPr>
    </w:tblStylePr>
  </w:style>
  <w:style w:type="table" w:styleId="5-5">
    <w:name w:val="Grid Table 5 Dark Accent 5"/>
    <w:basedOn w:val="a4"/>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4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C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C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C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C00" w:themeFill="accent5"/>
      </w:tcPr>
    </w:tblStylePr>
    <w:tblStylePr w:type="band1Vert">
      <w:tblPr/>
      <w:tcPr>
        <w:shd w:val="clear" w:color="auto" w:fill="FFEA99" w:themeFill="accent5" w:themeFillTint="66"/>
      </w:tcPr>
    </w:tblStylePr>
    <w:tblStylePr w:type="band1Horz">
      <w:tblPr/>
      <w:tcPr>
        <w:shd w:val="clear" w:color="auto" w:fill="FFEA99" w:themeFill="accent5" w:themeFillTint="66"/>
      </w:tcPr>
    </w:tblStylePr>
  </w:style>
  <w:style w:type="table" w:styleId="5-6">
    <w:name w:val="Grid Table 5 Dark Accent 6"/>
    <w:basedOn w:val="a4"/>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D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D1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D1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D1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D1E" w:themeFill="accent6"/>
      </w:tcPr>
    </w:tblStylePr>
    <w:tblStylePr w:type="band1Vert">
      <w:tblPr/>
      <w:tcPr>
        <w:shd w:val="clear" w:color="auto" w:fill="FFCAA5" w:themeFill="accent6" w:themeFillTint="66"/>
      </w:tcPr>
    </w:tblStylePr>
    <w:tblStylePr w:type="band1Horz">
      <w:tblPr/>
      <w:tcPr>
        <w:shd w:val="clear" w:color="auto" w:fill="FFCAA5" w:themeFill="accent6" w:themeFillTint="66"/>
      </w:tcPr>
    </w:tblStylePr>
  </w:style>
  <w:style w:type="table" w:styleId="61">
    <w:name w:val="Grid Table 6 Colorful"/>
    <w:basedOn w:val="a4"/>
    <w:uiPriority w:val="51"/>
    <w:rsid w:val="0012294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4"/>
    <w:uiPriority w:val="51"/>
    <w:rsid w:val="0012294E"/>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6-2">
    <w:name w:val="Grid Table 6 Colorful Accent 2"/>
    <w:basedOn w:val="a4"/>
    <w:uiPriority w:val="51"/>
    <w:rsid w:val="0012294E"/>
    <w:rPr>
      <w:color w:val="75A520" w:themeColor="accent2" w:themeShade="BF"/>
    </w:rPr>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bottom w:val="single" w:sz="12" w:space="0" w:color="C2E784" w:themeColor="accent2" w:themeTint="99"/>
        </w:tcBorders>
      </w:tcPr>
    </w:tblStylePr>
    <w:tblStylePr w:type="lastRow">
      <w:rPr>
        <w:b/>
        <w:bCs/>
      </w:rPr>
      <w:tblPr/>
      <w:tcPr>
        <w:tcBorders>
          <w:top w:val="doub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6-3">
    <w:name w:val="Grid Table 6 Colorful Accent 3"/>
    <w:basedOn w:val="a4"/>
    <w:uiPriority w:val="51"/>
    <w:rsid w:val="0012294E"/>
    <w:rPr>
      <w:color w:val="00747D" w:themeColor="accent3" w:themeShade="BF"/>
    </w:rPr>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bottom w:val="single" w:sz="12" w:space="0" w:color="31EFFF" w:themeColor="accent3" w:themeTint="99"/>
        </w:tcBorders>
      </w:tcPr>
    </w:tblStylePr>
    <w:tblStylePr w:type="lastRow">
      <w:rPr>
        <w:b/>
        <w:bCs/>
      </w:rPr>
      <w:tblPr/>
      <w:tcPr>
        <w:tcBorders>
          <w:top w:val="doub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6-4">
    <w:name w:val="Grid Table 6 Colorful Accent 4"/>
    <w:basedOn w:val="a4"/>
    <w:uiPriority w:val="51"/>
    <w:rsid w:val="0012294E"/>
    <w:rPr>
      <w:color w:val="B91328" w:themeColor="accent4" w:themeShade="BF"/>
    </w:rPr>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bottom w:val="single" w:sz="12" w:space="0" w:color="F17D8C" w:themeColor="accent4" w:themeTint="99"/>
        </w:tcBorders>
      </w:tcPr>
    </w:tblStylePr>
    <w:tblStylePr w:type="lastRow">
      <w:rPr>
        <w:b/>
        <w:bCs/>
      </w:rPr>
      <w:tblPr/>
      <w:tcPr>
        <w:tcBorders>
          <w:top w:val="doub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6-5">
    <w:name w:val="Grid Table 6 Colorful Accent 5"/>
    <w:basedOn w:val="a4"/>
    <w:uiPriority w:val="51"/>
    <w:rsid w:val="0012294E"/>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bottom w:val="single" w:sz="12" w:space="0" w:color="FFE066" w:themeColor="accent5" w:themeTint="99"/>
        </w:tcBorders>
      </w:tcPr>
    </w:tblStylePr>
    <w:tblStylePr w:type="lastRow">
      <w:rPr>
        <w:b/>
        <w:bCs/>
      </w:rPr>
      <w:tblPr/>
      <w:tcPr>
        <w:tcBorders>
          <w:top w:val="doub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6-6">
    <w:name w:val="Grid Table 6 Colorful Accent 6"/>
    <w:basedOn w:val="a4"/>
    <w:uiPriority w:val="51"/>
    <w:rsid w:val="0012294E"/>
    <w:rPr>
      <w:color w:val="D55900" w:themeColor="accent6" w:themeShade="BF"/>
    </w:rPr>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bottom w:val="single" w:sz="12" w:space="0" w:color="FFB078" w:themeColor="accent6" w:themeTint="99"/>
        </w:tcBorders>
      </w:tcPr>
    </w:tblStylePr>
    <w:tblStylePr w:type="lastRow">
      <w:rPr>
        <w:b/>
        <w:bCs/>
      </w:rPr>
      <w:tblPr/>
      <w:tcPr>
        <w:tcBorders>
          <w:top w:val="doub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71">
    <w:name w:val="Grid Table 7 Colorful"/>
    <w:basedOn w:val="a4"/>
    <w:uiPriority w:val="52"/>
    <w:rsid w:val="0012294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4"/>
    <w:uiPriority w:val="52"/>
    <w:rsid w:val="0012294E"/>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7-2">
    <w:name w:val="Grid Table 7 Colorful Accent 2"/>
    <w:basedOn w:val="a4"/>
    <w:uiPriority w:val="52"/>
    <w:rsid w:val="0012294E"/>
    <w:rPr>
      <w:color w:val="75A520" w:themeColor="accent2" w:themeShade="BF"/>
    </w:rPr>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bottom w:val="single" w:sz="4" w:space="0" w:color="C2E784" w:themeColor="accent2" w:themeTint="99"/>
        </w:tcBorders>
      </w:tcPr>
    </w:tblStylePr>
    <w:tblStylePr w:type="nwCell">
      <w:tblPr/>
      <w:tcPr>
        <w:tcBorders>
          <w:bottom w:val="single" w:sz="4" w:space="0" w:color="C2E784" w:themeColor="accent2" w:themeTint="99"/>
        </w:tcBorders>
      </w:tcPr>
    </w:tblStylePr>
    <w:tblStylePr w:type="seCell">
      <w:tblPr/>
      <w:tcPr>
        <w:tcBorders>
          <w:top w:val="single" w:sz="4" w:space="0" w:color="C2E784" w:themeColor="accent2" w:themeTint="99"/>
        </w:tcBorders>
      </w:tcPr>
    </w:tblStylePr>
    <w:tblStylePr w:type="swCell">
      <w:tblPr/>
      <w:tcPr>
        <w:tcBorders>
          <w:top w:val="single" w:sz="4" w:space="0" w:color="C2E784" w:themeColor="accent2" w:themeTint="99"/>
        </w:tcBorders>
      </w:tcPr>
    </w:tblStylePr>
  </w:style>
  <w:style w:type="table" w:styleId="7-3">
    <w:name w:val="Grid Table 7 Colorful Accent 3"/>
    <w:basedOn w:val="a4"/>
    <w:uiPriority w:val="52"/>
    <w:rsid w:val="0012294E"/>
    <w:rPr>
      <w:color w:val="00747D" w:themeColor="accent3" w:themeShade="BF"/>
    </w:rPr>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bottom w:val="single" w:sz="4" w:space="0" w:color="31EFFF" w:themeColor="accent3" w:themeTint="99"/>
        </w:tcBorders>
      </w:tcPr>
    </w:tblStylePr>
    <w:tblStylePr w:type="nwCell">
      <w:tblPr/>
      <w:tcPr>
        <w:tcBorders>
          <w:bottom w:val="single" w:sz="4" w:space="0" w:color="31EFFF" w:themeColor="accent3" w:themeTint="99"/>
        </w:tcBorders>
      </w:tcPr>
    </w:tblStylePr>
    <w:tblStylePr w:type="seCell">
      <w:tblPr/>
      <w:tcPr>
        <w:tcBorders>
          <w:top w:val="single" w:sz="4" w:space="0" w:color="31EFFF" w:themeColor="accent3" w:themeTint="99"/>
        </w:tcBorders>
      </w:tcPr>
    </w:tblStylePr>
    <w:tblStylePr w:type="swCell">
      <w:tblPr/>
      <w:tcPr>
        <w:tcBorders>
          <w:top w:val="single" w:sz="4" w:space="0" w:color="31EFFF" w:themeColor="accent3" w:themeTint="99"/>
        </w:tcBorders>
      </w:tcPr>
    </w:tblStylePr>
  </w:style>
  <w:style w:type="table" w:styleId="7-4">
    <w:name w:val="Grid Table 7 Colorful Accent 4"/>
    <w:basedOn w:val="a4"/>
    <w:uiPriority w:val="52"/>
    <w:rsid w:val="0012294E"/>
    <w:rPr>
      <w:color w:val="B91328" w:themeColor="accent4" w:themeShade="BF"/>
    </w:rPr>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bottom w:val="single" w:sz="4" w:space="0" w:color="F17D8C" w:themeColor="accent4" w:themeTint="99"/>
        </w:tcBorders>
      </w:tcPr>
    </w:tblStylePr>
    <w:tblStylePr w:type="nwCell">
      <w:tblPr/>
      <w:tcPr>
        <w:tcBorders>
          <w:bottom w:val="single" w:sz="4" w:space="0" w:color="F17D8C" w:themeColor="accent4" w:themeTint="99"/>
        </w:tcBorders>
      </w:tcPr>
    </w:tblStylePr>
    <w:tblStylePr w:type="seCell">
      <w:tblPr/>
      <w:tcPr>
        <w:tcBorders>
          <w:top w:val="single" w:sz="4" w:space="0" w:color="F17D8C" w:themeColor="accent4" w:themeTint="99"/>
        </w:tcBorders>
      </w:tcPr>
    </w:tblStylePr>
    <w:tblStylePr w:type="swCell">
      <w:tblPr/>
      <w:tcPr>
        <w:tcBorders>
          <w:top w:val="single" w:sz="4" w:space="0" w:color="F17D8C" w:themeColor="accent4" w:themeTint="99"/>
        </w:tcBorders>
      </w:tcPr>
    </w:tblStylePr>
  </w:style>
  <w:style w:type="table" w:styleId="7-5">
    <w:name w:val="Grid Table 7 Colorful Accent 5"/>
    <w:basedOn w:val="a4"/>
    <w:uiPriority w:val="52"/>
    <w:rsid w:val="0012294E"/>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table" w:styleId="7-6">
    <w:name w:val="Grid Table 7 Colorful Accent 6"/>
    <w:basedOn w:val="a4"/>
    <w:uiPriority w:val="52"/>
    <w:rsid w:val="0012294E"/>
    <w:rPr>
      <w:color w:val="D55900" w:themeColor="accent6" w:themeShade="BF"/>
    </w:rPr>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bottom w:val="single" w:sz="4" w:space="0" w:color="FFB078" w:themeColor="accent6" w:themeTint="99"/>
        </w:tcBorders>
      </w:tcPr>
    </w:tblStylePr>
    <w:tblStylePr w:type="nwCell">
      <w:tblPr/>
      <w:tcPr>
        <w:tcBorders>
          <w:bottom w:val="single" w:sz="4" w:space="0" w:color="FFB078" w:themeColor="accent6" w:themeTint="99"/>
        </w:tcBorders>
      </w:tcPr>
    </w:tblStylePr>
    <w:tblStylePr w:type="seCell">
      <w:tblPr/>
      <w:tcPr>
        <w:tcBorders>
          <w:top w:val="single" w:sz="4" w:space="0" w:color="FFB078" w:themeColor="accent6" w:themeTint="99"/>
        </w:tcBorders>
      </w:tcPr>
    </w:tblStylePr>
    <w:tblStylePr w:type="swCell">
      <w:tblPr/>
      <w:tcPr>
        <w:tcBorders>
          <w:top w:val="single" w:sz="4" w:space="0" w:color="FFB078" w:themeColor="accent6" w:themeTint="99"/>
        </w:tcBorders>
      </w:tcPr>
    </w:tblStylePr>
  </w:style>
  <w:style w:type="character" w:customStyle="1" w:styleId="Hashtag1">
    <w:name w:val="Hashtag1"/>
    <w:basedOn w:val="a3"/>
    <w:uiPriority w:val="99"/>
    <w:semiHidden/>
    <w:unhideWhenUsed/>
    <w:rsid w:val="0012294E"/>
    <w:rPr>
      <w:color w:val="2B579A"/>
      <w:shd w:val="clear" w:color="auto" w:fill="E6E6E6"/>
      <w:lang w:val="en-US"/>
    </w:rPr>
  </w:style>
  <w:style w:type="character" w:styleId="HTML">
    <w:name w:val="HTML Acronym"/>
    <w:basedOn w:val="a3"/>
    <w:semiHidden/>
    <w:unhideWhenUsed/>
    <w:rsid w:val="0012294E"/>
    <w:rPr>
      <w:lang w:val="en-US"/>
    </w:rPr>
  </w:style>
  <w:style w:type="paragraph" w:styleId="HTML0">
    <w:name w:val="HTML Address"/>
    <w:basedOn w:val="a1"/>
    <w:link w:val="HTML1"/>
    <w:semiHidden/>
    <w:unhideWhenUsed/>
    <w:rsid w:val="0012294E"/>
    <w:pPr>
      <w:spacing w:after="0" w:line="240" w:lineRule="auto"/>
    </w:pPr>
    <w:rPr>
      <w:i/>
      <w:iCs/>
    </w:rPr>
  </w:style>
  <w:style w:type="character" w:customStyle="1" w:styleId="HTML1">
    <w:name w:val="HTML 地址 字符"/>
    <w:basedOn w:val="a3"/>
    <w:link w:val="HTML0"/>
    <w:semiHidden/>
    <w:rsid w:val="0012294E"/>
    <w:rPr>
      <w:rFonts w:asciiTheme="minorHAnsi" w:hAnsiTheme="minorHAnsi" w:cs="Arial"/>
      <w:i/>
      <w:iCs/>
      <w:sz w:val="18"/>
      <w:lang w:val="en-US"/>
    </w:rPr>
  </w:style>
  <w:style w:type="character" w:styleId="HTML2">
    <w:name w:val="HTML Cite"/>
    <w:basedOn w:val="a3"/>
    <w:semiHidden/>
    <w:unhideWhenUsed/>
    <w:rsid w:val="0012294E"/>
    <w:rPr>
      <w:i/>
      <w:iCs/>
      <w:lang w:val="en-US"/>
    </w:rPr>
  </w:style>
  <w:style w:type="character" w:styleId="HTML3">
    <w:name w:val="HTML Code"/>
    <w:basedOn w:val="a3"/>
    <w:semiHidden/>
    <w:unhideWhenUsed/>
    <w:rsid w:val="0012294E"/>
    <w:rPr>
      <w:rFonts w:ascii="Consolas" w:hAnsi="Consolas"/>
      <w:sz w:val="20"/>
      <w:szCs w:val="20"/>
      <w:lang w:val="en-US"/>
    </w:rPr>
  </w:style>
  <w:style w:type="character" w:styleId="HTML4">
    <w:name w:val="HTML Definition"/>
    <w:basedOn w:val="a3"/>
    <w:semiHidden/>
    <w:unhideWhenUsed/>
    <w:rsid w:val="0012294E"/>
    <w:rPr>
      <w:i/>
      <w:iCs/>
      <w:lang w:val="en-US"/>
    </w:rPr>
  </w:style>
  <w:style w:type="character" w:styleId="HTML5">
    <w:name w:val="HTML Keyboard"/>
    <w:basedOn w:val="a3"/>
    <w:semiHidden/>
    <w:unhideWhenUsed/>
    <w:rsid w:val="0012294E"/>
    <w:rPr>
      <w:rFonts w:ascii="Consolas" w:hAnsi="Consolas"/>
      <w:sz w:val="20"/>
      <w:szCs w:val="20"/>
      <w:lang w:val="en-US"/>
    </w:rPr>
  </w:style>
  <w:style w:type="paragraph" w:styleId="HTML6">
    <w:name w:val="HTML Preformatted"/>
    <w:basedOn w:val="a1"/>
    <w:link w:val="HTML7"/>
    <w:semiHidden/>
    <w:unhideWhenUsed/>
    <w:rsid w:val="0012294E"/>
    <w:pPr>
      <w:spacing w:after="0" w:line="240" w:lineRule="auto"/>
    </w:pPr>
    <w:rPr>
      <w:rFonts w:ascii="Consolas" w:hAnsi="Consolas"/>
      <w:sz w:val="20"/>
    </w:rPr>
  </w:style>
  <w:style w:type="character" w:customStyle="1" w:styleId="HTML7">
    <w:name w:val="HTML 预设格式 字符"/>
    <w:basedOn w:val="a3"/>
    <w:link w:val="HTML6"/>
    <w:semiHidden/>
    <w:rsid w:val="0012294E"/>
    <w:rPr>
      <w:rFonts w:ascii="Consolas" w:hAnsi="Consolas" w:cs="Arial"/>
      <w:lang w:val="en-US"/>
    </w:rPr>
  </w:style>
  <w:style w:type="character" w:styleId="HTML8">
    <w:name w:val="HTML Sample"/>
    <w:basedOn w:val="a3"/>
    <w:semiHidden/>
    <w:unhideWhenUsed/>
    <w:rsid w:val="0012294E"/>
    <w:rPr>
      <w:rFonts w:ascii="Consolas" w:hAnsi="Consolas"/>
      <w:sz w:val="24"/>
      <w:szCs w:val="24"/>
      <w:lang w:val="en-US"/>
    </w:rPr>
  </w:style>
  <w:style w:type="character" w:styleId="HTML9">
    <w:name w:val="HTML Typewriter"/>
    <w:basedOn w:val="a3"/>
    <w:semiHidden/>
    <w:unhideWhenUsed/>
    <w:rsid w:val="0012294E"/>
    <w:rPr>
      <w:rFonts w:ascii="Consolas" w:hAnsi="Consolas"/>
      <w:sz w:val="20"/>
      <w:szCs w:val="20"/>
      <w:lang w:val="en-US"/>
    </w:rPr>
  </w:style>
  <w:style w:type="character" w:styleId="HTMLa">
    <w:name w:val="HTML Variable"/>
    <w:basedOn w:val="a3"/>
    <w:semiHidden/>
    <w:unhideWhenUsed/>
    <w:rsid w:val="0012294E"/>
    <w:rPr>
      <w:i/>
      <w:iCs/>
      <w:lang w:val="en-US"/>
    </w:rPr>
  </w:style>
  <w:style w:type="paragraph" w:styleId="13">
    <w:name w:val="index 1"/>
    <w:basedOn w:val="a1"/>
    <w:next w:val="a1"/>
    <w:autoRedefine/>
    <w:semiHidden/>
    <w:unhideWhenUsed/>
    <w:rsid w:val="0012294E"/>
    <w:pPr>
      <w:spacing w:after="0" w:line="240" w:lineRule="auto"/>
      <w:ind w:left="180" w:hanging="180"/>
    </w:pPr>
  </w:style>
  <w:style w:type="paragraph" w:styleId="2b">
    <w:name w:val="index 2"/>
    <w:basedOn w:val="a1"/>
    <w:next w:val="a1"/>
    <w:autoRedefine/>
    <w:semiHidden/>
    <w:unhideWhenUsed/>
    <w:rsid w:val="0012294E"/>
    <w:pPr>
      <w:spacing w:after="0" w:line="240" w:lineRule="auto"/>
      <w:ind w:left="360" w:hanging="180"/>
    </w:pPr>
  </w:style>
  <w:style w:type="paragraph" w:styleId="39">
    <w:name w:val="index 3"/>
    <w:basedOn w:val="a1"/>
    <w:next w:val="a1"/>
    <w:autoRedefine/>
    <w:semiHidden/>
    <w:unhideWhenUsed/>
    <w:rsid w:val="0012294E"/>
    <w:pPr>
      <w:spacing w:after="0" w:line="240" w:lineRule="auto"/>
      <w:ind w:left="540" w:hanging="180"/>
    </w:pPr>
  </w:style>
  <w:style w:type="paragraph" w:styleId="46">
    <w:name w:val="index 4"/>
    <w:basedOn w:val="a1"/>
    <w:next w:val="a1"/>
    <w:autoRedefine/>
    <w:semiHidden/>
    <w:unhideWhenUsed/>
    <w:rsid w:val="0012294E"/>
    <w:pPr>
      <w:spacing w:after="0" w:line="240" w:lineRule="auto"/>
      <w:ind w:left="720" w:hanging="180"/>
    </w:pPr>
  </w:style>
  <w:style w:type="paragraph" w:styleId="54">
    <w:name w:val="index 5"/>
    <w:basedOn w:val="a1"/>
    <w:next w:val="a1"/>
    <w:autoRedefine/>
    <w:semiHidden/>
    <w:unhideWhenUsed/>
    <w:rsid w:val="0012294E"/>
    <w:pPr>
      <w:spacing w:after="0" w:line="240" w:lineRule="auto"/>
      <w:ind w:left="900" w:hanging="180"/>
    </w:pPr>
  </w:style>
  <w:style w:type="paragraph" w:styleId="62">
    <w:name w:val="index 6"/>
    <w:basedOn w:val="a1"/>
    <w:next w:val="a1"/>
    <w:autoRedefine/>
    <w:semiHidden/>
    <w:unhideWhenUsed/>
    <w:rsid w:val="0012294E"/>
    <w:pPr>
      <w:spacing w:after="0" w:line="240" w:lineRule="auto"/>
      <w:ind w:left="1080" w:hanging="180"/>
    </w:pPr>
  </w:style>
  <w:style w:type="paragraph" w:styleId="72">
    <w:name w:val="index 7"/>
    <w:basedOn w:val="a1"/>
    <w:next w:val="a1"/>
    <w:autoRedefine/>
    <w:semiHidden/>
    <w:unhideWhenUsed/>
    <w:rsid w:val="0012294E"/>
    <w:pPr>
      <w:spacing w:after="0" w:line="240" w:lineRule="auto"/>
      <w:ind w:left="1260" w:hanging="180"/>
    </w:pPr>
  </w:style>
  <w:style w:type="paragraph" w:styleId="81">
    <w:name w:val="index 8"/>
    <w:basedOn w:val="a1"/>
    <w:next w:val="a1"/>
    <w:autoRedefine/>
    <w:semiHidden/>
    <w:unhideWhenUsed/>
    <w:rsid w:val="0012294E"/>
    <w:pPr>
      <w:spacing w:after="0" w:line="240" w:lineRule="auto"/>
      <w:ind w:left="1440" w:hanging="180"/>
    </w:pPr>
  </w:style>
  <w:style w:type="paragraph" w:styleId="91">
    <w:name w:val="index 9"/>
    <w:basedOn w:val="a1"/>
    <w:next w:val="a1"/>
    <w:autoRedefine/>
    <w:semiHidden/>
    <w:unhideWhenUsed/>
    <w:rsid w:val="0012294E"/>
    <w:pPr>
      <w:spacing w:after="0" w:line="240" w:lineRule="auto"/>
      <w:ind w:left="1620" w:hanging="180"/>
    </w:pPr>
  </w:style>
  <w:style w:type="paragraph" w:styleId="afffe">
    <w:name w:val="index heading"/>
    <w:basedOn w:val="a1"/>
    <w:next w:val="13"/>
    <w:semiHidden/>
    <w:unhideWhenUsed/>
    <w:rsid w:val="0012294E"/>
    <w:rPr>
      <w:rFonts w:asciiTheme="majorHAnsi" w:eastAsiaTheme="majorEastAsia" w:hAnsiTheme="majorHAnsi" w:cstheme="majorBidi"/>
      <w:b/>
      <w:bCs/>
    </w:rPr>
  </w:style>
  <w:style w:type="character" w:styleId="affff">
    <w:name w:val="Intense Emphasis"/>
    <w:basedOn w:val="a3"/>
    <w:uiPriority w:val="21"/>
    <w:rsid w:val="0012294E"/>
    <w:rPr>
      <w:i/>
      <w:iCs/>
      <w:color w:val="4F2D7F" w:themeColor="accent1"/>
      <w:lang w:val="en-US"/>
    </w:rPr>
  </w:style>
  <w:style w:type="paragraph" w:styleId="affff0">
    <w:name w:val="Intense Quote"/>
    <w:basedOn w:val="a1"/>
    <w:next w:val="a1"/>
    <w:link w:val="affff1"/>
    <w:uiPriority w:val="30"/>
    <w:rsid w:val="0012294E"/>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affff1">
    <w:name w:val="明显引用 字符"/>
    <w:basedOn w:val="a3"/>
    <w:link w:val="affff0"/>
    <w:uiPriority w:val="30"/>
    <w:rsid w:val="0012294E"/>
    <w:rPr>
      <w:rFonts w:asciiTheme="minorHAnsi" w:hAnsiTheme="minorHAnsi" w:cs="Arial"/>
      <w:i/>
      <w:iCs/>
      <w:color w:val="4F2D7F" w:themeColor="accent1"/>
      <w:sz w:val="18"/>
      <w:lang w:val="en-US"/>
    </w:rPr>
  </w:style>
  <w:style w:type="character" w:styleId="affff2">
    <w:name w:val="Intense Reference"/>
    <w:basedOn w:val="a3"/>
    <w:uiPriority w:val="32"/>
    <w:rsid w:val="0012294E"/>
    <w:rPr>
      <w:b/>
      <w:bCs/>
      <w:smallCaps/>
      <w:color w:val="4F2D7F" w:themeColor="accent1"/>
      <w:spacing w:val="5"/>
      <w:lang w:val="en-US"/>
    </w:rPr>
  </w:style>
  <w:style w:type="table" w:styleId="affff3">
    <w:name w:val="Light Grid"/>
    <w:basedOn w:val="a4"/>
    <w:uiPriority w:val="62"/>
    <w:semiHidden/>
    <w:unhideWhenUsed/>
    <w:rsid w:val="0012294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12294E"/>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23">
    <w:name w:val="Light Grid Accent 2"/>
    <w:basedOn w:val="a4"/>
    <w:uiPriority w:val="62"/>
    <w:semiHidden/>
    <w:unhideWhenUsed/>
    <w:rsid w:val="0012294E"/>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insideH w:val="single" w:sz="8" w:space="0" w:color="9BD732" w:themeColor="accent2"/>
        <w:insideV w:val="single" w:sz="8" w:space="0" w:color="9BD7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D732" w:themeColor="accent2"/>
          <w:left w:val="single" w:sz="8" w:space="0" w:color="9BD732" w:themeColor="accent2"/>
          <w:bottom w:val="single" w:sz="18" w:space="0" w:color="9BD732" w:themeColor="accent2"/>
          <w:right w:val="single" w:sz="8" w:space="0" w:color="9BD732" w:themeColor="accent2"/>
          <w:insideH w:val="nil"/>
          <w:insideV w:val="single" w:sz="8" w:space="0" w:color="9BD7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D732" w:themeColor="accent2"/>
          <w:left w:val="single" w:sz="8" w:space="0" w:color="9BD732" w:themeColor="accent2"/>
          <w:bottom w:val="single" w:sz="8" w:space="0" w:color="9BD732" w:themeColor="accent2"/>
          <w:right w:val="single" w:sz="8" w:space="0" w:color="9BD732" w:themeColor="accent2"/>
          <w:insideH w:val="nil"/>
          <w:insideV w:val="single" w:sz="8" w:space="0" w:color="9BD7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tcPr>
    </w:tblStylePr>
    <w:tblStylePr w:type="band1Vert">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shd w:val="clear" w:color="auto" w:fill="E6F5CC" w:themeFill="accent2" w:themeFillTint="3F"/>
      </w:tcPr>
    </w:tblStylePr>
    <w:tblStylePr w:type="band1Horz">
      <w:tblPr/>
      <w:tcPr>
        <w:tcBorders>
          <w:top w:val="single" w:sz="8" w:space="0" w:color="9BD732" w:themeColor="accent2"/>
          <w:left w:val="single" w:sz="8" w:space="0" w:color="9BD732" w:themeColor="accent2"/>
          <w:bottom w:val="single" w:sz="8" w:space="0" w:color="9BD732" w:themeColor="accent2"/>
          <w:right w:val="single" w:sz="8" w:space="0" w:color="9BD732" w:themeColor="accent2"/>
          <w:insideV w:val="single" w:sz="8" w:space="0" w:color="9BD732" w:themeColor="accent2"/>
        </w:tcBorders>
        <w:shd w:val="clear" w:color="auto" w:fill="E6F5CC" w:themeFill="accent2" w:themeFillTint="3F"/>
      </w:tcPr>
    </w:tblStylePr>
    <w:tblStylePr w:type="band2Horz">
      <w:tblPr/>
      <w:tcPr>
        <w:tcBorders>
          <w:top w:val="single" w:sz="8" w:space="0" w:color="9BD732" w:themeColor="accent2"/>
          <w:left w:val="single" w:sz="8" w:space="0" w:color="9BD732" w:themeColor="accent2"/>
          <w:bottom w:val="single" w:sz="8" w:space="0" w:color="9BD732" w:themeColor="accent2"/>
          <w:right w:val="single" w:sz="8" w:space="0" w:color="9BD732" w:themeColor="accent2"/>
          <w:insideV w:val="single" w:sz="8" w:space="0" w:color="9BD732" w:themeColor="accent2"/>
        </w:tcBorders>
      </w:tcPr>
    </w:tblStylePr>
  </w:style>
  <w:style w:type="table" w:styleId="-33">
    <w:name w:val="Light Grid Accent 3"/>
    <w:basedOn w:val="a4"/>
    <w:uiPriority w:val="62"/>
    <w:semiHidden/>
    <w:unhideWhenUsed/>
    <w:rsid w:val="0012294E"/>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insideH w:val="single" w:sz="8" w:space="0" w:color="009CA8" w:themeColor="accent3"/>
        <w:insideV w:val="single" w:sz="8" w:space="0" w:color="009CA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A8" w:themeColor="accent3"/>
          <w:left w:val="single" w:sz="8" w:space="0" w:color="009CA8" w:themeColor="accent3"/>
          <w:bottom w:val="single" w:sz="18" w:space="0" w:color="009CA8" w:themeColor="accent3"/>
          <w:right w:val="single" w:sz="8" w:space="0" w:color="009CA8" w:themeColor="accent3"/>
          <w:insideH w:val="nil"/>
          <w:insideV w:val="single" w:sz="8" w:space="0" w:color="009CA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A8" w:themeColor="accent3"/>
          <w:left w:val="single" w:sz="8" w:space="0" w:color="009CA8" w:themeColor="accent3"/>
          <w:bottom w:val="single" w:sz="8" w:space="0" w:color="009CA8" w:themeColor="accent3"/>
          <w:right w:val="single" w:sz="8" w:space="0" w:color="009CA8" w:themeColor="accent3"/>
          <w:insideH w:val="nil"/>
          <w:insideV w:val="single" w:sz="8" w:space="0" w:color="009CA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tcPr>
    </w:tblStylePr>
    <w:tblStylePr w:type="band1Vert">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shd w:val="clear" w:color="auto" w:fill="AAF8FF" w:themeFill="accent3" w:themeFillTint="3F"/>
      </w:tcPr>
    </w:tblStylePr>
    <w:tblStylePr w:type="band1Horz">
      <w:tblPr/>
      <w:tcPr>
        <w:tcBorders>
          <w:top w:val="single" w:sz="8" w:space="0" w:color="009CA8" w:themeColor="accent3"/>
          <w:left w:val="single" w:sz="8" w:space="0" w:color="009CA8" w:themeColor="accent3"/>
          <w:bottom w:val="single" w:sz="8" w:space="0" w:color="009CA8" w:themeColor="accent3"/>
          <w:right w:val="single" w:sz="8" w:space="0" w:color="009CA8" w:themeColor="accent3"/>
          <w:insideV w:val="single" w:sz="8" w:space="0" w:color="009CA8" w:themeColor="accent3"/>
        </w:tcBorders>
        <w:shd w:val="clear" w:color="auto" w:fill="AAF8FF" w:themeFill="accent3" w:themeFillTint="3F"/>
      </w:tcPr>
    </w:tblStylePr>
    <w:tblStylePr w:type="band2Horz">
      <w:tblPr/>
      <w:tcPr>
        <w:tcBorders>
          <w:top w:val="single" w:sz="8" w:space="0" w:color="009CA8" w:themeColor="accent3"/>
          <w:left w:val="single" w:sz="8" w:space="0" w:color="009CA8" w:themeColor="accent3"/>
          <w:bottom w:val="single" w:sz="8" w:space="0" w:color="009CA8" w:themeColor="accent3"/>
          <w:right w:val="single" w:sz="8" w:space="0" w:color="009CA8" w:themeColor="accent3"/>
          <w:insideV w:val="single" w:sz="8" w:space="0" w:color="009CA8" w:themeColor="accent3"/>
        </w:tcBorders>
      </w:tcPr>
    </w:tblStylePr>
  </w:style>
  <w:style w:type="table" w:styleId="-43">
    <w:name w:val="Light Grid Accent 4"/>
    <w:basedOn w:val="a4"/>
    <w:uiPriority w:val="62"/>
    <w:semiHidden/>
    <w:unhideWhenUsed/>
    <w:rsid w:val="0012294E"/>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insideH w:val="single" w:sz="8" w:space="0" w:color="E92841" w:themeColor="accent4"/>
        <w:insideV w:val="single" w:sz="8" w:space="0" w:color="E9284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2841" w:themeColor="accent4"/>
          <w:left w:val="single" w:sz="8" w:space="0" w:color="E92841" w:themeColor="accent4"/>
          <w:bottom w:val="single" w:sz="18" w:space="0" w:color="E92841" w:themeColor="accent4"/>
          <w:right w:val="single" w:sz="8" w:space="0" w:color="E92841" w:themeColor="accent4"/>
          <w:insideH w:val="nil"/>
          <w:insideV w:val="single" w:sz="8" w:space="0" w:color="E9284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2841" w:themeColor="accent4"/>
          <w:left w:val="single" w:sz="8" w:space="0" w:color="E92841" w:themeColor="accent4"/>
          <w:bottom w:val="single" w:sz="8" w:space="0" w:color="E92841" w:themeColor="accent4"/>
          <w:right w:val="single" w:sz="8" w:space="0" w:color="E92841" w:themeColor="accent4"/>
          <w:insideH w:val="nil"/>
          <w:insideV w:val="single" w:sz="8" w:space="0" w:color="E9284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tcPr>
    </w:tblStylePr>
    <w:tblStylePr w:type="band1Vert">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shd w:val="clear" w:color="auto" w:fill="F9C9CF" w:themeFill="accent4" w:themeFillTint="3F"/>
      </w:tcPr>
    </w:tblStylePr>
    <w:tblStylePr w:type="band1Horz">
      <w:tblPr/>
      <w:tcPr>
        <w:tcBorders>
          <w:top w:val="single" w:sz="8" w:space="0" w:color="E92841" w:themeColor="accent4"/>
          <w:left w:val="single" w:sz="8" w:space="0" w:color="E92841" w:themeColor="accent4"/>
          <w:bottom w:val="single" w:sz="8" w:space="0" w:color="E92841" w:themeColor="accent4"/>
          <w:right w:val="single" w:sz="8" w:space="0" w:color="E92841" w:themeColor="accent4"/>
          <w:insideV w:val="single" w:sz="8" w:space="0" w:color="E92841" w:themeColor="accent4"/>
        </w:tcBorders>
        <w:shd w:val="clear" w:color="auto" w:fill="F9C9CF" w:themeFill="accent4" w:themeFillTint="3F"/>
      </w:tcPr>
    </w:tblStylePr>
    <w:tblStylePr w:type="band2Horz">
      <w:tblPr/>
      <w:tcPr>
        <w:tcBorders>
          <w:top w:val="single" w:sz="8" w:space="0" w:color="E92841" w:themeColor="accent4"/>
          <w:left w:val="single" w:sz="8" w:space="0" w:color="E92841" w:themeColor="accent4"/>
          <w:bottom w:val="single" w:sz="8" w:space="0" w:color="E92841" w:themeColor="accent4"/>
          <w:right w:val="single" w:sz="8" w:space="0" w:color="E92841" w:themeColor="accent4"/>
          <w:insideV w:val="single" w:sz="8" w:space="0" w:color="E92841" w:themeColor="accent4"/>
        </w:tcBorders>
      </w:tcPr>
    </w:tblStylePr>
  </w:style>
  <w:style w:type="table" w:styleId="-53">
    <w:name w:val="Light Grid Accent 5"/>
    <w:basedOn w:val="a4"/>
    <w:uiPriority w:val="62"/>
    <w:semiHidden/>
    <w:unhideWhenUsed/>
    <w:rsid w:val="0012294E"/>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18" w:space="0" w:color="FFCC00" w:themeColor="accent5"/>
          <w:right w:val="single" w:sz="8" w:space="0" w:color="FFCC00" w:themeColor="accent5"/>
          <w:insideH w:val="nil"/>
          <w:insideV w:val="single" w:sz="8" w:space="0" w:color="FFC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insideH w:val="nil"/>
          <w:insideV w:val="single" w:sz="8" w:space="0" w:color="FFC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shd w:val="clear" w:color="auto" w:fill="FFF2C0" w:themeFill="accent5" w:themeFillTint="3F"/>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shd w:val="clear" w:color="auto" w:fill="FFF2C0" w:themeFill="accent5" w:themeFillTint="3F"/>
      </w:tcPr>
    </w:tblStylePr>
    <w:tblStylePr w:type="band2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tcPr>
    </w:tblStylePr>
  </w:style>
  <w:style w:type="table" w:styleId="-63">
    <w:name w:val="Light Grid Accent 6"/>
    <w:basedOn w:val="a4"/>
    <w:uiPriority w:val="62"/>
    <w:semiHidden/>
    <w:unhideWhenUsed/>
    <w:rsid w:val="0012294E"/>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insideH w:val="single" w:sz="8" w:space="0" w:color="FF7D1E" w:themeColor="accent6"/>
        <w:insideV w:val="single" w:sz="8" w:space="0" w:color="FF7D1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D1E" w:themeColor="accent6"/>
          <w:left w:val="single" w:sz="8" w:space="0" w:color="FF7D1E" w:themeColor="accent6"/>
          <w:bottom w:val="single" w:sz="18" w:space="0" w:color="FF7D1E" w:themeColor="accent6"/>
          <w:right w:val="single" w:sz="8" w:space="0" w:color="FF7D1E" w:themeColor="accent6"/>
          <w:insideH w:val="nil"/>
          <w:insideV w:val="single" w:sz="8" w:space="0" w:color="FF7D1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D1E" w:themeColor="accent6"/>
          <w:left w:val="single" w:sz="8" w:space="0" w:color="FF7D1E" w:themeColor="accent6"/>
          <w:bottom w:val="single" w:sz="8" w:space="0" w:color="FF7D1E" w:themeColor="accent6"/>
          <w:right w:val="single" w:sz="8" w:space="0" w:color="FF7D1E" w:themeColor="accent6"/>
          <w:insideH w:val="nil"/>
          <w:insideV w:val="single" w:sz="8" w:space="0" w:color="FF7D1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tcPr>
    </w:tblStylePr>
    <w:tblStylePr w:type="band1Vert">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shd w:val="clear" w:color="auto" w:fill="FFDEC7" w:themeFill="accent6" w:themeFillTint="3F"/>
      </w:tcPr>
    </w:tblStylePr>
    <w:tblStylePr w:type="band1Horz">
      <w:tblPr/>
      <w:tcPr>
        <w:tcBorders>
          <w:top w:val="single" w:sz="8" w:space="0" w:color="FF7D1E" w:themeColor="accent6"/>
          <w:left w:val="single" w:sz="8" w:space="0" w:color="FF7D1E" w:themeColor="accent6"/>
          <w:bottom w:val="single" w:sz="8" w:space="0" w:color="FF7D1E" w:themeColor="accent6"/>
          <w:right w:val="single" w:sz="8" w:space="0" w:color="FF7D1E" w:themeColor="accent6"/>
          <w:insideV w:val="single" w:sz="8" w:space="0" w:color="FF7D1E" w:themeColor="accent6"/>
        </w:tcBorders>
        <w:shd w:val="clear" w:color="auto" w:fill="FFDEC7" w:themeFill="accent6" w:themeFillTint="3F"/>
      </w:tcPr>
    </w:tblStylePr>
    <w:tblStylePr w:type="band2Horz">
      <w:tblPr/>
      <w:tcPr>
        <w:tcBorders>
          <w:top w:val="single" w:sz="8" w:space="0" w:color="FF7D1E" w:themeColor="accent6"/>
          <w:left w:val="single" w:sz="8" w:space="0" w:color="FF7D1E" w:themeColor="accent6"/>
          <w:bottom w:val="single" w:sz="8" w:space="0" w:color="FF7D1E" w:themeColor="accent6"/>
          <w:right w:val="single" w:sz="8" w:space="0" w:color="FF7D1E" w:themeColor="accent6"/>
          <w:insideV w:val="single" w:sz="8" w:space="0" w:color="FF7D1E" w:themeColor="accent6"/>
        </w:tcBorders>
      </w:tcPr>
    </w:tblStylePr>
  </w:style>
  <w:style w:type="table" w:styleId="affff4">
    <w:name w:val="Light List"/>
    <w:basedOn w:val="a4"/>
    <w:uiPriority w:val="61"/>
    <w:semiHidden/>
    <w:unhideWhenUsed/>
    <w:rsid w:val="0012294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4"/>
    <w:uiPriority w:val="61"/>
    <w:semiHidden/>
    <w:unhideWhenUsed/>
    <w:rsid w:val="0012294E"/>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24">
    <w:name w:val="Light List Accent 2"/>
    <w:basedOn w:val="a4"/>
    <w:uiPriority w:val="61"/>
    <w:semiHidden/>
    <w:unhideWhenUsed/>
    <w:rsid w:val="0012294E"/>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tblBorders>
    </w:tblPr>
    <w:tblStylePr w:type="firstRow">
      <w:pPr>
        <w:spacing w:before="0" w:after="0" w:line="240" w:lineRule="auto"/>
      </w:pPr>
      <w:rPr>
        <w:b/>
        <w:bCs/>
        <w:color w:val="FFFFFF" w:themeColor="background1"/>
      </w:rPr>
      <w:tblPr/>
      <w:tcPr>
        <w:shd w:val="clear" w:color="auto" w:fill="9BD732" w:themeFill="accent2"/>
      </w:tcPr>
    </w:tblStylePr>
    <w:tblStylePr w:type="lastRow">
      <w:pPr>
        <w:spacing w:before="0" w:after="0" w:line="240" w:lineRule="auto"/>
      </w:pPr>
      <w:rPr>
        <w:b/>
        <w:bCs/>
      </w:rPr>
      <w:tblPr/>
      <w:tcPr>
        <w:tcBorders>
          <w:top w:val="double" w:sz="6" w:space="0" w:color="9BD732" w:themeColor="accent2"/>
          <w:left w:val="single" w:sz="8" w:space="0" w:color="9BD732" w:themeColor="accent2"/>
          <w:bottom w:val="single" w:sz="8" w:space="0" w:color="9BD732" w:themeColor="accent2"/>
          <w:right w:val="single" w:sz="8" w:space="0" w:color="9BD732" w:themeColor="accent2"/>
        </w:tcBorders>
      </w:tcPr>
    </w:tblStylePr>
    <w:tblStylePr w:type="firstCol">
      <w:rPr>
        <w:b/>
        <w:bCs/>
      </w:rPr>
    </w:tblStylePr>
    <w:tblStylePr w:type="lastCol">
      <w:rPr>
        <w:b/>
        <w:bCs/>
      </w:rPr>
    </w:tblStylePr>
    <w:tblStylePr w:type="band1Vert">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tcPr>
    </w:tblStylePr>
    <w:tblStylePr w:type="band1Horz">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tcPr>
    </w:tblStylePr>
  </w:style>
  <w:style w:type="table" w:styleId="-34">
    <w:name w:val="Light List Accent 3"/>
    <w:basedOn w:val="a4"/>
    <w:uiPriority w:val="61"/>
    <w:semiHidden/>
    <w:unhideWhenUsed/>
    <w:rsid w:val="0012294E"/>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tblBorders>
    </w:tblPr>
    <w:tblStylePr w:type="firstRow">
      <w:pPr>
        <w:spacing w:before="0" w:after="0" w:line="240" w:lineRule="auto"/>
      </w:pPr>
      <w:rPr>
        <w:b/>
        <w:bCs/>
        <w:color w:val="FFFFFF" w:themeColor="background1"/>
      </w:rPr>
      <w:tblPr/>
      <w:tcPr>
        <w:shd w:val="clear" w:color="auto" w:fill="009CA8" w:themeFill="accent3"/>
      </w:tcPr>
    </w:tblStylePr>
    <w:tblStylePr w:type="lastRow">
      <w:pPr>
        <w:spacing w:before="0" w:after="0" w:line="240" w:lineRule="auto"/>
      </w:pPr>
      <w:rPr>
        <w:b/>
        <w:bCs/>
      </w:rPr>
      <w:tblPr/>
      <w:tcPr>
        <w:tcBorders>
          <w:top w:val="double" w:sz="6" w:space="0" w:color="009CA8" w:themeColor="accent3"/>
          <w:left w:val="single" w:sz="8" w:space="0" w:color="009CA8" w:themeColor="accent3"/>
          <w:bottom w:val="single" w:sz="8" w:space="0" w:color="009CA8" w:themeColor="accent3"/>
          <w:right w:val="single" w:sz="8" w:space="0" w:color="009CA8" w:themeColor="accent3"/>
        </w:tcBorders>
      </w:tcPr>
    </w:tblStylePr>
    <w:tblStylePr w:type="firstCol">
      <w:rPr>
        <w:b/>
        <w:bCs/>
      </w:rPr>
    </w:tblStylePr>
    <w:tblStylePr w:type="lastCol">
      <w:rPr>
        <w:b/>
        <w:bCs/>
      </w:rPr>
    </w:tblStylePr>
    <w:tblStylePr w:type="band1Vert">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tcPr>
    </w:tblStylePr>
    <w:tblStylePr w:type="band1Horz">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tcPr>
    </w:tblStylePr>
  </w:style>
  <w:style w:type="table" w:styleId="-44">
    <w:name w:val="Light List Accent 4"/>
    <w:basedOn w:val="a4"/>
    <w:uiPriority w:val="61"/>
    <w:semiHidden/>
    <w:unhideWhenUsed/>
    <w:rsid w:val="0012294E"/>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tblBorders>
    </w:tblPr>
    <w:tblStylePr w:type="firstRow">
      <w:pPr>
        <w:spacing w:before="0" w:after="0" w:line="240" w:lineRule="auto"/>
      </w:pPr>
      <w:rPr>
        <w:b/>
        <w:bCs/>
        <w:color w:val="FFFFFF" w:themeColor="background1"/>
      </w:rPr>
      <w:tblPr/>
      <w:tcPr>
        <w:shd w:val="clear" w:color="auto" w:fill="E92841" w:themeFill="accent4"/>
      </w:tcPr>
    </w:tblStylePr>
    <w:tblStylePr w:type="lastRow">
      <w:pPr>
        <w:spacing w:before="0" w:after="0" w:line="240" w:lineRule="auto"/>
      </w:pPr>
      <w:rPr>
        <w:b/>
        <w:bCs/>
      </w:rPr>
      <w:tblPr/>
      <w:tcPr>
        <w:tcBorders>
          <w:top w:val="double" w:sz="6" w:space="0" w:color="E92841" w:themeColor="accent4"/>
          <w:left w:val="single" w:sz="8" w:space="0" w:color="E92841" w:themeColor="accent4"/>
          <w:bottom w:val="single" w:sz="8" w:space="0" w:color="E92841" w:themeColor="accent4"/>
          <w:right w:val="single" w:sz="8" w:space="0" w:color="E92841" w:themeColor="accent4"/>
        </w:tcBorders>
      </w:tcPr>
    </w:tblStylePr>
    <w:tblStylePr w:type="firstCol">
      <w:rPr>
        <w:b/>
        <w:bCs/>
      </w:rPr>
    </w:tblStylePr>
    <w:tblStylePr w:type="lastCol">
      <w:rPr>
        <w:b/>
        <w:bCs/>
      </w:rPr>
    </w:tblStylePr>
    <w:tblStylePr w:type="band1Vert">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tcPr>
    </w:tblStylePr>
    <w:tblStylePr w:type="band1Horz">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tcPr>
    </w:tblStylePr>
  </w:style>
  <w:style w:type="table" w:styleId="-54">
    <w:name w:val="Light List Accent 5"/>
    <w:basedOn w:val="a4"/>
    <w:uiPriority w:val="61"/>
    <w:semiHidden/>
    <w:unhideWhenUsed/>
    <w:rsid w:val="0012294E"/>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pPr>
        <w:spacing w:before="0" w:after="0" w:line="240" w:lineRule="auto"/>
      </w:pPr>
      <w:rPr>
        <w:b/>
        <w:bCs/>
        <w:color w:val="FFFFFF" w:themeColor="background1"/>
      </w:rPr>
      <w:tblPr/>
      <w:tcPr>
        <w:shd w:val="clear" w:color="auto" w:fill="FFCC00" w:themeFill="accent5"/>
      </w:tcPr>
    </w:tblStylePr>
    <w:tblStylePr w:type="lastRow">
      <w:pPr>
        <w:spacing w:before="0" w:after="0" w:line="240" w:lineRule="auto"/>
      </w:pPr>
      <w:rPr>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tcBorders>
      </w:tcPr>
    </w:tblStylePr>
    <w:tblStylePr w:type="firstCol">
      <w:rPr>
        <w:b/>
        <w:bCs/>
      </w:rPr>
    </w:tblStylePr>
    <w:tblStylePr w:type="lastCol">
      <w:rPr>
        <w:b/>
        <w:bCs/>
      </w:r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style>
  <w:style w:type="table" w:styleId="-64">
    <w:name w:val="Light List Accent 6"/>
    <w:basedOn w:val="a4"/>
    <w:uiPriority w:val="61"/>
    <w:semiHidden/>
    <w:unhideWhenUsed/>
    <w:rsid w:val="0012294E"/>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tblBorders>
    </w:tblPr>
    <w:tblStylePr w:type="firstRow">
      <w:pPr>
        <w:spacing w:before="0" w:after="0" w:line="240" w:lineRule="auto"/>
      </w:pPr>
      <w:rPr>
        <w:b/>
        <w:bCs/>
        <w:color w:val="FFFFFF" w:themeColor="background1"/>
      </w:rPr>
      <w:tblPr/>
      <w:tcPr>
        <w:shd w:val="clear" w:color="auto" w:fill="FF7D1E" w:themeFill="accent6"/>
      </w:tcPr>
    </w:tblStylePr>
    <w:tblStylePr w:type="lastRow">
      <w:pPr>
        <w:spacing w:before="0" w:after="0" w:line="240" w:lineRule="auto"/>
      </w:pPr>
      <w:rPr>
        <w:b/>
        <w:bCs/>
      </w:rPr>
      <w:tblPr/>
      <w:tcPr>
        <w:tcBorders>
          <w:top w:val="double" w:sz="6" w:space="0" w:color="FF7D1E" w:themeColor="accent6"/>
          <w:left w:val="single" w:sz="8" w:space="0" w:color="FF7D1E" w:themeColor="accent6"/>
          <w:bottom w:val="single" w:sz="8" w:space="0" w:color="FF7D1E" w:themeColor="accent6"/>
          <w:right w:val="single" w:sz="8" w:space="0" w:color="FF7D1E" w:themeColor="accent6"/>
        </w:tcBorders>
      </w:tcPr>
    </w:tblStylePr>
    <w:tblStylePr w:type="firstCol">
      <w:rPr>
        <w:b/>
        <w:bCs/>
      </w:rPr>
    </w:tblStylePr>
    <w:tblStylePr w:type="lastCol">
      <w:rPr>
        <w:b/>
        <w:bCs/>
      </w:rPr>
    </w:tblStylePr>
    <w:tblStylePr w:type="band1Vert">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tcPr>
    </w:tblStylePr>
    <w:tblStylePr w:type="band1Horz">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tcPr>
    </w:tblStylePr>
  </w:style>
  <w:style w:type="table" w:styleId="affff5">
    <w:name w:val="Light Shading"/>
    <w:basedOn w:val="a4"/>
    <w:uiPriority w:val="60"/>
    <w:semiHidden/>
    <w:unhideWhenUsed/>
    <w:rsid w:val="0012294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12294E"/>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25">
    <w:name w:val="Light Shading Accent 2"/>
    <w:basedOn w:val="a4"/>
    <w:uiPriority w:val="60"/>
    <w:semiHidden/>
    <w:unhideWhenUsed/>
    <w:rsid w:val="0012294E"/>
    <w:rPr>
      <w:color w:val="75A520" w:themeColor="accent2" w:themeShade="BF"/>
    </w:rPr>
    <w:tblPr>
      <w:tblStyleRowBandSize w:val="1"/>
      <w:tblStyleColBandSize w:val="1"/>
      <w:tblBorders>
        <w:top w:val="single" w:sz="8" w:space="0" w:color="9BD732" w:themeColor="accent2"/>
        <w:bottom w:val="single" w:sz="8" w:space="0" w:color="9BD732" w:themeColor="accent2"/>
      </w:tblBorders>
    </w:tblPr>
    <w:tblStylePr w:type="firstRow">
      <w:pPr>
        <w:spacing w:before="0" w:after="0" w:line="240" w:lineRule="auto"/>
      </w:pPr>
      <w:rPr>
        <w:b/>
        <w:bCs/>
      </w:rPr>
      <w:tblPr/>
      <w:tcPr>
        <w:tcBorders>
          <w:top w:val="single" w:sz="8" w:space="0" w:color="9BD732" w:themeColor="accent2"/>
          <w:left w:val="nil"/>
          <w:bottom w:val="single" w:sz="8" w:space="0" w:color="9BD732" w:themeColor="accent2"/>
          <w:right w:val="nil"/>
          <w:insideH w:val="nil"/>
          <w:insideV w:val="nil"/>
        </w:tcBorders>
      </w:tcPr>
    </w:tblStylePr>
    <w:tblStylePr w:type="lastRow">
      <w:pPr>
        <w:spacing w:before="0" w:after="0" w:line="240" w:lineRule="auto"/>
      </w:pPr>
      <w:rPr>
        <w:b/>
        <w:bCs/>
      </w:rPr>
      <w:tblPr/>
      <w:tcPr>
        <w:tcBorders>
          <w:top w:val="single" w:sz="8" w:space="0" w:color="9BD732" w:themeColor="accent2"/>
          <w:left w:val="nil"/>
          <w:bottom w:val="single" w:sz="8" w:space="0" w:color="9BD7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2" w:themeFillTint="3F"/>
      </w:tcPr>
    </w:tblStylePr>
    <w:tblStylePr w:type="band1Horz">
      <w:tblPr/>
      <w:tcPr>
        <w:tcBorders>
          <w:left w:val="nil"/>
          <w:right w:val="nil"/>
          <w:insideH w:val="nil"/>
          <w:insideV w:val="nil"/>
        </w:tcBorders>
        <w:shd w:val="clear" w:color="auto" w:fill="E6F5CC" w:themeFill="accent2" w:themeFillTint="3F"/>
      </w:tcPr>
    </w:tblStylePr>
  </w:style>
  <w:style w:type="table" w:styleId="-35">
    <w:name w:val="Light Shading Accent 3"/>
    <w:basedOn w:val="a4"/>
    <w:uiPriority w:val="60"/>
    <w:semiHidden/>
    <w:unhideWhenUsed/>
    <w:rsid w:val="0012294E"/>
    <w:rPr>
      <w:color w:val="00747D" w:themeColor="accent3" w:themeShade="BF"/>
    </w:rPr>
    <w:tblPr>
      <w:tblStyleRowBandSize w:val="1"/>
      <w:tblStyleColBandSize w:val="1"/>
      <w:tblBorders>
        <w:top w:val="single" w:sz="8" w:space="0" w:color="009CA8" w:themeColor="accent3"/>
        <w:bottom w:val="single" w:sz="8" w:space="0" w:color="009CA8" w:themeColor="accent3"/>
      </w:tblBorders>
    </w:tblPr>
    <w:tblStylePr w:type="firstRow">
      <w:pPr>
        <w:spacing w:before="0" w:after="0" w:line="240" w:lineRule="auto"/>
      </w:pPr>
      <w:rPr>
        <w:b/>
        <w:bCs/>
      </w:rPr>
      <w:tblPr/>
      <w:tcPr>
        <w:tcBorders>
          <w:top w:val="single" w:sz="8" w:space="0" w:color="009CA8" w:themeColor="accent3"/>
          <w:left w:val="nil"/>
          <w:bottom w:val="single" w:sz="8" w:space="0" w:color="009CA8" w:themeColor="accent3"/>
          <w:right w:val="nil"/>
          <w:insideH w:val="nil"/>
          <w:insideV w:val="nil"/>
        </w:tcBorders>
      </w:tcPr>
    </w:tblStylePr>
    <w:tblStylePr w:type="lastRow">
      <w:pPr>
        <w:spacing w:before="0" w:after="0" w:line="240" w:lineRule="auto"/>
      </w:pPr>
      <w:rPr>
        <w:b/>
        <w:bCs/>
      </w:rPr>
      <w:tblPr/>
      <w:tcPr>
        <w:tcBorders>
          <w:top w:val="single" w:sz="8" w:space="0" w:color="009CA8" w:themeColor="accent3"/>
          <w:left w:val="nil"/>
          <w:bottom w:val="single" w:sz="8" w:space="0" w:color="009CA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F8FF" w:themeFill="accent3" w:themeFillTint="3F"/>
      </w:tcPr>
    </w:tblStylePr>
    <w:tblStylePr w:type="band1Horz">
      <w:tblPr/>
      <w:tcPr>
        <w:tcBorders>
          <w:left w:val="nil"/>
          <w:right w:val="nil"/>
          <w:insideH w:val="nil"/>
          <w:insideV w:val="nil"/>
        </w:tcBorders>
        <w:shd w:val="clear" w:color="auto" w:fill="AAF8FF" w:themeFill="accent3" w:themeFillTint="3F"/>
      </w:tcPr>
    </w:tblStylePr>
  </w:style>
  <w:style w:type="table" w:styleId="-45">
    <w:name w:val="Light Shading Accent 4"/>
    <w:basedOn w:val="a4"/>
    <w:uiPriority w:val="60"/>
    <w:semiHidden/>
    <w:unhideWhenUsed/>
    <w:rsid w:val="0012294E"/>
    <w:rPr>
      <w:color w:val="B91328" w:themeColor="accent4" w:themeShade="BF"/>
    </w:rPr>
    <w:tblPr>
      <w:tblStyleRowBandSize w:val="1"/>
      <w:tblStyleColBandSize w:val="1"/>
      <w:tblBorders>
        <w:top w:val="single" w:sz="8" w:space="0" w:color="E92841" w:themeColor="accent4"/>
        <w:bottom w:val="single" w:sz="8" w:space="0" w:color="E92841" w:themeColor="accent4"/>
      </w:tblBorders>
    </w:tblPr>
    <w:tblStylePr w:type="firstRow">
      <w:pPr>
        <w:spacing w:before="0" w:after="0" w:line="240" w:lineRule="auto"/>
      </w:pPr>
      <w:rPr>
        <w:b/>
        <w:bCs/>
      </w:rPr>
      <w:tblPr/>
      <w:tcPr>
        <w:tcBorders>
          <w:top w:val="single" w:sz="8" w:space="0" w:color="E92841" w:themeColor="accent4"/>
          <w:left w:val="nil"/>
          <w:bottom w:val="single" w:sz="8" w:space="0" w:color="E92841" w:themeColor="accent4"/>
          <w:right w:val="nil"/>
          <w:insideH w:val="nil"/>
          <w:insideV w:val="nil"/>
        </w:tcBorders>
      </w:tcPr>
    </w:tblStylePr>
    <w:tblStylePr w:type="lastRow">
      <w:pPr>
        <w:spacing w:before="0" w:after="0" w:line="240" w:lineRule="auto"/>
      </w:pPr>
      <w:rPr>
        <w:b/>
        <w:bCs/>
      </w:rPr>
      <w:tblPr/>
      <w:tcPr>
        <w:tcBorders>
          <w:top w:val="single" w:sz="8" w:space="0" w:color="E92841" w:themeColor="accent4"/>
          <w:left w:val="nil"/>
          <w:bottom w:val="single" w:sz="8" w:space="0" w:color="E9284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4" w:themeFillTint="3F"/>
      </w:tcPr>
    </w:tblStylePr>
    <w:tblStylePr w:type="band1Horz">
      <w:tblPr/>
      <w:tcPr>
        <w:tcBorders>
          <w:left w:val="nil"/>
          <w:right w:val="nil"/>
          <w:insideH w:val="nil"/>
          <w:insideV w:val="nil"/>
        </w:tcBorders>
        <w:shd w:val="clear" w:color="auto" w:fill="F9C9CF" w:themeFill="accent4" w:themeFillTint="3F"/>
      </w:tcPr>
    </w:tblStylePr>
  </w:style>
  <w:style w:type="table" w:styleId="-55">
    <w:name w:val="Light Shading Accent 5"/>
    <w:basedOn w:val="a4"/>
    <w:uiPriority w:val="60"/>
    <w:semiHidden/>
    <w:unhideWhenUsed/>
    <w:rsid w:val="0012294E"/>
    <w:rPr>
      <w:color w:val="BF9800" w:themeColor="accent5" w:themeShade="BF"/>
    </w:rPr>
    <w:tblPr>
      <w:tblStyleRowBandSize w:val="1"/>
      <w:tblStyleColBandSize w:val="1"/>
      <w:tblBorders>
        <w:top w:val="single" w:sz="8" w:space="0" w:color="FFCC00" w:themeColor="accent5"/>
        <w:bottom w:val="single" w:sz="8" w:space="0" w:color="FFCC00" w:themeColor="accent5"/>
      </w:tblBorders>
    </w:tblPr>
    <w:tblStylePr w:type="fir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la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left w:val="nil"/>
          <w:right w:val="nil"/>
          <w:insideH w:val="nil"/>
          <w:insideV w:val="nil"/>
        </w:tcBorders>
        <w:shd w:val="clear" w:color="auto" w:fill="FFF2C0" w:themeFill="accent5" w:themeFillTint="3F"/>
      </w:tcPr>
    </w:tblStylePr>
  </w:style>
  <w:style w:type="table" w:styleId="-65">
    <w:name w:val="Light Shading Accent 6"/>
    <w:basedOn w:val="a4"/>
    <w:uiPriority w:val="60"/>
    <w:semiHidden/>
    <w:unhideWhenUsed/>
    <w:rsid w:val="0012294E"/>
    <w:rPr>
      <w:color w:val="D55900" w:themeColor="accent6" w:themeShade="BF"/>
    </w:rPr>
    <w:tblPr>
      <w:tblStyleRowBandSize w:val="1"/>
      <w:tblStyleColBandSize w:val="1"/>
      <w:tblBorders>
        <w:top w:val="single" w:sz="8" w:space="0" w:color="FF7D1E" w:themeColor="accent6"/>
        <w:bottom w:val="single" w:sz="8" w:space="0" w:color="FF7D1E" w:themeColor="accent6"/>
      </w:tblBorders>
    </w:tblPr>
    <w:tblStylePr w:type="firstRow">
      <w:pPr>
        <w:spacing w:before="0" w:after="0" w:line="240" w:lineRule="auto"/>
      </w:pPr>
      <w:rPr>
        <w:b/>
        <w:bCs/>
      </w:rPr>
      <w:tblPr/>
      <w:tcPr>
        <w:tcBorders>
          <w:top w:val="single" w:sz="8" w:space="0" w:color="FF7D1E" w:themeColor="accent6"/>
          <w:left w:val="nil"/>
          <w:bottom w:val="single" w:sz="8" w:space="0" w:color="FF7D1E" w:themeColor="accent6"/>
          <w:right w:val="nil"/>
          <w:insideH w:val="nil"/>
          <w:insideV w:val="nil"/>
        </w:tcBorders>
      </w:tcPr>
    </w:tblStylePr>
    <w:tblStylePr w:type="lastRow">
      <w:pPr>
        <w:spacing w:before="0" w:after="0" w:line="240" w:lineRule="auto"/>
      </w:pPr>
      <w:rPr>
        <w:b/>
        <w:bCs/>
      </w:rPr>
      <w:tblPr/>
      <w:tcPr>
        <w:tcBorders>
          <w:top w:val="single" w:sz="8" w:space="0" w:color="FF7D1E" w:themeColor="accent6"/>
          <w:left w:val="nil"/>
          <w:bottom w:val="single" w:sz="8" w:space="0" w:color="FF7D1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6" w:themeFillTint="3F"/>
      </w:tcPr>
    </w:tblStylePr>
    <w:tblStylePr w:type="band1Horz">
      <w:tblPr/>
      <w:tcPr>
        <w:tcBorders>
          <w:left w:val="nil"/>
          <w:right w:val="nil"/>
          <w:insideH w:val="nil"/>
          <w:insideV w:val="nil"/>
        </w:tcBorders>
        <w:shd w:val="clear" w:color="auto" w:fill="FFDEC7" w:themeFill="accent6" w:themeFillTint="3F"/>
      </w:tcPr>
    </w:tblStylePr>
  </w:style>
  <w:style w:type="character" w:styleId="affff6">
    <w:name w:val="line number"/>
    <w:basedOn w:val="a3"/>
    <w:semiHidden/>
    <w:unhideWhenUsed/>
    <w:rsid w:val="0012294E"/>
    <w:rPr>
      <w:lang w:val="en-US"/>
    </w:rPr>
  </w:style>
  <w:style w:type="paragraph" w:styleId="affff7">
    <w:name w:val="List"/>
    <w:basedOn w:val="a1"/>
    <w:semiHidden/>
    <w:unhideWhenUsed/>
    <w:rsid w:val="0012294E"/>
    <w:pPr>
      <w:ind w:left="283" w:hanging="283"/>
      <w:contextualSpacing/>
    </w:pPr>
  </w:style>
  <w:style w:type="paragraph" w:styleId="2c">
    <w:name w:val="List 2"/>
    <w:basedOn w:val="a1"/>
    <w:semiHidden/>
    <w:rsid w:val="0012294E"/>
    <w:pPr>
      <w:ind w:left="566" w:hanging="283"/>
      <w:contextualSpacing/>
    </w:pPr>
  </w:style>
  <w:style w:type="paragraph" w:styleId="3a">
    <w:name w:val="List 3"/>
    <w:basedOn w:val="a1"/>
    <w:semiHidden/>
    <w:unhideWhenUsed/>
    <w:rsid w:val="0012294E"/>
    <w:pPr>
      <w:ind w:left="849" w:hanging="283"/>
      <w:contextualSpacing/>
    </w:pPr>
  </w:style>
  <w:style w:type="paragraph" w:styleId="47">
    <w:name w:val="List 4"/>
    <w:basedOn w:val="a1"/>
    <w:semiHidden/>
    <w:unhideWhenUsed/>
    <w:rsid w:val="0012294E"/>
    <w:pPr>
      <w:ind w:left="1132" w:hanging="283"/>
      <w:contextualSpacing/>
    </w:pPr>
  </w:style>
  <w:style w:type="paragraph" w:styleId="55">
    <w:name w:val="List 5"/>
    <w:basedOn w:val="a1"/>
    <w:semiHidden/>
    <w:unhideWhenUsed/>
    <w:rsid w:val="0012294E"/>
    <w:pPr>
      <w:ind w:left="1415" w:hanging="283"/>
      <w:contextualSpacing/>
    </w:pPr>
  </w:style>
  <w:style w:type="paragraph" w:styleId="4">
    <w:name w:val="List Bullet 4"/>
    <w:basedOn w:val="a1"/>
    <w:semiHidden/>
    <w:unhideWhenUsed/>
    <w:rsid w:val="0012294E"/>
    <w:pPr>
      <w:numPr>
        <w:numId w:val="7"/>
      </w:numPr>
      <w:contextualSpacing/>
    </w:pPr>
  </w:style>
  <w:style w:type="paragraph" w:styleId="50">
    <w:name w:val="List Bullet 5"/>
    <w:basedOn w:val="a1"/>
    <w:semiHidden/>
    <w:unhideWhenUsed/>
    <w:rsid w:val="0012294E"/>
    <w:pPr>
      <w:numPr>
        <w:numId w:val="8"/>
      </w:numPr>
      <w:contextualSpacing/>
    </w:pPr>
  </w:style>
  <w:style w:type="paragraph" w:styleId="56">
    <w:name w:val="List Continue 5"/>
    <w:basedOn w:val="a1"/>
    <w:semiHidden/>
    <w:rsid w:val="0012294E"/>
    <w:pPr>
      <w:ind w:left="1415"/>
      <w:contextualSpacing/>
    </w:pPr>
  </w:style>
  <w:style w:type="paragraph" w:styleId="5">
    <w:name w:val="List Number 5"/>
    <w:basedOn w:val="a1"/>
    <w:semiHidden/>
    <w:unhideWhenUsed/>
    <w:rsid w:val="0012294E"/>
    <w:pPr>
      <w:numPr>
        <w:numId w:val="9"/>
      </w:numPr>
      <w:contextualSpacing/>
    </w:pPr>
  </w:style>
  <w:style w:type="paragraph" w:styleId="affff8">
    <w:name w:val="List Paragraph"/>
    <w:basedOn w:val="a1"/>
    <w:uiPriority w:val="34"/>
    <w:rsid w:val="0012294E"/>
    <w:pPr>
      <w:ind w:left="720"/>
      <w:contextualSpacing/>
    </w:pPr>
  </w:style>
  <w:style w:type="table" w:styleId="14">
    <w:name w:val="List Table 1 Light"/>
    <w:basedOn w:val="a4"/>
    <w:uiPriority w:val="46"/>
    <w:rsid w:val="0012294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12294E"/>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1-20">
    <w:name w:val="List Table 1 Light Accent 2"/>
    <w:basedOn w:val="a4"/>
    <w:uiPriority w:val="46"/>
    <w:rsid w:val="0012294E"/>
    <w:tblPr>
      <w:tblStyleRowBandSize w:val="1"/>
      <w:tblStyleColBandSize w:val="1"/>
    </w:tblPr>
    <w:tblStylePr w:type="firstRow">
      <w:rPr>
        <w:b/>
        <w:bCs/>
      </w:rPr>
      <w:tblPr/>
      <w:tcPr>
        <w:tcBorders>
          <w:bottom w:val="single" w:sz="4" w:space="0" w:color="C2E784" w:themeColor="accent2" w:themeTint="99"/>
        </w:tcBorders>
      </w:tcPr>
    </w:tblStylePr>
    <w:tblStylePr w:type="lastRow">
      <w:rPr>
        <w:b/>
        <w:bCs/>
      </w:rPr>
      <w:tblPr/>
      <w:tcPr>
        <w:tcBorders>
          <w:top w:val="sing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1-30">
    <w:name w:val="List Table 1 Light Accent 3"/>
    <w:basedOn w:val="a4"/>
    <w:uiPriority w:val="46"/>
    <w:rsid w:val="0012294E"/>
    <w:tblPr>
      <w:tblStyleRowBandSize w:val="1"/>
      <w:tblStyleColBandSize w:val="1"/>
    </w:tblPr>
    <w:tblStylePr w:type="firstRow">
      <w:rPr>
        <w:b/>
        <w:bCs/>
      </w:rPr>
      <w:tblPr/>
      <w:tcPr>
        <w:tcBorders>
          <w:bottom w:val="single" w:sz="4" w:space="0" w:color="31EFFF" w:themeColor="accent3" w:themeTint="99"/>
        </w:tcBorders>
      </w:tcPr>
    </w:tblStylePr>
    <w:tblStylePr w:type="lastRow">
      <w:rPr>
        <w:b/>
        <w:bCs/>
      </w:rPr>
      <w:tblPr/>
      <w:tcPr>
        <w:tcBorders>
          <w:top w:val="sing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1-40">
    <w:name w:val="List Table 1 Light Accent 4"/>
    <w:basedOn w:val="a4"/>
    <w:uiPriority w:val="46"/>
    <w:rsid w:val="0012294E"/>
    <w:tblPr>
      <w:tblStyleRowBandSize w:val="1"/>
      <w:tblStyleColBandSize w:val="1"/>
    </w:tblPr>
    <w:tblStylePr w:type="firstRow">
      <w:rPr>
        <w:b/>
        <w:bCs/>
      </w:rPr>
      <w:tblPr/>
      <w:tcPr>
        <w:tcBorders>
          <w:bottom w:val="single" w:sz="4" w:space="0" w:color="F17D8C" w:themeColor="accent4" w:themeTint="99"/>
        </w:tcBorders>
      </w:tcPr>
    </w:tblStylePr>
    <w:tblStylePr w:type="lastRow">
      <w:rPr>
        <w:b/>
        <w:bCs/>
      </w:rPr>
      <w:tblPr/>
      <w:tcPr>
        <w:tcBorders>
          <w:top w:val="sing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1-50">
    <w:name w:val="List Table 1 Light Accent 5"/>
    <w:basedOn w:val="a4"/>
    <w:uiPriority w:val="46"/>
    <w:rsid w:val="0012294E"/>
    <w:tblPr>
      <w:tblStyleRowBandSize w:val="1"/>
      <w:tblStyleColBandSize w:val="1"/>
    </w:tblPr>
    <w:tblStylePr w:type="firstRow">
      <w:rPr>
        <w:b/>
        <w:bCs/>
      </w:rPr>
      <w:tblPr/>
      <w:tcPr>
        <w:tcBorders>
          <w:bottom w:val="single" w:sz="4" w:space="0" w:color="FFE066" w:themeColor="accent5" w:themeTint="99"/>
        </w:tcBorders>
      </w:tcPr>
    </w:tblStylePr>
    <w:tblStylePr w:type="lastRow">
      <w:rPr>
        <w:b/>
        <w:bCs/>
      </w:rPr>
      <w:tblPr/>
      <w:tcPr>
        <w:tcBorders>
          <w:top w:val="sing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1-60">
    <w:name w:val="List Table 1 Light Accent 6"/>
    <w:basedOn w:val="a4"/>
    <w:uiPriority w:val="46"/>
    <w:rsid w:val="0012294E"/>
    <w:tblPr>
      <w:tblStyleRowBandSize w:val="1"/>
      <w:tblStyleColBandSize w:val="1"/>
    </w:tblPr>
    <w:tblStylePr w:type="firstRow">
      <w:rPr>
        <w:b/>
        <w:bCs/>
      </w:rPr>
      <w:tblPr/>
      <w:tcPr>
        <w:tcBorders>
          <w:bottom w:val="single" w:sz="4" w:space="0" w:color="FFB078" w:themeColor="accent6" w:themeTint="99"/>
        </w:tcBorders>
      </w:tcPr>
    </w:tblStylePr>
    <w:tblStylePr w:type="lastRow">
      <w:rPr>
        <w:b/>
        <w:bCs/>
      </w:rPr>
      <w:tblPr/>
      <w:tcPr>
        <w:tcBorders>
          <w:top w:val="sing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2d">
    <w:name w:val="List Table 2"/>
    <w:basedOn w:val="a4"/>
    <w:uiPriority w:val="47"/>
    <w:rsid w:val="0012294E"/>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12294E"/>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2-20">
    <w:name w:val="List Table 2 Accent 2"/>
    <w:basedOn w:val="a4"/>
    <w:uiPriority w:val="47"/>
    <w:rsid w:val="0012294E"/>
    <w:tblPr>
      <w:tblStyleRowBandSize w:val="1"/>
      <w:tblStyleColBandSize w:val="1"/>
      <w:tblBorders>
        <w:top w:val="single" w:sz="4" w:space="0" w:color="C2E784" w:themeColor="accent2" w:themeTint="99"/>
        <w:bottom w:val="single" w:sz="4" w:space="0" w:color="C2E784" w:themeColor="accent2" w:themeTint="99"/>
        <w:insideH w:val="single" w:sz="4" w:space="0" w:color="C2E78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2-30">
    <w:name w:val="List Table 2 Accent 3"/>
    <w:basedOn w:val="a4"/>
    <w:uiPriority w:val="47"/>
    <w:rsid w:val="0012294E"/>
    <w:tblPr>
      <w:tblStyleRowBandSize w:val="1"/>
      <w:tblStyleColBandSize w:val="1"/>
      <w:tblBorders>
        <w:top w:val="single" w:sz="4" w:space="0" w:color="31EFFF" w:themeColor="accent3" w:themeTint="99"/>
        <w:bottom w:val="single" w:sz="4" w:space="0" w:color="31EFFF" w:themeColor="accent3" w:themeTint="99"/>
        <w:insideH w:val="single" w:sz="4" w:space="0" w:color="31E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2-40">
    <w:name w:val="List Table 2 Accent 4"/>
    <w:basedOn w:val="a4"/>
    <w:uiPriority w:val="47"/>
    <w:rsid w:val="0012294E"/>
    <w:tblPr>
      <w:tblStyleRowBandSize w:val="1"/>
      <w:tblStyleColBandSize w:val="1"/>
      <w:tblBorders>
        <w:top w:val="single" w:sz="4" w:space="0" w:color="F17D8C" w:themeColor="accent4" w:themeTint="99"/>
        <w:bottom w:val="single" w:sz="4" w:space="0" w:color="F17D8C" w:themeColor="accent4" w:themeTint="99"/>
        <w:insideH w:val="single" w:sz="4" w:space="0" w:color="F17D8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2-50">
    <w:name w:val="List Table 2 Accent 5"/>
    <w:basedOn w:val="a4"/>
    <w:uiPriority w:val="47"/>
    <w:rsid w:val="0012294E"/>
    <w:tblPr>
      <w:tblStyleRowBandSize w:val="1"/>
      <w:tblStyleColBandSize w:val="1"/>
      <w:tblBorders>
        <w:top w:val="single" w:sz="4" w:space="0" w:color="FFE066" w:themeColor="accent5" w:themeTint="99"/>
        <w:bottom w:val="single" w:sz="4" w:space="0" w:color="FFE066" w:themeColor="accent5" w:themeTint="99"/>
        <w:insideH w:val="single" w:sz="4" w:space="0" w:color="FFE06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2-60">
    <w:name w:val="List Table 2 Accent 6"/>
    <w:basedOn w:val="a4"/>
    <w:uiPriority w:val="47"/>
    <w:rsid w:val="0012294E"/>
    <w:tblPr>
      <w:tblStyleRowBandSize w:val="1"/>
      <w:tblStyleColBandSize w:val="1"/>
      <w:tblBorders>
        <w:top w:val="single" w:sz="4" w:space="0" w:color="FFB078" w:themeColor="accent6" w:themeTint="99"/>
        <w:bottom w:val="single" w:sz="4" w:space="0" w:color="FFB078" w:themeColor="accent6" w:themeTint="99"/>
        <w:insideH w:val="single" w:sz="4" w:space="0" w:color="FFB07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3b">
    <w:name w:val="List Table 3"/>
    <w:basedOn w:val="a4"/>
    <w:uiPriority w:val="48"/>
    <w:rsid w:val="0012294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12294E"/>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styleId="3-20">
    <w:name w:val="List Table 3 Accent 2"/>
    <w:basedOn w:val="a4"/>
    <w:uiPriority w:val="48"/>
    <w:rsid w:val="0012294E"/>
    <w:tblPr>
      <w:tblStyleRowBandSize w:val="1"/>
      <w:tblStyleColBandSize w:val="1"/>
      <w:tblBorders>
        <w:top w:val="single" w:sz="4" w:space="0" w:color="9BD732" w:themeColor="accent2"/>
        <w:left w:val="single" w:sz="4" w:space="0" w:color="9BD732" w:themeColor="accent2"/>
        <w:bottom w:val="single" w:sz="4" w:space="0" w:color="9BD732" w:themeColor="accent2"/>
        <w:right w:val="single" w:sz="4" w:space="0" w:color="9BD732" w:themeColor="accent2"/>
      </w:tblBorders>
    </w:tblPr>
    <w:tblStylePr w:type="firstRow">
      <w:rPr>
        <w:b/>
        <w:bCs/>
        <w:color w:val="FFFFFF" w:themeColor="background1"/>
      </w:rPr>
      <w:tblPr/>
      <w:tcPr>
        <w:shd w:val="clear" w:color="auto" w:fill="9BD732" w:themeFill="accent2"/>
      </w:tcPr>
    </w:tblStylePr>
    <w:tblStylePr w:type="lastRow">
      <w:rPr>
        <w:b/>
        <w:bCs/>
      </w:rPr>
      <w:tblPr/>
      <w:tcPr>
        <w:tcBorders>
          <w:top w:val="double" w:sz="4" w:space="0" w:color="9BD7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D732" w:themeColor="accent2"/>
          <w:right w:val="single" w:sz="4" w:space="0" w:color="9BD732" w:themeColor="accent2"/>
        </w:tcBorders>
      </w:tcPr>
    </w:tblStylePr>
    <w:tblStylePr w:type="band1Horz">
      <w:tblPr/>
      <w:tcPr>
        <w:tcBorders>
          <w:top w:val="single" w:sz="4" w:space="0" w:color="9BD732" w:themeColor="accent2"/>
          <w:bottom w:val="single" w:sz="4" w:space="0" w:color="9BD7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D732" w:themeColor="accent2"/>
          <w:left w:val="nil"/>
        </w:tcBorders>
      </w:tcPr>
    </w:tblStylePr>
    <w:tblStylePr w:type="swCell">
      <w:tblPr/>
      <w:tcPr>
        <w:tcBorders>
          <w:top w:val="double" w:sz="4" w:space="0" w:color="9BD732" w:themeColor="accent2"/>
          <w:right w:val="nil"/>
        </w:tcBorders>
      </w:tcPr>
    </w:tblStylePr>
  </w:style>
  <w:style w:type="table" w:styleId="3-30">
    <w:name w:val="List Table 3 Accent 3"/>
    <w:basedOn w:val="a4"/>
    <w:uiPriority w:val="48"/>
    <w:rsid w:val="0012294E"/>
    <w:tblPr>
      <w:tblStyleRowBandSize w:val="1"/>
      <w:tblStyleColBandSize w:val="1"/>
      <w:tblBorders>
        <w:top w:val="single" w:sz="4" w:space="0" w:color="009CA8" w:themeColor="accent3"/>
        <w:left w:val="single" w:sz="4" w:space="0" w:color="009CA8" w:themeColor="accent3"/>
        <w:bottom w:val="single" w:sz="4" w:space="0" w:color="009CA8" w:themeColor="accent3"/>
        <w:right w:val="single" w:sz="4" w:space="0" w:color="009CA8" w:themeColor="accent3"/>
      </w:tblBorders>
    </w:tblPr>
    <w:tblStylePr w:type="firstRow">
      <w:rPr>
        <w:b/>
        <w:bCs/>
        <w:color w:val="FFFFFF" w:themeColor="background1"/>
      </w:rPr>
      <w:tblPr/>
      <w:tcPr>
        <w:shd w:val="clear" w:color="auto" w:fill="009CA8" w:themeFill="accent3"/>
      </w:tcPr>
    </w:tblStylePr>
    <w:tblStylePr w:type="lastRow">
      <w:rPr>
        <w:b/>
        <w:bCs/>
      </w:rPr>
      <w:tblPr/>
      <w:tcPr>
        <w:tcBorders>
          <w:top w:val="double" w:sz="4" w:space="0" w:color="009C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CA8" w:themeColor="accent3"/>
          <w:right w:val="single" w:sz="4" w:space="0" w:color="009CA8" w:themeColor="accent3"/>
        </w:tcBorders>
      </w:tcPr>
    </w:tblStylePr>
    <w:tblStylePr w:type="band1Horz">
      <w:tblPr/>
      <w:tcPr>
        <w:tcBorders>
          <w:top w:val="single" w:sz="4" w:space="0" w:color="009CA8" w:themeColor="accent3"/>
          <w:bottom w:val="single" w:sz="4" w:space="0" w:color="009C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CA8" w:themeColor="accent3"/>
          <w:left w:val="nil"/>
        </w:tcBorders>
      </w:tcPr>
    </w:tblStylePr>
    <w:tblStylePr w:type="swCell">
      <w:tblPr/>
      <w:tcPr>
        <w:tcBorders>
          <w:top w:val="double" w:sz="4" w:space="0" w:color="009CA8" w:themeColor="accent3"/>
          <w:right w:val="nil"/>
        </w:tcBorders>
      </w:tcPr>
    </w:tblStylePr>
  </w:style>
  <w:style w:type="table" w:styleId="3-40">
    <w:name w:val="List Table 3 Accent 4"/>
    <w:basedOn w:val="a4"/>
    <w:uiPriority w:val="48"/>
    <w:rsid w:val="0012294E"/>
    <w:tblPr>
      <w:tblStyleRowBandSize w:val="1"/>
      <w:tblStyleColBandSize w:val="1"/>
      <w:tblBorders>
        <w:top w:val="single" w:sz="4" w:space="0" w:color="E92841" w:themeColor="accent4"/>
        <w:left w:val="single" w:sz="4" w:space="0" w:color="E92841" w:themeColor="accent4"/>
        <w:bottom w:val="single" w:sz="4" w:space="0" w:color="E92841" w:themeColor="accent4"/>
        <w:right w:val="single" w:sz="4" w:space="0" w:color="E92841" w:themeColor="accent4"/>
      </w:tblBorders>
    </w:tblPr>
    <w:tblStylePr w:type="firstRow">
      <w:rPr>
        <w:b/>
        <w:bCs/>
        <w:color w:val="FFFFFF" w:themeColor="background1"/>
      </w:rPr>
      <w:tblPr/>
      <w:tcPr>
        <w:shd w:val="clear" w:color="auto" w:fill="E92841" w:themeFill="accent4"/>
      </w:tcPr>
    </w:tblStylePr>
    <w:tblStylePr w:type="lastRow">
      <w:rPr>
        <w:b/>
        <w:bCs/>
      </w:rPr>
      <w:tblPr/>
      <w:tcPr>
        <w:tcBorders>
          <w:top w:val="double" w:sz="4" w:space="0" w:color="E92841"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2841" w:themeColor="accent4"/>
          <w:right w:val="single" w:sz="4" w:space="0" w:color="E92841" w:themeColor="accent4"/>
        </w:tcBorders>
      </w:tcPr>
    </w:tblStylePr>
    <w:tblStylePr w:type="band1Horz">
      <w:tblPr/>
      <w:tcPr>
        <w:tcBorders>
          <w:top w:val="single" w:sz="4" w:space="0" w:color="E92841" w:themeColor="accent4"/>
          <w:bottom w:val="single" w:sz="4" w:space="0" w:color="E92841"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2841" w:themeColor="accent4"/>
          <w:left w:val="nil"/>
        </w:tcBorders>
      </w:tcPr>
    </w:tblStylePr>
    <w:tblStylePr w:type="swCell">
      <w:tblPr/>
      <w:tcPr>
        <w:tcBorders>
          <w:top w:val="double" w:sz="4" w:space="0" w:color="E92841" w:themeColor="accent4"/>
          <w:right w:val="nil"/>
        </w:tcBorders>
      </w:tcPr>
    </w:tblStylePr>
  </w:style>
  <w:style w:type="table" w:styleId="3-50">
    <w:name w:val="List Table 3 Accent 5"/>
    <w:basedOn w:val="a4"/>
    <w:uiPriority w:val="48"/>
    <w:rsid w:val="0012294E"/>
    <w:tblPr>
      <w:tblStyleRowBandSize w:val="1"/>
      <w:tblStyleColBandSize w:val="1"/>
      <w:tblBorders>
        <w:top w:val="single" w:sz="4" w:space="0" w:color="FFCC00" w:themeColor="accent5"/>
        <w:left w:val="single" w:sz="4" w:space="0" w:color="FFCC00" w:themeColor="accent5"/>
        <w:bottom w:val="single" w:sz="4" w:space="0" w:color="FFCC00" w:themeColor="accent5"/>
        <w:right w:val="single" w:sz="4" w:space="0" w:color="FFCC00" w:themeColor="accent5"/>
      </w:tblBorders>
    </w:tblPr>
    <w:tblStylePr w:type="firstRow">
      <w:rPr>
        <w:b/>
        <w:bCs/>
        <w:color w:val="FFFFFF" w:themeColor="background1"/>
      </w:rPr>
      <w:tblPr/>
      <w:tcPr>
        <w:shd w:val="clear" w:color="auto" w:fill="FFCC00" w:themeFill="accent5"/>
      </w:tcPr>
    </w:tblStylePr>
    <w:tblStylePr w:type="lastRow">
      <w:rPr>
        <w:b/>
        <w:bCs/>
      </w:rPr>
      <w:tblPr/>
      <w:tcPr>
        <w:tcBorders>
          <w:top w:val="double" w:sz="4" w:space="0" w:color="FFCC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C00" w:themeColor="accent5"/>
          <w:right w:val="single" w:sz="4" w:space="0" w:color="FFCC00" w:themeColor="accent5"/>
        </w:tcBorders>
      </w:tcPr>
    </w:tblStylePr>
    <w:tblStylePr w:type="band1Horz">
      <w:tblPr/>
      <w:tcPr>
        <w:tcBorders>
          <w:top w:val="single" w:sz="4" w:space="0" w:color="FFCC00" w:themeColor="accent5"/>
          <w:bottom w:val="single" w:sz="4" w:space="0" w:color="FFCC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C00" w:themeColor="accent5"/>
          <w:left w:val="nil"/>
        </w:tcBorders>
      </w:tcPr>
    </w:tblStylePr>
    <w:tblStylePr w:type="swCell">
      <w:tblPr/>
      <w:tcPr>
        <w:tcBorders>
          <w:top w:val="double" w:sz="4" w:space="0" w:color="FFCC00" w:themeColor="accent5"/>
          <w:right w:val="nil"/>
        </w:tcBorders>
      </w:tcPr>
    </w:tblStylePr>
  </w:style>
  <w:style w:type="table" w:styleId="3-60">
    <w:name w:val="List Table 3 Accent 6"/>
    <w:basedOn w:val="a4"/>
    <w:uiPriority w:val="48"/>
    <w:rsid w:val="0012294E"/>
    <w:tblPr>
      <w:tblStyleRowBandSize w:val="1"/>
      <w:tblStyleColBandSize w:val="1"/>
      <w:tblBorders>
        <w:top w:val="single" w:sz="4" w:space="0" w:color="FF7D1E" w:themeColor="accent6"/>
        <w:left w:val="single" w:sz="4" w:space="0" w:color="FF7D1E" w:themeColor="accent6"/>
        <w:bottom w:val="single" w:sz="4" w:space="0" w:color="FF7D1E" w:themeColor="accent6"/>
        <w:right w:val="single" w:sz="4" w:space="0" w:color="FF7D1E" w:themeColor="accent6"/>
      </w:tblBorders>
    </w:tblPr>
    <w:tblStylePr w:type="firstRow">
      <w:rPr>
        <w:b/>
        <w:bCs/>
        <w:color w:val="FFFFFF" w:themeColor="background1"/>
      </w:rPr>
      <w:tblPr/>
      <w:tcPr>
        <w:shd w:val="clear" w:color="auto" w:fill="FF7D1E" w:themeFill="accent6"/>
      </w:tcPr>
    </w:tblStylePr>
    <w:tblStylePr w:type="lastRow">
      <w:rPr>
        <w:b/>
        <w:bCs/>
      </w:rPr>
      <w:tblPr/>
      <w:tcPr>
        <w:tcBorders>
          <w:top w:val="double" w:sz="4" w:space="0" w:color="FF7D1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D1E" w:themeColor="accent6"/>
          <w:right w:val="single" w:sz="4" w:space="0" w:color="FF7D1E" w:themeColor="accent6"/>
        </w:tcBorders>
      </w:tcPr>
    </w:tblStylePr>
    <w:tblStylePr w:type="band1Horz">
      <w:tblPr/>
      <w:tcPr>
        <w:tcBorders>
          <w:top w:val="single" w:sz="4" w:space="0" w:color="FF7D1E" w:themeColor="accent6"/>
          <w:bottom w:val="single" w:sz="4" w:space="0" w:color="FF7D1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D1E" w:themeColor="accent6"/>
          <w:left w:val="nil"/>
        </w:tcBorders>
      </w:tcPr>
    </w:tblStylePr>
    <w:tblStylePr w:type="swCell">
      <w:tblPr/>
      <w:tcPr>
        <w:tcBorders>
          <w:top w:val="double" w:sz="4" w:space="0" w:color="FF7D1E" w:themeColor="accent6"/>
          <w:right w:val="nil"/>
        </w:tcBorders>
      </w:tcPr>
    </w:tblStylePr>
  </w:style>
  <w:style w:type="table" w:styleId="48">
    <w:name w:val="List Table 4"/>
    <w:basedOn w:val="a4"/>
    <w:uiPriority w:val="49"/>
    <w:rsid w:val="001229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12294E"/>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4-20">
    <w:name w:val="List Table 4 Accent 2"/>
    <w:basedOn w:val="a4"/>
    <w:uiPriority w:val="49"/>
    <w:rsid w:val="0012294E"/>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tblBorders>
    </w:tblPr>
    <w:tblStylePr w:type="firstRow">
      <w:rPr>
        <w:b/>
        <w:bCs/>
        <w:color w:val="FFFFFF" w:themeColor="background1"/>
      </w:rPr>
      <w:tblPr/>
      <w:tcPr>
        <w:tcBorders>
          <w:top w:val="single" w:sz="4" w:space="0" w:color="9BD732" w:themeColor="accent2"/>
          <w:left w:val="single" w:sz="4" w:space="0" w:color="9BD732" w:themeColor="accent2"/>
          <w:bottom w:val="single" w:sz="4" w:space="0" w:color="9BD732" w:themeColor="accent2"/>
          <w:right w:val="single" w:sz="4" w:space="0" w:color="9BD732" w:themeColor="accent2"/>
          <w:insideH w:val="nil"/>
        </w:tcBorders>
        <w:shd w:val="clear" w:color="auto" w:fill="9BD732" w:themeFill="accent2"/>
      </w:tcPr>
    </w:tblStylePr>
    <w:tblStylePr w:type="lastRow">
      <w:rPr>
        <w:b/>
        <w:bCs/>
      </w:rPr>
      <w:tblPr/>
      <w:tcPr>
        <w:tcBorders>
          <w:top w:val="doub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4-30">
    <w:name w:val="List Table 4 Accent 3"/>
    <w:basedOn w:val="a4"/>
    <w:uiPriority w:val="49"/>
    <w:rsid w:val="0012294E"/>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tblBorders>
    </w:tblPr>
    <w:tblStylePr w:type="firstRow">
      <w:rPr>
        <w:b/>
        <w:bCs/>
        <w:color w:val="FFFFFF" w:themeColor="background1"/>
      </w:rPr>
      <w:tblPr/>
      <w:tcPr>
        <w:tcBorders>
          <w:top w:val="single" w:sz="4" w:space="0" w:color="009CA8" w:themeColor="accent3"/>
          <w:left w:val="single" w:sz="4" w:space="0" w:color="009CA8" w:themeColor="accent3"/>
          <w:bottom w:val="single" w:sz="4" w:space="0" w:color="009CA8" w:themeColor="accent3"/>
          <w:right w:val="single" w:sz="4" w:space="0" w:color="009CA8" w:themeColor="accent3"/>
          <w:insideH w:val="nil"/>
        </w:tcBorders>
        <w:shd w:val="clear" w:color="auto" w:fill="009CA8" w:themeFill="accent3"/>
      </w:tcPr>
    </w:tblStylePr>
    <w:tblStylePr w:type="lastRow">
      <w:rPr>
        <w:b/>
        <w:bCs/>
      </w:rPr>
      <w:tblPr/>
      <w:tcPr>
        <w:tcBorders>
          <w:top w:val="doub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4-40">
    <w:name w:val="List Table 4 Accent 4"/>
    <w:basedOn w:val="a4"/>
    <w:uiPriority w:val="49"/>
    <w:rsid w:val="0012294E"/>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tblBorders>
    </w:tblPr>
    <w:tblStylePr w:type="firstRow">
      <w:rPr>
        <w:b/>
        <w:bCs/>
        <w:color w:val="FFFFFF" w:themeColor="background1"/>
      </w:rPr>
      <w:tblPr/>
      <w:tcPr>
        <w:tcBorders>
          <w:top w:val="single" w:sz="4" w:space="0" w:color="E92841" w:themeColor="accent4"/>
          <w:left w:val="single" w:sz="4" w:space="0" w:color="E92841" w:themeColor="accent4"/>
          <w:bottom w:val="single" w:sz="4" w:space="0" w:color="E92841" w:themeColor="accent4"/>
          <w:right w:val="single" w:sz="4" w:space="0" w:color="E92841" w:themeColor="accent4"/>
          <w:insideH w:val="nil"/>
        </w:tcBorders>
        <w:shd w:val="clear" w:color="auto" w:fill="E92841" w:themeFill="accent4"/>
      </w:tcPr>
    </w:tblStylePr>
    <w:tblStylePr w:type="lastRow">
      <w:rPr>
        <w:b/>
        <w:bCs/>
      </w:rPr>
      <w:tblPr/>
      <w:tcPr>
        <w:tcBorders>
          <w:top w:val="doub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4-50">
    <w:name w:val="List Table 4 Accent 5"/>
    <w:basedOn w:val="a4"/>
    <w:uiPriority w:val="49"/>
    <w:rsid w:val="0012294E"/>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tblBorders>
    </w:tblPr>
    <w:tblStylePr w:type="firstRow">
      <w:rPr>
        <w:b/>
        <w:bCs/>
        <w:color w:val="FFFFFF" w:themeColor="background1"/>
      </w:rPr>
      <w:tblPr/>
      <w:tcPr>
        <w:tcBorders>
          <w:top w:val="single" w:sz="4" w:space="0" w:color="FFCC00" w:themeColor="accent5"/>
          <w:left w:val="single" w:sz="4" w:space="0" w:color="FFCC00" w:themeColor="accent5"/>
          <w:bottom w:val="single" w:sz="4" w:space="0" w:color="FFCC00" w:themeColor="accent5"/>
          <w:right w:val="single" w:sz="4" w:space="0" w:color="FFCC00" w:themeColor="accent5"/>
          <w:insideH w:val="nil"/>
        </w:tcBorders>
        <w:shd w:val="clear" w:color="auto" w:fill="FFCC00" w:themeFill="accent5"/>
      </w:tcPr>
    </w:tblStylePr>
    <w:tblStylePr w:type="lastRow">
      <w:rPr>
        <w:b/>
        <w:bCs/>
      </w:rPr>
      <w:tblPr/>
      <w:tcPr>
        <w:tcBorders>
          <w:top w:val="doub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4-60">
    <w:name w:val="List Table 4 Accent 6"/>
    <w:basedOn w:val="a4"/>
    <w:uiPriority w:val="49"/>
    <w:rsid w:val="0012294E"/>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tblBorders>
    </w:tblPr>
    <w:tblStylePr w:type="firstRow">
      <w:rPr>
        <w:b/>
        <w:bCs/>
        <w:color w:val="FFFFFF" w:themeColor="background1"/>
      </w:rPr>
      <w:tblPr/>
      <w:tcPr>
        <w:tcBorders>
          <w:top w:val="single" w:sz="4" w:space="0" w:color="FF7D1E" w:themeColor="accent6"/>
          <w:left w:val="single" w:sz="4" w:space="0" w:color="FF7D1E" w:themeColor="accent6"/>
          <w:bottom w:val="single" w:sz="4" w:space="0" w:color="FF7D1E" w:themeColor="accent6"/>
          <w:right w:val="single" w:sz="4" w:space="0" w:color="FF7D1E" w:themeColor="accent6"/>
          <w:insideH w:val="nil"/>
        </w:tcBorders>
        <w:shd w:val="clear" w:color="auto" w:fill="FF7D1E" w:themeFill="accent6"/>
      </w:tcPr>
    </w:tblStylePr>
    <w:tblStylePr w:type="lastRow">
      <w:rPr>
        <w:b/>
        <w:bCs/>
      </w:rPr>
      <w:tblPr/>
      <w:tcPr>
        <w:tcBorders>
          <w:top w:val="doub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57">
    <w:name w:val="List Table 5 Dark"/>
    <w:basedOn w:val="a4"/>
    <w:uiPriority w:val="50"/>
    <w:rsid w:val="0012294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12294E"/>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12294E"/>
    <w:rPr>
      <w:color w:val="FFFFFF" w:themeColor="background1"/>
    </w:rPr>
    <w:tblPr>
      <w:tblStyleRowBandSize w:val="1"/>
      <w:tblStyleColBandSize w:val="1"/>
      <w:tblBorders>
        <w:top w:val="single" w:sz="24" w:space="0" w:color="9BD732" w:themeColor="accent2"/>
        <w:left w:val="single" w:sz="24" w:space="0" w:color="9BD732" w:themeColor="accent2"/>
        <w:bottom w:val="single" w:sz="24" w:space="0" w:color="9BD732" w:themeColor="accent2"/>
        <w:right w:val="single" w:sz="24" w:space="0" w:color="9BD732" w:themeColor="accent2"/>
      </w:tblBorders>
    </w:tblPr>
    <w:tcPr>
      <w:shd w:val="clear" w:color="auto" w:fill="9BD7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12294E"/>
    <w:rPr>
      <w:color w:val="FFFFFF" w:themeColor="background1"/>
    </w:rPr>
    <w:tblPr>
      <w:tblStyleRowBandSize w:val="1"/>
      <w:tblStyleColBandSize w:val="1"/>
      <w:tblBorders>
        <w:top w:val="single" w:sz="24" w:space="0" w:color="009CA8" w:themeColor="accent3"/>
        <w:left w:val="single" w:sz="24" w:space="0" w:color="009CA8" w:themeColor="accent3"/>
        <w:bottom w:val="single" w:sz="24" w:space="0" w:color="009CA8" w:themeColor="accent3"/>
        <w:right w:val="single" w:sz="24" w:space="0" w:color="009CA8" w:themeColor="accent3"/>
      </w:tblBorders>
    </w:tblPr>
    <w:tcPr>
      <w:shd w:val="clear" w:color="auto" w:fill="009CA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12294E"/>
    <w:rPr>
      <w:color w:val="FFFFFF" w:themeColor="background1"/>
    </w:rPr>
    <w:tblPr>
      <w:tblStyleRowBandSize w:val="1"/>
      <w:tblStyleColBandSize w:val="1"/>
      <w:tblBorders>
        <w:top w:val="single" w:sz="24" w:space="0" w:color="E92841" w:themeColor="accent4"/>
        <w:left w:val="single" w:sz="24" w:space="0" w:color="E92841" w:themeColor="accent4"/>
        <w:bottom w:val="single" w:sz="24" w:space="0" w:color="E92841" w:themeColor="accent4"/>
        <w:right w:val="single" w:sz="24" w:space="0" w:color="E92841" w:themeColor="accent4"/>
      </w:tblBorders>
    </w:tblPr>
    <w:tcPr>
      <w:shd w:val="clear" w:color="auto" w:fill="E92841"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12294E"/>
    <w:rPr>
      <w:color w:val="FFFFFF" w:themeColor="background1"/>
    </w:rPr>
    <w:tblPr>
      <w:tblStyleRowBandSize w:val="1"/>
      <w:tblStyleColBandSize w:val="1"/>
      <w:tblBorders>
        <w:top w:val="single" w:sz="24" w:space="0" w:color="FFCC00" w:themeColor="accent5"/>
        <w:left w:val="single" w:sz="24" w:space="0" w:color="FFCC00" w:themeColor="accent5"/>
        <w:bottom w:val="single" w:sz="24" w:space="0" w:color="FFCC00" w:themeColor="accent5"/>
        <w:right w:val="single" w:sz="24" w:space="0" w:color="FFCC00" w:themeColor="accent5"/>
      </w:tblBorders>
    </w:tblPr>
    <w:tcPr>
      <w:shd w:val="clear" w:color="auto" w:fill="FFCC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12294E"/>
    <w:rPr>
      <w:color w:val="FFFFFF" w:themeColor="background1"/>
    </w:rPr>
    <w:tblPr>
      <w:tblStyleRowBandSize w:val="1"/>
      <w:tblStyleColBandSize w:val="1"/>
      <w:tblBorders>
        <w:top w:val="single" w:sz="24" w:space="0" w:color="FF7D1E" w:themeColor="accent6"/>
        <w:left w:val="single" w:sz="24" w:space="0" w:color="FF7D1E" w:themeColor="accent6"/>
        <w:bottom w:val="single" w:sz="24" w:space="0" w:color="FF7D1E" w:themeColor="accent6"/>
        <w:right w:val="single" w:sz="24" w:space="0" w:color="FF7D1E" w:themeColor="accent6"/>
      </w:tblBorders>
    </w:tblPr>
    <w:tcPr>
      <w:shd w:val="clear" w:color="auto" w:fill="FF7D1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3">
    <w:name w:val="List Table 6 Colorful"/>
    <w:basedOn w:val="a4"/>
    <w:uiPriority w:val="51"/>
    <w:rsid w:val="0012294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12294E"/>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6-20">
    <w:name w:val="List Table 6 Colorful Accent 2"/>
    <w:basedOn w:val="a4"/>
    <w:uiPriority w:val="51"/>
    <w:rsid w:val="0012294E"/>
    <w:rPr>
      <w:color w:val="75A520" w:themeColor="accent2" w:themeShade="BF"/>
    </w:rPr>
    <w:tblPr>
      <w:tblStyleRowBandSize w:val="1"/>
      <w:tblStyleColBandSize w:val="1"/>
      <w:tblBorders>
        <w:top w:val="single" w:sz="4" w:space="0" w:color="9BD732" w:themeColor="accent2"/>
        <w:bottom w:val="single" w:sz="4" w:space="0" w:color="9BD732" w:themeColor="accent2"/>
      </w:tblBorders>
    </w:tblPr>
    <w:tblStylePr w:type="firstRow">
      <w:rPr>
        <w:b/>
        <w:bCs/>
      </w:rPr>
      <w:tblPr/>
      <w:tcPr>
        <w:tcBorders>
          <w:bottom w:val="single" w:sz="4" w:space="0" w:color="9BD732" w:themeColor="accent2"/>
        </w:tcBorders>
      </w:tcPr>
    </w:tblStylePr>
    <w:tblStylePr w:type="lastRow">
      <w:rPr>
        <w:b/>
        <w:bCs/>
      </w:rPr>
      <w:tblPr/>
      <w:tcPr>
        <w:tcBorders>
          <w:top w:val="double" w:sz="4" w:space="0" w:color="9BD732" w:themeColor="accent2"/>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6-30">
    <w:name w:val="List Table 6 Colorful Accent 3"/>
    <w:basedOn w:val="a4"/>
    <w:uiPriority w:val="51"/>
    <w:rsid w:val="0012294E"/>
    <w:rPr>
      <w:color w:val="00747D" w:themeColor="accent3" w:themeShade="BF"/>
    </w:rPr>
    <w:tblPr>
      <w:tblStyleRowBandSize w:val="1"/>
      <w:tblStyleColBandSize w:val="1"/>
      <w:tblBorders>
        <w:top w:val="single" w:sz="4" w:space="0" w:color="009CA8" w:themeColor="accent3"/>
        <w:bottom w:val="single" w:sz="4" w:space="0" w:color="009CA8" w:themeColor="accent3"/>
      </w:tblBorders>
    </w:tblPr>
    <w:tblStylePr w:type="firstRow">
      <w:rPr>
        <w:b/>
        <w:bCs/>
      </w:rPr>
      <w:tblPr/>
      <w:tcPr>
        <w:tcBorders>
          <w:bottom w:val="single" w:sz="4" w:space="0" w:color="009CA8" w:themeColor="accent3"/>
        </w:tcBorders>
      </w:tcPr>
    </w:tblStylePr>
    <w:tblStylePr w:type="lastRow">
      <w:rPr>
        <w:b/>
        <w:bCs/>
      </w:rPr>
      <w:tblPr/>
      <w:tcPr>
        <w:tcBorders>
          <w:top w:val="double" w:sz="4" w:space="0" w:color="009CA8" w:themeColor="accent3"/>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6-40">
    <w:name w:val="List Table 6 Colorful Accent 4"/>
    <w:basedOn w:val="a4"/>
    <w:uiPriority w:val="51"/>
    <w:rsid w:val="0012294E"/>
    <w:rPr>
      <w:color w:val="B91328" w:themeColor="accent4" w:themeShade="BF"/>
    </w:rPr>
    <w:tblPr>
      <w:tblStyleRowBandSize w:val="1"/>
      <w:tblStyleColBandSize w:val="1"/>
      <w:tblBorders>
        <w:top w:val="single" w:sz="4" w:space="0" w:color="E92841" w:themeColor="accent4"/>
        <w:bottom w:val="single" w:sz="4" w:space="0" w:color="E92841" w:themeColor="accent4"/>
      </w:tblBorders>
    </w:tblPr>
    <w:tblStylePr w:type="firstRow">
      <w:rPr>
        <w:b/>
        <w:bCs/>
      </w:rPr>
      <w:tblPr/>
      <w:tcPr>
        <w:tcBorders>
          <w:bottom w:val="single" w:sz="4" w:space="0" w:color="E92841" w:themeColor="accent4"/>
        </w:tcBorders>
      </w:tcPr>
    </w:tblStylePr>
    <w:tblStylePr w:type="lastRow">
      <w:rPr>
        <w:b/>
        <w:bCs/>
      </w:rPr>
      <w:tblPr/>
      <w:tcPr>
        <w:tcBorders>
          <w:top w:val="double" w:sz="4" w:space="0" w:color="E92841" w:themeColor="accent4"/>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6-50">
    <w:name w:val="List Table 6 Colorful Accent 5"/>
    <w:basedOn w:val="a4"/>
    <w:uiPriority w:val="51"/>
    <w:rsid w:val="0012294E"/>
    <w:rPr>
      <w:color w:val="BF9800" w:themeColor="accent5" w:themeShade="BF"/>
    </w:rPr>
    <w:tblPr>
      <w:tblStyleRowBandSize w:val="1"/>
      <w:tblStyleColBandSize w:val="1"/>
      <w:tblBorders>
        <w:top w:val="single" w:sz="4" w:space="0" w:color="FFCC00" w:themeColor="accent5"/>
        <w:bottom w:val="single" w:sz="4" w:space="0" w:color="FFCC00" w:themeColor="accent5"/>
      </w:tblBorders>
    </w:tblPr>
    <w:tblStylePr w:type="firstRow">
      <w:rPr>
        <w:b/>
        <w:bCs/>
      </w:rPr>
      <w:tblPr/>
      <w:tcPr>
        <w:tcBorders>
          <w:bottom w:val="single" w:sz="4" w:space="0" w:color="FFCC00" w:themeColor="accent5"/>
        </w:tcBorders>
      </w:tcPr>
    </w:tblStylePr>
    <w:tblStylePr w:type="lastRow">
      <w:rPr>
        <w:b/>
        <w:bCs/>
      </w:rPr>
      <w:tblPr/>
      <w:tcPr>
        <w:tcBorders>
          <w:top w:val="double" w:sz="4" w:space="0" w:color="FFCC00" w:themeColor="accent5"/>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6-60">
    <w:name w:val="List Table 6 Colorful Accent 6"/>
    <w:basedOn w:val="a4"/>
    <w:uiPriority w:val="51"/>
    <w:rsid w:val="0012294E"/>
    <w:rPr>
      <w:color w:val="D55900" w:themeColor="accent6" w:themeShade="BF"/>
    </w:rPr>
    <w:tblPr>
      <w:tblStyleRowBandSize w:val="1"/>
      <w:tblStyleColBandSize w:val="1"/>
      <w:tblBorders>
        <w:top w:val="single" w:sz="4" w:space="0" w:color="FF7D1E" w:themeColor="accent6"/>
        <w:bottom w:val="single" w:sz="4" w:space="0" w:color="FF7D1E" w:themeColor="accent6"/>
      </w:tblBorders>
    </w:tblPr>
    <w:tblStylePr w:type="firstRow">
      <w:rPr>
        <w:b/>
        <w:bCs/>
      </w:rPr>
      <w:tblPr/>
      <w:tcPr>
        <w:tcBorders>
          <w:bottom w:val="single" w:sz="4" w:space="0" w:color="FF7D1E" w:themeColor="accent6"/>
        </w:tcBorders>
      </w:tcPr>
    </w:tblStylePr>
    <w:tblStylePr w:type="lastRow">
      <w:rPr>
        <w:b/>
        <w:bCs/>
      </w:rPr>
      <w:tblPr/>
      <w:tcPr>
        <w:tcBorders>
          <w:top w:val="double" w:sz="4" w:space="0" w:color="FF7D1E" w:themeColor="accent6"/>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73">
    <w:name w:val="List Table 7 Colorful"/>
    <w:basedOn w:val="a4"/>
    <w:uiPriority w:val="52"/>
    <w:rsid w:val="0012294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4"/>
    <w:uiPriority w:val="52"/>
    <w:rsid w:val="0012294E"/>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4"/>
    <w:uiPriority w:val="52"/>
    <w:rsid w:val="0012294E"/>
    <w:rPr>
      <w:color w:val="75A52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D7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D7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D7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D732" w:themeColor="accent2"/>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4"/>
    <w:uiPriority w:val="52"/>
    <w:rsid w:val="0012294E"/>
    <w:rPr>
      <w:color w:val="00747D"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CA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CA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CA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CA8" w:themeColor="accent3"/>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4"/>
    <w:uiPriority w:val="52"/>
    <w:rsid w:val="0012294E"/>
    <w:rPr>
      <w:color w:val="B9132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284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284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284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2841" w:themeColor="accent4"/>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4"/>
    <w:uiPriority w:val="52"/>
    <w:rsid w:val="0012294E"/>
    <w:rPr>
      <w:color w:val="BF98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C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C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C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C00" w:themeColor="accent5"/>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4"/>
    <w:uiPriority w:val="52"/>
    <w:rsid w:val="0012294E"/>
    <w:rPr>
      <w:color w:val="D559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D1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D1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D1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D1E" w:themeColor="accent6"/>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5">
    <w:name w:val="Medium Grid 1"/>
    <w:basedOn w:val="a4"/>
    <w:uiPriority w:val="67"/>
    <w:semiHidden/>
    <w:unhideWhenUsed/>
    <w:rsid w:val="0012294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12294E"/>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1-21">
    <w:name w:val="Medium Grid 1 Accent 2"/>
    <w:basedOn w:val="a4"/>
    <w:uiPriority w:val="67"/>
    <w:semiHidden/>
    <w:unhideWhenUsed/>
    <w:rsid w:val="0012294E"/>
    <w:tblPr>
      <w:tblStyleRowBandSize w:val="1"/>
      <w:tblStyleColBandSize w:val="1"/>
      <w:tblBorders>
        <w:top w:val="single" w:sz="8"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single" w:sz="8" w:space="0" w:color="B3E165" w:themeColor="accent2" w:themeTint="BF"/>
        <w:insideV w:val="single" w:sz="8" w:space="0" w:color="B3E165" w:themeColor="accent2" w:themeTint="BF"/>
      </w:tblBorders>
    </w:tblPr>
    <w:tcPr>
      <w:shd w:val="clear" w:color="auto" w:fill="E6F5CC" w:themeFill="accent2" w:themeFillTint="3F"/>
    </w:tcPr>
    <w:tblStylePr w:type="firstRow">
      <w:rPr>
        <w:b/>
        <w:bCs/>
      </w:rPr>
    </w:tblStylePr>
    <w:tblStylePr w:type="lastRow">
      <w:rPr>
        <w:b/>
        <w:bCs/>
      </w:rPr>
      <w:tblPr/>
      <w:tcPr>
        <w:tcBorders>
          <w:top w:val="single" w:sz="18" w:space="0" w:color="B3E165" w:themeColor="accent2" w:themeTint="BF"/>
        </w:tcBorders>
      </w:tcPr>
    </w:tblStylePr>
    <w:tblStylePr w:type="firstCol">
      <w:rPr>
        <w:b/>
        <w:bCs/>
      </w:rPr>
    </w:tblStylePr>
    <w:tblStylePr w:type="lastCol">
      <w:rPr>
        <w:b/>
        <w:bCs/>
      </w:rPr>
    </w:tblStylePr>
    <w:tblStylePr w:type="band1Vert">
      <w:tblPr/>
      <w:tcPr>
        <w:shd w:val="clear" w:color="auto" w:fill="CDEB98" w:themeFill="accent2" w:themeFillTint="7F"/>
      </w:tcPr>
    </w:tblStylePr>
    <w:tblStylePr w:type="band1Horz">
      <w:tblPr/>
      <w:tcPr>
        <w:shd w:val="clear" w:color="auto" w:fill="CDEB98" w:themeFill="accent2" w:themeFillTint="7F"/>
      </w:tcPr>
    </w:tblStylePr>
  </w:style>
  <w:style w:type="table" w:styleId="1-31">
    <w:name w:val="Medium Grid 1 Accent 3"/>
    <w:basedOn w:val="a4"/>
    <w:uiPriority w:val="67"/>
    <w:semiHidden/>
    <w:unhideWhenUsed/>
    <w:rsid w:val="0012294E"/>
    <w:tblPr>
      <w:tblStyleRowBandSize w:val="1"/>
      <w:tblStyleColBandSize w:val="1"/>
      <w:tblBorders>
        <w:top w:val="single" w:sz="8"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single" w:sz="8" w:space="0" w:color="00EAFD" w:themeColor="accent3" w:themeTint="BF"/>
        <w:insideV w:val="single" w:sz="8" w:space="0" w:color="00EAFD" w:themeColor="accent3" w:themeTint="BF"/>
      </w:tblBorders>
    </w:tblPr>
    <w:tcPr>
      <w:shd w:val="clear" w:color="auto" w:fill="AAF8FF" w:themeFill="accent3" w:themeFillTint="3F"/>
    </w:tcPr>
    <w:tblStylePr w:type="firstRow">
      <w:rPr>
        <w:b/>
        <w:bCs/>
      </w:rPr>
    </w:tblStylePr>
    <w:tblStylePr w:type="lastRow">
      <w:rPr>
        <w:b/>
        <w:bCs/>
      </w:rPr>
      <w:tblPr/>
      <w:tcPr>
        <w:tcBorders>
          <w:top w:val="single" w:sz="18" w:space="0" w:color="00EAFD" w:themeColor="accent3" w:themeTint="BF"/>
        </w:tcBorders>
      </w:tcPr>
    </w:tblStylePr>
    <w:tblStylePr w:type="firstCol">
      <w:rPr>
        <w:b/>
        <w:bCs/>
      </w:rPr>
    </w:tblStylePr>
    <w:tblStylePr w:type="lastCol">
      <w:rPr>
        <w:b/>
        <w:bCs/>
      </w:rPr>
    </w:tblStylePr>
    <w:tblStylePr w:type="band1Vert">
      <w:tblPr/>
      <w:tcPr>
        <w:shd w:val="clear" w:color="auto" w:fill="54F2FF" w:themeFill="accent3" w:themeFillTint="7F"/>
      </w:tcPr>
    </w:tblStylePr>
    <w:tblStylePr w:type="band1Horz">
      <w:tblPr/>
      <w:tcPr>
        <w:shd w:val="clear" w:color="auto" w:fill="54F2FF" w:themeFill="accent3" w:themeFillTint="7F"/>
      </w:tcPr>
    </w:tblStylePr>
  </w:style>
  <w:style w:type="table" w:styleId="1-41">
    <w:name w:val="Medium Grid 1 Accent 4"/>
    <w:basedOn w:val="a4"/>
    <w:uiPriority w:val="67"/>
    <w:semiHidden/>
    <w:unhideWhenUsed/>
    <w:rsid w:val="0012294E"/>
    <w:tblPr>
      <w:tblStyleRowBandSize w:val="1"/>
      <w:tblStyleColBandSize w:val="1"/>
      <w:tblBorders>
        <w:top w:val="single" w:sz="8"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single" w:sz="8" w:space="0" w:color="EE5D70" w:themeColor="accent4" w:themeTint="BF"/>
        <w:insideV w:val="single" w:sz="8" w:space="0" w:color="EE5D70" w:themeColor="accent4" w:themeTint="BF"/>
      </w:tblBorders>
    </w:tblPr>
    <w:tcPr>
      <w:shd w:val="clear" w:color="auto" w:fill="F9C9CF" w:themeFill="accent4" w:themeFillTint="3F"/>
    </w:tcPr>
    <w:tblStylePr w:type="firstRow">
      <w:rPr>
        <w:b/>
        <w:bCs/>
      </w:rPr>
    </w:tblStylePr>
    <w:tblStylePr w:type="lastRow">
      <w:rPr>
        <w:b/>
        <w:bCs/>
      </w:rPr>
      <w:tblPr/>
      <w:tcPr>
        <w:tcBorders>
          <w:top w:val="single" w:sz="18" w:space="0" w:color="EE5D70" w:themeColor="accent4" w:themeTint="BF"/>
        </w:tcBorders>
      </w:tcPr>
    </w:tblStylePr>
    <w:tblStylePr w:type="firstCol">
      <w:rPr>
        <w:b/>
        <w:bCs/>
      </w:rPr>
    </w:tblStylePr>
    <w:tblStylePr w:type="lastCol">
      <w:rPr>
        <w:b/>
        <w:bCs/>
      </w:rPr>
    </w:tblStylePr>
    <w:tblStylePr w:type="band1Vert">
      <w:tblPr/>
      <w:tcPr>
        <w:shd w:val="clear" w:color="auto" w:fill="F493A0" w:themeFill="accent4" w:themeFillTint="7F"/>
      </w:tcPr>
    </w:tblStylePr>
    <w:tblStylePr w:type="band1Horz">
      <w:tblPr/>
      <w:tcPr>
        <w:shd w:val="clear" w:color="auto" w:fill="F493A0" w:themeFill="accent4" w:themeFillTint="7F"/>
      </w:tcPr>
    </w:tblStylePr>
  </w:style>
  <w:style w:type="table" w:styleId="1-51">
    <w:name w:val="Medium Grid 1 Accent 5"/>
    <w:basedOn w:val="a4"/>
    <w:uiPriority w:val="67"/>
    <w:semiHidden/>
    <w:unhideWhenUsed/>
    <w:rsid w:val="0012294E"/>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insideV w:val="single" w:sz="8" w:space="0" w:color="FFD840" w:themeColor="accent5" w:themeTint="BF"/>
      </w:tblBorders>
    </w:tblPr>
    <w:tcPr>
      <w:shd w:val="clear" w:color="auto" w:fill="FFF2C0" w:themeFill="accent5" w:themeFillTint="3F"/>
    </w:tcPr>
    <w:tblStylePr w:type="firstRow">
      <w:rPr>
        <w:b/>
        <w:bCs/>
      </w:rPr>
    </w:tblStylePr>
    <w:tblStylePr w:type="lastRow">
      <w:rPr>
        <w:b/>
        <w:bCs/>
      </w:rPr>
      <w:tblPr/>
      <w:tcPr>
        <w:tcBorders>
          <w:top w:val="single" w:sz="18" w:space="0" w:color="FFD840" w:themeColor="accent5" w:themeTint="BF"/>
        </w:tcBorders>
      </w:tcPr>
    </w:tblStylePr>
    <w:tblStylePr w:type="firstCol">
      <w:rPr>
        <w:b/>
        <w:bCs/>
      </w:rPr>
    </w:tblStylePr>
    <w:tblStylePr w:type="lastCol">
      <w:rPr>
        <w:b/>
        <w:bCs/>
      </w:r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1-61">
    <w:name w:val="Medium Grid 1 Accent 6"/>
    <w:basedOn w:val="a4"/>
    <w:uiPriority w:val="67"/>
    <w:semiHidden/>
    <w:unhideWhenUsed/>
    <w:rsid w:val="0012294E"/>
    <w:tblPr>
      <w:tblStyleRowBandSize w:val="1"/>
      <w:tblStyleColBandSize w:val="1"/>
      <w:tblBorders>
        <w:top w:val="single" w:sz="8"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single" w:sz="8" w:space="0" w:color="FF9D56" w:themeColor="accent6" w:themeTint="BF"/>
        <w:insideV w:val="single" w:sz="8" w:space="0" w:color="FF9D56" w:themeColor="accent6" w:themeTint="BF"/>
      </w:tblBorders>
    </w:tblPr>
    <w:tcPr>
      <w:shd w:val="clear" w:color="auto" w:fill="FFDEC7" w:themeFill="accent6" w:themeFillTint="3F"/>
    </w:tcPr>
    <w:tblStylePr w:type="firstRow">
      <w:rPr>
        <w:b/>
        <w:bCs/>
      </w:rPr>
    </w:tblStylePr>
    <w:tblStylePr w:type="lastRow">
      <w:rPr>
        <w:b/>
        <w:bCs/>
      </w:rPr>
      <w:tblPr/>
      <w:tcPr>
        <w:tcBorders>
          <w:top w:val="single" w:sz="18" w:space="0" w:color="FF9D56" w:themeColor="accent6" w:themeTint="BF"/>
        </w:tcBorders>
      </w:tcPr>
    </w:tblStylePr>
    <w:tblStylePr w:type="firstCol">
      <w:rPr>
        <w:b/>
        <w:bCs/>
      </w:rPr>
    </w:tblStylePr>
    <w:tblStylePr w:type="lastCol">
      <w:rPr>
        <w:b/>
        <w:bCs/>
      </w:rPr>
    </w:tblStylePr>
    <w:tblStylePr w:type="band1Vert">
      <w:tblPr/>
      <w:tcPr>
        <w:shd w:val="clear" w:color="auto" w:fill="FFBD8E" w:themeFill="accent6" w:themeFillTint="7F"/>
      </w:tcPr>
    </w:tblStylePr>
    <w:tblStylePr w:type="band1Horz">
      <w:tblPr/>
      <w:tcPr>
        <w:shd w:val="clear" w:color="auto" w:fill="FFBD8E" w:themeFill="accent6" w:themeFillTint="7F"/>
      </w:tcPr>
    </w:tblStylePr>
  </w:style>
  <w:style w:type="table" w:styleId="2e">
    <w:name w:val="Medium Grid 2"/>
    <w:basedOn w:val="a4"/>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insideH w:val="single" w:sz="8" w:space="0" w:color="9BD732" w:themeColor="accent2"/>
        <w:insideV w:val="single" w:sz="8" w:space="0" w:color="9BD732" w:themeColor="accent2"/>
      </w:tblBorders>
    </w:tblPr>
    <w:tcPr>
      <w:shd w:val="clear" w:color="auto" w:fill="E6F5CC" w:themeFill="accent2" w:themeFillTint="3F"/>
    </w:tcPr>
    <w:tblStylePr w:type="firstRow">
      <w:rPr>
        <w:b/>
        <w:bCs/>
        <w:color w:val="000000" w:themeColor="text1"/>
      </w:rPr>
      <w:tblPr/>
      <w:tcPr>
        <w:shd w:val="clear" w:color="auto" w:fill="F5FB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2" w:themeFillTint="33"/>
      </w:tcPr>
    </w:tblStylePr>
    <w:tblStylePr w:type="band1Vert">
      <w:tblPr/>
      <w:tcPr>
        <w:shd w:val="clear" w:color="auto" w:fill="CDEB98" w:themeFill="accent2" w:themeFillTint="7F"/>
      </w:tcPr>
    </w:tblStylePr>
    <w:tblStylePr w:type="band1Horz">
      <w:tblPr/>
      <w:tcPr>
        <w:tcBorders>
          <w:insideH w:val="single" w:sz="6" w:space="0" w:color="9BD732" w:themeColor="accent2"/>
          <w:insideV w:val="single" w:sz="6" w:space="0" w:color="9BD732" w:themeColor="accent2"/>
        </w:tcBorders>
        <w:shd w:val="clear" w:color="auto" w:fill="CDEB98"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insideH w:val="single" w:sz="8" w:space="0" w:color="009CA8" w:themeColor="accent3"/>
        <w:insideV w:val="single" w:sz="8" w:space="0" w:color="009CA8" w:themeColor="accent3"/>
      </w:tblBorders>
    </w:tblPr>
    <w:tcPr>
      <w:shd w:val="clear" w:color="auto" w:fill="AAF8FF" w:themeFill="accent3" w:themeFillTint="3F"/>
    </w:tcPr>
    <w:tblStylePr w:type="firstRow">
      <w:rPr>
        <w:b/>
        <w:bCs/>
        <w:color w:val="000000" w:themeColor="text1"/>
      </w:rPr>
      <w:tblPr/>
      <w:tcPr>
        <w:shd w:val="clear" w:color="auto" w:fill="DDFC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AF9FF" w:themeFill="accent3" w:themeFillTint="33"/>
      </w:tcPr>
    </w:tblStylePr>
    <w:tblStylePr w:type="band1Vert">
      <w:tblPr/>
      <w:tcPr>
        <w:shd w:val="clear" w:color="auto" w:fill="54F2FF" w:themeFill="accent3" w:themeFillTint="7F"/>
      </w:tcPr>
    </w:tblStylePr>
    <w:tblStylePr w:type="band1Horz">
      <w:tblPr/>
      <w:tcPr>
        <w:tcBorders>
          <w:insideH w:val="single" w:sz="6" w:space="0" w:color="009CA8" w:themeColor="accent3"/>
          <w:insideV w:val="single" w:sz="6" w:space="0" w:color="009CA8" w:themeColor="accent3"/>
        </w:tcBorders>
        <w:shd w:val="clear" w:color="auto" w:fill="54F2FF"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insideH w:val="single" w:sz="8" w:space="0" w:color="E92841" w:themeColor="accent4"/>
        <w:insideV w:val="single" w:sz="8" w:space="0" w:color="E92841" w:themeColor="accent4"/>
      </w:tblBorders>
    </w:tblPr>
    <w:tcPr>
      <w:shd w:val="clear" w:color="auto" w:fill="F9C9CF" w:themeFill="accent4" w:themeFillTint="3F"/>
    </w:tcPr>
    <w:tblStylePr w:type="firstRow">
      <w:rPr>
        <w:b/>
        <w:bCs/>
        <w:color w:val="000000" w:themeColor="text1"/>
      </w:rPr>
      <w:tblPr/>
      <w:tcPr>
        <w:shd w:val="clear" w:color="auto" w:fill="FCE9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4" w:themeFillTint="33"/>
      </w:tcPr>
    </w:tblStylePr>
    <w:tblStylePr w:type="band1Vert">
      <w:tblPr/>
      <w:tcPr>
        <w:shd w:val="clear" w:color="auto" w:fill="F493A0" w:themeFill="accent4" w:themeFillTint="7F"/>
      </w:tcPr>
    </w:tblStylePr>
    <w:tblStylePr w:type="band1Horz">
      <w:tblPr/>
      <w:tcPr>
        <w:tcBorders>
          <w:insideH w:val="single" w:sz="6" w:space="0" w:color="E92841" w:themeColor="accent4"/>
          <w:insideV w:val="single" w:sz="6" w:space="0" w:color="E92841" w:themeColor="accent4"/>
        </w:tcBorders>
        <w:shd w:val="clear" w:color="auto" w:fill="F493A0"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cPr>
      <w:shd w:val="clear" w:color="auto" w:fill="FFF2C0" w:themeFill="accent5" w:themeFillTint="3F"/>
    </w:tcPr>
    <w:tblStylePr w:type="firstRow">
      <w:rPr>
        <w:b/>
        <w:bCs/>
        <w:color w:val="000000" w:themeColor="text1"/>
      </w:rPr>
      <w:tblPr/>
      <w:tcPr>
        <w:shd w:val="clear" w:color="auto" w:fill="FFFA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5" w:themeFillTint="33"/>
      </w:tcPr>
    </w:tblStylePr>
    <w:tblStylePr w:type="band1Vert">
      <w:tblPr/>
      <w:tcPr>
        <w:shd w:val="clear" w:color="auto" w:fill="FFE580" w:themeFill="accent5" w:themeFillTint="7F"/>
      </w:tcPr>
    </w:tblStylePr>
    <w:tblStylePr w:type="band1Horz">
      <w:tblPr/>
      <w:tcPr>
        <w:tcBorders>
          <w:insideH w:val="single" w:sz="6" w:space="0" w:color="FFCC00" w:themeColor="accent5"/>
          <w:insideV w:val="single" w:sz="6" w:space="0" w:color="FFCC00" w:themeColor="accent5"/>
        </w:tcBorders>
        <w:shd w:val="clear" w:color="auto" w:fill="FFE580"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insideH w:val="single" w:sz="8" w:space="0" w:color="FF7D1E" w:themeColor="accent6"/>
        <w:insideV w:val="single" w:sz="8" w:space="0" w:color="FF7D1E" w:themeColor="accent6"/>
      </w:tblBorders>
    </w:tblPr>
    <w:tcPr>
      <w:shd w:val="clear" w:color="auto" w:fill="FFDEC7" w:themeFill="accent6" w:themeFillTint="3F"/>
    </w:tcPr>
    <w:tblStylePr w:type="firstRow">
      <w:rPr>
        <w:b/>
        <w:bCs/>
        <w:color w:val="000000" w:themeColor="text1"/>
      </w:rPr>
      <w:tblPr/>
      <w:tcPr>
        <w:shd w:val="clear" w:color="auto" w:fill="FFF2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6" w:themeFillTint="33"/>
      </w:tcPr>
    </w:tblStylePr>
    <w:tblStylePr w:type="band1Vert">
      <w:tblPr/>
      <w:tcPr>
        <w:shd w:val="clear" w:color="auto" w:fill="FFBD8E" w:themeFill="accent6" w:themeFillTint="7F"/>
      </w:tcPr>
    </w:tblStylePr>
    <w:tblStylePr w:type="band1Horz">
      <w:tblPr/>
      <w:tcPr>
        <w:tcBorders>
          <w:insideH w:val="single" w:sz="6" w:space="0" w:color="FF7D1E" w:themeColor="accent6"/>
          <w:insideV w:val="single" w:sz="6" w:space="0" w:color="FF7D1E" w:themeColor="accent6"/>
        </w:tcBorders>
        <w:shd w:val="clear" w:color="auto" w:fill="FFBD8E" w:themeFill="accent6" w:themeFillTint="7F"/>
      </w:tcPr>
    </w:tblStylePr>
    <w:tblStylePr w:type="nwCell">
      <w:tblPr/>
      <w:tcPr>
        <w:shd w:val="clear" w:color="auto" w:fill="FFFFFF" w:themeFill="background1"/>
      </w:tcPr>
    </w:tblStylePr>
  </w:style>
  <w:style w:type="table" w:styleId="3c">
    <w:name w:val="Medium Grid 3"/>
    <w:basedOn w:val="a4"/>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4"/>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3-21">
    <w:name w:val="Medium Grid 3 Accent 2"/>
    <w:basedOn w:val="a4"/>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D7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D7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D7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D7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EB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EB98" w:themeFill="accent2" w:themeFillTint="7F"/>
      </w:tcPr>
    </w:tblStylePr>
  </w:style>
  <w:style w:type="table" w:styleId="3-31">
    <w:name w:val="Medium Grid 3 Accent 3"/>
    <w:basedOn w:val="a4"/>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AF8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A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A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A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A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4F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4F2FF" w:themeFill="accent3" w:themeFillTint="7F"/>
      </w:tcPr>
    </w:tblStylePr>
  </w:style>
  <w:style w:type="table" w:styleId="3-41">
    <w:name w:val="Medium Grid 3 Accent 4"/>
    <w:basedOn w:val="a4"/>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9C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284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284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284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284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93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93A0" w:themeFill="accent4" w:themeFillTint="7F"/>
      </w:tcPr>
    </w:tblStylePr>
  </w:style>
  <w:style w:type="table" w:styleId="3-51">
    <w:name w:val="Medium Grid 3 Accent 5"/>
    <w:basedOn w:val="a4"/>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5" w:themeFillTint="7F"/>
      </w:tcPr>
    </w:tblStylePr>
  </w:style>
  <w:style w:type="table" w:styleId="3-61">
    <w:name w:val="Medium Grid 3 Accent 6"/>
    <w:basedOn w:val="a4"/>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EC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D1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D1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D1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D1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D8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D8E" w:themeFill="accent6" w:themeFillTint="7F"/>
      </w:tcPr>
    </w:tblStylePr>
  </w:style>
  <w:style w:type="table" w:styleId="16">
    <w:name w:val="Medium List 1"/>
    <w:basedOn w:val="a4"/>
    <w:uiPriority w:val="65"/>
    <w:semiHidden/>
    <w:unhideWhenUsed/>
    <w:rsid w:val="0012294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824BB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4"/>
    <w:uiPriority w:val="65"/>
    <w:semiHidden/>
    <w:unhideWhenUsed/>
    <w:rsid w:val="0012294E"/>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824BB0"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1-22">
    <w:name w:val="Medium List 1 Accent 2"/>
    <w:basedOn w:val="a4"/>
    <w:uiPriority w:val="65"/>
    <w:semiHidden/>
    <w:unhideWhenUsed/>
    <w:rsid w:val="0012294E"/>
    <w:rPr>
      <w:color w:val="000000" w:themeColor="text1"/>
    </w:rPr>
    <w:tblPr>
      <w:tblStyleRowBandSize w:val="1"/>
      <w:tblStyleColBandSize w:val="1"/>
      <w:tblBorders>
        <w:top w:val="single" w:sz="8" w:space="0" w:color="9BD732" w:themeColor="accent2"/>
        <w:bottom w:val="single" w:sz="8" w:space="0" w:color="9BD732" w:themeColor="accent2"/>
      </w:tblBorders>
    </w:tblPr>
    <w:tblStylePr w:type="firstRow">
      <w:rPr>
        <w:rFonts w:asciiTheme="majorHAnsi" w:eastAsiaTheme="majorEastAsia" w:hAnsiTheme="majorHAnsi" w:cstheme="majorBidi"/>
      </w:rPr>
      <w:tblPr/>
      <w:tcPr>
        <w:tcBorders>
          <w:top w:val="nil"/>
          <w:bottom w:val="single" w:sz="8" w:space="0" w:color="9BD732" w:themeColor="accent2"/>
        </w:tcBorders>
      </w:tcPr>
    </w:tblStylePr>
    <w:tblStylePr w:type="lastRow">
      <w:rPr>
        <w:b/>
        <w:bCs/>
        <w:color w:val="824BB0" w:themeColor="text2"/>
      </w:rPr>
      <w:tblPr/>
      <w:tcPr>
        <w:tcBorders>
          <w:top w:val="single" w:sz="8" w:space="0" w:color="9BD732" w:themeColor="accent2"/>
          <w:bottom w:val="single" w:sz="8" w:space="0" w:color="9BD732" w:themeColor="accent2"/>
        </w:tcBorders>
      </w:tcPr>
    </w:tblStylePr>
    <w:tblStylePr w:type="firstCol">
      <w:rPr>
        <w:b/>
        <w:bCs/>
      </w:rPr>
    </w:tblStylePr>
    <w:tblStylePr w:type="lastCol">
      <w:rPr>
        <w:b/>
        <w:bCs/>
      </w:rPr>
      <w:tblPr/>
      <w:tcPr>
        <w:tcBorders>
          <w:top w:val="single" w:sz="8" w:space="0" w:color="9BD732" w:themeColor="accent2"/>
          <w:bottom w:val="single" w:sz="8" w:space="0" w:color="9BD732" w:themeColor="accent2"/>
        </w:tcBorders>
      </w:tcPr>
    </w:tblStylePr>
    <w:tblStylePr w:type="band1Vert">
      <w:tblPr/>
      <w:tcPr>
        <w:shd w:val="clear" w:color="auto" w:fill="E6F5CC" w:themeFill="accent2" w:themeFillTint="3F"/>
      </w:tcPr>
    </w:tblStylePr>
    <w:tblStylePr w:type="band1Horz">
      <w:tblPr/>
      <w:tcPr>
        <w:shd w:val="clear" w:color="auto" w:fill="E6F5CC" w:themeFill="accent2" w:themeFillTint="3F"/>
      </w:tcPr>
    </w:tblStylePr>
  </w:style>
  <w:style w:type="table" w:styleId="1-32">
    <w:name w:val="Medium List 1 Accent 3"/>
    <w:basedOn w:val="a4"/>
    <w:uiPriority w:val="65"/>
    <w:semiHidden/>
    <w:unhideWhenUsed/>
    <w:rsid w:val="0012294E"/>
    <w:rPr>
      <w:color w:val="000000" w:themeColor="text1"/>
    </w:rPr>
    <w:tblPr>
      <w:tblStyleRowBandSize w:val="1"/>
      <w:tblStyleColBandSize w:val="1"/>
      <w:tblBorders>
        <w:top w:val="single" w:sz="8" w:space="0" w:color="009CA8" w:themeColor="accent3"/>
        <w:bottom w:val="single" w:sz="8" w:space="0" w:color="009CA8" w:themeColor="accent3"/>
      </w:tblBorders>
    </w:tblPr>
    <w:tblStylePr w:type="firstRow">
      <w:rPr>
        <w:rFonts w:asciiTheme="majorHAnsi" w:eastAsiaTheme="majorEastAsia" w:hAnsiTheme="majorHAnsi" w:cstheme="majorBidi"/>
      </w:rPr>
      <w:tblPr/>
      <w:tcPr>
        <w:tcBorders>
          <w:top w:val="nil"/>
          <w:bottom w:val="single" w:sz="8" w:space="0" w:color="009CA8" w:themeColor="accent3"/>
        </w:tcBorders>
      </w:tcPr>
    </w:tblStylePr>
    <w:tblStylePr w:type="lastRow">
      <w:rPr>
        <w:b/>
        <w:bCs/>
        <w:color w:val="824BB0" w:themeColor="text2"/>
      </w:rPr>
      <w:tblPr/>
      <w:tcPr>
        <w:tcBorders>
          <w:top w:val="single" w:sz="8" w:space="0" w:color="009CA8" w:themeColor="accent3"/>
          <w:bottom w:val="single" w:sz="8" w:space="0" w:color="009CA8" w:themeColor="accent3"/>
        </w:tcBorders>
      </w:tcPr>
    </w:tblStylePr>
    <w:tblStylePr w:type="firstCol">
      <w:rPr>
        <w:b/>
        <w:bCs/>
      </w:rPr>
    </w:tblStylePr>
    <w:tblStylePr w:type="lastCol">
      <w:rPr>
        <w:b/>
        <w:bCs/>
      </w:rPr>
      <w:tblPr/>
      <w:tcPr>
        <w:tcBorders>
          <w:top w:val="single" w:sz="8" w:space="0" w:color="009CA8" w:themeColor="accent3"/>
          <w:bottom w:val="single" w:sz="8" w:space="0" w:color="009CA8" w:themeColor="accent3"/>
        </w:tcBorders>
      </w:tcPr>
    </w:tblStylePr>
    <w:tblStylePr w:type="band1Vert">
      <w:tblPr/>
      <w:tcPr>
        <w:shd w:val="clear" w:color="auto" w:fill="AAF8FF" w:themeFill="accent3" w:themeFillTint="3F"/>
      </w:tcPr>
    </w:tblStylePr>
    <w:tblStylePr w:type="band1Horz">
      <w:tblPr/>
      <w:tcPr>
        <w:shd w:val="clear" w:color="auto" w:fill="AAF8FF" w:themeFill="accent3" w:themeFillTint="3F"/>
      </w:tcPr>
    </w:tblStylePr>
  </w:style>
  <w:style w:type="table" w:styleId="1-42">
    <w:name w:val="Medium List 1 Accent 4"/>
    <w:basedOn w:val="a4"/>
    <w:uiPriority w:val="65"/>
    <w:semiHidden/>
    <w:unhideWhenUsed/>
    <w:rsid w:val="0012294E"/>
    <w:rPr>
      <w:color w:val="000000" w:themeColor="text1"/>
    </w:rPr>
    <w:tblPr>
      <w:tblStyleRowBandSize w:val="1"/>
      <w:tblStyleColBandSize w:val="1"/>
      <w:tblBorders>
        <w:top w:val="single" w:sz="8" w:space="0" w:color="E92841" w:themeColor="accent4"/>
        <w:bottom w:val="single" w:sz="8" w:space="0" w:color="E92841" w:themeColor="accent4"/>
      </w:tblBorders>
    </w:tblPr>
    <w:tblStylePr w:type="firstRow">
      <w:rPr>
        <w:rFonts w:asciiTheme="majorHAnsi" w:eastAsiaTheme="majorEastAsia" w:hAnsiTheme="majorHAnsi" w:cstheme="majorBidi"/>
      </w:rPr>
      <w:tblPr/>
      <w:tcPr>
        <w:tcBorders>
          <w:top w:val="nil"/>
          <w:bottom w:val="single" w:sz="8" w:space="0" w:color="E92841" w:themeColor="accent4"/>
        </w:tcBorders>
      </w:tcPr>
    </w:tblStylePr>
    <w:tblStylePr w:type="lastRow">
      <w:rPr>
        <w:b/>
        <w:bCs/>
        <w:color w:val="824BB0" w:themeColor="text2"/>
      </w:rPr>
      <w:tblPr/>
      <w:tcPr>
        <w:tcBorders>
          <w:top w:val="single" w:sz="8" w:space="0" w:color="E92841" w:themeColor="accent4"/>
          <w:bottom w:val="single" w:sz="8" w:space="0" w:color="E92841" w:themeColor="accent4"/>
        </w:tcBorders>
      </w:tcPr>
    </w:tblStylePr>
    <w:tblStylePr w:type="firstCol">
      <w:rPr>
        <w:b/>
        <w:bCs/>
      </w:rPr>
    </w:tblStylePr>
    <w:tblStylePr w:type="lastCol">
      <w:rPr>
        <w:b/>
        <w:bCs/>
      </w:rPr>
      <w:tblPr/>
      <w:tcPr>
        <w:tcBorders>
          <w:top w:val="single" w:sz="8" w:space="0" w:color="E92841" w:themeColor="accent4"/>
          <w:bottom w:val="single" w:sz="8" w:space="0" w:color="E92841" w:themeColor="accent4"/>
        </w:tcBorders>
      </w:tcPr>
    </w:tblStylePr>
    <w:tblStylePr w:type="band1Vert">
      <w:tblPr/>
      <w:tcPr>
        <w:shd w:val="clear" w:color="auto" w:fill="F9C9CF" w:themeFill="accent4" w:themeFillTint="3F"/>
      </w:tcPr>
    </w:tblStylePr>
    <w:tblStylePr w:type="band1Horz">
      <w:tblPr/>
      <w:tcPr>
        <w:shd w:val="clear" w:color="auto" w:fill="F9C9CF" w:themeFill="accent4" w:themeFillTint="3F"/>
      </w:tcPr>
    </w:tblStylePr>
  </w:style>
  <w:style w:type="table" w:styleId="1-52">
    <w:name w:val="Medium List 1 Accent 5"/>
    <w:basedOn w:val="a4"/>
    <w:uiPriority w:val="65"/>
    <w:semiHidden/>
    <w:unhideWhenUsed/>
    <w:rsid w:val="0012294E"/>
    <w:rPr>
      <w:color w:val="000000" w:themeColor="text1"/>
    </w:rPr>
    <w:tblPr>
      <w:tblStyleRowBandSize w:val="1"/>
      <w:tblStyleColBandSize w:val="1"/>
      <w:tblBorders>
        <w:top w:val="single" w:sz="8" w:space="0" w:color="FFCC00" w:themeColor="accent5"/>
        <w:bottom w:val="single" w:sz="8" w:space="0" w:color="FFCC00" w:themeColor="accent5"/>
      </w:tblBorders>
    </w:tblPr>
    <w:tblStylePr w:type="firstRow">
      <w:rPr>
        <w:rFonts w:asciiTheme="majorHAnsi" w:eastAsiaTheme="majorEastAsia" w:hAnsiTheme="majorHAnsi" w:cstheme="majorBidi"/>
      </w:rPr>
      <w:tblPr/>
      <w:tcPr>
        <w:tcBorders>
          <w:top w:val="nil"/>
          <w:bottom w:val="single" w:sz="8" w:space="0" w:color="FFCC00" w:themeColor="accent5"/>
        </w:tcBorders>
      </w:tcPr>
    </w:tblStylePr>
    <w:tblStylePr w:type="lastRow">
      <w:rPr>
        <w:b/>
        <w:bCs/>
        <w:color w:val="824BB0" w:themeColor="text2"/>
      </w:rPr>
      <w:tblPr/>
      <w:tcPr>
        <w:tcBorders>
          <w:top w:val="single" w:sz="8" w:space="0" w:color="FFCC00" w:themeColor="accent5"/>
          <w:bottom w:val="single" w:sz="8" w:space="0" w:color="FFCC00" w:themeColor="accent5"/>
        </w:tcBorders>
      </w:tcPr>
    </w:tblStylePr>
    <w:tblStylePr w:type="firstCol">
      <w:rPr>
        <w:b/>
        <w:bCs/>
      </w:rPr>
    </w:tblStylePr>
    <w:tblStylePr w:type="lastCol">
      <w:rPr>
        <w:b/>
        <w:bCs/>
      </w:rPr>
      <w:tblPr/>
      <w:tcPr>
        <w:tcBorders>
          <w:top w:val="single" w:sz="8" w:space="0" w:color="FFCC00" w:themeColor="accent5"/>
          <w:bottom w:val="single" w:sz="8" w:space="0" w:color="FFCC00" w:themeColor="accent5"/>
        </w:tcBorders>
      </w:tcPr>
    </w:tblStylePr>
    <w:tblStylePr w:type="band1Vert">
      <w:tblPr/>
      <w:tcPr>
        <w:shd w:val="clear" w:color="auto" w:fill="FFF2C0" w:themeFill="accent5" w:themeFillTint="3F"/>
      </w:tcPr>
    </w:tblStylePr>
    <w:tblStylePr w:type="band1Horz">
      <w:tblPr/>
      <w:tcPr>
        <w:shd w:val="clear" w:color="auto" w:fill="FFF2C0" w:themeFill="accent5" w:themeFillTint="3F"/>
      </w:tcPr>
    </w:tblStylePr>
  </w:style>
  <w:style w:type="table" w:styleId="1-62">
    <w:name w:val="Medium List 1 Accent 6"/>
    <w:basedOn w:val="a4"/>
    <w:uiPriority w:val="65"/>
    <w:semiHidden/>
    <w:unhideWhenUsed/>
    <w:rsid w:val="0012294E"/>
    <w:rPr>
      <w:color w:val="000000" w:themeColor="text1"/>
    </w:rPr>
    <w:tblPr>
      <w:tblStyleRowBandSize w:val="1"/>
      <w:tblStyleColBandSize w:val="1"/>
      <w:tblBorders>
        <w:top w:val="single" w:sz="8" w:space="0" w:color="FF7D1E" w:themeColor="accent6"/>
        <w:bottom w:val="single" w:sz="8" w:space="0" w:color="FF7D1E" w:themeColor="accent6"/>
      </w:tblBorders>
    </w:tblPr>
    <w:tblStylePr w:type="firstRow">
      <w:rPr>
        <w:rFonts w:asciiTheme="majorHAnsi" w:eastAsiaTheme="majorEastAsia" w:hAnsiTheme="majorHAnsi" w:cstheme="majorBidi"/>
      </w:rPr>
      <w:tblPr/>
      <w:tcPr>
        <w:tcBorders>
          <w:top w:val="nil"/>
          <w:bottom w:val="single" w:sz="8" w:space="0" w:color="FF7D1E" w:themeColor="accent6"/>
        </w:tcBorders>
      </w:tcPr>
    </w:tblStylePr>
    <w:tblStylePr w:type="lastRow">
      <w:rPr>
        <w:b/>
        <w:bCs/>
        <w:color w:val="824BB0" w:themeColor="text2"/>
      </w:rPr>
      <w:tblPr/>
      <w:tcPr>
        <w:tcBorders>
          <w:top w:val="single" w:sz="8" w:space="0" w:color="FF7D1E" w:themeColor="accent6"/>
          <w:bottom w:val="single" w:sz="8" w:space="0" w:color="FF7D1E" w:themeColor="accent6"/>
        </w:tcBorders>
      </w:tcPr>
    </w:tblStylePr>
    <w:tblStylePr w:type="firstCol">
      <w:rPr>
        <w:b/>
        <w:bCs/>
      </w:rPr>
    </w:tblStylePr>
    <w:tblStylePr w:type="lastCol">
      <w:rPr>
        <w:b/>
        <w:bCs/>
      </w:rPr>
      <w:tblPr/>
      <w:tcPr>
        <w:tcBorders>
          <w:top w:val="single" w:sz="8" w:space="0" w:color="FF7D1E" w:themeColor="accent6"/>
          <w:bottom w:val="single" w:sz="8" w:space="0" w:color="FF7D1E" w:themeColor="accent6"/>
        </w:tcBorders>
      </w:tcPr>
    </w:tblStylePr>
    <w:tblStylePr w:type="band1Vert">
      <w:tblPr/>
      <w:tcPr>
        <w:shd w:val="clear" w:color="auto" w:fill="FFDEC7" w:themeFill="accent6" w:themeFillTint="3F"/>
      </w:tcPr>
    </w:tblStylePr>
    <w:tblStylePr w:type="band1Horz">
      <w:tblPr/>
      <w:tcPr>
        <w:shd w:val="clear" w:color="auto" w:fill="FFDEC7" w:themeFill="accent6" w:themeFillTint="3F"/>
      </w:tcPr>
    </w:tblStylePr>
  </w:style>
  <w:style w:type="table" w:styleId="2f">
    <w:name w:val="Medium List 2"/>
    <w:basedOn w:val="a4"/>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4"/>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4"/>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tblBorders>
    </w:tblPr>
    <w:tblStylePr w:type="firstRow">
      <w:rPr>
        <w:sz w:val="24"/>
        <w:szCs w:val="24"/>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D732" w:themeColor="accent2"/>
          <w:insideH w:val="nil"/>
          <w:insideV w:val="nil"/>
        </w:tcBorders>
        <w:shd w:val="clear" w:color="auto" w:fill="FFFFFF" w:themeFill="background1"/>
      </w:tcPr>
    </w:tblStylePr>
    <w:tblStylePr w:type="lastCol">
      <w:tblPr/>
      <w:tcPr>
        <w:tcBorders>
          <w:top w:val="nil"/>
          <w:left w:val="single" w:sz="8" w:space="0" w:color="9BD7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2" w:themeFillTint="3F"/>
      </w:tcPr>
    </w:tblStylePr>
    <w:tblStylePr w:type="band1Horz">
      <w:tblPr/>
      <w:tcPr>
        <w:tcBorders>
          <w:top w:val="nil"/>
          <w:bottom w:val="nil"/>
          <w:insideH w:val="nil"/>
          <w:insideV w:val="nil"/>
        </w:tcBorders>
        <w:shd w:val="clear" w:color="auto" w:fill="E6F5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4"/>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tblBorders>
    </w:tblPr>
    <w:tblStylePr w:type="firstRow">
      <w:rPr>
        <w:sz w:val="24"/>
        <w:szCs w:val="24"/>
      </w:rPr>
      <w:tblPr/>
      <w:tcPr>
        <w:tcBorders>
          <w:top w:val="nil"/>
          <w:left w:val="nil"/>
          <w:bottom w:val="single" w:sz="24" w:space="0" w:color="009CA8"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A8" w:themeColor="accent3"/>
          <w:insideH w:val="nil"/>
          <w:insideV w:val="nil"/>
        </w:tcBorders>
        <w:shd w:val="clear" w:color="auto" w:fill="FFFFFF" w:themeFill="background1"/>
      </w:tcPr>
    </w:tblStylePr>
    <w:tblStylePr w:type="lastCol">
      <w:tblPr/>
      <w:tcPr>
        <w:tcBorders>
          <w:top w:val="nil"/>
          <w:left w:val="single" w:sz="8" w:space="0" w:color="009CA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F8FF" w:themeFill="accent3" w:themeFillTint="3F"/>
      </w:tcPr>
    </w:tblStylePr>
    <w:tblStylePr w:type="band1Horz">
      <w:tblPr/>
      <w:tcPr>
        <w:tcBorders>
          <w:top w:val="nil"/>
          <w:bottom w:val="nil"/>
          <w:insideH w:val="nil"/>
          <w:insideV w:val="nil"/>
        </w:tcBorders>
        <w:shd w:val="clear" w:color="auto" w:fill="AA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4"/>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tblBorders>
    </w:tblPr>
    <w:tblStylePr w:type="firstRow">
      <w:rPr>
        <w:sz w:val="24"/>
        <w:szCs w:val="24"/>
      </w:rPr>
      <w:tblPr/>
      <w:tcPr>
        <w:tcBorders>
          <w:top w:val="nil"/>
          <w:left w:val="nil"/>
          <w:bottom w:val="single" w:sz="24" w:space="0" w:color="E92841"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2841" w:themeColor="accent4"/>
          <w:insideH w:val="nil"/>
          <w:insideV w:val="nil"/>
        </w:tcBorders>
        <w:shd w:val="clear" w:color="auto" w:fill="FFFFFF" w:themeFill="background1"/>
      </w:tcPr>
    </w:tblStylePr>
    <w:tblStylePr w:type="lastCol">
      <w:tblPr/>
      <w:tcPr>
        <w:tcBorders>
          <w:top w:val="nil"/>
          <w:left w:val="single" w:sz="8" w:space="0" w:color="E9284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4" w:themeFillTint="3F"/>
      </w:tcPr>
    </w:tblStylePr>
    <w:tblStylePr w:type="band1Horz">
      <w:tblPr/>
      <w:tcPr>
        <w:tcBorders>
          <w:top w:val="nil"/>
          <w:bottom w:val="nil"/>
          <w:insideH w:val="nil"/>
          <w:insideV w:val="nil"/>
        </w:tcBorders>
        <w:shd w:val="clear" w:color="auto" w:fill="F9C9C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4"/>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rPr>
        <w:sz w:val="24"/>
        <w:szCs w:val="24"/>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5"/>
          <w:insideH w:val="nil"/>
          <w:insideV w:val="nil"/>
        </w:tcBorders>
        <w:shd w:val="clear" w:color="auto" w:fill="FFFFFF" w:themeFill="background1"/>
      </w:tcPr>
    </w:tblStylePr>
    <w:tblStylePr w:type="lastCol">
      <w:tblPr/>
      <w:tcPr>
        <w:tcBorders>
          <w:top w:val="nil"/>
          <w:left w:val="single" w:sz="8" w:space="0" w:color="FFC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top w:val="nil"/>
          <w:bottom w:val="nil"/>
          <w:insideH w:val="nil"/>
          <w:insideV w:val="nil"/>
        </w:tcBorders>
        <w:shd w:val="clear" w:color="auto" w:fill="FFF2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4"/>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tblBorders>
    </w:tblPr>
    <w:tblStylePr w:type="firstRow">
      <w:rPr>
        <w:sz w:val="24"/>
        <w:szCs w:val="24"/>
      </w:rPr>
      <w:tblPr/>
      <w:tcPr>
        <w:tcBorders>
          <w:top w:val="nil"/>
          <w:left w:val="nil"/>
          <w:bottom w:val="single" w:sz="24" w:space="0" w:color="FF7D1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D1E" w:themeColor="accent6"/>
          <w:insideH w:val="nil"/>
          <w:insideV w:val="nil"/>
        </w:tcBorders>
        <w:shd w:val="clear" w:color="auto" w:fill="FFFFFF" w:themeFill="background1"/>
      </w:tcPr>
    </w:tblStylePr>
    <w:tblStylePr w:type="lastCol">
      <w:tblPr/>
      <w:tcPr>
        <w:tcBorders>
          <w:top w:val="nil"/>
          <w:left w:val="single" w:sz="8" w:space="0" w:color="FF7D1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6" w:themeFillTint="3F"/>
      </w:tcPr>
    </w:tblStylePr>
    <w:tblStylePr w:type="band1Horz">
      <w:tblPr/>
      <w:tcPr>
        <w:tcBorders>
          <w:top w:val="nil"/>
          <w:bottom w:val="nil"/>
          <w:insideH w:val="nil"/>
          <w:insideV w:val="nil"/>
        </w:tcBorders>
        <w:shd w:val="clear" w:color="auto" w:fill="FFDEC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7">
    <w:name w:val="Medium Shading 1"/>
    <w:basedOn w:val="a4"/>
    <w:uiPriority w:val="63"/>
    <w:semiHidden/>
    <w:unhideWhenUsed/>
    <w:rsid w:val="0012294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4"/>
    <w:uiPriority w:val="63"/>
    <w:semiHidden/>
    <w:unhideWhenUsed/>
    <w:rsid w:val="0012294E"/>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1-23">
    <w:name w:val="Medium Shading 1 Accent 2"/>
    <w:basedOn w:val="a4"/>
    <w:uiPriority w:val="63"/>
    <w:semiHidden/>
    <w:unhideWhenUsed/>
    <w:rsid w:val="0012294E"/>
    <w:tblPr>
      <w:tblStyleRowBandSize w:val="1"/>
      <w:tblStyleColBandSize w:val="1"/>
      <w:tblBorders>
        <w:top w:val="single" w:sz="8"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single" w:sz="8" w:space="0" w:color="B3E165" w:themeColor="accent2" w:themeTint="BF"/>
      </w:tblBorders>
    </w:tblPr>
    <w:tblStylePr w:type="firstRow">
      <w:pPr>
        <w:spacing w:before="0" w:after="0" w:line="240" w:lineRule="auto"/>
      </w:pPr>
      <w:rPr>
        <w:b/>
        <w:bCs/>
        <w:color w:val="FFFFFF" w:themeColor="background1"/>
      </w:rPr>
      <w:tblPr/>
      <w:tcPr>
        <w:tcBorders>
          <w:top w:val="single" w:sz="8"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nil"/>
          <w:insideV w:val="nil"/>
        </w:tcBorders>
        <w:shd w:val="clear" w:color="auto" w:fill="9BD732" w:themeFill="accent2"/>
      </w:tcPr>
    </w:tblStylePr>
    <w:tblStylePr w:type="lastRow">
      <w:pPr>
        <w:spacing w:before="0" w:after="0" w:line="240" w:lineRule="auto"/>
      </w:pPr>
      <w:rPr>
        <w:b/>
        <w:bCs/>
      </w:rPr>
      <w:tblPr/>
      <w:tcPr>
        <w:tcBorders>
          <w:top w:val="double" w:sz="6"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6F5CC" w:themeFill="accent2" w:themeFillTint="3F"/>
      </w:tcPr>
    </w:tblStylePr>
    <w:tblStylePr w:type="band1Horz">
      <w:tblPr/>
      <w:tcPr>
        <w:tcBorders>
          <w:insideH w:val="nil"/>
          <w:insideV w:val="nil"/>
        </w:tcBorders>
        <w:shd w:val="clear" w:color="auto" w:fill="E6F5CC" w:themeFill="accent2" w:themeFillTint="3F"/>
      </w:tcPr>
    </w:tblStylePr>
    <w:tblStylePr w:type="band2Horz">
      <w:tblPr/>
      <w:tcPr>
        <w:tcBorders>
          <w:insideH w:val="nil"/>
          <w:insideV w:val="nil"/>
        </w:tcBorders>
      </w:tcPr>
    </w:tblStylePr>
  </w:style>
  <w:style w:type="table" w:styleId="1-33">
    <w:name w:val="Medium Shading 1 Accent 3"/>
    <w:basedOn w:val="a4"/>
    <w:uiPriority w:val="63"/>
    <w:semiHidden/>
    <w:unhideWhenUsed/>
    <w:rsid w:val="0012294E"/>
    <w:tblPr>
      <w:tblStyleRowBandSize w:val="1"/>
      <w:tblStyleColBandSize w:val="1"/>
      <w:tblBorders>
        <w:top w:val="single" w:sz="8"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single" w:sz="8" w:space="0" w:color="00EAFD" w:themeColor="accent3" w:themeTint="BF"/>
      </w:tblBorders>
    </w:tblPr>
    <w:tblStylePr w:type="firstRow">
      <w:pPr>
        <w:spacing w:before="0" w:after="0" w:line="240" w:lineRule="auto"/>
      </w:pPr>
      <w:rPr>
        <w:b/>
        <w:bCs/>
        <w:color w:val="FFFFFF" w:themeColor="background1"/>
      </w:rPr>
      <w:tblPr/>
      <w:tcPr>
        <w:tcBorders>
          <w:top w:val="single" w:sz="8"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nil"/>
          <w:insideV w:val="nil"/>
        </w:tcBorders>
        <w:shd w:val="clear" w:color="auto" w:fill="009CA8" w:themeFill="accent3"/>
      </w:tcPr>
    </w:tblStylePr>
    <w:tblStylePr w:type="lastRow">
      <w:pPr>
        <w:spacing w:before="0" w:after="0" w:line="240" w:lineRule="auto"/>
      </w:pPr>
      <w:rPr>
        <w:b/>
        <w:bCs/>
      </w:rPr>
      <w:tblPr/>
      <w:tcPr>
        <w:tcBorders>
          <w:top w:val="double" w:sz="6"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nil"/>
          <w:insideV w:val="nil"/>
        </w:tcBorders>
      </w:tcPr>
    </w:tblStylePr>
    <w:tblStylePr w:type="firstCol">
      <w:rPr>
        <w:b/>
        <w:bCs/>
      </w:rPr>
    </w:tblStylePr>
    <w:tblStylePr w:type="lastCol">
      <w:rPr>
        <w:b/>
        <w:bCs/>
      </w:rPr>
    </w:tblStylePr>
    <w:tblStylePr w:type="band1Vert">
      <w:tblPr/>
      <w:tcPr>
        <w:shd w:val="clear" w:color="auto" w:fill="AAF8FF" w:themeFill="accent3" w:themeFillTint="3F"/>
      </w:tcPr>
    </w:tblStylePr>
    <w:tblStylePr w:type="band1Horz">
      <w:tblPr/>
      <w:tcPr>
        <w:tcBorders>
          <w:insideH w:val="nil"/>
          <w:insideV w:val="nil"/>
        </w:tcBorders>
        <w:shd w:val="clear" w:color="auto" w:fill="AAF8FF" w:themeFill="accent3" w:themeFillTint="3F"/>
      </w:tcPr>
    </w:tblStylePr>
    <w:tblStylePr w:type="band2Horz">
      <w:tblPr/>
      <w:tcPr>
        <w:tcBorders>
          <w:insideH w:val="nil"/>
          <w:insideV w:val="nil"/>
        </w:tcBorders>
      </w:tcPr>
    </w:tblStylePr>
  </w:style>
  <w:style w:type="table" w:styleId="1-43">
    <w:name w:val="Medium Shading 1 Accent 4"/>
    <w:basedOn w:val="a4"/>
    <w:uiPriority w:val="63"/>
    <w:semiHidden/>
    <w:unhideWhenUsed/>
    <w:rsid w:val="0012294E"/>
    <w:tblPr>
      <w:tblStyleRowBandSize w:val="1"/>
      <w:tblStyleColBandSize w:val="1"/>
      <w:tblBorders>
        <w:top w:val="single" w:sz="8"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single" w:sz="8" w:space="0" w:color="EE5D70" w:themeColor="accent4" w:themeTint="BF"/>
      </w:tblBorders>
    </w:tblPr>
    <w:tblStylePr w:type="firstRow">
      <w:pPr>
        <w:spacing w:before="0" w:after="0" w:line="240" w:lineRule="auto"/>
      </w:pPr>
      <w:rPr>
        <w:b/>
        <w:bCs/>
        <w:color w:val="FFFFFF" w:themeColor="background1"/>
      </w:rPr>
      <w:tblPr/>
      <w:tcPr>
        <w:tcBorders>
          <w:top w:val="single" w:sz="8"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nil"/>
          <w:insideV w:val="nil"/>
        </w:tcBorders>
        <w:shd w:val="clear" w:color="auto" w:fill="E92841" w:themeFill="accent4"/>
      </w:tcPr>
    </w:tblStylePr>
    <w:tblStylePr w:type="lastRow">
      <w:pPr>
        <w:spacing w:before="0" w:after="0" w:line="240" w:lineRule="auto"/>
      </w:pPr>
      <w:rPr>
        <w:b/>
        <w:bCs/>
      </w:rPr>
      <w:tblPr/>
      <w:tcPr>
        <w:tcBorders>
          <w:top w:val="double" w:sz="6"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9C9CF" w:themeFill="accent4" w:themeFillTint="3F"/>
      </w:tcPr>
    </w:tblStylePr>
    <w:tblStylePr w:type="band1Horz">
      <w:tblPr/>
      <w:tcPr>
        <w:tcBorders>
          <w:insideH w:val="nil"/>
          <w:insideV w:val="nil"/>
        </w:tcBorders>
        <w:shd w:val="clear" w:color="auto" w:fill="F9C9CF" w:themeFill="accent4" w:themeFillTint="3F"/>
      </w:tcPr>
    </w:tblStylePr>
    <w:tblStylePr w:type="band2Horz">
      <w:tblPr/>
      <w:tcPr>
        <w:tcBorders>
          <w:insideH w:val="nil"/>
          <w:insideV w:val="nil"/>
        </w:tcBorders>
      </w:tcPr>
    </w:tblStylePr>
  </w:style>
  <w:style w:type="table" w:styleId="1-53">
    <w:name w:val="Medium Shading 1 Accent 5"/>
    <w:basedOn w:val="a4"/>
    <w:uiPriority w:val="63"/>
    <w:semiHidden/>
    <w:unhideWhenUsed/>
    <w:rsid w:val="0012294E"/>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tblBorders>
    </w:tblPr>
    <w:tblStylePr w:type="firstRow">
      <w:pPr>
        <w:spacing w:before="0" w:after="0" w:line="240" w:lineRule="auto"/>
      </w:pPr>
      <w:rPr>
        <w:b/>
        <w:bCs/>
        <w:color w:val="FFFFFF" w:themeColor="background1"/>
      </w:rPr>
      <w:tblPr/>
      <w:tcPr>
        <w:tc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shd w:val="clear" w:color="auto" w:fill="FFCC00" w:themeFill="accent5"/>
      </w:tcPr>
    </w:tblStylePr>
    <w:tblStylePr w:type="lastRow">
      <w:pPr>
        <w:spacing w:before="0" w:after="0" w:line="240" w:lineRule="auto"/>
      </w:pPr>
      <w:rPr>
        <w:b/>
        <w:bCs/>
      </w:rPr>
      <w:tblPr/>
      <w:tcPr>
        <w:tcBorders>
          <w:top w:val="double" w:sz="6"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5" w:themeFillTint="3F"/>
      </w:tcPr>
    </w:tblStylePr>
    <w:tblStylePr w:type="band1Horz">
      <w:tblPr/>
      <w:tcPr>
        <w:tcBorders>
          <w:insideH w:val="nil"/>
          <w:insideV w:val="nil"/>
        </w:tcBorders>
        <w:shd w:val="clear" w:color="auto" w:fill="FFF2C0" w:themeFill="accent5" w:themeFillTint="3F"/>
      </w:tcPr>
    </w:tblStylePr>
    <w:tblStylePr w:type="band2Horz">
      <w:tblPr/>
      <w:tcPr>
        <w:tcBorders>
          <w:insideH w:val="nil"/>
          <w:insideV w:val="nil"/>
        </w:tcBorders>
      </w:tcPr>
    </w:tblStylePr>
  </w:style>
  <w:style w:type="table" w:styleId="1-63">
    <w:name w:val="Medium Shading 1 Accent 6"/>
    <w:basedOn w:val="a4"/>
    <w:uiPriority w:val="63"/>
    <w:semiHidden/>
    <w:unhideWhenUsed/>
    <w:rsid w:val="0012294E"/>
    <w:tblPr>
      <w:tblStyleRowBandSize w:val="1"/>
      <w:tblStyleColBandSize w:val="1"/>
      <w:tblBorders>
        <w:top w:val="single" w:sz="8"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single" w:sz="8" w:space="0" w:color="FF9D56" w:themeColor="accent6" w:themeTint="BF"/>
      </w:tblBorders>
    </w:tblPr>
    <w:tblStylePr w:type="firstRow">
      <w:pPr>
        <w:spacing w:before="0" w:after="0" w:line="240" w:lineRule="auto"/>
      </w:pPr>
      <w:rPr>
        <w:b/>
        <w:bCs/>
        <w:color w:val="FFFFFF" w:themeColor="background1"/>
      </w:rPr>
      <w:tblPr/>
      <w:tcPr>
        <w:tcBorders>
          <w:top w:val="single" w:sz="8"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nil"/>
          <w:insideV w:val="nil"/>
        </w:tcBorders>
        <w:shd w:val="clear" w:color="auto" w:fill="FF7D1E" w:themeFill="accent6"/>
      </w:tcPr>
    </w:tblStylePr>
    <w:tblStylePr w:type="lastRow">
      <w:pPr>
        <w:spacing w:before="0" w:after="0" w:line="240" w:lineRule="auto"/>
      </w:pPr>
      <w:rPr>
        <w:b/>
        <w:bCs/>
      </w:rPr>
      <w:tblPr/>
      <w:tcPr>
        <w:tcBorders>
          <w:top w:val="double" w:sz="6"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DEC7" w:themeFill="accent6" w:themeFillTint="3F"/>
      </w:tcPr>
    </w:tblStylePr>
    <w:tblStylePr w:type="band1Horz">
      <w:tblPr/>
      <w:tcPr>
        <w:tcBorders>
          <w:insideH w:val="nil"/>
          <w:insideV w:val="nil"/>
        </w:tcBorders>
        <w:shd w:val="clear" w:color="auto" w:fill="FFDEC7" w:themeFill="accent6" w:themeFillTint="3F"/>
      </w:tcPr>
    </w:tblStylePr>
    <w:tblStylePr w:type="band2Horz">
      <w:tblPr/>
      <w:tcPr>
        <w:tcBorders>
          <w:insideH w:val="nil"/>
          <w:insideV w:val="nil"/>
        </w:tcBorders>
      </w:tcPr>
    </w:tblStylePr>
  </w:style>
  <w:style w:type="table" w:styleId="2f0">
    <w:name w:val="Medium Shading 2"/>
    <w:basedOn w:val="a4"/>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4"/>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4"/>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D7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2"/>
      </w:tcPr>
    </w:tblStylePr>
    <w:tblStylePr w:type="lastCol">
      <w:rPr>
        <w:b/>
        <w:bCs/>
        <w:color w:val="FFFFFF" w:themeColor="background1"/>
      </w:rPr>
      <w:tblPr/>
      <w:tcPr>
        <w:tcBorders>
          <w:left w:val="nil"/>
          <w:right w:val="nil"/>
          <w:insideH w:val="nil"/>
          <w:insideV w:val="nil"/>
        </w:tcBorders>
        <w:shd w:val="clear" w:color="auto" w:fill="9BD7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4"/>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A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CA8" w:themeFill="accent3"/>
      </w:tcPr>
    </w:tblStylePr>
    <w:tblStylePr w:type="lastCol">
      <w:rPr>
        <w:b/>
        <w:bCs/>
        <w:color w:val="FFFFFF" w:themeColor="background1"/>
      </w:rPr>
      <w:tblPr/>
      <w:tcPr>
        <w:tcBorders>
          <w:left w:val="nil"/>
          <w:right w:val="nil"/>
          <w:insideH w:val="nil"/>
          <w:insideV w:val="nil"/>
        </w:tcBorders>
        <w:shd w:val="clear" w:color="auto" w:fill="009CA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3">
    <w:name w:val="Medium Shading 2 Accent 4"/>
    <w:basedOn w:val="a4"/>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284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4"/>
      </w:tcPr>
    </w:tblStylePr>
    <w:tblStylePr w:type="lastCol">
      <w:rPr>
        <w:b/>
        <w:bCs/>
        <w:color w:val="FFFFFF" w:themeColor="background1"/>
      </w:rPr>
      <w:tblPr/>
      <w:tcPr>
        <w:tcBorders>
          <w:left w:val="nil"/>
          <w:right w:val="nil"/>
          <w:insideH w:val="nil"/>
          <w:insideV w:val="nil"/>
        </w:tcBorders>
        <w:shd w:val="clear" w:color="auto" w:fill="E9284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4"/>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C00" w:themeFill="accent5"/>
      </w:tcPr>
    </w:tblStylePr>
    <w:tblStylePr w:type="lastCol">
      <w:rPr>
        <w:b/>
        <w:bCs/>
        <w:color w:val="FFFFFF" w:themeColor="background1"/>
      </w:rPr>
      <w:tblPr/>
      <w:tcPr>
        <w:tcBorders>
          <w:left w:val="nil"/>
          <w:right w:val="nil"/>
          <w:insideH w:val="nil"/>
          <w:insideV w:val="nil"/>
        </w:tcBorders>
        <w:shd w:val="clear" w:color="auto" w:fill="FFC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4"/>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D1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6"/>
      </w:tcPr>
    </w:tblStylePr>
    <w:tblStylePr w:type="lastCol">
      <w:rPr>
        <w:b/>
        <w:bCs/>
        <w:color w:val="FFFFFF" w:themeColor="background1"/>
      </w:rPr>
      <w:tblPr/>
      <w:tcPr>
        <w:tcBorders>
          <w:left w:val="nil"/>
          <w:right w:val="nil"/>
          <w:insideH w:val="nil"/>
          <w:insideV w:val="nil"/>
        </w:tcBorders>
        <w:shd w:val="clear" w:color="auto" w:fill="FF7D1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a3"/>
    <w:uiPriority w:val="99"/>
    <w:semiHidden/>
    <w:unhideWhenUsed/>
    <w:rsid w:val="0012294E"/>
    <w:rPr>
      <w:color w:val="2B579A"/>
      <w:shd w:val="clear" w:color="auto" w:fill="E6E6E6"/>
      <w:lang w:val="en-US"/>
    </w:rPr>
  </w:style>
  <w:style w:type="paragraph" w:styleId="affff9">
    <w:name w:val="Message Header"/>
    <w:basedOn w:val="a1"/>
    <w:link w:val="affffa"/>
    <w:semiHidden/>
    <w:rsid w:val="0012294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ffa">
    <w:name w:val="信息标题 字符"/>
    <w:basedOn w:val="a3"/>
    <w:link w:val="affff9"/>
    <w:semiHidden/>
    <w:rsid w:val="0012294E"/>
    <w:rPr>
      <w:rFonts w:asciiTheme="majorHAnsi" w:eastAsiaTheme="majorEastAsia" w:hAnsiTheme="majorHAnsi" w:cstheme="majorBidi"/>
      <w:sz w:val="24"/>
      <w:szCs w:val="24"/>
      <w:shd w:val="pct20" w:color="auto" w:fill="auto"/>
      <w:lang w:val="en-US"/>
    </w:rPr>
  </w:style>
  <w:style w:type="paragraph" w:styleId="affffb">
    <w:name w:val="Normal (Web)"/>
    <w:basedOn w:val="a1"/>
    <w:semiHidden/>
    <w:unhideWhenUsed/>
    <w:rsid w:val="0012294E"/>
    <w:rPr>
      <w:rFonts w:ascii="Times New Roman" w:hAnsi="Times New Roman" w:cs="Times New Roman"/>
      <w:sz w:val="24"/>
      <w:szCs w:val="24"/>
    </w:rPr>
  </w:style>
  <w:style w:type="paragraph" w:styleId="affffc">
    <w:name w:val="Normal Indent"/>
    <w:basedOn w:val="a1"/>
    <w:semiHidden/>
    <w:unhideWhenUsed/>
    <w:rsid w:val="0012294E"/>
    <w:pPr>
      <w:ind w:left="720"/>
    </w:pPr>
  </w:style>
  <w:style w:type="paragraph" w:styleId="affffd">
    <w:name w:val="Note Heading"/>
    <w:basedOn w:val="a1"/>
    <w:next w:val="a1"/>
    <w:link w:val="affffe"/>
    <w:semiHidden/>
    <w:unhideWhenUsed/>
    <w:rsid w:val="0012294E"/>
    <w:pPr>
      <w:spacing w:after="0" w:line="240" w:lineRule="auto"/>
    </w:pPr>
  </w:style>
  <w:style w:type="character" w:customStyle="1" w:styleId="affffe">
    <w:name w:val="注释标题 字符"/>
    <w:basedOn w:val="a3"/>
    <w:link w:val="affffd"/>
    <w:semiHidden/>
    <w:rsid w:val="0012294E"/>
    <w:rPr>
      <w:rFonts w:asciiTheme="minorHAnsi" w:hAnsiTheme="minorHAnsi" w:cs="Arial"/>
      <w:sz w:val="18"/>
      <w:lang w:val="en-US"/>
    </w:rPr>
  </w:style>
  <w:style w:type="character" w:styleId="afffff">
    <w:name w:val="Placeholder Text"/>
    <w:basedOn w:val="a3"/>
    <w:uiPriority w:val="99"/>
    <w:semiHidden/>
    <w:rsid w:val="0012294E"/>
    <w:rPr>
      <w:color w:val="808080"/>
      <w:lang w:val="en-US"/>
    </w:rPr>
  </w:style>
  <w:style w:type="table" w:styleId="18">
    <w:name w:val="Plain Table 1"/>
    <w:basedOn w:val="a4"/>
    <w:uiPriority w:val="41"/>
    <w:rsid w:val="0012294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1">
    <w:name w:val="Plain Table 2"/>
    <w:basedOn w:val="a4"/>
    <w:uiPriority w:val="42"/>
    <w:rsid w:val="0012294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d">
    <w:name w:val="Plain Table 3"/>
    <w:basedOn w:val="a4"/>
    <w:uiPriority w:val="43"/>
    <w:rsid w:val="0012294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9">
    <w:name w:val="Plain Table 4"/>
    <w:basedOn w:val="a4"/>
    <w:uiPriority w:val="44"/>
    <w:rsid w:val="0012294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4"/>
    <w:uiPriority w:val="45"/>
    <w:rsid w:val="0012294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0">
    <w:name w:val="Salutation"/>
    <w:basedOn w:val="a1"/>
    <w:next w:val="a1"/>
    <w:link w:val="afffff1"/>
    <w:semiHidden/>
    <w:unhideWhenUsed/>
    <w:rsid w:val="0012294E"/>
  </w:style>
  <w:style w:type="character" w:customStyle="1" w:styleId="afffff1">
    <w:name w:val="称呼 字符"/>
    <w:basedOn w:val="a3"/>
    <w:link w:val="afffff0"/>
    <w:semiHidden/>
    <w:rsid w:val="0012294E"/>
    <w:rPr>
      <w:rFonts w:asciiTheme="minorHAnsi" w:hAnsiTheme="minorHAnsi" w:cs="Arial"/>
      <w:sz w:val="18"/>
      <w:lang w:val="en-US"/>
    </w:rPr>
  </w:style>
  <w:style w:type="paragraph" w:styleId="afffff2">
    <w:name w:val="Signature"/>
    <w:basedOn w:val="a1"/>
    <w:link w:val="afffff3"/>
    <w:semiHidden/>
    <w:unhideWhenUsed/>
    <w:rsid w:val="0012294E"/>
    <w:pPr>
      <w:spacing w:after="0" w:line="240" w:lineRule="auto"/>
      <w:ind w:left="4252"/>
    </w:pPr>
  </w:style>
  <w:style w:type="character" w:customStyle="1" w:styleId="afffff3">
    <w:name w:val="签名 字符"/>
    <w:basedOn w:val="a3"/>
    <w:link w:val="afffff2"/>
    <w:semiHidden/>
    <w:rsid w:val="0012294E"/>
    <w:rPr>
      <w:rFonts w:asciiTheme="minorHAnsi" w:hAnsiTheme="minorHAnsi" w:cs="Arial"/>
      <w:sz w:val="18"/>
      <w:lang w:val="en-US"/>
    </w:rPr>
  </w:style>
  <w:style w:type="character" w:customStyle="1" w:styleId="SmartHyperlink1">
    <w:name w:val="Smart Hyperlink1"/>
    <w:basedOn w:val="a3"/>
    <w:uiPriority w:val="99"/>
    <w:semiHidden/>
    <w:unhideWhenUsed/>
    <w:rsid w:val="0012294E"/>
    <w:rPr>
      <w:u w:val="dotted"/>
      <w:lang w:val="en-US"/>
    </w:rPr>
  </w:style>
  <w:style w:type="character" w:styleId="afffff4">
    <w:name w:val="Strong"/>
    <w:basedOn w:val="a3"/>
    <w:rsid w:val="0012294E"/>
    <w:rPr>
      <w:b/>
      <w:bCs/>
      <w:lang w:val="en-US"/>
    </w:rPr>
  </w:style>
  <w:style w:type="character" w:styleId="afffff5">
    <w:name w:val="Subtle Emphasis"/>
    <w:basedOn w:val="a3"/>
    <w:uiPriority w:val="19"/>
    <w:rsid w:val="0012294E"/>
    <w:rPr>
      <w:i/>
      <w:iCs/>
      <w:color w:val="404040" w:themeColor="text1" w:themeTint="BF"/>
      <w:lang w:val="en-US"/>
    </w:rPr>
  </w:style>
  <w:style w:type="character" w:styleId="afffff6">
    <w:name w:val="Subtle Reference"/>
    <w:basedOn w:val="a3"/>
    <w:uiPriority w:val="31"/>
    <w:rsid w:val="0012294E"/>
    <w:rPr>
      <w:smallCaps/>
      <w:color w:val="5A5A5A" w:themeColor="text1" w:themeTint="A5"/>
      <w:lang w:val="en-US"/>
    </w:rPr>
  </w:style>
  <w:style w:type="table" w:styleId="19">
    <w:name w:val="Table 3D effects 1"/>
    <w:basedOn w:val="a4"/>
    <w:semiHidden/>
    <w:unhideWhenUsed/>
    <w:rsid w:val="0012294E"/>
    <w:pPr>
      <w:spacing w:after="120"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4"/>
    <w:semiHidden/>
    <w:unhideWhenUsed/>
    <w:rsid w:val="0012294E"/>
    <w:pPr>
      <w:spacing w:after="120"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3D effects 3"/>
    <w:basedOn w:val="a4"/>
    <w:semiHidden/>
    <w:unhideWhenUsed/>
    <w:rsid w:val="0012294E"/>
    <w:pPr>
      <w:spacing w:after="120"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a">
    <w:name w:val="Table Classic 1"/>
    <w:basedOn w:val="a4"/>
    <w:semiHidden/>
    <w:unhideWhenUsed/>
    <w:rsid w:val="0012294E"/>
    <w:pPr>
      <w:spacing w:after="120"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lassic 2"/>
    <w:basedOn w:val="a4"/>
    <w:semiHidden/>
    <w:unhideWhenUsed/>
    <w:rsid w:val="0012294E"/>
    <w:pPr>
      <w:spacing w:after="120"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4"/>
    <w:semiHidden/>
    <w:unhideWhenUsed/>
    <w:rsid w:val="0012294E"/>
    <w:pPr>
      <w:spacing w:after="120"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a">
    <w:name w:val="Table Classic 4"/>
    <w:basedOn w:val="a4"/>
    <w:semiHidden/>
    <w:unhideWhenUsed/>
    <w:rsid w:val="0012294E"/>
    <w:pPr>
      <w:spacing w:after="120"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b">
    <w:name w:val="Table Colorful 1"/>
    <w:basedOn w:val="a4"/>
    <w:semiHidden/>
    <w:unhideWhenUsed/>
    <w:rsid w:val="0012294E"/>
    <w:pPr>
      <w:spacing w:after="120"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4">
    <w:name w:val="Table Colorful 2"/>
    <w:basedOn w:val="a4"/>
    <w:semiHidden/>
    <w:unhideWhenUsed/>
    <w:rsid w:val="0012294E"/>
    <w:pPr>
      <w:spacing w:after="120"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4"/>
    <w:semiHidden/>
    <w:unhideWhenUsed/>
    <w:rsid w:val="0012294E"/>
    <w:pPr>
      <w:spacing w:after="120"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c">
    <w:name w:val="Table Columns 1"/>
    <w:basedOn w:val="a4"/>
    <w:semiHidden/>
    <w:unhideWhenUsed/>
    <w:rsid w:val="0012294E"/>
    <w:pPr>
      <w:spacing w:after="120"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4"/>
    <w:semiHidden/>
    <w:unhideWhenUsed/>
    <w:rsid w:val="0012294E"/>
    <w:pPr>
      <w:spacing w:after="120"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4"/>
    <w:semiHidden/>
    <w:unhideWhenUsed/>
    <w:rsid w:val="0012294E"/>
    <w:pPr>
      <w:spacing w:after="120"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b">
    <w:name w:val="Table Columns 4"/>
    <w:basedOn w:val="a4"/>
    <w:semiHidden/>
    <w:unhideWhenUsed/>
    <w:rsid w:val="0012294E"/>
    <w:pPr>
      <w:spacing w:after="120"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4"/>
    <w:semiHidden/>
    <w:unhideWhenUsed/>
    <w:rsid w:val="0012294E"/>
    <w:pPr>
      <w:spacing w:after="120"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7">
    <w:name w:val="Table Contemporary"/>
    <w:basedOn w:val="a4"/>
    <w:semiHidden/>
    <w:unhideWhenUsed/>
    <w:rsid w:val="0012294E"/>
    <w:pPr>
      <w:spacing w:after="120"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8">
    <w:name w:val="Table Elegant"/>
    <w:basedOn w:val="a4"/>
    <w:semiHidden/>
    <w:unhideWhenUsed/>
    <w:rsid w:val="0012294E"/>
    <w:pPr>
      <w:spacing w:after="120"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d">
    <w:name w:val="Table Grid 1"/>
    <w:basedOn w:val="a4"/>
    <w:semiHidden/>
    <w:unhideWhenUsed/>
    <w:rsid w:val="0012294E"/>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4"/>
    <w:semiHidden/>
    <w:unhideWhenUsed/>
    <w:rsid w:val="0012294E"/>
    <w:pPr>
      <w:spacing w:after="120"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4"/>
    <w:semiHidden/>
    <w:unhideWhenUsed/>
    <w:rsid w:val="0012294E"/>
    <w:pPr>
      <w:spacing w:after="120"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c">
    <w:name w:val="Table Grid 4"/>
    <w:basedOn w:val="a4"/>
    <w:semiHidden/>
    <w:unhideWhenUsed/>
    <w:rsid w:val="0012294E"/>
    <w:pPr>
      <w:spacing w:after="120"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4"/>
    <w:semiHidden/>
    <w:unhideWhenUsed/>
    <w:rsid w:val="0012294E"/>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4"/>
    <w:semiHidden/>
    <w:unhideWhenUsed/>
    <w:rsid w:val="0012294E"/>
    <w:pPr>
      <w:spacing w:after="120"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semiHidden/>
    <w:unhideWhenUsed/>
    <w:rsid w:val="0012294E"/>
    <w:pPr>
      <w:spacing w:after="120"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unhideWhenUsed/>
    <w:rsid w:val="0012294E"/>
    <w:pPr>
      <w:spacing w:after="120"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9">
    <w:name w:val="Grid Table Light"/>
    <w:basedOn w:val="a4"/>
    <w:uiPriority w:val="40"/>
    <w:rsid w:val="0012294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e">
    <w:name w:val="Table List 1"/>
    <w:basedOn w:val="a4"/>
    <w:semiHidden/>
    <w:unhideWhenUsed/>
    <w:rsid w:val="0012294E"/>
    <w:pPr>
      <w:spacing w:after="120"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4"/>
    <w:semiHidden/>
    <w:unhideWhenUsed/>
    <w:rsid w:val="0012294E"/>
    <w:pPr>
      <w:spacing w:after="120"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3">
    <w:name w:val="Table List 3"/>
    <w:basedOn w:val="a4"/>
    <w:semiHidden/>
    <w:unhideWhenUsed/>
    <w:rsid w:val="0012294E"/>
    <w:pPr>
      <w:spacing w:after="120"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d">
    <w:name w:val="Table List 4"/>
    <w:basedOn w:val="a4"/>
    <w:semiHidden/>
    <w:unhideWhenUsed/>
    <w:rsid w:val="0012294E"/>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b">
    <w:name w:val="Table List 5"/>
    <w:basedOn w:val="a4"/>
    <w:semiHidden/>
    <w:unhideWhenUsed/>
    <w:rsid w:val="0012294E"/>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4"/>
    <w:semiHidden/>
    <w:unhideWhenUsed/>
    <w:rsid w:val="0012294E"/>
    <w:pPr>
      <w:spacing w:after="120"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5">
    <w:name w:val="Table List 7"/>
    <w:basedOn w:val="a4"/>
    <w:semiHidden/>
    <w:unhideWhenUsed/>
    <w:rsid w:val="0012294E"/>
    <w:pPr>
      <w:spacing w:after="120"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unhideWhenUsed/>
    <w:rsid w:val="0012294E"/>
    <w:pPr>
      <w:spacing w:after="120"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a">
    <w:name w:val="table of authorities"/>
    <w:basedOn w:val="a1"/>
    <w:next w:val="a1"/>
    <w:semiHidden/>
    <w:unhideWhenUsed/>
    <w:rsid w:val="0012294E"/>
    <w:pPr>
      <w:spacing w:after="0"/>
      <w:ind w:left="180" w:hanging="180"/>
    </w:pPr>
  </w:style>
  <w:style w:type="paragraph" w:styleId="afffffb">
    <w:name w:val="table of figures"/>
    <w:basedOn w:val="a1"/>
    <w:next w:val="a1"/>
    <w:semiHidden/>
    <w:unhideWhenUsed/>
    <w:rsid w:val="0012294E"/>
    <w:pPr>
      <w:spacing w:after="0"/>
    </w:pPr>
  </w:style>
  <w:style w:type="table" w:styleId="afffffc">
    <w:name w:val="Table Professional"/>
    <w:basedOn w:val="a4"/>
    <w:semiHidden/>
    <w:unhideWhenUsed/>
    <w:rsid w:val="0012294E"/>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
    <w:name w:val="Table Simple 1"/>
    <w:basedOn w:val="a4"/>
    <w:semiHidden/>
    <w:unhideWhenUsed/>
    <w:rsid w:val="0012294E"/>
    <w:pPr>
      <w:spacing w:after="120"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8">
    <w:name w:val="Table Simple 2"/>
    <w:basedOn w:val="a4"/>
    <w:semiHidden/>
    <w:unhideWhenUsed/>
    <w:rsid w:val="0012294E"/>
    <w:pPr>
      <w:spacing w:after="120"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4">
    <w:name w:val="Table Simple 3"/>
    <w:basedOn w:val="a4"/>
    <w:semiHidden/>
    <w:unhideWhenUsed/>
    <w:rsid w:val="0012294E"/>
    <w:pPr>
      <w:spacing w:after="120"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Subtle 1"/>
    <w:basedOn w:val="a4"/>
    <w:semiHidden/>
    <w:unhideWhenUsed/>
    <w:rsid w:val="0012294E"/>
    <w:pPr>
      <w:spacing w:after="120"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9">
    <w:name w:val="Table Subtle 2"/>
    <w:basedOn w:val="a4"/>
    <w:semiHidden/>
    <w:unhideWhenUsed/>
    <w:rsid w:val="0012294E"/>
    <w:pPr>
      <w:spacing w:after="120"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d">
    <w:name w:val="Table Theme"/>
    <w:basedOn w:val="a4"/>
    <w:semiHidden/>
    <w:unhideWhenUsed/>
    <w:rsid w:val="0012294E"/>
    <w:pPr>
      <w:spacing w:after="12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1">
    <w:name w:val="Table Web 1"/>
    <w:basedOn w:val="a4"/>
    <w:semiHidden/>
    <w:unhideWhenUsed/>
    <w:rsid w:val="0012294E"/>
    <w:pPr>
      <w:spacing w:after="120"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a">
    <w:name w:val="Table Web 2"/>
    <w:basedOn w:val="a4"/>
    <w:semiHidden/>
    <w:unhideWhenUsed/>
    <w:rsid w:val="0012294E"/>
    <w:pPr>
      <w:spacing w:after="120"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5">
    <w:name w:val="Table Web 3"/>
    <w:basedOn w:val="a4"/>
    <w:semiHidden/>
    <w:unhideWhenUsed/>
    <w:rsid w:val="0012294E"/>
    <w:pPr>
      <w:spacing w:after="120"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e">
    <w:name w:val="toa heading"/>
    <w:basedOn w:val="a1"/>
    <w:next w:val="a1"/>
    <w:semiHidden/>
    <w:rsid w:val="0012294E"/>
    <w:pPr>
      <w:spacing w:before="120"/>
    </w:pPr>
    <w:rPr>
      <w:rFonts w:asciiTheme="majorHAnsi" w:eastAsiaTheme="majorEastAsia" w:hAnsiTheme="majorHAnsi" w:cstheme="majorBidi"/>
      <w:b/>
      <w:bCs/>
      <w:sz w:val="24"/>
      <w:szCs w:val="24"/>
    </w:rPr>
  </w:style>
  <w:style w:type="paragraph" w:styleId="TOC">
    <w:name w:val="TOC Heading"/>
    <w:basedOn w:val="1"/>
    <w:next w:val="a1"/>
    <w:uiPriority w:val="39"/>
    <w:semiHidden/>
    <w:unhideWhenUsed/>
    <w:qFormat/>
    <w:rsid w:val="0012294E"/>
    <w:pPr>
      <w:keepLines/>
      <w:spacing w:after="0" w:line="240" w:lineRule="atLeast"/>
      <w:outlineLvl w:val="9"/>
    </w:pPr>
    <w:rPr>
      <w:rFonts w:eastAsiaTheme="majorEastAsia" w:cstheme="majorBidi"/>
      <w:bCs w:val="0"/>
      <w:color w:val="3A215E" w:themeColor="accent1" w:themeShade="BF"/>
      <w:kern w:val="0"/>
      <w:sz w:val="32"/>
      <w:szCs w:val="32"/>
    </w:rPr>
  </w:style>
  <w:style w:type="character" w:customStyle="1" w:styleId="aa">
    <w:name w:val="页眉 字符"/>
    <w:basedOn w:val="a3"/>
    <w:link w:val="a9"/>
    <w:semiHidden/>
    <w:rsid w:val="00143EE7"/>
    <w:rPr>
      <w:rFonts w:asciiTheme="minorHAnsi" w:hAnsiTheme="minorHAnsi" w:cs="Arial"/>
      <w:b/>
      <w:color w:val="C8BEB0" w:themeColor="background2"/>
      <w:sz w:val="16"/>
    </w:rPr>
  </w:style>
  <w:style w:type="table" w:customStyle="1" w:styleId="GTITableStyle2">
    <w:name w:val="GTI Table Style 2"/>
    <w:basedOn w:val="GTITableStyle1"/>
    <w:uiPriority w:val="99"/>
    <w:rsid w:val="00AB3B5B"/>
    <w:tblPr/>
    <w:tcPr>
      <w:shd w:val="clear" w:color="auto" w:fill="E9E5DF"/>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numbering" w:customStyle="1" w:styleId="GTTableBullets">
    <w:name w:val="GT Table Bullets"/>
    <w:uiPriority w:val="99"/>
    <w:rsid w:val="008960E2"/>
    <w:pPr>
      <w:numPr>
        <w:numId w:val="12"/>
      </w:numPr>
    </w:pPr>
  </w:style>
  <w:style w:type="numbering" w:customStyle="1" w:styleId="GTTableNumbers">
    <w:name w:val="GT Table Numbers"/>
    <w:uiPriority w:val="99"/>
    <w:rsid w:val="008960E2"/>
    <w:pPr>
      <w:numPr>
        <w:numId w:val="13"/>
      </w:numPr>
    </w:pPr>
  </w:style>
  <w:style w:type="paragraph" w:customStyle="1" w:styleId="TableBullet1">
    <w:name w:val="Table Bullet 1"/>
    <w:basedOn w:val="a0"/>
    <w:uiPriority w:val="9"/>
    <w:qFormat/>
    <w:rsid w:val="008960E2"/>
    <w:pPr>
      <w:numPr>
        <w:numId w:val="14"/>
      </w:numPr>
      <w:spacing w:before="60" w:after="60"/>
    </w:pPr>
  </w:style>
  <w:style w:type="paragraph" w:customStyle="1" w:styleId="TableBullet2">
    <w:name w:val="Table Bullet 2"/>
    <w:basedOn w:val="20"/>
    <w:uiPriority w:val="9"/>
    <w:qFormat/>
    <w:rsid w:val="008960E2"/>
    <w:pPr>
      <w:numPr>
        <w:numId w:val="14"/>
      </w:numPr>
      <w:spacing w:before="60" w:after="60"/>
    </w:pPr>
  </w:style>
  <w:style w:type="paragraph" w:customStyle="1" w:styleId="TableBullet3">
    <w:name w:val="Table Bullet 3"/>
    <w:basedOn w:val="30"/>
    <w:uiPriority w:val="9"/>
    <w:qFormat/>
    <w:rsid w:val="008960E2"/>
    <w:pPr>
      <w:numPr>
        <w:numId w:val="14"/>
      </w:numPr>
      <w:spacing w:before="60" w:after="60"/>
    </w:pPr>
  </w:style>
  <w:style w:type="paragraph" w:customStyle="1" w:styleId="TableNumber">
    <w:name w:val="Table Number"/>
    <w:basedOn w:val="a"/>
    <w:uiPriority w:val="9"/>
    <w:qFormat/>
    <w:rsid w:val="008960E2"/>
    <w:pPr>
      <w:numPr>
        <w:numId w:val="15"/>
      </w:numPr>
      <w:spacing w:before="60" w:after="60"/>
    </w:pPr>
  </w:style>
  <w:style w:type="paragraph" w:customStyle="1" w:styleId="TableNumber2">
    <w:name w:val="Table Number 2"/>
    <w:basedOn w:val="2"/>
    <w:uiPriority w:val="9"/>
    <w:qFormat/>
    <w:rsid w:val="008960E2"/>
    <w:pPr>
      <w:numPr>
        <w:numId w:val="15"/>
      </w:numPr>
      <w:spacing w:before="60" w:after="60"/>
    </w:pPr>
  </w:style>
  <w:style w:type="paragraph" w:customStyle="1" w:styleId="TableNumber3">
    <w:name w:val="Table Number 3"/>
    <w:basedOn w:val="3"/>
    <w:uiPriority w:val="9"/>
    <w:qFormat/>
    <w:rsid w:val="008960E2"/>
    <w:pPr>
      <w:numPr>
        <w:numId w:val="15"/>
      </w:numPr>
      <w:spacing w:before="60" w:after="60"/>
    </w:pPr>
  </w:style>
  <w:style w:type="character" w:customStyle="1" w:styleId="a7">
    <w:name w:val="列表项目符号 字符"/>
    <w:basedOn w:val="a3"/>
    <w:link w:val="a0"/>
    <w:uiPriority w:val="1"/>
    <w:rsid w:val="008960E2"/>
    <w:rPr>
      <w:rFonts w:asciiTheme="minorHAnsi" w:hAnsiTheme="minorHAnsi" w:cs="Arial"/>
      <w:sz w:val="18"/>
      <w:lang w:val="en-GB"/>
    </w:rPr>
  </w:style>
  <w:style w:type="paragraph" w:customStyle="1" w:styleId="Tabletextdecimal">
    <w:name w:val="Table text decimal"/>
    <w:basedOn w:val="TableText"/>
    <w:uiPriority w:val="9"/>
    <w:rsid w:val="00BA56A6"/>
    <w:pPr>
      <w:tabs>
        <w:tab w:val="decimal" w:pos="1684"/>
      </w:tabs>
    </w:pPr>
  </w:style>
  <w:style w:type="paragraph" w:customStyle="1" w:styleId="TableHeadingRight">
    <w:name w:val="Table Heading Right"/>
    <w:basedOn w:val="TableHeading"/>
    <w:uiPriority w:val="9"/>
    <w:rsid w:val="00BA56A6"/>
    <w:pPr>
      <w:jc w:val="right"/>
    </w:pPr>
  </w:style>
  <w:style w:type="paragraph" w:customStyle="1" w:styleId="TableTextRight">
    <w:name w:val="Table Text Right"/>
    <w:basedOn w:val="TableText"/>
    <w:uiPriority w:val="9"/>
    <w:rsid w:val="00BA56A6"/>
    <w:pPr>
      <w:jc w:val="right"/>
    </w:pPr>
  </w:style>
  <w:style w:type="paragraph" w:customStyle="1" w:styleId="Notesandsources">
    <w:name w:val="Notes and sources"/>
    <w:basedOn w:val="a2"/>
    <w:rsid w:val="00BA56A6"/>
    <w:pPr>
      <w:tabs>
        <w:tab w:val="left" w:pos="567"/>
      </w:tabs>
      <w:spacing w:before="60" w:after="60" w:line="240" w:lineRule="auto"/>
      <w:ind w:left="754" w:hanging="754"/>
    </w:pPr>
    <w:rPr>
      <w:sz w:val="12"/>
      <w:szCs w:val="12"/>
      <w:lang w:val="en-GB"/>
    </w:rPr>
  </w:style>
  <w:style w:type="paragraph" w:customStyle="1" w:styleId="LetterFooterURL">
    <w:name w:val="Letter Footer URL"/>
    <w:basedOn w:val="LetterFooter"/>
    <w:uiPriority w:val="9"/>
    <w:semiHidden/>
    <w:rsid w:val="00C54654"/>
    <w:pPr>
      <w:jc w:val="right"/>
    </w:pPr>
    <w:rPr>
      <w:rFonts w:asciiTheme="minorHAnsi" w:hAnsiTheme="minorHAnsi"/>
      <w:b/>
      <w:sz w:val="14"/>
    </w:rPr>
  </w:style>
  <w:style w:type="paragraph" w:customStyle="1" w:styleId="LicenceNumber">
    <w:name w:val="Licence Number"/>
    <w:basedOn w:val="LetterFooter"/>
    <w:uiPriority w:val="9"/>
    <w:rsid w:val="00C54654"/>
    <w:rPr>
      <w:b/>
      <w:sz w:val="14"/>
      <w:lang w:val="en-GB"/>
    </w:rPr>
  </w:style>
  <w:style w:type="table" w:customStyle="1" w:styleId="TableGrid1">
    <w:name w:val="Table Grid1"/>
    <w:basedOn w:val="a4"/>
    <w:next w:val="af3"/>
    <w:rsid w:val="00D43E4B"/>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GTTableBullets1">
    <w:name w:val="GT Table Bullets1"/>
    <w:uiPriority w:val="99"/>
    <w:rsid w:val="00D43E4B"/>
  </w:style>
  <w:style w:type="table" w:customStyle="1" w:styleId="GTITableStyle11">
    <w:name w:val="GTI Table Style 11"/>
    <w:basedOn w:val="a4"/>
    <w:uiPriority w:val="99"/>
    <w:rsid w:val="00D43E4B"/>
    <w:rPr>
      <w:rFonts w:asciiTheme="minorHAnsi" w:hAnsiTheme="minorHAnsi"/>
    </w:rPr>
    <w:tblPr>
      <w:tblBorders>
        <w:bottom w:val="single" w:sz="2" w:space="0" w:color="4F2D7F" w:themeColor="accent1"/>
        <w:insideH w:val="single" w:sz="2" w:space="0" w:color="4F2D7F" w:themeColor="accent1"/>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table" w:customStyle="1" w:styleId="PlainTable11">
    <w:name w:val="Plain Table 11"/>
    <w:basedOn w:val="a4"/>
    <w:next w:val="18"/>
    <w:uiPriority w:val="41"/>
    <w:rsid w:val="00FB4944"/>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c">
    <w:name w:val="页脚 字符"/>
    <w:basedOn w:val="a3"/>
    <w:link w:val="ab"/>
    <w:uiPriority w:val="99"/>
    <w:rsid w:val="00123E24"/>
    <w:rPr>
      <w:rFonts w:asciiTheme="minorHAnsi" w:hAnsiTheme="minorHAnsi" w:cstheme="minorHAnsi"/>
      <w:color w:val="C8BEB0" w:themeColor="background2"/>
      <w:sz w:val="12"/>
      <w:szCs w:val="16"/>
    </w:rPr>
  </w:style>
  <w:style w:type="character" w:customStyle="1" w:styleId="Teal">
    <w:name w:val="Teal"/>
    <w:basedOn w:val="a3"/>
    <w:uiPriority w:val="1"/>
    <w:qFormat/>
    <w:rsid w:val="00CA4449"/>
    <w:rPr>
      <w:caps/>
      <w:smallCaps w:val="0"/>
      <w:color w:val="009CA8" w:themeColor="accent3"/>
    </w:rPr>
  </w:style>
  <w:style w:type="paragraph" w:styleId="affffff">
    <w:name w:val="Revision"/>
    <w:hidden/>
    <w:uiPriority w:val="99"/>
    <w:semiHidden/>
    <w:rsid w:val="006B2003"/>
    <w:rPr>
      <w:rFonts w:asciiTheme="minorHAnsi" w:hAnsiTheme="minorHAnsi" w:cs="Arial"/>
      <w:sz w:val="18"/>
    </w:rPr>
  </w:style>
  <w:style w:type="table" w:customStyle="1" w:styleId="TableGrid2">
    <w:name w:val="Table Grid2"/>
    <w:basedOn w:val="a4"/>
    <w:next w:val="af3"/>
    <w:uiPriority w:val="59"/>
    <w:rsid w:val="001F05EA"/>
    <w:rPr>
      <w:rFonts w:ascii="Arial" w:eastAsia="Arial"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标题 字符"/>
    <w:aliases w:val="QRG title and subtitles 字符,QRG titles and subtitles 字符"/>
    <w:basedOn w:val="a3"/>
    <w:link w:val="ad"/>
    <w:uiPriority w:val="10"/>
    <w:rsid w:val="007A18CE"/>
    <w:rPr>
      <w:rFonts w:asciiTheme="majorHAnsi" w:hAnsiTheme="majorHAnsi" w:cstheme="majorHAnsi"/>
      <w:b/>
      <w:bCs/>
      <w:color w:val="4F2D7F" w:themeColor="accent1"/>
      <w:kern w:val="28"/>
      <w:sz w:val="72"/>
      <w:szCs w:val="32"/>
    </w:rPr>
  </w:style>
  <w:style w:type="paragraph" w:customStyle="1" w:styleId="QRGheader">
    <w:name w:val="QRG header"/>
    <w:basedOn w:val="a9"/>
    <w:link w:val="QRGheaderChar"/>
    <w:qFormat/>
    <w:rsid w:val="007A18CE"/>
    <w:pPr>
      <w:tabs>
        <w:tab w:val="clear" w:pos="8562"/>
        <w:tab w:val="center" w:pos="4680"/>
        <w:tab w:val="right" w:pos="9360"/>
      </w:tabs>
      <w:jc w:val="center"/>
    </w:pPr>
    <w:rPr>
      <w:rFonts w:ascii="Arial Narrow" w:eastAsiaTheme="minorHAnsi" w:hAnsi="Arial Narrow"/>
      <w:spacing w:val="10"/>
      <w:sz w:val="24"/>
      <w:szCs w:val="24"/>
      <w:lang w:val="en-CA"/>
    </w:rPr>
  </w:style>
  <w:style w:type="character" w:customStyle="1" w:styleId="QRGheaderChar">
    <w:name w:val="QRG header Char"/>
    <w:basedOn w:val="aa"/>
    <w:link w:val="QRGheader"/>
    <w:rsid w:val="007A18CE"/>
    <w:rPr>
      <w:rFonts w:ascii="Arial Narrow" w:eastAsiaTheme="minorHAnsi" w:hAnsi="Arial Narrow" w:cs="Arial"/>
      <w:b/>
      <w:color w:val="C8BEB0" w:themeColor="background2"/>
      <w:spacing w:val="1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1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ciekaufman\appdata\roaming\microsoft\templates\GT_Word_Templates\Letter\Blank.dotm" TargetMode="External"/></Relationships>
</file>

<file path=word/theme/theme1.xml><?xml version="1.0" encoding="utf-8"?>
<a:theme xmlns:a="http://schemas.openxmlformats.org/drawingml/2006/main" name="GT colors">
  <a:themeElements>
    <a:clrScheme name="Grant Thornton new colors">
      <a:dk1>
        <a:sysClr val="windowText" lastClr="000000"/>
      </a:dk1>
      <a:lt1>
        <a:sysClr val="window" lastClr="FFFFFF"/>
      </a:lt1>
      <a:dk2>
        <a:srgbClr val="824BB0"/>
      </a:dk2>
      <a:lt2>
        <a:srgbClr val="C8BEB0"/>
      </a:lt2>
      <a:accent1>
        <a:srgbClr val="4F2D7F"/>
      </a:accent1>
      <a:accent2>
        <a:srgbClr val="9BD732"/>
      </a:accent2>
      <a:accent3>
        <a:srgbClr val="009CA8"/>
      </a:accent3>
      <a:accent4>
        <a:srgbClr val="E92841"/>
      </a:accent4>
      <a:accent5>
        <a:srgbClr val="FFCC00"/>
      </a:accent5>
      <a:accent6>
        <a:srgbClr val="FF7D1E"/>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GT colors" id="{73A538E4-9577-468A-855D-067A354B8600}" vid="{66DED4D3-72F6-4558-AEDC-4D6031DCF9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4" ma:contentTypeDescription="Create a new document." ma:contentTypeScope="" ma:versionID="b93681d9c2276edfa9cfb6261ce32122">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0a8e40df5ee5b8ab9f5e7e8515c09780"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TaxCatchAll xmlns="aae29c38-5c64-4b4f-89da-042ea755fda5" xsi:nil="true"/>
    <Main_x0020_topic xmlns="aae29c38-5c64-4b4f-89da-042ea755fda5" xsi:nil="true"/>
    <Versioncomments xmlns="ffe4ad93-ed6f-4535-b8d7-9f3717677e75">Updates in Aug.2024 to add new template released: 'Report Date and archive of component auditor workpapers'</Versioncomments>
    <SharedWithUsers xmlns="aae29c38-5c64-4b4f-89da-042ea755fda5">
      <UserInfo>
        <DisplayName/>
        <AccountId xsi:nil="true"/>
        <AccountType/>
      </UserInfo>
    </SharedWithUsers>
    <MediaLengthInSeconds xmlns="ffe4ad93-ed6f-4535-b8d7-9f3717677e7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E6345-2715-4C9D-B6D8-1EF7F725E372}">
  <ds:schemaRefs>
    <ds:schemaRef ds:uri="http://schemas.microsoft.com/sharepoint/v3/contenttype/forms"/>
  </ds:schemaRefs>
</ds:datastoreItem>
</file>

<file path=customXml/itemProps2.xml><?xml version="1.0" encoding="utf-8"?>
<ds:datastoreItem xmlns:ds="http://schemas.openxmlformats.org/officeDocument/2006/customXml" ds:itemID="{158E5AC8-AD39-46CA-93E7-BEA286723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e4ad93-ed6f-4535-b8d7-9f3717677e75"/>
    <ds:schemaRef ds:uri="aae29c38-5c64-4b4f-89da-042ea755f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BA402C-6F40-407A-8D73-2E0BF5361221}">
  <ds:schemaRefs>
    <ds:schemaRef ds:uri="http://schemas.microsoft.com/office/2006/metadata/properties"/>
    <ds:schemaRef ds:uri="http://schemas.microsoft.com/office/infopath/2007/PartnerControls"/>
    <ds:schemaRef ds:uri="ffe4ad93-ed6f-4535-b8d7-9f3717677e75"/>
    <ds:schemaRef ds:uri="aae29c38-5c64-4b4f-89da-042ea755fda5"/>
  </ds:schemaRefs>
</ds:datastoreItem>
</file>

<file path=customXml/itemProps4.xml><?xml version="1.0" encoding="utf-8"?>
<ds:datastoreItem xmlns:ds="http://schemas.openxmlformats.org/officeDocument/2006/customXml" ds:itemID="{DAFB8D4E-A165-47B9-90D0-C0C765887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395</TotalTime>
  <Pages>4</Pages>
  <Words>344</Words>
  <Characters>1965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Grant Thornton International</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 </cp:lastModifiedBy>
  <cp:revision>155</cp:revision>
  <dcterms:created xsi:type="dcterms:W3CDTF">2019-02-19T20:50:00Z</dcterms:created>
  <dcterms:modified xsi:type="dcterms:W3CDTF">2024-08-29T05:44:00Z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Blank</vt:lpwstr>
  </property>
  <property fmtid="{D5CDD505-2E9C-101B-9397-08002B2CF9AE}" pid="3" name="ContentTypeId">
    <vt:lpwstr>0x0101005BA8A0A80888F545BB9D1A28C6C20EC8</vt:lpwstr>
  </property>
  <property fmtid="{D5CDD505-2E9C-101B-9397-08002B2CF9AE}" pid="4" name="_dlc_DocIdItemGuid">
    <vt:lpwstr>14130e69-a2f8-4484-b702-c692c9a10eb2</vt:lpwstr>
  </property>
  <property fmtid="{D5CDD505-2E9C-101B-9397-08002B2CF9AE}" pid="5" name="Version comments">
    <vt:lpwstr>Update made to clarify template applicability in Voyager and Leap</vt:lpwstr>
  </property>
  <property fmtid="{D5CDD505-2E9C-101B-9397-08002B2CF9AE}" pid="6" name="Order">
    <vt:r8>1532100</vt:r8>
  </property>
  <property fmtid="{D5CDD505-2E9C-101B-9397-08002B2CF9AE}" pid="7" name="xd_Signature">
    <vt:bool>false</vt:bool>
  </property>
  <property fmtid="{D5CDD505-2E9C-101B-9397-08002B2CF9AE}" pid="8" name="xd_ProgID">
    <vt:lpwstr/>
  </property>
  <property fmtid="{D5CDD505-2E9C-101B-9397-08002B2CF9AE}" pid="9" name="_dlc_DocId">
    <vt:lpwstr>T4T5T3R555WE-636262436-15321</vt:lpwstr>
  </property>
  <property fmtid="{D5CDD505-2E9C-101B-9397-08002B2CF9AE}" pid="10" name="TriggerFlowInfo">
    <vt:lpwstr/>
  </property>
  <property fmtid="{D5CDD505-2E9C-101B-9397-08002B2CF9AE}" pid="11" name="_dlc_DocIdUrl">
    <vt:lpwstr>https://gtinetorg.sharepoint.com/sites/leapdocs/_layouts/15/DocIdRedir.aspx?ID=T4T5T3R555WE-636262436-15321, T4T5T3R555WE-636262436-15321</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MediaServiceImageTags">
    <vt:lpwstr/>
  </property>
  <property fmtid="{D5CDD505-2E9C-101B-9397-08002B2CF9AE}" pid="16" name="43b072f0-0f82-4aac-be1e-8abeffc32f66">
    <vt:bool>false</vt:bool>
  </property>
  <property fmtid="{D5CDD505-2E9C-101B-9397-08002B2CF9AE}" pid="17" name="GrammarlyDocumentId">
    <vt:lpwstr>db4e66a97d3218efa945bde7bdc481cf4910becf6fc7384a5e9e0e9cdbfaf7fe</vt:lpwstr>
  </property>
</Properties>
</file>