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ook w:val="04A0"/>
      </w:tblPr>
      <w:tblGrid>
        <w:gridCol w:w="9400"/>
      </w:tblGrid>
      <w:tr w:rsidR="00C3628E" w:rsidRPr="001E68BE" w:rsidTr="00C3628E">
        <w:tc>
          <w:tcPr>
            <w:tcW w:w="9400" w:type="dxa"/>
            <w:shd w:val="clear" w:color="auto" w:fill="CCFFFF"/>
          </w:tcPr>
          <w:p w:rsidR="00C3628E" w:rsidRPr="001E68BE" w:rsidRDefault="00C3628E" w:rsidP="00F11A0B">
            <w:pPr>
              <w:autoSpaceDE w:val="0"/>
              <w:autoSpaceDN w:val="0"/>
              <w:adjustRightInd w:val="0"/>
              <w:jc w:val="center"/>
              <w:rPr>
                <w:rFonts w:ascii="Arial Narrow" w:eastAsia="仿宋_GB2312" w:hAnsi="Arial Narrow"/>
                <w:b/>
                <w:sz w:val="32"/>
                <w:szCs w:val="32"/>
              </w:rPr>
            </w:pPr>
            <w:bookmarkStart w:id="0" w:name="_GoBack"/>
            <w:bookmarkEnd w:id="0"/>
            <w:r w:rsidRPr="001E68BE">
              <w:rPr>
                <w:rFonts w:ascii="Arial Narrow" w:eastAsia="仿宋_GB2312" w:hAnsi="Arial Narrow"/>
                <w:b/>
                <w:sz w:val="32"/>
                <w:szCs w:val="32"/>
              </w:rPr>
              <w:t>内部控制缺陷沟通函</w:t>
            </w:r>
            <w:r w:rsidRPr="001E68BE">
              <w:rPr>
                <w:rFonts w:ascii="Arial Narrow" w:eastAsia="仿宋_GB2312" w:hAnsi="Arial Narrow"/>
                <w:b/>
                <w:sz w:val="32"/>
                <w:szCs w:val="32"/>
              </w:rPr>
              <w:t xml:space="preserve"> </w:t>
            </w:r>
            <w:r w:rsidRPr="001E68BE">
              <w:rPr>
                <w:rFonts w:ascii="Arial Narrow" w:eastAsia="仿宋_GB2312" w:hAnsi="Arial Narrow"/>
                <w:b/>
                <w:sz w:val="32"/>
                <w:szCs w:val="32"/>
              </w:rPr>
              <w:t>提示</w:t>
            </w:r>
          </w:p>
          <w:p w:rsidR="00C3628E" w:rsidRPr="001E68BE" w:rsidRDefault="00C3628E" w:rsidP="00F11A0B">
            <w:pPr>
              <w:autoSpaceDE w:val="0"/>
              <w:autoSpaceDN w:val="0"/>
              <w:adjustRightInd w:val="0"/>
              <w:rPr>
                <w:rFonts w:ascii="Arial Narrow" w:eastAsia="仿宋_GB2312" w:hAnsi="Arial Narrow"/>
                <w:sz w:val="24"/>
              </w:rPr>
            </w:pPr>
            <w:r w:rsidRPr="001E68BE">
              <w:rPr>
                <w:rFonts w:ascii="Arial Narrow" w:eastAsia="仿宋_GB2312" w:hAnsi="Arial Narrow"/>
                <w:sz w:val="24"/>
              </w:rPr>
              <w:t xml:space="preserve">1. </w:t>
            </w:r>
            <w:r w:rsidRPr="001E68BE">
              <w:rPr>
                <w:rFonts w:ascii="Arial Narrow" w:eastAsia="仿宋_GB2312" w:hAnsi="Arial Narrow"/>
                <w:sz w:val="24"/>
              </w:rPr>
              <w:t>本沟通函参照</w:t>
            </w:r>
            <w:bookmarkStart w:id="1" w:name="_Toc145697091"/>
            <w:r w:rsidRPr="001E68BE">
              <w:rPr>
                <w:rFonts w:ascii="Arial Narrow" w:eastAsia="仿宋_GB2312" w:hAnsi="Arial Narrow"/>
                <w:sz w:val="24"/>
              </w:rPr>
              <w:t>《企业内部控制基本规范》、《中国注册会计师审计准则第</w:t>
            </w:r>
            <w:r w:rsidRPr="001E68BE">
              <w:rPr>
                <w:rFonts w:ascii="Arial Narrow" w:eastAsia="仿宋_GB2312" w:hAnsi="Arial Narrow"/>
                <w:sz w:val="24"/>
              </w:rPr>
              <w:t>1152</w:t>
            </w:r>
            <w:r w:rsidRPr="001E68BE">
              <w:rPr>
                <w:rFonts w:ascii="Arial Narrow" w:eastAsia="仿宋_GB2312" w:hAnsi="Arial Narrow"/>
                <w:sz w:val="24"/>
              </w:rPr>
              <w:t>号</w:t>
            </w:r>
            <w:r w:rsidRPr="001E68BE">
              <w:rPr>
                <w:rFonts w:ascii="Arial Narrow" w:eastAsia="仿宋_GB2312" w:hAnsi="Arial Narrow"/>
                <w:sz w:val="24"/>
              </w:rPr>
              <w:t>——</w:t>
            </w:r>
            <w:r w:rsidRPr="001E68BE">
              <w:rPr>
                <w:rFonts w:ascii="Arial Narrow" w:eastAsia="仿宋_GB2312" w:hAnsi="Arial Narrow"/>
                <w:sz w:val="24"/>
              </w:rPr>
              <w:t>向治理层和管理层通报内部控制缺陷》及</w:t>
            </w:r>
            <w:bookmarkEnd w:id="1"/>
            <w:r w:rsidRPr="001E68BE">
              <w:rPr>
                <w:rFonts w:ascii="Arial Narrow" w:eastAsia="仿宋_GB2312" w:hAnsi="Arial Narrow"/>
                <w:sz w:val="24"/>
              </w:rPr>
              <w:t>《企业内部控制审计指引》等文件制定。</w:t>
            </w:r>
          </w:p>
          <w:p w:rsidR="00C3628E" w:rsidRPr="001E68BE" w:rsidRDefault="00C3628E" w:rsidP="00F11A0B">
            <w:pPr>
              <w:autoSpaceDE w:val="0"/>
              <w:autoSpaceDN w:val="0"/>
              <w:adjustRightInd w:val="0"/>
              <w:rPr>
                <w:rFonts w:ascii="Arial Narrow" w:eastAsia="仿宋_GB2312" w:hAnsi="Arial Narrow"/>
                <w:sz w:val="24"/>
              </w:rPr>
            </w:pPr>
            <w:r w:rsidRPr="001E68BE">
              <w:rPr>
                <w:rFonts w:ascii="Arial Narrow" w:eastAsia="仿宋_GB2312" w:hAnsi="Arial Narrow"/>
                <w:sz w:val="24"/>
              </w:rPr>
              <w:t xml:space="preserve">2. </w:t>
            </w:r>
            <w:r w:rsidRPr="001E68BE">
              <w:rPr>
                <w:rFonts w:ascii="Arial Narrow" w:eastAsia="仿宋_GB2312" w:hAnsi="Arial Narrow"/>
                <w:sz w:val="24"/>
              </w:rPr>
              <w:t>内部控制缺陷沟通的目的是，向治理层和管理层恰当通报注册会计师在审计过程中识别出的，根据职业判断认为足够重要从而值得治理层和管理层各自关注的内部控制缺陷。</w:t>
            </w:r>
          </w:p>
          <w:p w:rsidR="00900FE5" w:rsidRPr="001E68BE" w:rsidRDefault="00900FE5" w:rsidP="00F11A0B">
            <w:pPr>
              <w:autoSpaceDE w:val="0"/>
              <w:autoSpaceDN w:val="0"/>
              <w:adjustRightInd w:val="0"/>
              <w:ind w:firstLineChars="150" w:firstLine="360"/>
              <w:rPr>
                <w:rFonts w:ascii="Arial Narrow" w:eastAsia="仿宋_GB2312" w:hAnsi="Arial Narrow"/>
                <w:sz w:val="24"/>
              </w:rPr>
            </w:pPr>
            <w:r w:rsidRPr="001E68BE">
              <w:rPr>
                <w:rFonts w:ascii="Arial Narrow" w:eastAsia="仿宋_GB2312" w:hAnsi="Arial Narrow"/>
                <w:sz w:val="24"/>
              </w:rPr>
              <w:t>在整合审计中，财务报表审计中的</w:t>
            </w:r>
            <w:r w:rsidRPr="001E68BE">
              <w:rPr>
                <w:rFonts w:ascii="Arial Narrow" w:eastAsia="仿宋_GB2312" w:hAnsi="Arial Narrow"/>
                <w:b/>
                <w:sz w:val="24"/>
              </w:rPr>
              <w:t>值得关注的内部控制缺陷包括内部控制审计中的重大缺陷和重要缺陷</w:t>
            </w:r>
            <w:r w:rsidRPr="001E68BE">
              <w:rPr>
                <w:rFonts w:ascii="Arial Narrow" w:eastAsia="仿宋_GB2312" w:hAnsi="Arial Narrow"/>
                <w:sz w:val="24"/>
              </w:rPr>
              <w:t>。注册会计师应当就这两类缺陷与治理层和管理层沟通。</w:t>
            </w:r>
          </w:p>
          <w:p w:rsidR="00C3628E" w:rsidRPr="001E68BE" w:rsidRDefault="00C3628E" w:rsidP="00F11A0B">
            <w:pPr>
              <w:autoSpaceDE w:val="0"/>
              <w:autoSpaceDN w:val="0"/>
              <w:adjustRightInd w:val="0"/>
              <w:rPr>
                <w:rFonts w:ascii="Arial Narrow" w:eastAsia="仿宋_GB2312" w:hAnsi="Arial Narrow"/>
                <w:sz w:val="24"/>
              </w:rPr>
            </w:pPr>
            <w:r w:rsidRPr="001E68BE">
              <w:rPr>
                <w:rFonts w:ascii="Arial Narrow" w:eastAsia="仿宋_GB2312" w:hAnsi="Arial Narrow"/>
                <w:sz w:val="24"/>
              </w:rPr>
              <w:t xml:space="preserve">3. </w:t>
            </w:r>
            <w:r w:rsidRPr="001E68BE">
              <w:rPr>
                <w:rFonts w:ascii="Arial Narrow" w:eastAsia="仿宋_GB2312" w:hAnsi="Arial Narrow"/>
                <w:sz w:val="24"/>
              </w:rPr>
              <w:t>本沟通函在与公司管理层需要就下列事项进行沟通时使用。</w:t>
            </w:r>
          </w:p>
          <w:p w:rsidR="00C3628E" w:rsidRPr="001E68BE" w:rsidRDefault="00C3628E" w:rsidP="00F11A0B">
            <w:pPr>
              <w:autoSpaceDE w:val="0"/>
              <w:autoSpaceDN w:val="0"/>
              <w:adjustRightInd w:val="0"/>
              <w:rPr>
                <w:rFonts w:ascii="Arial Narrow" w:eastAsia="仿宋_GB2312" w:hAnsi="Arial Narrow"/>
                <w:sz w:val="24"/>
              </w:rPr>
            </w:pPr>
            <w:r w:rsidRPr="001E68BE">
              <w:rPr>
                <w:rFonts w:ascii="Arial Narrow" w:eastAsia="仿宋_GB2312" w:hAnsi="Arial Narrow"/>
                <w:sz w:val="24"/>
              </w:rPr>
              <w:t xml:space="preserve">4. </w:t>
            </w:r>
            <w:r w:rsidRPr="001E68BE">
              <w:rPr>
                <w:rFonts w:ascii="Arial Narrow" w:eastAsia="仿宋_GB2312" w:hAnsi="Arial Narrow"/>
                <w:sz w:val="24"/>
              </w:rPr>
              <w:t>注册会计师应当及时向相应级别的管理层通报下列内部控制缺陷：</w:t>
            </w:r>
          </w:p>
          <w:p w:rsidR="00C3628E" w:rsidRPr="001E68BE" w:rsidRDefault="00C3628E" w:rsidP="00F11A0B">
            <w:pPr>
              <w:autoSpaceDE w:val="0"/>
              <w:autoSpaceDN w:val="0"/>
              <w:adjustRightInd w:val="0"/>
              <w:rPr>
                <w:rFonts w:ascii="Arial Narrow" w:eastAsia="仿宋_GB2312" w:hAnsi="Arial Narrow"/>
                <w:sz w:val="24"/>
              </w:rPr>
            </w:pPr>
            <w:r w:rsidRPr="001E68BE">
              <w:rPr>
                <w:rFonts w:ascii="Arial Narrow" w:eastAsia="仿宋_GB2312" w:hAnsi="Arial Narrow"/>
                <w:sz w:val="24"/>
              </w:rPr>
              <w:t>（</w:t>
            </w:r>
            <w:r w:rsidRPr="001E68BE">
              <w:rPr>
                <w:rFonts w:ascii="Arial Narrow" w:eastAsia="仿宋_GB2312" w:hAnsi="Arial Narrow"/>
                <w:sz w:val="24"/>
              </w:rPr>
              <w:t>1</w:t>
            </w:r>
            <w:r w:rsidRPr="001E68BE">
              <w:rPr>
                <w:rFonts w:ascii="Arial Narrow" w:eastAsia="仿宋_GB2312" w:hAnsi="Arial Narrow"/>
                <w:sz w:val="24"/>
              </w:rPr>
              <w:t>）已向或拟向治理层通报的值得关注的内部控制缺陷，除非在具体情况下不适合直接向管理层通报；</w:t>
            </w:r>
          </w:p>
          <w:p w:rsidR="00C3628E" w:rsidRPr="001E68BE" w:rsidRDefault="00C3628E" w:rsidP="00F11A0B">
            <w:pPr>
              <w:autoSpaceDE w:val="0"/>
              <w:autoSpaceDN w:val="0"/>
              <w:adjustRightInd w:val="0"/>
              <w:rPr>
                <w:rFonts w:ascii="Arial Narrow" w:eastAsia="仿宋_GB2312" w:hAnsi="Arial Narrow"/>
                <w:sz w:val="24"/>
              </w:rPr>
            </w:pPr>
            <w:r w:rsidRPr="001E68BE">
              <w:rPr>
                <w:rFonts w:ascii="Arial Narrow" w:eastAsia="仿宋_GB2312" w:hAnsi="Arial Narrow"/>
                <w:sz w:val="24"/>
              </w:rPr>
              <w:t>（</w:t>
            </w:r>
            <w:r w:rsidRPr="001E68BE">
              <w:rPr>
                <w:rFonts w:ascii="Arial Narrow" w:eastAsia="仿宋_GB2312" w:hAnsi="Arial Narrow"/>
                <w:sz w:val="24"/>
              </w:rPr>
              <w:t>2</w:t>
            </w:r>
            <w:r w:rsidRPr="001E68BE">
              <w:rPr>
                <w:rFonts w:ascii="Arial Narrow" w:eastAsia="仿宋_GB2312" w:hAnsi="Arial Narrow"/>
                <w:sz w:val="24"/>
              </w:rPr>
              <w:t>）在审计过程中识别出的、其他方尚未向管理层通报而注册会计师根据职业判断认为足够重要从而值得管理层关注的内部控制其他缺陷。</w:t>
            </w:r>
          </w:p>
          <w:p w:rsidR="00C3628E" w:rsidRPr="001E68BE" w:rsidRDefault="00C3628E" w:rsidP="00F11A0B">
            <w:pPr>
              <w:autoSpaceDE w:val="0"/>
              <w:autoSpaceDN w:val="0"/>
              <w:adjustRightInd w:val="0"/>
              <w:ind w:firstLineChars="200" w:firstLine="480"/>
              <w:rPr>
                <w:rFonts w:ascii="Arial Narrow" w:eastAsia="仿宋_GB2312" w:hAnsi="Arial Narrow"/>
                <w:sz w:val="24"/>
              </w:rPr>
            </w:pPr>
            <w:r w:rsidRPr="001E68BE">
              <w:rPr>
                <w:rFonts w:ascii="Arial Narrow" w:eastAsia="仿宋_GB2312" w:hAnsi="Arial Narrow"/>
                <w:sz w:val="24"/>
              </w:rPr>
              <w:t>针对内部控制重大缺陷和重要缺陷，</w:t>
            </w:r>
            <w:r w:rsidRPr="001E68BE">
              <w:rPr>
                <w:rFonts w:ascii="Arial Narrow" w:eastAsia="仿宋_GB2312" w:hAnsi="Arial Narrow"/>
                <w:b/>
                <w:sz w:val="24"/>
              </w:rPr>
              <w:t>应在报告出具前进行沟通</w:t>
            </w:r>
            <w:r w:rsidRPr="001E68BE">
              <w:rPr>
                <w:rFonts w:ascii="Arial Narrow" w:eastAsia="仿宋_GB2312" w:hAnsi="Arial Narrow"/>
                <w:sz w:val="24"/>
              </w:rPr>
              <w:t>。</w:t>
            </w:r>
          </w:p>
          <w:p w:rsidR="00C3628E" w:rsidRPr="001E68BE" w:rsidRDefault="00C3628E" w:rsidP="00F11A0B">
            <w:pPr>
              <w:autoSpaceDE w:val="0"/>
              <w:autoSpaceDN w:val="0"/>
              <w:adjustRightInd w:val="0"/>
              <w:rPr>
                <w:rFonts w:ascii="Arial Narrow" w:eastAsia="仿宋_GB2312" w:hAnsi="Arial Narrow"/>
                <w:sz w:val="24"/>
              </w:rPr>
            </w:pPr>
            <w:r w:rsidRPr="001E68BE">
              <w:rPr>
                <w:rFonts w:ascii="Arial Narrow" w:eastAsia="仿宋_GB2312" w:hAnsi="Arial Narrow"/>
                <w:sz w:val="24"/>
              </w:rPr>
              <w:t xml:space="preserve">5. </w:t>
            </w:r>
            <w:r w:rsidRPr="001E68BE">
              <w:rPr>
                <w:rFonts w:ascii="Arial Narrow" w:eastAsia="仿宋_GB2312" w:hAnsi="Arial Narrow"/>
                <w:sz w:val="24"/>
              </w:rPr>
              <w:t>涉及管理层舞弊及管理层能力的问题，不应与公司管理层进行沟通，而应与公司治理层沟通。</w:t>
            </w:r>
          </w:p>
          <w:p w:rsidR="00816709" w:rsidRPr="001E68BE" w:rsidRDefault="00816709" w:rsidP="00F11A0B">
            <w:pPr>
              <w:autoSpaceDE w:val="0"/>
              <w:autoSpaceDN w:val="0"/>
              <w:adjustRightInd w:val="0"/>
              <w:rPr>
                <w:rFonts w:ascii="Arial Narrow" w:eastAsia="仿宋_GB2312" w:hAnsi="Arial Narrow"/>
                <w:sz w:val="24"/>
              </w:rPr>
            </w:pPr>
            <w:r w:rsidRPr="001E68BE">
              <w:rPr>
                <w:rFonts w:ascii="Arial Narrow" w:eastAsia="仿宋_GB2312" w:hAnsi="Arial Narrow"/>
                <w:sz w:val="24"/>
              </w:rPr>
              <w:t xml:space="preserve">6. </w:t>
            </w:r>
            <w:r w:rsidRPr="001E68BE">
              <w:rPr>
                <w:rFonts w:ascii="Arial Narrow" w:eastAsia="仿宋_GB2312" w:hAnsi="Arial Narrow"/>
                <w:sz w:val="24"/>
              </w:rPr>
              <w:t>注册会计师认为审计委员会和内部审计机构对内部控制的监督无效的，应当就此以书面形式直接与董事会和经理层沟通。</w:t>
            </w:r>
          </w:p>
          <w:p w:rsidR="008A5C52" w:rsidRPr="001E68BE" w:rsidRDefault="008A5C52" w:rsidP="00F11A0B">
            <w:pPr>
              <w:autoSpaceDE w:val="0"/>
              <w:autoSpaceDN w:val="0"/>
              <w:adjustRightInd w:val="0"/>
              <w:spacing w:beforeLines="50"/>
              <w:rPr>
                <w:rFonts w:ascii="Arial Narrow" w:eastAsia="仿宋_GB2312" w:hAnsi="Arial Narrow"/>
                <w:sz w:val="24"/>
              </w:rPr>
            </w:pPr>
            <w:r w:rsidRPr="001E68BE">
              <w:rPr>
                <w:rFonts w:ascii="Arial Narrow" w:eastAsia="仿宋_GB2312" w:hAnsi="Arial Narrow"/>
                <w:sz w:val="24"/>
              </w:rPr>
              <w:t xml:space="preserve">7. </w:t>
            </w:r>
            <w:r w:rsidRPr="001E68BE">
              <w:rPr>
                <w:rFonts w:ascii="Arial Narrow" w:eastAsia="仿宋_GB2312" w:hAnsi="Arial Narrow"/>
                <w:sz w:val="24"/>
              </w:rPr>
              <w:t>如果公司未采取措施纠正以前通报过的值得关注的内部控制缺陷，注册会计师应当再次通报。当期通报可以重复以前通报中的描述，或简单提及以前的通报。</w:t>
            </w:r>
          </w:p>
          <w:p w:rsidR="008A5C52" w:rsidRPr="001E68BE" w:rsidRDefault="008A5C52" w:rsidP="00F11A0B">
            <w:pPr>
              <w:autoSpaceDE w:val="0"/>
              <w:autoSpaceDN w:val="0"/>
              <w:adjustRightInd w:val="0"/>
              <w:spacing w:beforeLines="50"/>
              <w:ind w:firstLineChars="150" w:firstLine="360"/>
              <w:rPr>
                <w:rFonts w:ascii="Arial Narrow" w:eastAsia="仿宋_GB2312" w:hAnsi="Arial Narrow"/>
                <w:sz w:val="24"/>
              </w:rPr>
            </w:pPr>
            <w:r w:rsidRPr="001E68BE">
              <w:rPr>
                <w:rFonts w:ascii="Arial Narrow" w:eastAsia="仿宋_GB2312" w:hAnsi="Arial Narrow"/>
                <w:sz w:val="24"/>
              </w:rPr>
              <w:t>如果缺乏合理的解释，未能采取纠正措施本身就可能代表一个值得关注的内部控制缺陷。</w:t>
            </w:r>
          </w:p>
          <w:p w:rsidR="00C3628E" w:rsidRPr="001E68BE" w:rsidRDefault="008A5C52" w:rsidP="00F11A0B">
            <w:pPr>
              <w:autoSpaceDE w:val="0"/>
              <w:autoSpaceDN w:val="0"/>
              <w:adjustRightInd w:val="0"/>
              <w:rPr>
                <w:rFonts w:ascii="Arial Narrow" w:eastAsia="仿宋_GB2312" w:hAnsi="Arial Narrow"/>
                <w:sz w:val="24"/>
              </w:rPr>
            </w:pPr>
            <w:r w:rsidRPr="001E68BE">
              <w:rPr>
                <w:rFonts w:ascii="Arial Narrow" w:eastAsia="仿宋_GB2312" w:hAnsi="Arial Narrow"/>
                <w:sz w:val="24"/>
              </w:rPr>
              <w:t>8</w:t>
            </w:r>
            <w:r w:rsidR="00C3628E" w:rsidRPr="001E68BE">
              <w:rPr>
                <w:rFonts w:ascii="Arial Narrow" w:eastAsia="仿宋_GB2312" w:hAnsi="Arial Narrow"/>
                <w:sz w:val="24"/>
              </w:rPr>
              <w:t xml:space="preserve">. </w:t>
            </w:r>
            <w:r w:rsidR="00C3628E" w:rsidRPr="001E68BE">
              <w:rPr>
                <w:rFonts w:ascii="Arial Narrow" w:eastAsia="仿宋_GB2312" w:hAnsi="Arial Narrow"/>
                <w:sz w:val="24"/>
              </w:rPr>
              <w:t>项目负责经理应取得公司就本沟通函的回复。</w:t>
            </w:r>
          </w:p>
          <w:p w:rsidR="00DD223D" w:rsidRPr="001E68BE" w:rsidRDefault="008A5C52" w:rsidP="00F11A0B">
            <w:pPr>
              <w:autoSpaceDE w:val="0"/>
              <w:autoSpaceDN w:val="0"/>
              <w:adjustRightInd w:val="0"/>
              <w:rPr>
                <w:rFonts w:ascii="Arial Narrow" w:eastAsia="仿宋_GB2312" w:hAnsi="Arial Narrow"/>
                <w:sz w:val="24"/>
              </w:rPr>
            </w:pPr>
            <w:r w:rsidRPr="001E68BE">
              <w:rPr>
                <w:rFonts w:ascii="Arial Narrow" w:eastAsia="仿宋_GB2312" w:hAnsi="Arial Narrow"/>
                <w:sz w:val="24"/>
              </w:rPr>
              <w:t>9</w:t>
            </w:r>
            <w:r w:rsidR="00DD223D" w:rsidRPr="001E68BE">
              <w:rPr>
                <w:rFonts w:ascii="Arial Narrow" w:eastAsia="仿宋_GB2312" w:hAnsi="Arial Narrow"/>
                <w:sz w:val="24"/>
              </w:rPr>
              <w:t xml:space="preserve">. </w:t>
            </w:r>
            <w:r w:rsidR="00DD223D" w:rsidRPr="001E68BE">
              <w:rPr>
                <w:rFonts w:ascii="Arial Narrow" w:eastAsia="仿宋_GB2312" w:hAnsi="Arial Narrow"/>
                <w:sz w:val="24"/>
              </w:rPr>
              <w:t>注册会计师以书面形式与管理层沟通在审计过程中识别的</w:t>
            </w:r>
            <w:r w:rsidR="00B75B0E" w:rsidRPr="001E68BE">
              <w:rPr>
                <w:rFonts w:ascii="Arial Narrow" w:eastAsia="仿宋_GB2312" w:hAnsi="Arial Narrow"/>
                <w:sz w:val="24"/>
              </w:rPr>
              <w:t>其他</w:t>
            </w:r>
            <w:r w:rsidR="00DD223D" w:rsidRPr="001E68BE">
              <w:rPr>
                <w:rFonts w:ascii="Arial Narrow" w:eastAsia="仿宋_GB2312" w:hAnsi="Arial Narrow"/>
                <w:sz w:val="24"/>
              </w:rPr>
              <w:t>内部控制缺陷</w:t>
            </w:r>
            <w:r w:rsidR="00B75B0E" w:rsidRPr="001E68BE">
              <w:rPr>
                <w:rFonts w:ascii="Arial Narrow" w:eastAsia="仿宋_GB2312" w:hAnsi="Arial Narrow"/>
                <w:sz w:val="24"/>
              </w:rPr>
              <w:t>（一般缺陷）</w:t>
            </w:r>
            <w:r w:rsidR="00DD223D" w:rsidRPr="001E68BE">
              <w:rPr>
                <w:rFonts w:ascii="Arial Narrow" w:eastAsia="仿宋_GB2312" w:hAnsi="Arial Narrow"/>
                <w:sz w:val="24"/>
              </w:rPr>
              <w:t>后</w:t>
            </w:r>
            <w:r w:rsidR="00B058C2" w:rsidRPr="001E68BE">
              <w:rPr>
                <w:rFonts w:ascii="Arial Narrow" w:eastAsia="仿宋_GB2312" w:hAnsi="Arial Narrow"/>
                <w:sz w:val="24"/>
              </w:rPr>
              <w:t>，应</w:t>
            </w:r>
            <w:r w:rsidR="00DD223D" w:rsidRPr="001E68BE">
              <w:rPr>
                <w:rFonts w:ascii="Arial Narrow" w:eastAsia="仿宋_GB2312" w:hAnsi="Arial Narrow"/>
                <w:sz w:val="24"/>
              </w:rPr>
              <w:t>告知治理层。</w:t>
            </w:r>
          </w:p>
          <w:p w:rsidR="005E56AA" w:rsidRPr="001E68BE" w:rsidRDefault="005E56AA" w:rsidP="00F11A0B">
            <w:pPr>
              <w:autoSpaceDE w:val="0"/>
              <w:autoSpaceDN w:val="0"/>
              <w:adjustRightInd w:val="0"/>
              <w:ind w:firstLineChars="150" w:firstLine="360"/>
              <w:rPr>
                <w:rFonts w:ascii="Arial Narrow" w:eastAsia="仿宋_GB2312" w:hAnsi="Arial Narrow"/>
                <w:sz w:val="24"/>
              </w:rPr>
            </w:pPr>
            <w:r w:rsidRPr="001E68BE">
              <w:rPr>
                <w:rFonts w:ascii="Arial Narrow" w:eastAsia="仿宋_GB2312" w:hAnsi="Arial Narrow"/>
                <w:sz w:val="24"/>
              </w:rPr>
              <w:t>管理层未能纠正以前通报过的内部控制其他缺陷，可能变成需要与治理层沟通的值得关注的内部控制缺陷。</w:t>
            </w:r>
          </w:p>
        </w:tc>
      </w:tr>
    </w:tbl>
    <w:p w:rsidR="00C3628E" w:rsidRPr="001E68BE" w:rsidRDefault="00C3628E" w:rsidP="00F11A0B">
      <w:pPr>
        <w:autoSpaceDE w:val="0"/>
        <w:autoSpaceDN w:val="0"/>
        <w:adjustRightInd w:val="0"/>
        <w:rPr>
          <w:rFonts w:ascii="Arial Narrow" w:eastAsia="仿宋_GB2312" w:hAnsi="Arial Narrow"/>
          <w:sz w:val="24"/>
        </w:rPr>
      </w:pPr>
    </w:p>
    <w:p w:rsidR="00C3628E" w:rsidRPr="001E68BE" w:rsidRDefault="00C3628E" w:rsidP="00F11A0B">
      <w:pPr>
        <w:autoSpaceDE w:val="0"/>
        <w:autoSpaceDN w:val="0"/>
        <w:adjustRightInd w:val="0"/>
        <w:jc w:val="center"/>
        <w:rPr>
          <w:rFonts w:ascii="Arial Narrow" w:eastAsia="仿宋_GB2312" w:hAnsi="Arial Narrow"/>
          <w:b/>
          <w:sz w:val="32"/>
          <w:szCs w:val="32"/>
        </w:rPr>
      </w:pPr>
      <w:r w:rsidRPr="001E68BE">
        <w:rPr>
          <w:rFonts w:ascii="Arial Narrow" w:eastAsia="仿宋_GB2312" w:hAnsi="Arial Narrow"/>
          <w:b/>
          <w:sz w:val="32"/>
          <w:szCs w:val="32"/>
        </w:rPr>
        <w:t>内部控制缺陷沟通函</w:t>
      </w:r>
      <w:r w:rsidRPr="001E68BE">
        <w:rPr>
          <w:rFonts w:ascii="Arial Narrow" w:eastAsia="仿宋_GB2312" w:hAnsi="Arial Narrow"/>
          <w:b/>
          <w:sz w:val="32"/>
          <w:szCs w:val="32"/>
        </w:rPr>
        <w:t>-</w:t>
      </w:r>
      <w:r w:rsidRPr="001E68BE">
        <w:rPr>
          <w:rFonts w:ascii="Arial Narrow" w:eastAsia="仿宋_GB2312" w:hAnsi="Arial Narrow"/>
          <w:b/>
          <w:sz w:val="32"/>
          <w:szCs w:val="32"/>
        </w:rPr>
        <w:t>与管理层</w:t>
      </w:r>
    </w:p>
    <w:p w:rsidR="00C3628E" w:rsidRPr="001E68BE" w:rsidRDefault="00C3628E" w:rsidP="00F11A0B">
      <w:pPr>
        <w:autoSpaceDE w:val="0"/>
        <w:autoSpaceDN w:val="0"/>
        <w:adjustRightInd w:val="0"/>
        <w:spacing w:beforeLines="50"/>
        <w:ind w:firstLineChars="200" w:firstLine="480"/>
        <w:jc w:val="left"/>
        <w:rPr>
          <w:rFonts w:ascii="Arial Narrow" w:eastAsia="仿宋_GB2312" w:hAnsi="Arial Narrow"/>
          <w:sz w:val="24"/>
        </w:rPr>
      </w:pPr>
    </w:p>
    <w:p w:rsidR="00C3628E" w:rsidRPr="001E68BE" w:rsidRDefault="00C3628E" w:rsidP="00F11A0B">
      <w:pPr>
        <w:autoSpaceDE w:val="0"/>
        <w:autoSpaceDN w:val="0"/>
        <w:adjustRightInd w:val="0"/>
        <w:spacing w:beforeLines="50"/>
        <w:ind w:firstLineChars="200" w:firstLine="480"/>
        <w:jc w:val="left"/>
        <w:rPr>
          <w:rFonts w:ascii="Arial Narrow" w:eastAsia="仿宋_GB2312" w:hAnsi="Arial Narrow"/>
          <w:sz w:val="24"/>
        </w:rPr>
      </w:pPr>
    </w:p>
    <w:p w:rsidR="00D9293A" w:rsidRPr="001E68BE" w:rsidRDefault="00D9293A" w:rsidP="00F11A0B">
      <w:pPr>
        <w:autoSpaceDE w:val="0"/>
        <w:autoSpaceDN w:val="0"/>
        <w:adjustRightInd w:val="0"/>
        <w:spacing w:beforeLines="50"/>
        <w:jc w:val="left"/>
        <w:rPr>
          <w:rFonts w:ascii="Arial Narrow" w:eastAsia="仿宋_GB2312" w:hAnsi="Arial Narrow"/>
          <w:b/>
          <w:color w:val="FF0000"/>
          <w:sz w:val="24"/>
        </w:rPr>
      </w:pPr>
      <w:r w:rsidRPr="001E68BE">
        <w:rPr>
          <w:rFonts w:ascii="Arial Narrow" w:eastAsia="仿宋_GB2312" w:hAnsi="Arial Narrow"/>
          <w:b/>
          <w:color w:val="FF0000"/>
          <w:sz w:val="24"/>
        </w:rPr>
        <w:t>××</w:t>
      </w:r>
      <w:r w:rsidRPr="001E68BE">
        <w:rPr>
          <w:rFonts w:ascii="Arial Narrow" w:eastAsia="仿宋_GB2312" w:hAnsi="Arial Narrow"/>
          <w:b/>
          <w:color w:val="FF0000"/>
          <w:sz w:val="24"/>
        </w:rPr>
        <w:t>公司</w:t>
      </w:r>
      <w:r w:rsidR="00F55446" w:rsidRPr="001E68BE">
        <w:rPr>
          <w:rFonts w:ascii="Arial Narrow" w:eastAsia="仿宋_GB2312" w:hAnsi="Arial Narrow"/>
          <w:b/>
          <w:color w:val="FF0000"/>
          <w:sz w:val="24"/>
        </w:rPr>
        <w:t>总经理</w:t>
      </w:r>
      <w:r w:rsidR="00D8225B" w:rsidRPr="001E68BE">
        <w:rPr>
          <w:rFonts w:ascii="Arial Narrow" w:eastAsia="仿宋_GB2312" w:hAnsi="Arial Narrow"/>
          <w:b/>
          <w:color w:val="FF0000"/>
          <w:sz w:val="24"/>
        </w:rPr>
        <w:t>\</w:t>
      </w:r>
      <w:r w:rsidR="00D8225B" w:rsidRPr="001E68BE">
        <w:rPr>
          <w:rFonts w:ascii="Arial Narrow" w:eastAsia="仿宋_GB2312" w:hAnsi="Arial Narrow"/>
          <w:b/>
          <w:color w:val="FF0000"/>
          <w:sz w:val="24"/>
        </w:rPr>
        <w:t>财务总监</w:t>
      </w:r>
      <w:r w:rsidR="00D8225B" w:rsidRPr="001E68BE">
        <w:rPr>
          <w:rFonts w:ascii="Arial Narrow" w:eastAsia="仿宋_GB2312" w:hAnsi="Arial Narrow"/>
          <w:b/>
          <w:color w:val="FF0000"/>
          <w:sz w:val="24"/>
        </w:rPr>
        <w:t>\...</w:t>
      </w:r>
      <w:r w:rsidRPr="001E68BE">
        <w:rPr>
          <w:rFonts w:ascii="Arial Narrow" w:eastAsia="仿宋_GB2312" w:hAnsi="Arial Narrow"/>
          <w:b/>
          <w:color w:val="FF0000"/>
          <w:sz w:val="24"/>
        </w:rPr>
        <w:t>：</w:t>
      </w:r>
    </w:p>
    <w:p w:rsidR="00C3628E" w:rsidRPr="001E68BE" w:rsidRDefault="00C3628E" w:rsidP="00F11A0B">
      <w:pPr>
        <w:autoSpaceDE w:val="0"/>
        <w:autoSpaceDN w:val="0"/>
        <w:adjustRightInd w:val="0"/>
        <w:spacing w:beforeLines="50"/>
        <w:ind w:firstLineChars="200" w:firstLine="480"/>
        <w:jc w:val="left"/>
        <w:rPr>
          <w:rFonts w:ascii="Arial Narrow" w:eastAsia="仿宋_GB2312" w:hAnsi="Arial Narrow"/>
          <w:sz w:val="24"/>
        </w:rPr>
      </w:pPr>
    </w:p>
    <w:p w:rsidR="00866A02" w:rsidRPr="001E68BE" w:rsidRDefault="00866A02" w:rsidP="00F11A0B">
      <w:pPr>
        <w:autoSpaceDE w:val="0"/>
        <w:autoSpaceDN w:val="0"/>
        <w:adjustRightInd w:val="0"/>
        <w:spacing w:beforeLines="50"/>
        <w:ind w:firstLineChars="200" w:firstLine="480"/>
        <w:jc w:val="left"/>
        <w:rPr>
          <w:rFonts w:ascii="Arial Narrow" w:eastAsia="仿宋_GB2312" w:hAnsi="Arial Narrow"/>
          <w:sz w:val="24"/>
        </w:rPr>
      </w:pPr>
      <w:r w:rsidRPr="001E68BE">
        <w:rPr>
          <w:rFonts w:ascii="Arial Narrow" w:eastAsia="仿宋_GB2312" w:hAnsi="Arial Narrow"/>
          <w:sz w:val="24"/>
        </w:rPr>
        <w:t>在按照《企业内部控制审计指引》的规定计划和执行贵公司</w:t>
      </w:r>
      <w:r w:rsidR="000D6FDF" w:rsidRPr="001E68BE">
        <w:rPr>
          <w:rFonts w:ascii="Arial Narrow" w:eastAsia="仿宋_GB2312" w:hAnsi="Arial Narrow"/>
          <w:sz w:val="24"/>
        </w:rPr>
        <w:t>20l</w:t>
      </w:r>
      <w:r w:rsidR="000D6FDF" w:rsidRPr="001E68BE">
        <w:rPr>
          <w:rFonts w:ascii="Arial Narrow" w:eastAsia="仿宋_GB2312" w:hAnsi="Arial Narrow"/>
          <w:color w:val="FF0000"/>
          <w:sz w:val="24"/>
        </w:rPr>
        <w:t>×</w:t>
      </w:r>
      <w:r w:rsidR="000D6FDF" w:rsidRPr="001E68BE">
        <w:rPr>
          <w:rFonts w:ascii="Arial Narrow" w:eastAsia="仿宋_GB2312" w:hAnsi="Arial Narrow"/>
          <w:sz w:val="24"/>
        </w:rPr>
        <w:t>年</w:t>
      </w:r>
      <w:r w:rsidR="000D6FDF" w:rsidRPr="001E68BE">
        <w:rPr>
          <w:rFonts w:ascii="Arial Narrow" w:eastAsia="仿宋_GB2312" w:hAnsi="Arial Narrow"/>
          <w:color w:val="FF0000"/>
          <w:sz w:val="24"/>
        </w:rPr>
        <w:t>12</w:t>
      </w:r>
      <w:r w:rsidR="000D6FDF" w:rsidRPr="001E68BE">
        <w:rPr>
          <w:rFonts w:ascii="Arial Narrow" w:eastAsia="仿宋_GB2312" w:hAnsi="Arial Narrow"/>
          <w:sz w:val="24"/>
        </w:rPr>
        <w:t>月</w:t>
      </w:r>
      <w:r w:rsidR="000D6FDF" w:rsidRPr="001E68BE">
        <w:rPr>
          <w:rFonts w:ascii="Arial Narrow" w:eastAsia="仿宋_GB2312" w:hAnsi="Arial Narrow"/>
          <w:color w:val="FF0000"/>
          <w:sz w:val="24"/>
        </w:rPr>
        <w:t>31</w:t>
      </w:r>
      <w:r w:rsidR="000D6FDF" w:rsidRPr="001E68BE">
        <w:rPr>
          <w:rFonts w:ascii="Arial Narrow" w:eastAsia="仿宋_GB2312" w:hAnsi="Arial Narrow"/>
          <w:sz w:val="24"/>
        </w:rPr>
        <w:t>日</w:t>
      </w:r>
      <w:r w:rsidRPr="001E68BE">
        <w:rPr>
          <w:rFonts w:ascii="Arial Narrow" w:eastAsia="仿宋_GB2312" w:hAnsi="Arial Narrow"/>
          <w:sz w:val="24"/>
        </w:rPr>
        <w:t>的财务报表和财务报告内部控制审计工作时，我们的责任是基于审计工作对财务报表和财务报告内部控制发表意见。因此，我们设计审计程序，评价财务报告内部控制的有效性，以便对贵公司</w:t>
      </w:r>
      <w:r w:rsidR="000D6FDF" w:rsidRPr="001E68BE">
        <w:rPr>
          <w:rFonts w:ascii="Arial Narrow" w:eastAsia="仿宋_GB2312" w:hAnsi="Arial Narrow"/>
          <w:sz w:val="24"/>
        </w:rPr>
        <w:t>20l</w:t>
      </w:r>
      <w:r w:rsidR="000D6FDF" w:rsidRPr="001E68BE">
        <w:rPr>
          <w:rFonts w:ascii="Arial Narrow" w:eastAsia="仿宋_GB2312" w:hAnsi="Arial Narrow"/>
          <w:color w:val="FF0000"/>
          <w:sz w:val="24"/>
        </w:rPr>
        <w:t>×</w:t>
      </w:r>
      <w:r w:rsidR="000D6FDF" w:rsidRPr="001E68BE">
        <w:rPr>
          <w:rFonts w:ascii="Arial Narrow" w:eastAsia="仿宋_GB2312" w:hAnsi="Arial Narrow"/>
          <w:sz w:val="24"/>
        </w:rPr>
        <w:t>年</w:t>
      </w:r>
      <w:r w:rsidR="000D6FDF" w:rsidRPr="001E68BE">
        <w:rPr>
          <w:rFonts w:ascii="Arial Narrow" w:eastAsia="仿宋_GB2312" w:hAnsi="Arial Narrow"/>
          <w:color w:val="FF0000"/>
          <w:sz w:val="24"/>
        </w:rPr>
        <w:t>12</w:t>
      </w:r>
      <w:r w:rsidR="000D6FDF" w:rsidRPr="001E68BE">
        <w:rPr>
          <w:rFonts w:ascii="Arial Narrow" w:eastAsia="仿宋_GB2312" w:hAnsi="Arial Narrow"/>
          <w:sz w:val="24"/>
        </w:rPr>
        <w:t>月</w:t>
      </w:r>
      <w:r w:rsidR="000D6FDF" w:rsidRPr="001E68BE">
        <w:rPr>
          <w:rFonts w:ascii="Arial Narrow" w:eastAsia="仿宋_GB2312" w:hAnsi="Arial Narrow"/>
          <w:color w:val="FF0000"/>
          <w:sz w:val="24"/>
        </w:rPr>
        <w:t>31</w:t>
      </w:r>
      <w:r w:rsidR="000D6FDF" w:rsidRPr="001E68BE">
        <w:rPr>
          <w:rFonts w:ascii="Arial Narrow" w:eastAsia="仿宋_GB2312" w:hAnsi="Arial Narrow"/>
          <w:sz w:val="24"/>
        </w:rPr>
        <w:t>日</w:t>
      </w:r>
      <w:r w:rsidRPr="001E68BE">
        <w:rPr>
          <w:rFonts w:ascii="Arial Narrow" w:eastAsia="仿宋_GB2312" w:hAnsi="Arial Narrow"/>
          <w:sz w:val="24"/>
        </w:rPr>
        <w:t>的财务报告内部控制是否存在重大缺陷获取合理保证。在审计过程中，我们可能发现单独或汇总起来严重程度低于重大缺陷的缺陷。</w:t>
      </w:r>
    </w:p>
    <w:p w:rsidR="00D9293A" w:rsidRPr="001E68BE" w:rsidRDefault="00D9293A" w:rsidP="00F11A0B">
      <w:pPr>
        <w:autoSpaceDE w:val="0"/>
        <w:autoSpaceDN w:val="0"/>
        <w:adjustRightInd w:val="0"/>
        <w:spacing w:beforeLines="50"/>
        <w:ind w:firstLineChars="200" w:firstLine="480"/>
        <w:jc w:val="left"/>
        <w:rPr>
          <w:rFonts w:ascii="Arial Narrow" w:eastAsia="仿宋_GB2312" w:hAnsi="Arial Narrow"/>
          <w:sz w:val="24"/>
        </w:rPr>
      </w:pPr>
      <w:r w:rsidRPr="001E68BE">
        <w:rPr>
          <w:rFonts w:ascii="Arial Narrow" w:eastAsia="仿宋_GB2312" w:hAnsi="Arial Narrow"/>
          <w:sz w:val="24"/>
        </w:rPr>
        <w:t>根据</w:t>
      </w:r>
      <w:r w:rsidR="007311E7" w:rsidRPr="001E68BE">
        <w:rPr>
          <w:rFonts w:ascii="Arial Narrow" w:eastAsia="仿宋_GB2312" w:hAnsi="Arial Narrow"/>
          <w:sz w:val="24"/>
        </w:rPr>
        <w:t>《企业内部控制基本规范》、《中国注册会计师审计准则第</w:t>
      </w:r>
      <w:r w:rsidR="007311E7" w:rsidRPr="001E68BE">
        <w:rPr>
          <w:rFonts w:ascii="Arial Narrow" w:eastAsia="仿宋_GB2312" w:hAnsi="Arial Narrow"/>
          <w:sz w:val="24"/>
        </w:rPr>
        <w:t>115</w:t>
      </w:r>
      <w:r w:rsidR="00D8225B" w:rsidRPr="001E68BE">
        <w:rPr>
          <w:rFonts w:ascii="Arial Narrow" w:eastAsia="仿宋_GB2312" w:hAnsi="Arial Narrow"/>
          <w:sz w:val="24"/>
        </w:rPr>
        <w:t>2</w:t>
      </w:r>
      <w:r w:rsidR="007311E7" w:rsidRPr="001E68BE">
        <w:rPr>
          <w:rFonts w:ascii="Arial Narrow" w:eastAsia="仿宋_GB2312" w:hAnsi="Arial Narrow"/>
          <w:sz w:val="24"/>
        </w:rPr>
        <w:t>号</w:t>
      </w:r>
      <w:r w:rsidR="007311E7" w:rsidRPr="001E68BE">
        <w:rPr>
          <w:rFonts w:ascii="Arial Narrow" w:eastAsia="仿宋_GB2312" w:hAnsi="Arial Narrow"/>
          <w:sz w:val="24"/>
        </w:rPr>
        <w:t>——</w:t>
      </w:r>
      <w:r w:rsidR="007311E7" w:rsidRPr="001E68BE">
        <w:rPr>
          <w:rFonts w:ascii="Arial Narrow" w:eastAsia="仿宋_GB2312" w:hAnsi="Arial Narrow"/>
          <w:sz w:val="24"/>
        </w:rPr>
        <w:t>向治理层和管理层通报内部控制缺陷》</w:t>
      </w:r>
      <w:r w:rsidRPr="001E68BE">
        <w:rPr>
          <w:rFonts w:ascii="Arial Narrow" w:eastAsia="仿宋_GB2312" w:hAnsi="Arial Narrow"/>
          <w:sz w:val="24"/>
        </w:rPr>
        <w:t>的规定，注册会计师应当就</w:t>
      </w:r>
      <w:r w:rsidR="007311E7" w:rsidRPr="001E68BE">
        <w:rPr>
          <w:rFonts w:ascii="Arial Narrow" w:eastAsia="仿宋_GB2312" w:hAnsi="Arial Narrow"/>
          <w:sz w:val="24"/>
        </w:rPr>
        <w:t>内部控制重大缺陷和重要缺陷</w:t>
      </w:r>
      <w:r w:rsidRPr="001E68BE">
        <w:rPr>
          <w:rFonts w:ascii="Arial Narrow" w:eastAsia="仿宋_GB2312" w:hAnsi="Arial Narrow"/>
          <w:sz w:val="24"/>
        </w:rPr>
        <w:t>，</w:t>
      </w:r>
      <w:r w:rsidRPr="001E68BE">
        <w:rPr>
          <w:rFonts w:ascii="Arial Narrow" w:eastAsia="仿宋_GB2312" w:hAnsi="Arial Narrow"/>
          <w:sz w:val="24"/>
        </w:rPr>
        <w:lastRenderedPageBreak/>
        <w:t>以</w:t>
      </w:r>
      <w:r w:rsidR="007311E7" w:rsidRPr="001E68BE">
        <w:rPr>
          <w:rFonts w:ascii="Arial Narrow" w:eastAsia="仿宋_GB2312" w:hAnsi="Arial Narrow"/>
          <w:sz w:val="24"/>
        </w:rPr>
        <w:t>书面沟通</w:t>
      </w:r>
      <w:r w:rsidRPr="001E68BE">
        <w:rPr>
          <w:rFonts w:ascii="Arial Narrow" w:eastAsia="仿宋_GB2312" w:hAnsi="Arial Narrow"/>
          <w:sz w:val="24"/>
        </w:rPr>
        <w:t>方式及时与</w:t>
      </w:r>
      <w:r w:rsidR="00D8225B" w:rsidRPr="001E68BE">
        <w:rPr>
          <w:rFonts w:ascii="Arial Narrow" w:eastAsia="仿宋_GB2312" w:hAnsi="Arial Narrow"/>
          <w:sz w:val="24"/>
        </w:rPr>
        <w:t>管理</w:t>
      </w:r>
      <w:r w:rsidRPr="001E68BE">
        <w:rPr>
          <w:rFonts w:ascii="Arial Narrow" w:eastAsia="仿宋_GB2312" w:hAnsi="Arial Narrow"/>
          <w:sz w:val="24"/>
        </w:rPr>
        <w:t>层沟通。保持有效的双向沟通关系，有利于注册会计师与</w:t>
      </w:r>
      <w:r w:rsidR="00D8225B" w:rsidRPr="001E68BE">
        <w:rPr>
          <w:rFonts w:ascii="Arial Narrow" w:eastAsia="仿宋_GB2312" w:hAnsi="Arial Narrow"/>
          <w:sz w:val="24"/>
        </w:rPr>
        <w:t>管</w:t>
      </w:r>
      <w:r w:rsidRPr="001E68BE">
        <w:rPr>
          <w:rFonts w:ascii="Arial Narrow" w:eastAsia="仿宋_GB2312" w:hAnsi="Arial Narrow"/>
          <w:sz w:val="24"/>
        </w:rPr>
        <w:t>理层履行各自的职责。</w:t>
      </w:r>
    </w:p>
    <w:p w:rsidR="00D9293A" w:rsidRPr="001E68BE" w:rsidRDefault="00D9293A" w:rsidP="00F11A0B">
      <w:pPr>
        <w:autoSpaceDE w:val="0"/>
        <w:autoSpaceDN w:val="0"/>
        <w:adjustRightInd w:val="0"/>
        <w:spacing w:beforeLines="50"/>
        <w:ind w:firstLineChars="200" w:firstLine="480"/>
        <w:jc w:val="left"/>
        <w:rPr>
          <w:rFonts w:ascii="Arial Narrow" w:eastAsia="仿宋_GB2312" w:hAnsi="Arial Narrow"/>
          <w:sz w:val="24"/>
        </w:rPr>
      </w:pPr>
      <w:r w:rsidRPr="001E68BE">
        <w:rPr>
          <w:rFonts w:ascii="Arial Narrow" w:eastAsia="仿宋_GB2312" w:hAnsi="Arial Narrow"/>
          <w:sz w:val="24"/>
        </w:rPr>
        <w:t>必须特别强调的是，除法律法规和审计准则另有规定的情形之外，</w:t>
      </w:r>
      <w:r w:rsidR="005F6AEB" w:rsidRPr="001E68BE">
        <w:rPr>
          <w:rFonts w:ascii="Arial Narrow" w:eastAsia="仿宋_GB2312" w:hAnsi="Arial Narrow"/>
          <w:sz w:val="24"/>
        </w:rPr>
        <w:t>本沟通函</w:t>
      </w:r>
      <w:r w:rsidRPr="001E68BE">
        <w:rPr>
          <w:rFonts w:ascii="Arial Narrow" w:eastAsia="仿宋_GB2312" w:hAnsi="Arial Narrow"/>
          <w:sz w:val="24"/>
        </w:rPr>
        <w:t>仅供贵公司</w:t>
      </w:r>
      <w:r w:rsidR="002812EC" w:rsidRPr="001E68BE">
        <w:rPr>
          <w:rFonts w:ascii="Arial Narrow" w:eastAsia="仿宋_GB2312" w:hAnsi="Arial Narrow"/>
          <w:sz w:val="24"/>
        </w:rPr>
        <w:t>董事会、审计委员会、管理层或内部相关人员</w:t>
      </w:r>
      <w:r w:rsidRPr="001E68BE">
        <w:rPr>
          <w:rFonts w:ascii="Arial Narrow" w:eastAsia="仿宋_GB2312" w:hAnsi="Arial Narrow"/>
          <w:sz w:val="24"/>
        </w:rPr>
        <w:t>使用，我们对第三方不承担任何责任，未经我们事先书面同意，</w:t>
      </w:r>
      <w:r w:rsidR="007E1B1F" w:rsidRPr="001E68BE">
        <w:rPr>
          <w:rFonts w:ascii="Arial Narrow" w:eastAsia="仿宋_GB2312" w:hAnsi="Arial Narrow"/>
          <w:sz w:val="24"/>
        </w:rPr>
        <w:t>沟通函</w:t>
      </w:r>
      <w:r w:rsidRPr="001E68BE">
        <w:rPr>
          <w:rFonts w:ascii="Arial Narrow" w:eastAsia="仿宋_GB2312" w:hAnsi="Arial Narrow"/>
          <w:sz w:val="24"/>
        </w:rPr>
        <w:t>不得被引用、提及或向其他人披露。</w:t>
      </w:r>
    </w:p>
    <w:p w:rsidR="00C3628E" w:rsidRPr="001E68BE" w:rsidRDefault="00C3628E" w:rsidP="00F11A0B">
      <w:pPr>
        <w:autoSpaceDE w:val="0"/>
        <w:autoSpaceDN w:val="0"/>
        <w:adjustRightInd w:val="0"/>
        <w:spacing w:beforeLines="50"/>
        <w:ind w:firstLineChars="200" w:firstLine="480"/>
        <w:jc w:val="left"/>
        <w:rPr>
          <w:rFonts w:ascii="Arial Narrow" w:eastAsia="仿宋_GB2312" w:hAnsi="Arial Narrow"/>
          <w:sz w:val="24"/>
        </w:rPr>
      </w:pPr>
    </w:p>
    <w:p w:rsidR="002A4BCD" w:rsidRPr="001E68BE" w:rsidRDefault="002A4BCD" w:rsidP="00F11A0B">
      <w:pPr>
        <w:pStyle w:val="a3"/>
        <w:spacing w:beforeLines="50"/>
        <w:ind w:firstLineChars="200" w:firstLine="482"/>
        <w:rPr>
          <w:rFonts w:ascii="Arial Narrow" w:eastAsia="仿宋_GB2312" w:hAnsi="Arial Narrow"/>
          <w:b/>
          <w:sz w:val="24"/>
          <w:szCs w:val="24"/>
        </w:rPr>
      </w:pPr>
      <w:r w:rsidRPr="001E68BE">
        <w:rPr>
          <w:rFonts w:ascii="Arial Narrow" w:eastAsia="仿宋_GB2312" w:hAnsi="Arial Narrow"/>
          <w:b/>
          <w:sz w:val="24"/>
          <w:szCs w:val="24"/>
        </w:rPr>
        <w:t>一、独立性问题</w:t>
      </w:r>
    </w:p>
    <w:p w:rsidR="002A4BCD" w:rsidRPr="001E68BE" w:rsidRDefault="002A4BCD" w:rsidP="00F11A0B">
      <w:pPr>
        <w:pStyle w:val="a3"/>
        <w:tabs>
          <w:tab w:val="left" w:pos="540"/>
        </w:tabs>
        <w:spacing w:beforeLines="50"/>
        <w:ind w:firstLineChars="200" w:firstLine="480"/>
        <w:rPr>
          <w:rFonts w:ascii="Arial Narrow" w:eastAsia="仿宋_GB2312" w:hAnsi="Arial Narrow"/>
          <w:sz w:val="24"/>
          <w:szCs w:val="24"/>
        </w:rPr>
      </w:pPr>
      <w:r w:rsidRPr="001E68BE">
        <w:rPr>
          <w:rFonts w:ascii="Arial Narrow" w:eastAsia="仿宋_GB2312" w:hAnsi="Arial Narrow"/>
          <w:sz w:val="24"/>
          <w:szCs w:val="24"/>
        </w:rPr>
        <w:t>现就独立性问题声明如下：</w:t>
      </w:r>
    </w:p>
    <w:p w:rsidR="002A4BCD" w:rsidRPr="001E68BE" w:rsidRDefault="002A4BCD" w:rsidP="00F11A0B">
      <w:pPr>
        <w:pStyle w:val="a3"/>
        <w:tabs>
          <w:tab w:val="left" w:pos="540"/>
        </w:tabs>
        <w:spacing w:beforeLines="50"/>
        <w:ind w:firstLineChars="200" w:firstLine="480"/>
        <w:rPr>
          <w:rFonts w:ascii="Arial Narrow" w:eastAsia="仿宋_GB2312" w:hAnsi="Arial Narrow"/>
          <w:sz w:val="24"/>
          <w:szCs w:val="24"/>
        </w:rPr>
      </w:pPr>
      <w:r w:rsidRPr="001E68BE">
        <w:rPr>
          <w:rFonts w:ascii="Arial Narrow" w:eastAsia="仿宋_GB2312" w:hAnsi="Arial Narrow"/>
          <w:sz w:val="24"/>
          <w:szCs w:val="24"/>
        </w:rPr>
        <w:t>（一）参与贵公司审计工作的审计项目组成员、本会计师事务所其他相关人员以及本会计师事务所按照法律法规和职业道德</w:t>
      </w:r>
      <w:r w:rsidR="00F64716" w:rsidRPr="001E68BE">
        <w:rPr>
          <w:rFonts w:ascii="Arial Narrow" w:eastAsia="仿宋_GB2312" w:hAnsi="Arial Narrow"/>
          <w:sz w:val="24"/>
          <w:szCs w:val="24"/>
        </w:rPr>
        <w:t>守则</w:t>
      </w:r>
      <w:r w:rsidRPr="001E68BE">
        <w:rPr>
          <w:rFonts w:ascii="Arial Narrow" w:eastAsia="仿宋_GB2312" w:hAnsi="Arial Narrow"/>
          <w:sz w:val="24"/>
          <w:szCs w:val="24"/>
        </w:rPr>
        <w:t>的规定保持了独立性；</w:t>
      </w:r>
    </w:p>
    <w:p w:rsidR="00255528" w:rsidRPr="001E68BE" w:rsidRDefault="002A4BCD" w:rsidP="00F11A0B">
      <w:pPr>
        <w:pStyle w:val="a3"/>
        <w:tabs>
          <w:tab w:val="left" w:pos="540"/>
        </w:tabs>
        <w:spacing w:beforeLines="50"/>
        <w:ind w:firstLineChars="200" w:firstLine="480"/>
        <w:rPr>
          <w:rFonts w:ascii="Arial Narrow" w:eastAsia="仿宋_GB2312" w:hAnsi="Arial Narrow"/>
          <w:color w:val="0000FF"/>
          <w:sz w:val="24"/>
          <w:szCs w:val="24"/>
        </w:rPr>
      </w:pPr>
      <w:r w:rsidRPr="001E68BE">
        <w:rPr>
          <w:rFonts w:ascii="Arial Narrow" w:eastAsia="仿宋_GB2312" w:hAnsi="Arial Narrow"/>
          <w:sz w:val="24"/>
          <w:szCs w:val="24"/>
        </w:rPr>
        <w:t>（二）根据职业判断，我们认为本会计师事务所与贵公司之间不存在可能影响独立性的关系和事项；</w:t>
      </w:r>
      <w:r w:rsidR="00255528" w:rsidRPr="001E68BE">
        <w:rPr>
          <w:rFonts w:ascii="Arial Narrow" w:eastAsia="仿宋_GB2312" w:hAnsi="Arial Narrow"/>
          <w:color w:val="0000FF"/>
          <w:sz w:val="24"/>
          <w:szCs w:val="24"/>
        </w:rPr>
        <w:t>（如果认为存在可能影响独立性的关系和事项，应当具体说明，并在第（三）项中有针对性地说明相关的补救或防护措施。）</w:t>
      </w:r>
    </w:p>
    <w:p w:rsidR="00255528" w:rsidRPr="001E68BE" w:rsidRDefault="00255528" w:rsidP="00F11A0B">
      <w:pPr>
        <w:pStyle w:val="a3"/>
        <w:tabs>
          <w:tab w:val="left" w:pos="540"/>
        </w:tabs>
        <w:spacing w:beforeLines="50"/>
        <w:ind w:firstLineChars="200" w:firstLine="480"/>
        <w:rPr>
          <w:rFonts w:ascii="Arial Narrow" w:eastAsia="仿宋_GB2312" w:hAnsi="Arial Narrow"/>
          <w:color w:val="0000FF"/>
          <w:sz w:val="24"/>
          <w:szCs w:val="24"/>
        </w:rPr>
      </w:pPr>
      <w:r w:rsidRPr="001E68BE">
        <w:rPr>
          <w:rFonts w:ascii="Arial Narrow" w:eastAsia="仿宋_GB2312" w:hAnsi="Arial Narrow"/>
          <w:sz w:val="24"/>
          <w:szCs w:val="24"/>
        </w:rPr>
        <w:t>本会计师事务所在财务报表涵盖期间并未为贵公司提供非审计服务，也未为受贵公司控制的子公司提供非审计服务。</w:t>
      </w:r>
      <w:r w:rsidRPr="001E68BE">
        <w:rPr>
          <w:rFonts w:ascii="Arial Narrow" w:eastAsia="仿宋_GB2312" w:hAnsi="Arial Narrow"/>
          <w:color w:val="0000FF"/>
          <w:sz w:val="24"/>
          <w:szCs w:val="24"/>
        </w:rPr>
        <w:t>（如提供则按</w:t>
      </w:r>
      <w:r w:rsidR="00F55446" w:rsidRPr="001E68BE">
        <w:rPr>
          <w:rFonts w:ascii="Arial Narrow" w:eastAsia="仿宋_GB2312" w:hAnsi="Arial Narrow"/>
          <w:color w:val="0000FF"/>
          <w:sz w:val="24"/>
          <w:szCs w:val="24"/>
        </w:rPr>
        <w:t>审计</w:t>
      </w:r>
      <w:r w:rsidRPr="001E68BE">
        <w:rPr>
          <w:rFonts w:ascii="Arial Narrow" w:eastAsia="仿宋_GB2312" w:hAnsi="Arial Narrow"/>
          <w:color w:val="0000FF"/>
          <w:sz w:val="24"/>
          <w:szCs w:val="24"/>
        </w:rPr>
        <w:t>准则的要求说明所提供服务的性质和收费情况）</w:t>
      </w:r>
    </w:p>
    <w:p w:rsidR="002A4BCD" w:rsidRPr="001E68BE" w:rsidRDefault="002A4BCD" w:rsidP="00F11A0B">
      <w:pPr>
        <w:pStyle w:val="a3"/>
        <w:tabs>
          <w:tab w:val="left" w:pos="540"/>
        </w:tabs>
        <w:spacing w:beforeLines="50"/>
        <w:ind w:firstLineChars="200" w:firstLine="480"/>
        <w:rPr>
          <w:rFonts w:ascii="Arial Narrow" w:eastAsia="仿宋_GB2312" w:hAnsi="Arial Narrow"/>
          <w:sz w:val="24"/>
          <w:szCs w:val="24"/>
        </w:rPr>
      </w:pPr>
      <w:r w:rsidRPr="001E68BE">
        <w:rPr>
          <w:rFonts w:ascii="Arial Narrow" w:eastAsia="仿宋_GB2312" w:hAnsi="Arial Narrow"/>
          <w:sz w:val="24"/>
          <w:szCs w:val="24"/>
        </w:rPr>
        <w:t>（三）我们已经根据法律法规和职业道德规范的规定采取了必要的防护措施，以防止可能出现的对独立性的威胁。</w:t>
      </w:r>
    </w:p>
    <w:p w:rsidR="00C3628E" w:rsidRPr="001E68BE" w:rsidRDefault="00C3628E" w:rsidP="00F11A0B">
      <w:pPr>
        <w:pStyle w:val="a3"/>
        <w:tabs>
          <w:tab w:val="left" w:pos="540"/>
        </w:tabs>
        <w:spacing w:beforeLines="50"/>
        <w:ind w:firstLineChars="200" w:firstLine="480"/>
        <w:rPr>
          <w:rFonts w:ascii="Arial Narrow" w:eastAsia="仿宋_GB2312" w:hAnsi="Arial Narrow"/>
          <w:sz w:val="24"/>
          <w:szCs w:val="24"/>
        </w:rPr>
      </w:pPr>
    </w:p>
    <w:p w:rsidR="002A4BCD" w:rsidRPr="001E68BE" w:rsidRDefault="002A4BCD" w:rsidP="00F11A0B">
      <w:pPr>
        <w:pStyle w:val="a3"/>
        <w:spacing w:beforeLines="50"/>
        <w:ind w:firstLineChars="200" w:firstLine="482"/>
        <w:rPr>
          <w:rFonts w:ascii="Arial Narrow" w:eastAsia="仿宋_GB2312" w:hAnsi="Arial Narrow"/>
          <w:b/>
          <w:sz w:val="24"/>
          <w:szCs w:val="24"/>
        </w:rPr>
      </w:pPr>
      <w:r w:rsidRPr="001E68BE">
        <w:rPr>
          <w:rFonts w:ascii="Arial Narrow" w:eastAsia="仿宋_GB2312" w:hAnsi="Arial Narrow"/>
          <w:b/>
          <w:sz w:val="24"/>
          <w:szCs w:val="24"/>
        </w:rPr>
        <w:t>二、</w:t>
      </w:r>
      <w:r w:rsidR="00F55446" w:rsidRPr="001E68BE">
        <w:rPr>
          <w:rFonts w:ascii="Arial Narrow" w:eastAsia="仿宋_GB2312" w:hAnsi="Arial Narrow"/>
          <w:b/>
          <w:sz w:val="24"/>
          <w:szCs w:val="24"/>
        </w:rPr>
        <w:t>内部控制缺陷</w:t>
      </w:r>
    </w:p>
    <w:p w:rsidR="00866A02" w:rsidRPr="001E68BE" w:rsidRDefault="00866A02" w:rsidP="00F11A0B">
      <w:pPr>
        <w:pStyle w:val="a3"/>
        <w:tabs>
          <w:tab w:val="left" w:pos="540"/>
        </w:tabs>
        <w:spacing w:beforeLines="50"/>
        <w:ind w:firstLineChars="200" w:firstLine="480"/>
        <w:rPr>
          <w:rFonts w:ascii="Arial Narrow" w:eastAsia="仿宋_GB2312" w:hAnsi="Arial Narrow"/>
          <w:sz w:val="24"/>
          <w:szCs w:val="24"/>
        </w:rPr>
      </w:pPr>
      <w:r w:rsidRPr="001E68BE">
        <w:rPr>
          <w:rFonts w:ascii="Arial Narrow" w:eastAsia="仿宋_GB2312" w:hAnsi="Arial Narrow"/>
          <w:sz w:val="24"/>
          <w:szCs w:val="24"/>
        </w:rPr>
        <w:t>按照《企业内部控制审计指引实施意见》的规定，重大缺陷是内部控制中存在的、可能导致不能及时防止或发现并纠正财务报表出现重大错报的一项控制缺陷或多项控制缺陷的组合。</w:t>
      </w:r>
    </w:p>
    <w:p w:rsidR="00866A02" w:rsidRPr="001E68BE" w:rsidRDefault="00866A02" w:rsidP="00F11A0B">
      <w:pPr>
        <w:pStyle w:val="a3"/>
        <w:tabs>
          <w:tab w:val="left" w:pos="540"/>
        </w:tabs>
        <w:spacing w:beforeLines="50"/>
        <w:ind w:firstLineChars="200" w:firstLine="480"/>
        <w:rPr>
          <w:rFonts w:ascii="Arial Narrow" w:eastAsia="仿宋_GB2312" w:hAnsi="Arial Narrow"/>
          <w:sz w:val="24"/>
          <w:szCs w:val="24"/>
        </w:rPr>
      </w:pPr>
      <w:r w:rsidRPr="001E68BE">
        <w:rPr>
          <w:rFonts w:ascii="Arial Narrow" w:eastAsia="仿宋_GB2312" w:hAnsi="Arial Narrow"/>
          <w:sz w:val="24"/>
          <w:szCs w:val="24"/>
        </w:rPr>
        <w:t>重要缺陷是内部控制中存在的、其严重程度不如重大缺陷但足以引起负责监督被审计单位财务报告的人员（如审计委员会或类似机构）关注的一项控制缺陷或多项控制缺陷的组合。</w:t>
      </w:r>
    </w:p>
    <w:p w:rsidR="00866A02" w:rsidRPr="001E68BE" w:rsidRDefault="00866A02" w:rsidP="00F11A0B">
      <w:pPr>
        <w:pStyle w:val="a3"/>
        <w:tabs>
          <w:tab w:val="left" w:pos="540"/>
        </w:tabs>
        <w:spacing w:beforeLines="50"/>
        <w:ind w:firstLineChars="200" w:firstLine="480"/>
        <w:rPr>
          <w:rFonts w:ascii="Arial Narrow" w:eastAsia="仿宋_GB2312" w:hAnsi="Arial Narrow"/>
          <w:sz w:val="24"/>
          <w:szCs w:val="24"/>
        </w:rPr>
      </w:pPr>
      <w:r w:rsidRPr="001E68BE">
        <w:rPr>
          <w:rFonts w:ascii="Arial Narrow" w:eastAsia="仿宋_GB2312" w:hAnsi="Arial Narrow"/>
          <w:sz w:val="24"/>
          <w:szCs w:val="24"/>
        </w:rPr>
        <w:t>一般缺陷是内部控制中存在的、除重大缺陷和重要缺陷之外的控制缺陷。</w:t>
      </w:r>
    </w:p>
    <w:p w:rsidR="00866A02" w:rsidRPr="001E68BE" w:rsidRDefault="00866A02" w:rsidP="00F11A0B">
      <w:pPr>
        <w:pStyle w:val="a3"/>
        <w:tabs>
          <w:tab w:val="left" w:pos="540"/>
        </w:tabs>
        <w:spacing w:beforeLines="50"/>
        <w:ind w:firstLineChars="200" w:firstLine="480"/>
        <w:rPr>
          <w:rFonts w:ascii="Arial Narrow" w:eastAsia="仿宋_GB2312" w:hAnsi="Arial Narrow"/>
          <w:sz w:val="24"/>
          <w:szCs w:val="24"/>
        </w:rPr>
      </w:pPr>
      <w:r w:rsidRPr="001E68BE">
        <w:rPr>
          <w:rFonts w:ascii="Arial Narrow" w:eastAsia="仿宋_GB2312" w:hAnsi="Arial Narrow"/>
          <w:sz w:val="24"/>
          <w:szCs w:val="24"/>
        </w:rPr>
        <w:t>我们已经向贵公司董事会和审计委员会详细通报了我们</w:t>
      </w:r>
      <w:r w:rsidR="002812EC" w:rsidRPr="001E68BE">
        <w:rPr>
          <w:rFonts w:ascii="Arial Narrow" w:eastAsia="仿宋_GB2312" w:hAnsi="Arial Narrow"/>
          <w:sz w:val="24"/>
          <w:szCs w:val="24"/>
        </w:rPr>
        <w:t>对贵公司进行内部控制审计中发现的、按规定应予沟通的</w:t>
      </w:r>
      <w:r w:rsidRPr="001E68BE">
        <w:rPr>
          <w:rFonts w:ascii="Arial Narrow" w:eastAsia="仿宋_GB2312" w:hAnsi="Arial Narrow"/>
          <w:sz w:val="24"/>
          <w:szCs w:val="24"/>
        </w:rPr>
        <w:t>以下重大缺陷和重要缺陷。</w:t>
      </w:r>
    </w:p>
    <w:p w:rsidR="005F6AEB" w:rsidRPr="001E68BE" w:rsidRDefault="005F6AEB" w:rsidP="00F11A0B">
      <w:pPr>
        <w:pStyle w:val="a3"/>
        <w:tabs>
          <w:tab w:val="left" w:pos="540"/>
        </w:tabs>
        <w:spacing w:beforeLines="50"/>
        <w:ind w:firstLineChars="200" w:firstLine="480"/>
        <w:rPr>
          <w:rFonts w:ascii="Arial Narrow" w:eastAsia="仿宋_GB2312" w:hAnsi="Arial Narrow"/>
          <w:sz w:val="24"/>
          <w:szCs w:val="24"/>
        </w:rPr>
      </w:pPr>
      <w:r w:rsidRPr="001E68BE">
        <w:rPr>
          <w:rFonts w:ascii="Arial Narrow" w:eastAsia="仿宋_GB2312" w:hAnsi="Arial Narrow"/>
          <w:sz w:val="24"/>
          <w:szCs w:val="24"/>
        </w:rPr>
        <w:t>（一）重大缺陷</w:t>
      </w:r>
    </w:p>
    <w:p w:rsidR="005F6AEB" w:rsidRPr="001E68BE" w:rsidRDefault="000337B7" w:rsidP="00F11A0B">
      <w:pPr>
        <w:spacing w:beforeLines="50"/>
        <w:ind w:firstLineChars="200" w:firstLine="480"/>
        <w:rPr>
          <w:rFonts w:ascii="Arial Narrow" w:eastAsia="仿宋_GB2312" w:hAnsi="Arial Narrow"/>
          <w:color w:val="0000FF"/>
          <w:sz w:val="24"/>
        </w:rPr>
      </w:pPr>
      <w:r w:rsidRPr="001E68BE">
        <w:rPr>
          <w:rFonts w:ascii="Arial Narrow" w:eastAsia="仿宋_GB2312" w:hAnsi="Arial Narrow"/>
          <w:color w:val="0000FF"/>
          <w:sz w:val="24"/>
        </w:rPr>
        <w:t>【</w:t>
      </w:r>
      <w:r w:rsidR="005F6AEB" w:rsidRPr="001E68BE">
        <w:rPr>
          <w:rFonts w:ascii="Arial Narrow" w:eastAsia="仿宋_GB2312" w:hAnsi="Arial Narrow"/>
          <w:color w:val="0000FF"/>
          <w:sz w:val="24"/>
        </w:rPr>
        <w:t>列明具体缺陷情况</w:t>
      </w:r>
      <w:r w:rsidR="005F6AEB" w:rsidRPr="001E68BE">
        <w:rPr>
          <w:rFonts w:ascii="Arial Narrow" w:eastAsia="仿宋_GB2312" w:hAnsi="Arial Narrow"/>
          <w:color w:val="0000FF"/>
          <w:sz w:val="24"/>
        </w:rPr>
        <w:t>……</w:t>
      </w:r>
      <w:r w:rsidRPr="001E68BE">
        <w:rPr>
          <w:rFonts w:ascii="Arial Narrow" w:eastAsia="仿宋_GB2312" w:hAnsi="Arial Narrow"/>
          <w:color w:val="0000FF"/>
          <w:sz w:val="24"/>
        </w:rPr>
        <w:t>】</w:t>
      </w:r>
    </w:p>
    <w:p w:rsidR="005F6AEB" w:rsidRPr="001E68BE" w:rsidRDefault="005F6AEB" w:rsidP="00F11A0B">
      <w:pPr>
        <w:pStyle w:val="a3"/>
        <w:tabs>
          <w:tab w:val="left" w:pos="540"/>
        </w:tabs>
        <w:spacing w:beforeLines="50"/>
        <w:ind w:firstLineChars="200" w:firstLine="480"/>
        <w:rPr>
          <w:rFonts w:ascii="Arial Narrow" w:eastAsia="仿宋_GB2312" w:hAnsi="Arial Narrow"/>
          <w:sz w:val="24"/>
          <w:szCs w:val="24"/>
        </w:rPr>
      </w:pPr>
      <w:r w:rsidRPr="001E68BE">
        <w:rPr>
          <w:rFonts w:ascii="Arial Narrow" w:eastAsia="仿宋_GB2312" w:hAnsi="Arial Narrow"/>
          <w:sz w:val="24"/>
          <w:szCs w:val="24"/>
        </w:rPr>
        <w:t>（二）重要缺陷</w:t>
      </w:r>
    </w:p>
    <w:p w:rsidR="005F6AEB" w:rsidRPr="001E68BE" w:rsidRDefault="000337B7" w:rsidP="00F11A0B">
      <w:pPr>
        <w:spacing w:beforeLines="50"/>
        <w:ind w:firstLineChars="200" w:firstLine="480"/>
        <w:rPr>
          <w:rFonts w:ascii="Arial Narrow" w:eastAsia="仿宋_GB2312" w:hAnsi="Arial Narrow"/>
          <w:color w:val="0000FF"/>
          <w:sz w:val="24"/>
        </w:rPr>
      </w:pPr>
      <w:r w:rsidRPr="001E68BE">
        <w:rPr>
          <w:rFonts w:ascii="Arial Narrow" w:eastAsia="仿宋_GB2312" w:hAnsi="Arial Narrow"/>
          <w:color w:val="0000FF"/>
          <w:sz w:val="24"/>
        </w:rPr>
        <w:t>【</w:t>
      </w:r>
      <w:r w:rsidR="005F6AEB" w:rsidRPr="001E68BE">
        <w:rPr>
          <w:rFonts w:ascii="Arial Narrow" w:eastAsia="仿宋_GB2312" w:hAnsi="Arial Narrow"/>
          <w:color w:val="0000FF"/>
          <w:sz w:val="24"/>
        </w:rPr>
        <w:t>列明具体缺陷情况</w:t>
      </w:r>
      <w:r w:rsidR="005F6AEB" w:rsidRPr="001E68BE">
        <w:rPr>
          <w:rFonts w:ascii="Arial Narrow" w:eastAsia="仿宋_GB2312" w:hAnsi="Arial Narrow"/>
          <w:color w:val="0000FF"/>
          <w:sz w:val="24"/>
        </w:rPr>
        <w:t>……</w:t>
      </w:r>
      <w:r w:rsidRPr="001E68BE">
        <w:rPr>
          <w:rFonts w:ascii="Arial Narrow" w:eastAsia="仿宋_GB2312" w:hAnsi="Arial Narrow"/>
          <w:color w:val="0000FF"/>
          <w:sz w:val="24"/>
        </w:rPr>
        <w:t>】</w:t>
      </w:r>
    </w:p>
    <w:p w:rsidR="005F6AEB" w:rsidRPr="001E68BE" w:rsidRDefault="005F6AEB" w:rsidP="00F11A0B">
      <w:pPr>
        <w:pStyle w:val="a3"/>
        <w:tabs>
          <w:tab w:val="left" w:pos="540"/>
        </w:tabs>
        <w:spacing w:beforeLines="50"/>
        <w:ind w:firstLineChars="200" w:firstLine="480"/>
        <w:rPr>
          <w:rFonts w:ascii="Arial Narrow" w:eastAsia="仿宋_GB2312" w:hAnsi="Arial Narrow"/>
          <w:sz w:val="24"/>
          <w:szCs w:val="24"/>
        </w:rPr>
      </w:pPr>
      <w:r w:rsidRPr="001E68BE">
        <w:rPr>
          <w:rFonts w:ascii="Arial Narrow" w:eastAsia="仿宋_GB2312" w:hAnsi="Arial Narrow"/>
          <w:sz w:val="24"/>
          <w:szCs w:val="24"/>
        </w:rPr>
        <w:t>（三）此外，我们还注意到以下一般缺陷：</w:t>
      </w:r>
    </w:p>
    <w:p w:rsidR="005F6AEB" w:rsidRPr="001E68BE" w:rsidRDefault="000337B7" w:rsidP="00F11A0B">
      <w:pPr>
        <w:spacing w:beforeLines="50"/>
        <w:ind w:firstLineChars="200" w:firstLine="480"/>
        <w:rPr>
          <w:rFonts w:ascii="Arial Narrow" w:eastAsia="仿宋_GB2312" w:hAnsi="Arial Narrow"/>
          <w:color w:val="0000FF"/>
          <w:sz w:val="24"/>
        </w:rPr>
      </w:pPr>
      <w:r w:rsidRPr="001E68BE">
        <w:rPr>
          <w:rFonts w:ascii="Arial Narrow" w:eastAsia="仿宋_GB2312" w:hAnsi="Arial Narrow"/>
          <w:color w:val="0000FF"/>
          <w:sz w:val="24"/>
        </w:rPr>
        <w:t>【</w:t>
      </w:r>
      <w:r w:rsidR="005F6AEB" w:rsidRPr="001E68BE">
        <w:rPr>
          <w:rFonts w:ascii="Arial Narrow" w:eastAsia="仿宋_GB2312" w:hAnsi="Arial Narrow"/>
          <w:color w:val="0000FF"/>
          <w:sz w:val="24"/>
        </w:rPr>
        <w:t>列明具体缺陷情况</w:t>
      </w:r>
      <w:r w:rsidR="005F6AEB" w:rsidRPr="001E68BE">
        <w:rPr>
          <w:rFonts w:ascii="Arial Narrow" w:eastAsia="仿宋_GB2312" w:hAnsi="Arial Narrow"/>
          <w:color w:val="0000FF"/>
          <w:sz w:val="24"/>
        </w:rPr>
        <w:t>……</w:t>
      </w:r>
      <w:r w:rsidRPr="001E68BE">
        <w:rPr>
          <w:rFonts w:ascii="Arial Narrow" w:eastAsia="仿宋_GB2312" w:hAnsi="Arial Narrow"/>
          <w:color w:val="0000FF"/>
          <w:sz w:val="24"/>
        </w:rPr>
        <w:t>】</w:t>
      </w:r>
    </w:p>
    <w:p w:rsidR="00C3628E" w:rsidRPr="001E68BE" w:rsidRDefault="00C3628E" w:rsidP="00F11A0B">
      <w:pPr>
        <w:autoSpaceDE w:val="0"/>
        <w:autoSpaceDN w:val="0"/>
        <w:adjustRightInd w:val="0"/>
        <w:spacing w:beforeLines="50"/>
        <w:ind w:firstLineChars="200" w:firstLine="480"/>
        <w:jc w:val="left"/>
        <w:rPr>
          <w:rFonts w:ascii="Arial Narrow" w:eastAsia="仿宋_GB2312" w:hAnsi="Arial Narrow"/>
          <w:color w:val="FF0000"/>
          <w:sz w:val="24"/>
        </w:rPr>
      </w:pPr>
    </w:p>
    <w:p w:rsidR="00DD223D" w:rsidRPr="001E68BE" w:rsidRDefault="00DD223D" w:rsidP="00F11A0B">
      <w:pPr>
        <w:pStyle w:val="a3"/>
        <w:spacing w:beforeLines="50"/>
        <w:ind w:firstLineChars="200" w:firstLine="482"/>
        <w:rPr>
          <w:rFonts w:ascii="Arial Narrow" w:eastAsia="仿宋_GB2312" w:hAnsi="Arial Narrow"/>
          <w:b/>
          <w:sz w:val="24"/>
          <w:szCs w:val="24"/>
        </w:rPr>
      </w:pPr>
      <w:r w:rsidRPr="001E68BE">
        <w:rPr>
          <w:rFonts w:ascii="Arial Narrow" w:eastAsia="仿宋_GB2312" w:hAnsi="Arial Narrow"/>
          <w:b/>
          <w:sz w:val="24"/>
          <w:szCs w:val="24"/>
        </w:rPr>
        <w:lastRenderedPageBreak/>
        <w:t>三、审计委员会和内部审计机构对内部控制的监督无效</w:t>
      </w:r>
      <w:r w:rsidRPr="001E68BE">
        <w:rPr>
          <w:rFonts w:ascii="Arial Narrow" w:eastAsia="仿宋_GB2312" w:hAnsi="Arial Narrow"/>
          <w:color w:val="0000FF"/>
          <w:sz w:val="24"/>
        </w:rPr>
        <w:t>【注释：不适用请删除】</w:t>
      </w:r>
    </w:p>
    <w:p w:rsidR="00C3628E" w:rsidRPr="001E68BE" w:rsidRDefault="00C3628E" w:rsidP="00F11A0B">
      <w:pPr>
        <w:autoSpaceDE w:val="0"/>
        <w:autoSpaceDN w:val="0"/>
        <w:adjustRightInd w:val="0"/>
        <w:spacing w:beforeLines="50"/>
        <w:ind w:firstLineChars="200" w:firstLine="480"/>
        <w:jc w:val="left"/>
        <w:rPr>
          <w:rFonts w:ascii="Arial Narrow" w:eastAsia="仿宋_GB2312" w:hAnsi="Arial Narrow"/>
          <w:sz w:val="24"/>
        </w:rPr>
      </w:pPr>
    </w:p>
    <w:p w:rsidR="00DD223D" w:rsidRPr="001E68BE" w:rsidRDefault="00DD223D" w:rsidP="00F11A0B">
      <w:pPr>
        <w:autoSpaceDE w:val="0"/>
        <w:autoSpaceDN w:val="0"/>
        <w:adjustRightInd w:val="0"/>
        <w:spacing w:beforeLines="50"/>
        <w:ind w:firstLineChars="200" w:firstLine="480"/>
        <w:jc w:val="left"/>
        <w:rPr>
          <w:rFonts w:ascii="Arial Narrow" w:eastAsia="仿宋_GB2312" w:hAnsi="Arial Narrow"/>
          <w:sz w:val="24"/>
        </w:rPr>
      </w:pPr>
    </w:p>
    <w:p w:rsidR="00DD223D" w:rsidRPr="001E68BE" w:rsidRDefault="00DD223D" w:rsidP="00F11A0B">
      <w:pPr>
        <w:autoSpaceDE w:val="0"/>
        <w:autoSpaceDN w:val="0"/>
        <w:adjustRightInd w:val="0"/>
        <w:spacing w:beforeLines="50"/>
        <w:ind w:firstLineChars="200" w:firstLine="480"/>
        <w:jc w:val="left"/>
        <w:rPr>
          <w:rFonts w:ascii="Arial Narrow" w:eastAsia="仿宋_GB2312" w:hAnsi="Arial Narrow"/>
          <w:sz w:val="24"/>
        </w:rPr>
      </w:pPr>
    </w:p>
    <w:p w:rsidR="00C3628E" w:rsidRPr="001E68BE" w:rsidRDefault="00C3628E" w:rsidP="00F11A0B">
      <w:pPr>
        <w:autoSpaceDE w:val="0"/>
        <w:autoSpaceDN w:val="0"/>
        <w:adjustRightInd w:val="0"/>
        <w:spacing w:before="50"/>
        <w:ind w:firstLineChars="200" w:firstLine="480"/>
        <w:jc w:val="left"/>
        <w:rPr>
          <w:rFonts w:ascii="Arial Narrow" w:eastAsia="仿宋_GB2312" w:hAnsi="Arial Narrow"/>
          <w:sz w:val="24"/>
        </w:rPr>
      </w:pPr>
    </w:p>
    <w:p w:rsidR="00C3628E" w:rsidRPr="001E68BE" w:rsidRDefault="00C3628E" w:rsidP="00F11A0B">
      <w:pPr>
        <w:autoSpaceDE w:val="0"/>
        <w:autoSpaceDN w:val="0"/>
        <w:adjustRightInd w:val="0"/>
        <w:spacing w:before="50"/>
        <w:ind w:firstLineChars="200" w:firstLine="480"/>
        <w:rPr>
          <w:rFonts w:ascii="Arial Narrow" w:eastAsia="仿宋_GB2312" w:hAnsi="Arial Narrow"/>
          <w:sz w:val="24"/>
        </w:rPr>
      </w:pPr>
      <w:r w:rsidRPr="001E68BE">
        <w:rPr>
          <w:rFonts w:ascii="Arial Narrow" w:eastAsia="仿宋_GB2312" w:hAnsi="Arial Narrow"/>
          <w:sz w:val="24"/>
        </w:rPr>
        <w:t xml:space="preserve">                                   </w:t>
      </w:r>
      <w:r w:rsidR="007D5926" w:rsidRPr="001E68BE">
        <w:rPr>
          <w:rFonts w:ascii="Arial Narrow" w:eastAsia="仿宋_GB2312" w:hAnsi="Arial Narrow"/>
          <w:sz w:val="24"/>
        </w:rPr>
        <w:t>致同会计师事务所（特殊普通合伙）</w:t>
      </w:r>
      <w:r w:rsidR="00DA767C" w:rsidRPr="001E68BE">
        <w:rPr>
          <w:rFonts w:ascii="Arial Narrow" w:eastAsia="仿宋_GB2312" w:hAnsi="Arial Narrow"/>
          <w:sz w:val="24"/>
        </w:rPr>
        <w:t>（公章）</w:t>
      </w:r>
    </w:p>
    <w:p w:rsidR="00C3628E" w:rsidRPr="001E68BE" w:rsidRDefault="00C3628E" w:rsidP="00F11A0B">
      <w:pPr>
        <w:autoSpaceDE w:val="0"/>
        <w:autoSpaceDN w:val="0"/>
        <w:adjustRightInd w:val="0"/>
        <w:spacing w:before="50"/>
        <w:ind w:firstLineChars="200" w:firstLine="480"/>
        <w:rPr>
          <w:rFonts w:ascii="Arial Narrow" w:eastAsia="仿宋_GB2312" w:hAnsi="Arial Narrow"/>
          <w:sz w:val="24"/>
        </w:rPr>
      </w:pPr>
    </w:p>
    <w:p w:rsidR="00C3628E" w:rsidRPr="001E68BE" w:rsidRDefault="00C3628E" w:rsidP="00F11A0B">
      <w:pPr>
        <w:autoSpaceDE w:val="0"/>
        <w:autoSpaceDN w:val="0"/>
        <w:adjustRightInd w:val="0"/>
        <w:spacing w:before="50"/>
        <w:ind w:firstLineChars="200" w:firstLine="480"/>
        <w:jc w:val="center"/>
        <w:rPr>
          <w:rFonts w:ascii="Arial Narrow" w:eastAsia="仿宋_GB2312" w:hAnsi="Arial Narrow"/>
          <w:sz w:val="24"/>
        </w:rPr>
      </w:pPr>
      <w:r w:rsidRPr="001E68BE">
        <w:rPr>
          <w:rFonts w:ascii="Arial Narrow" w:eastAsia="仿宋_GB2312" w:hAnsi="Arial Narrow"/>
          <w:sz w:val="24"/>
        </w:rPr>
        <w:t xml:space="preserve">                             </w:t>
      </w:r>
      <w:r w:rsidR="00DA767C" w:rsidRPr="001E68BE">
        <w:rPr>
          <w:rFonts w:ascii="Arial Narrow" w:eastAsia="仿宋_GB2312" w:hAnsi="Arial Narrow"/>
          <w:sz w:val="24"/>
        </w:rPr>
        <w:t xml:space="preserve">  </w:t>
      </w:r>
      <w:r w:rsidRPr="001E68BE">
        <w:rPr>
          <w:rFonts w:ascii="Arial Narrow" w:eastAsia="仿宋_GB2312" w:hAnsi="Arial Narrow"/>
          <w:sz w:val="24"/>
        </w:rPr>
        <w:t xml:space="preserve">    </w:t>
      </w:r>
      <w:r w:rsidRPr="001E68BE">
        <w:rPr>
          <w:rFonts w:ascii="Arial Narrow" w:eastAsia="仿宋_GB2312" w:hAnsi="Arial Narrow"/>
          <w:sz w:val="24"/>
        </w:rPr>
        <w:t>二</w:t>
      </w:r>
      <w:r w:rsidRPr="001E68BE">
        <w:rPr>
          <w:rFonts w:ascii="Arial Narrow" w:eastAsia="仿宋_GB2312" w:hAnsi="Arial Narrow"/>
          <w:sz w:val="24"/>
        </w:rPr>
        <w:t>○</w:t>
      </w:r>
      <w:r w:rsidRPr="001E68BE">
        <w:rPr>
          <w:rFonts w:ascii="Arial Narrow" w:eastAsia="仿宋_GB2312" w:hAnsi="Arial Narrow"/>
          <w:sz w:val="24"/>
        </w:rPr>
        <w:t>一</w:t>
      </w:r>
      <w:r w:rsidRPr="001E68BE">
        <w:rPr>
          <w:rFonts w:ascii="Arial Narrow" w:eastAsia="仿宋_GB2312" w:hAnsi="Arial Narrow"/>
          <w:color w:val="FF0000"/>
          <w:sz w:val="24"/>
        </w:rPr>
        <w:t>×</w:t>
      </w:r>
      <w:r w:rsidRPr="001E68BE">
        <w:rPr>
          <w:rFonts w:ascii="Arial Narrow" w:eastAsia="仿宋_GB2312" w:hAnsi="Arial Narrow"/>
          <w:color w:val="FF0000"/>
          <w:sz w:val="24"/>
        </w:rPr>
        <w:t>年</w:t>
      </w:r>
      <w:r w:rsidRPr="001E68BE">
        <w:rPr>
          <w:rFonts w:ascii="Arial Narrow" w:eastAsia="仿宋_GB2312" w:hAnsi="Arial Narrow"/>
          <w:color w:val="FF0000"/>
          <w:sz w:val="24"/>
        </w:rPr>
        <w:t>×</w:t>
      </w:r>
      <w:r w:rsidRPr="001E68BE">
        <w:rPr>
          <w:rFonts w:ascii="Arial Narrow" w:eastAsia="仿宋_GB2312" w:hAnsi="Arial Narrow"/>
          <w:color w:val="FF0000"/>
          <w:sz w:val="24"/>
        </w:rPr>
        <w:t>月</w:t>
      </w:r>
      <w:r w:rsidRPr="001E68BE">
        <w:rPr>
          <w:rFonts w:ascii="Arial Narrow" w:eastAsia="仿宋_GB2312" w:hAnsi="Arial Narrow"/>
          <w:color w:val="FF0000"/>
          <w:sz w:val="24"/>
        </w:rPr>
        <w:t>×</w:t>
      </w:r>
      <w:r w:rsidRPr="001E68BE">
        <w:rPr>
          <w:rFonts w:ascii="Arial Narrow" w:eastAsia="仿宋_GB2312" w:hAnsi="Arial Narrow"/>
          <w:sz w:val="24"/>
        </w:rPr>
        <w:t>日</w:t>
      </w:r>
    </w:p>
    <w:p w:rsidR="000337B7" w:rsidRPr="001E68BE" w:rsidRDefault="000337B7" w:rsidP="00F11A0B">
      <w:pPr>
        <w:autoSpaceDE w:val="0"/>
        <w:autoSpaceDN w:val="0"/>
        <w:adjustRightInd w:val="0"/>
        <w:spacing w:before="50"/>
        <w:ind w:firstLineChars="200" w:firstLine="480"/>
        <w:jc w:val="center"/>
        <w:rPr>
          <w:rFonts w:ascii="Arial Narrow" w:eastAsia="仿宋_GB2312" w:hAnsi="Arial Narrow"/>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FFFF"/>
        <w:tblLook w:val="04A0"/>
      </w:tblPr>
      <w:tblGrid>
        <w:gridCol w:w="9400"/>
      </w:tblGrid>
      <w:tr w:rsidR="00C3628E" w:rsidRPr="001E68BE" w:rsidTr="008843CF">
        <w:trPr>
          <w:jc w:val="center"/>
        </w:trPr>
        <w:tc>
          <w:tcPr>
            <w:tcW w:w="9400" w:type="dxa"/>
            <w:shd w:val="clear" w:color="auto" w:fill="CCFFFF"/>
          </w:tcPr>
          <w:p w:rsidR="00C3628E" w:rsidRPr="001E68BE" w:rsidRDefault="00C3628E" w:rsidP="00F11A0B">
            <w:pPr>
              <w:spacing w:before="120" w:after="120"/>
              <w:jc w:val="center"/>
              <w:rPr>
                <w:rFonts w:ascii="Arial Narrow" w:eastAsia="仿宋_GB2312" w:hAnsi="Arial Narrow"/>
                <w:color w:val="0000FF"/>
                <w:sz w:val="24"/>
              </w:rPr>
            </w:pPr>
            <w:r w:rsidRPr="001E68BE">
              <w:rPr>
                <w:rFonts w:ascii="Arial Narrow" w:eastAsia="仿宋_GB2312" w:hAnsi="Arial Narrow"/>
                <w:color w:val="0000FF"/>
                <w:sz w:val="24"/>
              </w:rPr>
              <w:t>注：对于上市公司，不应以分所名义进行沟通。</w:t>
            </w:r>
          </w:p>
        </w:tc>
      </w:tr>
    </w:tbl>
    <w:p w:rsidR="00C3628E" w:rsidRPr="001E68BE" w:rsidRDefault="00C3628E" w:rsidP="00F11A0B">
      <w:pPr>
        <w:tabs>
          <w:tab w:val="left" w:pos="2880"/>
          <w:tab w:val="left" w:pos="4680"/>
          <w:tab w:val="left" w:pos="6480"/>
          <w:tab w:val="left" w:pos="7740"/>
        </w:tabs>
        <w:spacing w:beforeLines="50"/>
        <w:ind w:firstLineChars="200" w:firstLine="482"/>
        <w:rPr>
          <w:rFonts w:ascii="Arial Narrow" w:eastAsia="仿宋_GB2312" w:hAnsi="Arial Narrow"/>
          <w:b/>
          <w:sz w:val="24"/>
        </w:rPr>
      </w:pPr>
    </w:p>
    <w:p w:rsidR="00C3628E" w:rsidRPr="001E68BE" w:rsidRDefault="00C3628E" w:rsidP="00F11A0B">
      <w:pPr>
        <w:tabs>
          <w:tab w:val="left" w:pos="2880"/>
          <w:tab w:val="left" w:pos="4680"/>
          <w:tab w:val="left" w:pos="6480"/>
          <w:tab w:val="left" w:pos="7740"/>
        </w:tabs>
        <w:spacing w:beforeLines="50"/>
        <w:ind w:firstLineChars="200" w:firstLine="482"/>
        <w:rPr>
          <w:rFonts w:ascii="Arial Narrow" w:eastAsia="仿宋_GB2312" w:hAnsi="Arial Narrow"/>
          <w:b/>
          <w:sz w:val="24"/>
        </w:rPr>
      </w:pPr>
    </w:p>
    <w:p w:rsidR="00C3628E" w:rsidRPr="001E68BE" w:rsidRDefault="00C3628E" w:rsidP="00F11A0B">
      <w:pPr>
        <w:tabs>
          <w:tab w:val="left" w:pos="2880"/>
          <w:tab w:val="left" w:pos="4680"/>
          <w:tab w:val="left" w:pos="6480"/>
          <w:tab w:val="left" w:pos="7740"/>
        </w:tabs>
        <w:spacing w:beforeLines="50"/>
        <w:ind w:firstLineChars="200" w:firstLine="482"/>
        <w:rPr>
          <w:rFonts w:ascii="Arial Narrow" w:eastAsia="仿宋_GB2312" w:hAnsi="Arial Narrow"/>
          <w:b/>
          <w:sz w:val="24"/>
        </w:rPr>
      </w:pPr>
      <w:r w:rsidRPr="001E68BE">
        <w:rPr>
          <w:rFonts w:ascii="Arial Narrow" w:eastAsia="仿宋_GB2312" w:hAnsi="Arial Narrow"/>
          <w:b/>
          <w:sz w:val="24"/>
        </w:rPr>
        <w:t>贵公司的意见：</w:t>
      </w:r>
    </w:p>
    <w:p w:rsidR="00C3628E" w:rsidRPr="001E68BE" w:rsidRDefault="00C3628E" w:rsidP="00F11A0B">
      <w:pPr>
        <w:tabs>
          <w:tab w:val="left" w:pos="2880"/>
          <w:tab w:val="left" w:pos="4680"/>
          <w:tab w:val="left" w:pos="6480"/>
          <w:tab w:val="left" w:pos="7740"/>
        </w:tabs>
        <w:spacing w:beforeLines="50"/>
        <w:ind w:firstLineChars="200" w:firstLine="480"/>
        <w:rPr>
          <w:rFonts w:ascii="Arial Narrow" w:eastAsia="仿宋_GB2312" w:hAnsi="Arial Narrow"/>
          <w:sz w:val="24"/>
        </w:rPr>
      </w:pPr>
    </w:p>
    <w:p w:rsidR="00C3628E" w:rsidRPr="001E68BE" w:rsidRDefault="00C3628E" w:rsidP="00F11A0B">
      <w:pPr>
        <w:tabs>
          <w:tab w:val="left" w:pos="2880"/>
          <w:tab w:val="left" w:pos="4680"/>
          <w:tab w:val="left" w:pos="6480"/>
          <w:tab w:val="left" w:pos="7740"/>
        </w:tabs>
        <w:spacing w:beforeLines="50"/>
        <w:ind w:firstLineChars="200" w:firstLine="480"/>
        <w:rPr>
          <w:rFonts w:ascii="Arial Narrow" w:eastAsia="仿宋_GB2312" w:hAnsi="Arial Narrow"/>
          <w:sz w:val="24"/>
        </w:rPr>
      </w:pPr>
    </w:p>
    <w:p w:rsidR="00C3628E" w:rsidRPr="001E68BE" w:rsidRDefault="00C3628E" w:rsidP="00F11A0B">
      <w:pPr>
        <w:tabs>
          <w:tab w:val="left" w:pos="2880"/>
          <w:tab w:val="left" w:pos="4680"/>
          <w:tab w:val="left" w:pos="6480"/>
          <w:tab w:val="left" w:pos="7740"/>
        </w:tabs>
        <w:spacing w:beforeLines="50"/>
        <w:ind w:firstLineChars="200" w:firstLine="480"/>
        <w:rPr>
          <w:rFonts w:ascii="Arial Narrow" w:eastAsia="仿宋_GB2312" w:hAnsi="Arial Narrow"/>
          <w:sz w:val="24"/>
        </w:rPr>
      </w:pPr>
    </w:p>
    <w:p w:rsidR="00C3628E" w:rsidRPr="001E68BE" w:rsidRDefault="00C3628E" w:rsidP="00F11A0B">
      <w:pPr>
        <w:tabs>
          <w:tab w:val="left" w:pos="2880"/>
          <w:tab w:val="left" w:pos="4680"/>
          <w:tab w:val="left" w:pos="6480"/>
          <w:tab w:val="left" w:pos="7740"/>
        </w:tabs>
        <w:spacing w:beforeLines="50"/>
        <w:ind w:firstLineChars="200" w:firstLine="480"/>
        <w:rPr>
          <w:rFonts w:ascii="Arial Narrow" w:eastAsia="仿宋_GB2312" w:hAnsi="Arial Narrow"/>
          <w:sz w:val="24"/>
        </w:rPr>
      </w:pPr>
    </w:p>
    <w:p w:rsidR="00C3628E" w:rsidRPr="001E68BE" w:rsidRDefault="00C3628E" w:rsidP="00F11A0B">
      <w:pPr>
        <w:tabs>
          <w:tab w:val="left" w:pos="2880"/>
          <w:tab w:val="left" w:pos="4680"/>
          <w:tab w:val="left" w:pos="6480"/>
          <w:tab w:val="left" w:pos="7740"/>
        </w:tabs>
        <w:spacing w:beforeLines="50"/>
        <w:ind w:firstLineChars="200" w:firstLine="482"/>
        <w:rPr>
          <w:rFonts w:ascii="Arial Narrow" w:eastAsia="仿宋_GB2312" w:hAnsi="Arial Narrow"/>
          <w:b/>
          <w:sz w:val="24"/>
        </w:rPr>
      </w:pPr>
      <w:r w:rsidRPr="001E68BE">
        <w:rPr>
          <w:rFonts w:ascii="Arial Narrow" w:eastAsia="仿宋_GB2312" w:hAnsi="Arial Narrow"/>
          <w:b/>
          <w:sz w:val="24"/>
        </w:rPr>
        <w:t>贵公司的结论：</w:t>
      </w:r>
    </w:p>
    <w:p w:rsidR="00C3628E" w:rsidRPr="001E68BE" w:rsidRDefault="00C3628E" w:rsidP="00F11A0B">
      <w:pPr>
        <w:tabs>
          <w:tab w:val="left" w:pos="2880"/>
          <w:tab w:val="left" w:pos="4680"/>
          <w:tab w:val="left" w:pos="6480"/>
          <w:tab w:val="left" w:pos="7740"/>
        </w:tabs>
        <w:spacing w:beforeLines="50"/>
        <w:ind w:firstLineChars="200" w:firstLine="480"/>
        <w:rPr>
          <w:rFonts w:ascii="Arial Narrow" w:eastAsia="仿宋_GB2312" w:hAnsi="Arial Narrow"/>
          <w:sz w:val="24"/>
        </w:rPr>
      </w:pPr>
      <w:r w:rsidRPr="001E68BE">
        <w:rPr>
          <w:rFonts w:ascii="Arial Narrow" w:eastAsia="仿宋_GB2312" w:hAnsi="Arial Narrow"/>
          <w:sz w:val="24"/>
        </w:rPr>
        <w:t>同意上述贵所就独立性问题所做的声明以及就上述重大缺陷和重要缺陷所作的说明。</w:t>
      </w:r>
    </w:p>
    <w:p w:rsidR="00C3628E" w:rsidRPr="001E68BE" w:rsidRDefault="00C3628E" w:rsidP="00F11A0B">
      <w:pPr>
        <w:tabs>
          <w:tab w:val="left" w:pos="2880"/>
          <w:tab w:val="left" w:pos="4680"/>
          <w:tab w:val="left" w:pos="6480"/>
          <w:tab w:val="left" w:pos="7740"/>
        </w:tabs>
        <w:spacing w:beforeLines="50"/>
        <w:ind w:firstLineChars="200" w:firstLine="480"/>
        <w:rPr>
          <w:rFonts w:ascii="Arial Narrow" w:eastAsia="仿宋_GB2312" w:hAnsi="Arial Narrow"/>
          <w:sz w:val="24"/>
        </w:rPr>
      </w:pPr>
    </w:p>
    <w:p w:rsidR="00C3628E" w:rsidRPr="001E68BE" w:rsidRDefault="00C3628E" w:rsidP="00F11A0B">
      <w:pPr>
        <w:tabs>
          <w:tab w:val="left" w:pos="2880"/>
          <w:tab w:val="left" w:pos="4680"/>
          <w:tab w:val="left" w:pos="6480"/>
          <w:tab w:val="left" w:pos="7740"/>
        </w:tabs>
        <w:spacing w:beforeLines="50"/>
        <w:ind w:firstLineChars="200" w:firstLine="480"/>
        <w:rPr>
          <w:rFonts w:ascii="Arial Narrow" w:eastAsia="仿宋_GB2312" w:hAnsi="Arial Narrow"/>
          <w:sz w:val="24"/>
        </w:rPr>
      </w:pPr>
    </w:p>
    <w:p w:rsidR="00C3628E" w:rsidRPr="001E68BE" w:rsidRDefault="00C3628E" w:rsidP="00F11A0B">
      <w:pPr>
        <w:tabs>
          <w:tab w:val="left" w:pos="2880"/>
          <w:tab w:val="left" w:pos="4680"/>
          <w:tab w:val="left" w:pos="6480"/>
          <w:tab w:val="left" w:pos="7740"/>
        </w:tabs>
        <w:spacing w:beforeLines="50"/>
        <w:ind w:firstLineChars="200" w:firstLine="480"/>
        <w:rPr>
          <w:rFonts w:ascii="Arial Narrow" w:eastAsia="仿宋_GB2312" w:hAnsi="Arial Narrow"/>
          <w:sz w:val="24"/>
        </w:rPr>
      </w:pPr>
      <w:r w:rsidRPr="001E68BE">
        <w:rPr>
          <w:rFonts w:ascii="Arial Narrow" w:eastAsia="仿宋_GB2312" w:hAnsi="Arial Narrow"/>
          <w:sz w:val="24"/>
        </w:rPr>
        <w:t>贵公司授权代表签字：</w:t>
      </w:r>
      <w:r w:rsidRPr="001E68BE">
        <w:rPr>
          <w:rFonts w:ascii="Arial Narrow" w:eastAsia="仿宋_GB2312" w:hAnsi="Arial Narrow"/>
          <w:sz w:val="24"/>
        </w:rPr>
        <w:t xml:space="preserve">                                 </w:t>
      </w:r>
      <w:r w:rsidRPr="001E68BE">
        <w:rPr>
          <w:rFonts w:ascii="Arial Narrow" w:eastAsia="仿宋_GB2312" w:hAnsi="Arial Narrow"/>
          <w:sz w:val="24"/>
        </w:rPr>
        <w:t>日期：</w:t>
      </w:r>
    </w:p>
    <w:p w:rsidR="00C3628E" w:rsidRPr="001E68BE" w:rsidRDefault="00C3628E" w:rsidP="00F11A0B">
      <w:pPr>
        <w:tabs>
          <w:tab w:val="left" w:pos="2880"/>
          <w:tab w:val="left" w:pos="4680"/>
          <w:tab w:val="left" w:pos="6480"/>
          <w:tab w:val="left" w:pos="7740"/>
        </w:tabs>
        <w:spacing w:beforeLines="50"/>
        <w:ind w:firstLineChars="200" w:firstLine="480"/>
        <w:rPr>
          <w:rFonts w:ascii="Arial Narrow" w:eastAsia="仿宋_GB2312" w:hAnsi="Arial Narrow"/>
          <w:sz w:val="24"/>
        </w:rPr>
      </w:pPr>
    </w:p>
    <w:p w:rsidR="002A4BCD" w:rsidRPr="001E68BE" w:rsidRDefault="002A4BCD" w:rsidP="00F11A0B">
      <w:pPr>
        <w:autoSpaceDE w:val="0"/>
        <w:autoSpaceDN w:val="0"/>
        <w:adjustRightInd w:val="0"/>
        <w:spacing w:beforeLines="50"/>
        <w:ind w:firstLineChars="200" w:firstLine="480"/>
        <w:jc w:val="left"/>
        <w:rPr>
          <w:rFonts w:ascii="Arial Narrow" w:eastAsia="仿宋_GB2312" w:hAnsi="Arial Narrow"/>
          <w:sz w:val="24"/>
        </w:rPr>
      </w:pPr>
    </w:p>
    <w:sectPr w:rsidR="002A4BCD" w:rsidRPr="001E68BE" w:rsidSect="00C3628E">
      <w:footerReference w:type="default" r:id="rId7"/>
      <w:pgSz w:w="11906" w:h="16838" w:code="9"/>
      <w:pgMar w:top="1134" w:right="1134" w:bottom="1134" w:left="1588" w:header="737" w:footer="737"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0177D" w:rsidRDefault="0010177D" w:rsidP="004D0814">
      <w:r>
        <w:separator/>
      </w:r>
    </w:p>
  </w:endnote>
  <w:endnote w:type="continuationSeparator" w:id="0">
    <w:p w:rsidR="0010177D" w:rsidRDefault="0010177D" w:rsidP="004D081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3628E" w:rsidRDefault="00C3628E">
    <w:pPr>
      <w:pStyle w:val="a5"/>
      <w:jc w:val="center"/>
    </w:pPr>
    <w:r>
      <w:rPr>
        <w:lang w:val="zh-CN"/>
      </w:rPr>
      <w:t xml:space="preserve"> </w:t>
    </w:r>
    <w:r w:rsidR="00F07A2C">
      <w:rPr>
        <w:b/>
        <w:bCs/>
        <w:sz w:val="24"/>
        <w:szCs w:val="24"/>
      </w:rPr>
      <w:fldChar w:fldCharType="begin"/>
    </w:r>
    <w:r>
      <w:rPr>
        <w:b/>
        <w:bCs/>
      </w:rPr>
      <w:instrText>PAGE</w:instrText>
    </w:r>
    <w:r w:rsidR="00F07A2C">
      <w:rPr>
        <w:b/>
        <w:bCs/>
        <w:sz w:val="24"/>
        <w:szCs w:val="24"/>
      </w:rPr>
      <w:fldChar w:fldCharType="separate"/>
    </w:r>
    <w:r w:rsidR="00F11A0B">
      <w:rPr>
        <w:b/>
        <w:bCs/>
        <w:noProof/>
      </w:rPr>
      <w:t>2</w:t>
    </w:r>
    <w:r w:rsidR="00F07A2C">
      <w:rPr>
        <w:b/>
        <w:bCs/>
        <w:sz w:val="24"/>
        <w:szCs w:val="24"/>
      </w:rPr>
      <w:fldChar w:fldCharType="end"/>
    </w:r>
    <w:r>
      <w:rPr>
        <w:lang w:val="zh-CN"/>
      </w:rPr>
      <w:t xml:space="preserve"> / </w:t>
    </w:r>
    <w:r w:rsidR="00F07A2C">
      <w:rPr>
        <w:b/>
        <w:bCs/>
        <w:sz w:val="24"/>
        <w:szCs w:val="24"/>
      </w:rPr>
      <w:fldChar w:fldCharType="begin"/>
    </w:r>
    <w:r>
      <w:rPr>
        <w:b/>
        <w:bCs/>
      </w:rPr>
      <w:instrText>NUMPAGES</w:instrText>
    </w:r>
    <w:r w:rsidR="00F07A2C">
      <w:rPr>
        <w:b/>
        <w:bCs/>
        <w:sz w:val="24"/>
        <w:szCs w:val="24"/>
      </w:rPr>
      <w:fldChar w:fldCharType="separate"/>
    </w:r>
    <w:r w:rsidR="00F11A0B">
      <w:rPr>
        <w:b/>
        <w:bCs/>
        <w:noProof/>
      </w:rPr>
      <w:t>3</w:t>
    </w:r>
    <w:r w:rsidR="00F07A2C">
      <w:rPr>
        <w:b/>
        <w:bCs/>
        <w:sz w:val="24"/>
        <w:szCs w:val="24"/>
      </w:rPr>
      <w:fldChar w:fldCharType="end"/>
    </w:r>
  </w:p>
  <w:p w:rsidR="00C3628E" w:rsidRDefault="00C3628E">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0177D" w:rsidRDefault="0010177D" w:rsidP="004D0814">
      <w:r>
        <w:separator/>
      </w:r>
    </w:p>
  </w:footnote>
  <w:footnote w:type="continuationSeparator" w:id="0">
    <w:p w:rsidR="0010177D" w:rsidRDefault="0010177D" w:rsidP="004D081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095C17"/>
    <w:multiLevelType w:val="hybridMultilevel"/>
    <w:tmpl w:val="E8360E4C"/>
    <w:lvl w:ilvl="0" w:tplc="91C6C3E0">
      <w:start w:val="1"/>
      <w:numFmt w:val="decimal"/>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stylePaneFormatFilter w:val="3F01"/>
  <w:defaultTabStop w:val="425"/>
  <w:drawingGridHorizontalSpacing w:val="105"/>
  <w:drawingGridVerticalSpacing w:val="156"/>
  <w:displayHorizontalDrawingGridEvery w:val="0"/>
  <w:displayVerticalDrawingGridEvery w:val="2"/>
  <w:characterSpacingControl w:val="compressPunctuation"/>
  <w:hdrShapeDefaults>
    <o:shapedefaults v:ext="edit" spidmax="819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9293A"/>
    <w:rsid w:val="000216D7"/>
    <w:rsid w:val="00023CD6"/>
    <w:rsid w:val="0003344A"/>
    <w:rsid w:val="000337B7"/>
    <w:rsid w:val="00056294"/>
    <w:rsid w:val="00063512"/>
    <w:rsid w:val="00071475"/>
    <w:rsid w:val="0007297E"/>
    <w:rsid w:val="000747B5"/>
    <w:rsid w:val="00085A99"/>
    <w:rsid w:val="00086372"/>
    <w:rsid w:val="00095CB4"/>
    <w:rsid w:val="000C4EE0"/>
    <w:rsid w:val="000D6FDF"/>
    <w:rsid w:val="000D7616"/>
    <w:rsid w:val="000E4C79"/>
    <w:rsid w:val="000E58E6"/>
    <w:rsid w:val="0010177D"/>
    <w:rsid w:val="0010527E"/>
    <w:rsid w:val="001072B5"/>
    <w:rsid w:val="00112581"/>
    <w:rsid w:val="001137A6"/>
    <w:rsid w:val="00121623"/>
    <w:rsid w:val="00126521"/>
    <w:rsid w:val="00137B5E"/>
    <w:rsid w:val="001432AE"/>
    <w:rsid w:val="001532E1"/>
    <w:rsid w:val="00155ECA"/>
    <w:rsid w:val="00155F82"/>
    <w:rsid w:val="001621BE"/>
    <w:rsid w:val="001B02A2"/>
    <w:rsid w:val="001B6F8A"/>
    <w:rsid w:val="001C4A1D"/>
    <w:rsid w:val="001D13D5"/>
    <w:rsid w:val="001E68BE"/>
    <w:rsid w:val="002238DD"/>
    <w:rsid w:val="0023295C"/>
    <w:rsid w:val="00237E20"/>
    <w:rsid w:val="00255528"/>
    <w:rsid w:val="00255E66"/>
    <w:rsid w:val="00257AD8"/>
    <w:rsid w:val="00275426"/>
    <w:rsid w:val="00276A73"/>
    <w:rsid w:val="00280CC4"/>
    <w:rsid w:val="002812EC"/>
    <w:rsid w:val="002A4BCD"/>
    <w:rsid w:val="00334218"/>
    <w:rsid w:val="00352087"/>
    <w:rsid w:val="00352482"/>
    <w:rsid w:val="00363BD8"/>
    <w:rsid w:val="00374715"/>
    <w:rsid w:val="00377D24"/>
    <w:rsid w:val="003F533B"/>
    <w:rsid w:val="00407EDC"/>
    <w:rsid w:val="0041333B"/>
    <w:rsid w:val="00420C7F"/>
    <w:rsid w:val="00437554"/>
    <w:rsid w:val="0044686B"/>
    <w:rsid w:val="004516CA"/>
    <w:rsid w:val="004555C3"/>
    <w:rsid w:val="004627A2"/>
    <w:rsid w:val="00474995"/>
    <w:rsid w:val="0048558A"/>
    <w:rsid w:val="004953EE"/>
    <w:rsid w:val="004A3B27"/>
    <w:rsid w:val="004B48F1"/>
    <w:rsid w:val="004C655E"/>
    <w:rsid w:val="004D0814"/>
    <w:rsid w:val="004F13E8"/>
    <w:rsid w:val="004F6AAA"/>
    <w:rsid w:val="00511714"/>
    <w:rsid w:val="00513BA0"/>
    <w:rsid w:val="00530F58"/>
    <w:rsid w:val="00537E43"/>
    <w:rsid w:val="005428A7"/>
    <w:rsid w:val="00552198"/>
    <w:rsid w:val="0055533F"/>
    <w:rsid w:val="005624A4"/>
    <w:rsid w:val="00567276"/>
    <w:rsid w:val="00590939"/>
    <w:rsid w:val="00594F21"/>
    <w:rsid w:val="005A3EC8"/>
    <w:rsid w:val="005B1DD8"/>
    <w:rsid w:val="005B4FF6"/>
    <w:rsid w:val="005D1BFA"/>
    <w:rsid w:val="005D4156"/>
    <w:rsid w:val="005E44F8"/>
    <w:rsid w:val="005E56AA"/>
    <w:rsid w:val="005F6AEB"/>
    <w:rsid w:val="006175C9"/>
    <w:rsid w:val="006177B0"/>
    <w:rsid w:val="00637C16"/>
    <w:rsid w:val="00654004"/>
    <w:rsid w:val="006616C1"/>
    <w:rsid w:val="00667214"/>
    <w:rsid w:val="00675450"/>
    <w:rsid w:val="00690E7F"/>
    <w:rsid w:val="006A172E"/>
    <w:rsid w:val="006C709A"/>
    <w:rsid w:val="006D28BA"/>
    <w:rsid w:val="006E55CF"/>
    <w:rsid w:val="007060A5"/>
    <w:rsid w:val="00712D17"/>
    <w:rsid w:val="007311E7"/>
    <w:rsid w:val="00737210"/>
    <w:rsid w:val="0074709D"/>
    <w:rsid w:val="00760D68"/>
    <w:rsid w:val="00761220"/>
    <w:rsid w:val="00774A0D"/>
    <w:rsid w:val="00775583"/>
    <w:rsid w:val="00796D5D"/>
    <w:rsid w:val="007C1DFF"/>
    <w:rsid w:val="007D5926"/>
    <w:rsid w:val="007E1B1F"/>
    <w:rsid w:val="007E35A7"/>
    <w:rsid w:val="007F4032"/>
    <w:rsid w:val="00803021"/>
    <w:rsid w:val="00816709"/>
    <w:rsid w:val="0084186A"/>
    <w:rsid w:val="00854705"/>
    <w:rsid w:val="00866A02"/>
    <w:rsid w:val="00872206"/>
    <w:rsid w:val="008843CF"/>
    <w:rsid w:val="0089237B"/>
    <w:rsid w:val="008A4D8D"/>
    <w:rsid w:val="008A5C52"/>
    <w:rsid w:val="008B0238"/>
    <w:rsid w:val="008B6D6B"/>
    <w:rsid w:val="008D4FE8"/>
    <w:rsid w:val="008E52E9"/>
    <w:rsid w:val="008F1938"/>
    <w:rsid w:val="00900FE5"/>
    <w:rsid w:val="00925A22"/>
    <w:rsid w:val="0093129C"/>
    <w:rsid w:val="00935B60"/>
    <w:rsid w:val="009376EA"/>
    <w:rsid w:val="009614B9"/>
    <w:rsid w:val="00967F61"/>
    <w:rsid w:val="00973059"/>
    <w:rsid w:val="0097642B"/>
    <w:rsid w:val="00986243"/>
    <w:rsid w:val="00987778"/>
    <w:rsid w:val="00991660"/>
    <w:rsid w:val="009A6638"/>
    <w:rsid w:val="009F40FA"/>
    <w:rsid w:val="009F66A6"/>
    <w:rsid w:val="00A02FBF"/>
    <w:rsid w:val="00A1465A"/>
    <w:rsid w:val="00A15645"/>
    <w:rsid w:val="00A224E9"/>
    <w:rsid w:val="00A22DCA"/>
    <w:rsid w:val="00A25FAD"/>
    <w:rsid w:val="00A27EF0"/>
    <w:rsid w:val="00A348B6"/>
    <w:rsid w:val="00A40E1E"/>
    <w:rsid w:val="00A579C5"/>
    <w:rsid w:val="00A84555"/>
    <w:rsid w:val="00A9499A"/>
    <w:rsid w:val="00AA11A4"/>
    <w:rsid w:val="00AB6866"/>
    <w:rsid w:val="00AC7933"/>
    <w:rsid w:val="00AE68F0"/>
    <w:rsid w:val="00B01304"/>
    <w:rsid w:val="00B058C2"/>
    <w:rsid w:val="00B06139"/>
    <w:rsid w:val="00B14A79"/>
    <w:rsid w:val="00B36CD2"/>
    <w:rsid w:val="00B400C3"/>
    <w:rsid w:val="00B46096"/>
    <w:rsid w:val="00B50575"/>
    <w:rsid w:val="00B532E5"/>
    <w:rsid w:val="00B6447E"/>
    <w:rsid w:val="00B648A5"/>
    <w:rsid w:val="00B66598"/>
    <w:rsid w:val="00B67B8E"/>
    <w:rsid w:val="00B74C18"/>
    <w:rsid w:val="00B75B0E"/>
    <w:rsid w:val="00B867E7"/>
    <w:rsid w:val="00B937E6"/>
    <w:rsid w:val="00BA3249"/>
    <w:rsid w:val="00BB1E0F"/>
    <w:rsid w:val="00BB2A67"/>
    <w:rsid w:val="00BD4AA2"/>
    <w:rsid w:val="00BE0D86"/>
    <w:rsid w:val="00BF59AA"/>
    <w:rsid w:val="00C03477"/>
    <w:rsid w:val="00C15784"/>
    <w:rsid w:val="00C16422"/>
    <w:rsid w:val="00C27AA5"/>
    <w:rsid w:val="00C3437B"/>
    <w:rsid w:val="00C3628E"/>
    <w:rsid w:val="00C520A5"/>
    <w:rsid w:val="00C52D20"/>
    <w:rsid w:val="00C633B0"/>
    <w:rsid w:val="00C636DD"/>
    <w:rsid w:val="00C6693E"/>
    <w:rsid w:val="00C76807"/>
    <w:rsid w:val="00CB2437"/>
    <w:rsid w:val="00CB7B5B"/>
    <w:rsid w:val="00CC5594"/>
    <w:rsid w:val="00CC5D17"/>
    <w:rsid w:val="00CD2F91"/>
    <w:rsid w:val="00CE1D73"/>
    <w:rsid w:val="00D11C6B"/>
    <w:rsid w:val="00D14FDB"/>
    <w:rsid w:val="00D265B4"/>
    <w:rsid w:val="00D33297"/>
    <w:rsid w:val="00D35806"/>
    <w:rsid w:val="00D41CAE"/>
    <w:rsid w:val="00D42452"/>
    <w:rsid w:val="00D64858"/>
    <w:rsid w:val="00D64EAF"/>
    <w:rsid w:val="00D8225B"/>
    <w:rsid w:val="00D9293A"/>
    <w:rsid w:val="00DA767C"/>
    <w:rsid w:val="00DB12E3"/>
    <w:rsid w:val="00DD223D"/>
    <w:rsid w:val="00DF6816"/>
    <w:rsid w:val="00E011E4"/>
    <w:rsid w:val="00E65850"/>
    <w:rsid w:val="00E659E6"/>
    <w:rsid w:val="00E70869"/>
    <w:rsid w:val="00E92338"/>
    <w:rsid w:val="00E955FB"/>
    <w:rsid w:val="00EA0807"/>
    <w:rsid w:val="00EA41D9"/>
    <w:rsid w:val="00ED1A3A"/>
    <w:rsid w:val="00EE48D9"/>
    <w:rsid w:val="00F04FE9"/>
    <w:rsid w:val="00F07A2C"/>
    <w:rsid w:val="00F11A0B"/>
    <w:rsid w:val="00F2339F"/>
    <w:rsid w:val="00F41623"/>
    <w:rsid w:val="00F43AA1"/>
    <w:rsid w:val="00F55446"/>
    <w:rsid w:val="00F64716"/>
    <w:rsid w:val="00F70662"/>
    <w:rsid w:val="00F75080"/>
    <w:rsid w:val="00F7793A"/>
    <w:rsid w:val="00FC0DFF"/>
    <w:rsid w:val="00FC398B"/>
    <w:rsid w:val="00FD3B53"/>
    <w:rsid w:val="00FE1A30"/>
    <w:rsid w:val="00FE49E5"/>
    <w:rsid w:val="00FF62C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D9293A"/>
    <w:pPr>
      <w:widowControl w:val="0"/>
      <w:jc w:val="both"/>
    </w:pPr>
    <w:rPr>
      <w:kern w:val="2"/>
      <w:sz w:val="21"/>
      <w:szCs w:val="24"/>
    </w:rPr>
  </w:style>
  <w:style w:type="paragraph" w:styleId="1">
    <w:name w:val="heading 1"/>
    <w:basedOn w:val="a"/>
    <w:next w:val="a"/>
    <w:link w:val="1Char"/>
    <w:qFormat/>
    <w:rsid w:val="00796D5D"/>
    <w:pPr>
      <w:keepNext/>
      <w:keepLines/>
      <w:spacing w:before="340" w:after="330" w:line="578" w:lineRule="auto"/>
      <w:outlineLvl w:val="0"/>
    </w:pPr>
    <w:rPr>
      <w:rFonts w:ascii="Calibri" w:hAnsi="Calibri"/>
      <w:b/>
      <w:bCs/>
      <w:kern w:val="44"/>
      <w:sz w:val="44"/>
      <w:szCs w:val="44"/>
    </w:rPr>
  </w:style>
  <w:style w:type="paragraph" w:styleId="2">
    <w:name w:val="heading 2"/>
    <w:basedOn w:val="a"/>
    <w:next w:val="a"/>
    <w:qFormat/>
    <w:rsid w:val="001532E1"/>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2A4BCD"/>
    <w:rPr>
      <w:rFonts w:ascii="宋体" w:hAnsi="Courier New"/>
      <w:szCs w:val="20"/>
    </w:rPr>
  </w:style>
  <w:style w:type="paragraph" w:styleId="a4">
    <w:name w:val="header"/>
    <w:basedOn w:val="a"/>
    <w:link w:val="Char"/>
    <w:rsid w:val="004D0814"/>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4D0814"/>
    <w:rPr>
      <w:kern w:val="2"/>
      <w:sz w:val="18"/>
      <w:szCs w:val="18"/>
    </w:rPr>
  </w:style>
  <w:style w:type="paragraph" w:styleId="a5">
    <w:name w:val="footer"/>
    <w:basedOn w:val="a"/>
    <w:link w:val="Char0"/>
    <w:uiPriority w:val="99"/>
    <w:rsid w:val="004D0814"/>
    <w:pPr>
      <w:tabs>
        <w:tab w:val="center" w:pos="4153"/>
        <w:tab w:val="right" w:pos="8306"/>
      </w:tabs>
      <w:snapToGrid w:val="0"/>
      <w:jc w:val="left"/>
    </w:pPr>
    <w:rPr>
      <w:sz w:val="18"/>
      <w:szCs w:val="18"/>
    </w:rPr>
  </w:style>
  <w:style w:type="character" w:customStyle="1" w:styleId="Char0">
    <w:name w:val="页脚 Char"/>
    <w:link w:val="a5"/>
    <w:uiPriority w:val="99"/>
    <w:rsid w:val="004D0814"/>
    <w:rPr>
      <w:kern w:val="2"/>
      <w:sz w:val="18"/>
      <w:szCs w:val="18"/>
    </w:rPr>
  </w:style>
  <w:style w:type="character" w:customStyle="1" w:styleId="1Char">
    <w:name w:val="标题 1 Char"/>
    <w:link w:val="1"/>
    <w:rsid w:val="00796D5D"/>
    <w:rPr>
      <w:rFonts w:ascii="Calibri" w:hAnsi="Calibri"/>
      <w:b/>
      <w:bCs/>
      <w:kern w:val="44"/>
      <w:sz w:val="44"/>
      <w:szCs w:val="44"/>
    </w:rPr>
  </w:style>
  <w:style w:type="table" w:styleId="a6">
    <w:name w:val="Table Grid"/>
    <w:basedOn w:val="a1"/>
    <w:rsid w:val="00C3628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D9293A"/>
    <w:pPr>
      <w:widowControl w:val="0"/>
      <w:jc w:val="both"/>
    </w:pPr>
    <w:rPr>
      <w:kern w:val="2"/>
      <w:sz w:val="21"/>
      <w:szCs w:val="24"/>
    </w:rPr>
  </w:style>
  <w:style w:type="paragraph" w:styleId="1">
    <w:name w:val="heading 1"/>
    <w:basedOn w:val="a"/>
    <w:next w:val="a"/>
    <w:link w:val="1Char"/>
    <w:qFormat/>
    <w:rsid w:val="00796D5D"/>
    <w:pPr>
      <w:keepNext/>
      <w:keepLines/>
      <w:spacing w:before="340" w:after="330" w:line="578" w:lineRule="auto"/>
      <w:outlineLvl w:val="0"/>
    </w:pPr>
    <w:rPr>
      <w:rFonts w:ascii="Calibri" w:hAnsi="Calibri"/>
      <w:b/>
      <w:bCs/>
      <w:kern w:val="44"/>
      <w:sz w:val="44"/>
      <w:szCs w:val="44"/>
    </w:rPr>
  </w:style>
  <w:style w:type="paragraph" w:styleId="2">
    <w:name w:val="heading 2"/>
    <w:basedOn w:val="a"/>
    <w:next w:val="a"/>
    <w:qFormat/>
    <w:rsid w:val="001532E1"/>
    <w:pPr>
      <w:keepNext/>
      <w:keepLines/>
      <w:spacing w:before="260" w:after="260" w:line="416" w:lineRule="auto"/>
      <w:outlineLvl w:val="1"/>
    </w:pPr>
    <w:rPr>
      <w:rFonts w:ascii="Arial" w:eastAsia="黑体" w:hAnsi="Arial"/>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sid w:val="002A4BCD"/>
    <w:rPr>
      <w:rFonts w:ascii="宋体" w:hAnsi="Courier New"/>
      <w:szCs w:val="20"/>
    </w:rPr>
  </w:style>
  <w:style w:type="paragraph" w:styleId="a4">
    <w:name w:val="header"/>
    <w:basedOn w:val="a"/>
    <w:link w:val="Char"/>
    <w:rsid w:val="004D0814"/>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4D0814"/>
    <w:rPr>
      <w:kern w:val="2"/>
      <w:sz w:val="18"/>
      <w:szCs w:val="18"/>
    </w:rPr>
  </w:style>
  <w:style w:type="paragraph" w:styleId="a5">
    <w:name w:val="footer"/>
    <w:basedOn w:val="a"/>
    <w:link w:val="Char0"/>
    <w:uiPriority w:val="99"/>
    <w:rsid w:val="004D0814"/>
    <w:pPr>
      <w:tabs>
        <w:tab w:val="center" w:pos="4153"/>
        <w:tab w:val="right" w:pos="8306"/>
      </w:tabs>
      <w:snapToGrid w:val="0"/>
      <w:jc w:val="left"/>
    </w:pPr>
    <w:rPr>
      <w:sz w:val="18"/>
      <w:szCs w:val="18"/>
    </w:rPr>
  </w:style>
  <w:style w:type="character" w:customStyle="1" w:styleId="Char0">
    <w:name w:val="页脚 Char"/>
    <w:link w:val="a5"/>
    <w:uiPriority w:val="99"/>
    <w:rsid w:val="004D0814"/>
    <w:rPr>
      <w:kern w:val="2"/>
      <w:sz w:val="18"/>
      <w:szCs w:val="18"/>
    </w:rPr>
  </w:style>
  <w:style w:type="character" w:customStyle="1" w:styleId="1Char">
    <w:name w:val="标题 1 Char"/>
    <w:link w:val="1"/>
    <w:rsid w:val="00796D5D"/>
    <w:rPr>
      <w:rFonts w:ascii="Calibri" w:hAnsi="Calibri"/>
      <w:b/>
      <w:bCs/>
      <w:kern w:val="44"/>
      <w:sz w:val="44"/>
      <w:szCs w:val="44"/>
    </w:rPr>
  </w:style>
  <w:style w:type="table" w:styleId="a6">
    <w:name w:val="Table Grid"/>
    <w:basedOn w:val="a1"/>
    <w:rsid w:val="00C3628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4111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326</Words>
  <Characters>1860</Characters>
  <Application>Microsoft Office Word</Application>
  <DocSecurity>0</DocSecurity>
  <Lines>15</Lines>
  <Paragraphs>4</Paragraphs>
  <ScaleCrop>false</ScaleCrop>
  <Company>北京京都会计师事务所</Company>
  <LinksUpToDate>false</LinksUpToDate>
  <CharactersWithSpaces>2182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bjcpa</dc:creator>
  <cp:lastModifiedBy>Windows User</cp:lastModifiedBy>
  <cp:revision>6</cp:revision>
  <dcterms:created xsi:type="dcterms:W3CDTF">2012-08-06T05:51:00Z</dcterms:created>
  <dcterms:modified xsi:type="dcterms:W3CDTF">2015-06-23T02:13:00Z</dcterms:modified>
</cp:coreProperties>
</file>