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B1F" w:rsidRDefault="000E3B1F" w:rsidP="000E3B1F">
      <w:pPr>
        <w:jc w:val="center"/>
        <w:rPr>
          <w:rFonts w:ascii="微软雅黑" w:eastAsia="微软雅黑" w:hAnsi="微软雅黑" w:cs="微软雅黑"/>
          <w:b/>
          <w:bCs/>
          <w:sz w:val="72"/>
          <w:szCs w:val="72"/>
        </w:rPr>
      </w:pPr>
      <w:r>
        <w:rPr>
          <w:rFonts w:ascii="微软雅黑" w:eastAsia="微软雅黑" w:hAnsi="微软雅黑" w:cs="微软雅黑" w:hint="eastAsia"/>
          <w:b/>
          <w:bCs/>
          <w:sz w:val="72"/>
          <w:szCs w:val="72"/>
        </w:rPr>
        <w:t>物流管理信息系统</w:t>
      </w:r>
    </w:p>
    <w:p w:rsidR="000E3B1F" w:rsidRDefault="00AF19A7" w:rsidP="000E3B1F">
      <w:pPr>
        <w:pStyle w:val="10"/>
        <w:jc w:val="center"/>
        <w:rPr>
          <w:b w:val="0"/>
          <w:bCs w:val="0"/>
          <w:sz w:val="44"/>
        </w:rPr>
      </w:pPr>
      <w:r>
        <w:rPr>
          <w:rFonts w:hint="eastAsia"/>
          <w:b w:val="0"/>
          <w:bCs w:val="0"/>
          <w:sz w:val="44"/>
        </w:rPr>
        <w:t>概要设计</w:t>
      </w:r>
      <w:r w:rsidR="000E3B1F">
        <w:rPr>
          <w:rFonts w:hint="eastAsia"/>
          <w:b w:val="0"/>
          <w:bCs w:val="0"/>
          <w:sz w:val="44"/>
        </w:rPr>
        <w:t>说明书</w:t>
      </w:r>
    </w:p>
    <w:p w:rsidR="000E3B1F" w:rsidRDefault="000E3B1F" w:rsidP="000E3B1F">
      <w:pPr>
        <w:ind w:left="1260"/>
        <w:rPr>
          <w:rFonts w:eastAsia="黑体"/>
          <w:sz w:val="36"/>
        </w:rPr>
      </w:pPr>
      <w:r>
        <w:rPr>
          <w:rFonts w:eastAsia="黑体" w:hint="eastAsia"/>
          <w:sz w:val="36"/>
        </w:rPr>
        <w:t>项目名称：</w:t>
      </w:r>
      <w:r>
        <w:rPr>
          <w:rFonts w:eastAsia="黑体" w:hint="eastAsia"/>
          <w:sz w:val="36"/>
          <w:u w:val="single"/>
        </w:rPr>
        <w:t>学生综合考评管理系统</w:t>
      </w:r>
      <w:r>
        <w:rPr>
          <w:rFonts w:eastAsia="黑体"/>
          <w:sz w:val="32"/>
          <w:u w:val="single"/>
        </w:rPr>
        <w:t xml:space="preserve">         </w:t>
      </w:r>
      <w:r>
        <w:rPr>
          <w:rFonts w:eastAsia="黑体"/>
          <w:sz w:val="36"/>
          <w:u w:val="single"/>
        </w:rPr>
        <w:t xml:space="preserve"> </w:t>
      </w:r>
    </w:p>
    <w:p w:rsidR="000E3B1F" w:rsidRDefault="000E3B1F" w:rsidP="000E3B1F">
      <w:pPr>
        <w:ind w:left="1260"/>
        <w:rPr>
          <w:rFonts w:eastAsia="黑体"/>
          <w:sz w:val="36"/>
          <w:u w:val="single"/>
        </w:rPr>
      </w:pPr>
      <w:r>
        <w:rPr>
          <w:rFonts w:eastAsia="黑体" w:hint="eastAsia"/>
          <w:sz w:val="36"/>
        </w:rPr>
        <w:t>委托单位：</w:t>
      </w:r>
      <w:r>
        <w:rPr>
          <w:rFonts w:eastAsia="黑体" w:hint="eastAsia"/>
          <w:sz w:val="36"/>
          <w:u w:val="single"/>
        </w:rPr>
        <w:t>石家庄铁道大学</w:t>
      </w:r>
      <w:r>
        <w:rPr>
          <w:rFonts w:eastAsia="黑体"/>
          <w:sz w:val="36"/>
          <w:u w:val="single"/>
        </w:rPr>
        <w:t xml:space="preserve">         </w:t>
      </w:r>
    </w:p>
    <w:p w:rsidR="000E3B1F" w:rsidRDefault="000E3B1F" w:rsidP="000E3B1F">
      <w:pPr>
        <w:ind w:left="1260"/>
        <w:rPr>
          <w:rFonts w:eastAsia="黑体"/>
        </w:rPr>
      </w:pPr>
      <w:r>
        <w:rPr>
          <w:rFonts w:eastAsia="黑体" w:hint="eastAsia"/>
          <w:sz w:val="36"/>
        </w:rPr>
        <w:t>承办单位：</w:t>
      </w:r>
      <w:r>
        <w:rPr>
          <w:rFonts w:eastAsia="黑体"/>
          <w:sz w:val="36"/>
          <w:u w:val="single"/>
        </w:rPr>
        <w:t xml:space="preserve"> FF</w:t>
      </w:r>
      <w:r>
        <w:rPr>
          <w:rFonts w:eastAsia="黑体" w:hint="eastAsia"/>
          <w:sz w:val="36"/>
          <w:u w:val="single"/>
        </w:rPr>
        <w:t>工作室</w:t>
      </w:r>
      <w:r>
        <w:rPr>
          <w:rFonts w:eastAsia="黑体"/>
          <w:sz w:val="36"/>
          <w:u w:val="single"/>
        </w:rPr>
        <w:t xml:space="preserve">             </w:t>
      </w:r>
    </w:p>
    <w:p w:rsidR="000E3B1F" w:rsidRPr="00682390" w:rsidRDefault="000E3B1F" w:rsidP="000E3B1F">
      <w:pPr>
        <w:pageBreakBefore/>
        <w:spacing w:line="300" w:lineRule="auto"/>
        <w:jc w:val="center"/>
        <w:rPr>
          <w:rFonts w:ascii="微软雅黑" w:eastAsia="微软雅黑" w:hAnsi="微软雅黑"/>
          <w:b/>
          <w:bCs/>
          <w:shadow/>
          <w:sz w:val="32"/>
          <w:szCs w:val="32"/>
          <w:bdr w:val="single" w:sz="4" w:space="0" w:color="auto"/>
        </w:rPr>
      </w:pPr>
      <w:r w:rsidRPr="00682390">
        <w:rPr>
          <w:rFonts w:ascii="微软雅黑" w:eastAsia="微软雅黑" w:hAnsi="微软雅黑" w:cs="微软雅黑" w:hint="eastAsia"/>
          <w:b/>
          <w:bCs/>
          <w:shadow/>
          <w:sz w:val="32"/>
          <w:szCs w:val="32"/>
        </w:rPr>
        <w:lastRenderedPageBreak/>
        <w:t>目</w:t>
      </w:r>
      <w:r w:rsidRPr="00682390">
        <w:rPr>
          <w:rFonts w:ascii="微软雅黑" w:eastAsia="微软雅黑" w:hAnsi="微软雅黑" w:cs="微软雅黑"/>
          <w:b/>
          <w:bCs/>
          <w:shadow/>
          <w:sz w:val="32"/>
          <w:szCs w:val="32"/>
        </w:rPr>
        <w:t xml:space="preserve"> </w:t>
      </w:r>
      <w:r w:rsidRPr="00682390">
        <w:rPr>
          <w:rFonts w:ascii="微软雅黑" w:eastAsia="微软雅黑" w:hAnsi="微软雅黑" w:cs="微软雅黑" w:hint="eastAsia"/>
          <w:b/>
          <w:bCs/>
          <w:shadow/>
          <w:sz w:val="32"/>
          <w:szCs w:val="32"/>
        </w:rPr>
        <w:t>录</w:t>
      </w:r>
      <w:r w:rsidRPr="00682390">
        <w:rPr>
          <w:rFonts w:ascii="微软雅黑" w:eastAsia="微软雅黑" w:hAnsi="微软雅黑" w:cs="微软雅黑"/>
          <w:b/>
          <w:bCs/>
          <w:shadow/>
          <w:sz w:val="32"/>
          <w:szCs w:val="32"/>
        </w:rPr>
        <w:t xml:space="preserve"> </w:t>
      </w:r>
    </w:p>
    <w:p w:rsidR="000E3B1F" w:rsidRPr="001920C0" w:rsidRDefault="001B7EC5" w:rsidP="000E3B1F">
      <w:pPr>
        <w:pStyle w:val="10"/>
        <w:tabs>
          <w:tab w:val="left" w:pos="420"/>
          <w:tab w:val="right" w:leader="dot" w:pos="9344"/>
        </w:tabs>
        <w:rPr>
          <w:rFonts w:ascii="Times New Roman" w:eastAsia="微软雅黑" w:hAnsi="Times New Roman" w:cs="Times New Roman"/>
          <w:b w:val="0"/>
          <w:bCs w:val="0"/>
          <w:noProof/>
          <w:kern w:val="2"/>
          <w:szCs w:val="24"/>
        </w:rPr>
      </w:pPr>
      <w:r w:rsidRPr="001B7EC5">
        <w:rPr>
          <w:rFonts w:ascii="微软雅黑" w:eastAsia="微软雅黑" w:hAnsi="微软雅黑" w:cs="微软雅黑"/>
          <w:sz w:val="18"/>
          <w:szCs w:val="18"/>
        </w:rPr>
        <w:fldChar w:fldCharType="begin"/>
      </w:r>
      <w:r w:rsidR="000E3B1F" w:rsidRPr="001920C0">
        <w:rPr>
          <w:rFonts w:ascii="微软雅黑" w:eastAsia="微软雅黑" w:hAnsi="微软雅黑" w:cs="微软雅黑"/>
          <w:sz w:val="18"/>
          <w:szCs w:val="18"/>
        </w:rPr>
        <w:instrText xml:space="preserve"> TOC \o "1-3" \h \z \u </w:instrText>
      </w:r>
      <w:r w:rsidRPr="001B7EC5">
        <w:rPr>
          <w:rFonts w:ascii="微软雅黑" w:eastAsia="微软雅黑" w:hAnsi="微软雅黑" w:cs="微软雅黑"/>
          <w:sz w:val="18"/>
          <w:szCs w:val="18"/>
        </w:rPr>
        <w:fldChar w:fldCharType="separate"/>
      </w:r>
      <w:hyperlink w:anchor="_Toc240614728" w:history="1">
        <w:r w:rsidR="000E3B1F" w:rsidRPr="001920C0">
          <w:rPr>
            <w:rStyle w:val="a3"/>
            <w:rFonts w:eastAsia="微软雅黑"/>
            <w:noProof/>
          </w:rPr>
          <w:t>1</w:t>
        </w:r>
        <w:r w:rsidR="000E3B1F" w:rsidRPr="001920C0">
          <w:rPr>
            <w:rFonts w:ascii="Times New Roman" w:eastAsia="微软雅黑" w:hAnsi="Times New Roman" w:cs="Times New Roman"/>
            <w:b w:val="0"/>
            <w:bCs w:val="0"/>
            <w:noProof/>
            <w:kern w:val="2"/>
            <w:szCs w:val="24"/>
          </w:rPr>
          <w:tab/>
        </w:r>
        <w:r w:rsidR="000E3B1F" w:rsidRPr="001920C0">
          <w:rPr>
            <w:rStyle w:val="a3"/>
            <w:rFonts w:eastAsia="微软雅黑"/>
            <w:noProof/>
          </w:rPr>
          <w:t>.</w:t>
        </w:r>
        <w:r w:rsidR="000E3B1F" w:rsidRPr="001920C0">
          <w:rPr>
            <w:rStyle w:val="a3"/>
            <w:rFonts w:eastAsia="微软雅黑" w:hint="eastAsia"/>
            <w:noProof/>
          </w:rPr>
          <w:t>引言</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_Toc240614728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29" w:history="1">
        <w:r w:rsidR="000E3B1F" w:rsidRPr="001920C0">
          <w:rPr>
            <w:rStyle w:val="a3"/>
            <w:rFonts w:eastAsia="微软雅黑"/>
            <w:noProof/>
          </w:rPr>
          <w:t>1.1</w:t>
        </w:r>
        <w:r w:rsidR="000E3B1F" w:rsidRPr="001920C0">
          <w:rPr>
            <w:rStyle w:val="a3"/>
            <w:rFonts w:eastAsia="微软雅黑" w:hint="eastAsia"/>
            <w:noProof/>
          </w:rPr>
          <w:t>编写目的</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_Toc240614729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30" w:history="1">
        <w:r w:rsidR="000E3B1F" w:rsidRPr="001920C0">
          <w:rPr>
            <w:rStyle w:val="a3"/>
            <w:rFonts w:eastAsia="微软雅黑"/>
            <w:noProof/>
          </w:rPr>
          <w:t>1.2</w:t>
        </w:r>
        <w:r w:rsidR="000E3B1F" w:rsidRPr="001920C0">
          <w:rPr>
            <w:rStyle w:val="a3"/>
            <w:rFonts w:eastAsia="微软雅黑" w:hint="eastAsia"/>
            <w:noProof/>
          </w:rPr>
          <w:t>背景</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_Toc240614730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31" w:history="1">
        <w:r w:rsidR="000E3B1F" w:rsidRPr="001920C0">
          <w:rPr>
            <w:rStyle w:val="a3"/>
            <w:rFonts w:eastAsia="微软雅黑"/>
            <w:noProof/>
          </w:rPr>
          <w:t>1.3</w:t>
        </w:r>
        <w:r w:rsidR="000E3B1F" w:rsidRPr="001920C0">
          <w:rPr>
            <w:rStyle w:val="a3"/>
            <w:rFonts w:eastAsia="微软雅黑" w:hint="eastAsia"/>
            <w:noProof/>
          </w:rPr>
          <w:t>定义</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_Toc240614731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32" w:history="1">
        <w:r w:rsidR="000E3B1F" w:rsidRPr="001920C0">
          <w:rPr>
            <w:rStyle w:val="a3"/>
            <w:rFonts w:eastAsia="微软雅黑"/>
            <w:noProof/>
          </w:rPr>
          <w:t>1.4</w:t>
        </w:r>
        <w:r w:rsidR="000E3B1F" w:rsidRPr="001920C0">
          <w:rPr>
            <w:rStyle w:val="a3"/>
            <w:rFonts w:eastAsia="微软雅黑" w:hint="eastAsia"/>
            <w:noProof/>
          </w:rPr>
          <w:t>参考资料</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_Toc240614732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10"/>
        <w:tabs>
          <w:tab w:val="left" w:pos="420"/>
          <w:tab w:val="right" w:leader="dot" w:pos="9344"/>
        </w:tabs>
        <w:rPr>
          <w:rFonts w:ascii="Times New Roman" w:eastAsia="微软雅黑" w:hAnsi="Times New Roman" w:cs="Times New Roman"/>
          <w:b w:val="0"/>
          <w:bCs w:val="0"/>
          <w:noProof/>
          <w:kern w:val="2"/>
          <w:szCs w:val="24"/>
        </w:rPr>
      </w:pPr>
      <w:hyperlink w:anchor="_Toc240614733" w:history="1">
        <w:r w:rsidR="000E3B1F" w:rsidRPr="001920C0">
          <w:rPr>
            <w:rStyle w:val="a3"/>
            <w:rFonts w:eastAsia="微软雅黑"/>
            <w:noProof/>
          </w:rPr>
          <w:t>2</w:t>
        </w:r>
        <w:r w:rsidR="000E3B1F" w:rsidRPr="001920C0">
          <w:rPr>
            <w:rFonts w:ascii="Times New Roman" w:eastAsia="微软雅黑" w:hAnsi="Times New Roman" w:cs="Times New Roman"/>
            <w:b w:val="0"/>
            <w:bCs w:val="0"/>
            <w:noProof/>
            <w:kern w:val="2"/>
            <w:szCs w:val="24"/>
          </w:rPr>
          <w:tab/>
        </w:r>
        <w:r w:rsidR="000E3B1F" w:rsidRPr="001920C0">
          <w:rPr>
            <w:rStyle w:val="a3"/>
            <w:rFonts w:eastAsia="微软雅黑"/>
            <w:noProof/>
          </w:rPr>
          <w:t>.</w:t>
        </w:r>
        <w:r w:rsidR="000E3B1F" w:rsidRPr="001920C0">
          <w:rPr>
            <w:rStyle w:val="a3"/>
            <w:rFonts w:eastAsia="微软雅黑" w:hint="eastAsia"/>
            <w:noProof/>
          </w:rPr>
          <w:t>总体设计</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_Toc240614733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34" w:history="1">
        <w:r w:rsidR="000E3B1F" w:rsidRPr="001920C0">
          <w:rPr>
            <w:rStyle w:val="a3"/>
            <w:rFonts w:eastAsia="微软雅黑"/>
            <w:noProof/>
          </w:rPr>
          <w:t>2.1</w:t>
        </w:r>
        <w:r w:rsidR="000E3B1F" w:rsidRPr="001920C0">
          <w:rPr>
            <w:rStyle w:val="a3"/>
            <w:rFonts w:eastAsia="微软雅黑" w:hint="eastAsia"/>
            <w:noProof/>
          </w:rPr>
          <w:t>需求规定</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_Toc240614734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35" w:history="1">
        <w:r w:rsidR="000E3B1F" w:rsidRPr="001920C0">
          <w:rPr>
            <w:rStyle w:val="a3"/>
            <w:rFonts w:eastAsia="微软雅黑"/>
            <w:noProof/>
          </w:rPr>
          <w:t>2.2</w:t>
        </w:r>
        <w:r w:rsidR="000E3B1F" w:rsidRPr="001920C0">
          <w:rPr>
            <w:rStyle w:val="a3"/>
            <w:rFonts w:eastAsia="微软雅黑" w:hint="eastAsia"/>
            <w:noProof/>
          </w:rPr>
          <w:t>运行环境</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_Toc240614735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36" w:history="1">
        <w:r w:rsidR="000E3B1F" w:rsidRPr="001920C0">
          <w:rPr>
            <w:rStyle w:val="a3"/>
            <w:rFonts w:eastAsia="微软雅黑"/>
            <w:noProof/>
          </w:rPr>
          <w:t>2.3</w:t>
        </w:r>
        <w:r w:rsidR="000E3B1F" w:rsidRPr="001920C0">
          <w:rPr>
            <w:rStyle w:val="a3"/>
            <w:rFonts w:eastAsia="微软雅黑" w:hint="eastAsia"/>
            <w:noProof/>
          </w:rPr>
          <w:t>基本数据概念和处理流程</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_Toc240614736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37" w:history="1">
        <w:r w:rsidR="000E3B1F" w:rsidRPr="001920C0">
          <w:rPr>
            <w:rStyle w:val="a3"/>
            <w:rFonts w:eastAsia="微软雅黑"/>
            <w:noProof/>
          </w:rPr>
          <w:t>2.4</w:t>
        </w:r>
        <w:r w:rsidR="000E3B1F" w:rsidRPr="001920C0">
          <w:rPr>
            <w:rStyle w:val="a3"/>
            <w:rFonts w:eastAsia="微软雅黑" w:hint="eastAsia"/>
            <w:noProof/>
          </w:rPr>
          <w:t>结构</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_Toc240614737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38" w:history="1">
        <w:r w:rsidR="000E3B1F" w:rsidRPr="001920C0">
          <w:rPr>
            <w:rStyle w:val="a3"/>
            <w:rFonts w:eastAsia="微软雅黑"/>
            <w:noProof/>
          </w:rPr>
          <w:t>2.5</w:t>
        </w:r>
        <w:r w:rsidR="000E3B1F" w:rsidRPr="001920C0">
          <w:rPr>
            <w:rStyle w:val="a3"/>
            <w:rFonts w:eastAsia="微软雅黑" w:hint="eastAsia"/>
            <w:noProof/>
          </w:rPr>
          <w:t>功能需求与程序的关系</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_Toc240614738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39" w:history="1">
        <w:r w:rsidR="000E3B1F" w:rsidRPr="001920C0">
          <w:rPr>
            <w:rStyle w:val="a3"/>
            <w:rFonts w:eastAsia="微软雅黑"/>
            <w:noProof/>
          </w:rPr>
          <w:t>2.6</w:t>
        </w:r>
        <w:r w:rsidR="000E3B1F" w:rsidRPr="001920C0">
          <w:rPr>
            <w:rStyle w:val="a3"/>
            <w:rFonts w:eastAsia="微软雅黑" w:hint="eastAsia"/>
            <w:noProof/>
          </w:rPr>
          <w:t>人工处理过程</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_Toc240614739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40" w:history="1">
        <w:r w:rsidR="000E3B1F" w:rsidRPr="001920C0">
          <w:rPr>
            <w:rStyle w:val="a3"/>
            <w:rFonts w:eastAsia="微软雅黑"/>
            <w:noProof/>
          </w:rPr>
          <w:t>2.7</w:t>
        </w:r>
        <w:r w:rsidR="000E3B1F" w:rsidRPr="001920C0">
          <w:rPr>
            <w:rStyle w:val="a3"/>
            <w:rFonts w:eastAsia="微软雅黑" w:hint="eastAsia"/>
            <w:noProof/>
          </w:rPr>
          <w:t>尚未解决的问</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_Toc240614740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10"/>
        <w:tabs>
          <w:tab w:val="right" w:leader="dot" w:pos="9344"/>
        </w:tabs>
        <w:rPr>
          <w:rFonts w:ascii="Times New Roman" w:eastAsia="微软雅黑" w:hAnsi="Times New Roman" w:cs="Times New Roman"/>
          <w:b w:val="0"/>
          <w:bCs w:val="0"/>
          <w:noProof/>
          <w:kern w:val="2"/>
          <w:szCs w:val="24"/>
        </w:rPr>
      </w:pPr>
      <w:hyperlink w:anchor="_Toc240614741" w:history="1">
        <w:r w:rsidR="000E3B1F" w:rsidRPr="001920C0">
          <w:rPr>
            <w:rStyle w:val="a3"/>
            <w:rFonts w:eastAsia="微软雅黑"/>
            <w:noProof/>
          </w:rPr>
          <w:t xml:space="preserve">3. </w:t>
        </w:r>
        <w:r w:rsidR="000E3B1F" w:rsidRPr="001920C0">
          <w:rPr>
            <w:rStyle w:val="a3"/>
            <w:rFonts w:eastAsia="微软雅黑" w:hint="eastAsia"/>
            <w:noProof/>
          </w:rPr>
          <w:t>接口设计</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_Toc240614741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42" w:history="1">
        <w:r w:rsidR="000E3B1F" w:rsidRPr="001920C0">
          <w:rPr>
            <w:rStyle w:val="a3"/>
            <w:rFonts w:eastAsia="微软雅黑"/>
            <w:noProof/>
          </w:rPr>
          <w:t>3.1</w:t>
        </w:r>
        <w:r w:rsidR="000E3B1F" w:rsidRPr="001920C0">
          <w:rPr>
            <w:rStyle w:val="a3"/>
            <w:rFonts w:eastAsia="微软雅黑" w:hint="eastAsia"/>
            <w:noProof/>
          </w:rPr>
          <w:t>用户接口</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_Toc240614742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43" w:history="1">
        <w:r w:rsidR="000E3B1F" w:rsidRPr="001920C0">
          <w:rPr>
            <w:rStyle w:val="a3"/>
            <w:rFonts w:eastAsia="微软雅黑"/>
            <w:noProof/>
          </w:rPr>
          <w:t>3.2</w:t>
        </w:r>
        <w:r w:rsidR="000E3B1F" w:rsidRPr="001920C0">
          <w:rPr>
            <w:rStyle w:val="a3"/>
            <w:rFonts w:eastAsia="微软雅黑" w:hint="eastAsia"/>
            <w:noProof/>
          </w:rPr>
          <w:t>内部接口</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_Toc240614743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44" w:history="1">
        <w:r w:rsidR="000E3B1F" w:rsidRPr="001920C0">
          <w:rPr>
            <w:rStyle w:val="a3"/>
            <w:rFonts w:eastAsia="微软雅黑"/>
            <w:noProof/>
          </w:rPr>
          <w:t>3.3</w:t>
        </w:r>
        <w:r w:rsidR="000E3B1F" w:rsidRPr="001920C0">
          <w:rPr>
            <w:rStyle w:val="a3"/>
            <w:rFonts w:eastAsia="微软雅黑" w:hint="eastAsia"/>
            <w:noProof/>
          </w:rPr>
          <w:t>外部接口</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_Toc240614744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10"/>
        <w:tabs>
          <w:tab w:val="right" w:leader="dot" w:pos="9344"/>
        </w:tabs>
        <w:rPr>
          <w:rFonts w:ascii="Times New Roman" w:eastAsia="微软雅黑" w:hAnsi="Times New Roman" w:cs="Times New Roman"/>
          <w:b w:val="0"/>
          <w:bCs w:val="0"/>
          <w:noProof/>
          <w:kern w:val="2"/>
          <w:szCs w:val="24"/>
        </w:rPr>
      </w:pPr>
      <w:hyperlink w:anchor="_Toc240614745" w:history="1">
        <w:r w:rsidR="000E3B1F" w:rsidRPr="001920C0">
          <w:rPr>
            <w:rStyle w:val="a3"/>
            <w:rFonts w:eastAsia="微软雅黑"/>
            <w:noProof/>
          </w:rPr>
          <w:t xml:space="preserve">4. </w:t>
        </w:r>
        <w:r w:rsidR="000E3B1F" w:rsidRPr="001920C0">
          <w:rPr>
            <w:rStyle w:val="a3"/>
            <w:rFonts w:eastAsia="微软雅黑" w:hint="eastAsia"/>
            <w:noProof/>
          </w:rPr>
          <w:t>运行设计</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_Toc240614745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46" w:history="1">
        <w:r w:rsidR="000E3B1F" w:rsidRPr="001920C0">
          <w:rPr>
            <w:rStyle w:val="a3"/>
            <w:rFonts w:eastAsia="微软雅黑"/>
            <w:noProof/>
          </w:rPr>
          <w:t>4.1</w:t>
        </w:r>
        <w:r w:rsidR="000E3B1F" w:rsidRPr="001920C0">
          <w:rPr>
            <w:rStyle w:val="a3"/>
            <w:rFonts w:eastAsia="微软雅黑" w:hint="eastAsia"/>
            <w:noProof/>
          </w:rPr>
          <w:t>运行模块组合</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_Toc240614746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47" w:history="1">
        <w:r w:rsidR="000E3B1F" w:rsidRPr="001920C0">
          <w:rPr>
            <w:rStyle w:val="a3"/>
            <w:rFonts w:eastAsia="微软雅黑"/>
            <w:noProof/>
          </w:rPr>
          <w:t>4.2</w:t>
        </w:r>
        <w:r w:rsidR="000E3B1F" w:rsidRPr="001920C0">
          <w:rPr>
            <w:rStyle w:val="a3"/>
            <w:rFonts w:eastAsia="微软雅黑" w:hint="eastAsia"/>
            <w:noProof/>
          </w:rPr>
          <w:t>运行控制</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_Toc240614747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4</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48" w:history="1">
        <w:r w:rsidR="000E3B1F" w:rsidRPr="001920C0">
          <w:rPr>
            <w:rStyle w:val="a3"/>
            <w:rFonts w:eastAsia="微软雅黑"/>
            <w:noProof/>
          </w:rPr>
          <w:t>4.3</w:t>
        </w:r>
        <w:r w:rsidR="000E3B1F" w:rsidRPr="001920C0">
          <w:rPr>
            <w:rStyle w:val="a3"/>
            <w:rFonts w:eastAsia="微软雅黑" w:hint="eastAsia"/>
            <w:noProof/>
          </w:rPr>
          <w:t>运行时间</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_Toc240614748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5</w:t>
        </w:r>
        <w:r w:rsidRPr="001920C0">
          <w:rPr>
            <w:rFonts w:eastAsia="微软雅黑"/>
            <w:noProof/>
            <w:webHidden/>
          </w:rPr>
          <w:fldChar w:fldCharType="end"/>
        </w:r>
      </w:hyperlink>
    </w:p>
    <w:p w:rsidR="000E3B1F" w:rsidRPr="001920C0" w:rsidRDefault="001B7EC5" w:rsidP="000E3B1F">
      <w:pPr>
        <w:pStyle w:val="10"/>
        <w:tabs>
          <w:tab w:val="right" w:leader="dot" w:pos="9344"/>
        </w:tabs>
        <w:rPr>
          <w:rFonts w:ascii="Times New Roman" w:eastAsia="微软雅黑" w:hAnsi="Times New Roman" w:cs="Times New Roman"/>
          <w:b w:val="0"/>
          <w:bCs w:val="0"/>
          <w:noProof/>
          <w:kern w:val="2"/>
          <w:szCs w:val="24"/>
        </w:rPr>
      </w:pPr>
      <w:hyperlink w:anchor="_Toc240614749" w:history="1">
        <w:r w:rsidR="000E3B1F" w:rsidRPr="001920C0">
          <w:rPr>
            <w:rStyle w:val="a3"/>
            <w:rFonts w:eastAsia="微软雅黑"/>
            <w:noProof/>
          </w:rPr>
          <w:t xml:space="preserve">5. </w:t>
        </w:r>
        <w:r w:rsidR="000E3B1F" w:rsidRPr="001920C0">
          <w:rPr>
            <w:rStyle w:val="a3"/>
            <w:rFonts w:eastAsia="微软雅黑" w:hint="eastAsia"/>
            <w:noProof/>
          </w:rPr>
          <w:t>系统数据库结构设计</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_Toc240614749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5</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50" w:history="1">
        <w:r w:rsidR="000E3B1F" w:rsidRPr="001920C0">
          <w:rPr>
            <w:rStyle w:val="a3"/>
            <w:rFonts w:eastAsia="微软雅黑"/>
            <w:noProof/>
          </w:rPr>
          <w:t>5.1</w:t>
        </w:r>
        <w:r w:rsidR="000E3B1F" w:rsidRPr="001920C0">
          <w:rPr>
            <w:rStyle w:val="a3"/>
            <w:rFonts w:eastAsia="微软雅黑" w:hint="eastAsia"/>
            <w:noProof/>
          </w:rPr>
          <w:t>逻辑结构设计要点</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_Toc240614750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5</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51" w:history="1">
        <w:r w:rsidR="000E3B1F" w:rsidRPr="001920C0">
          <w:rPr>
            <w:rStyle w:val="a3"/>
            <w:rFonts w:eastAsia="微软雅黑"/>
            <w:noProof/>
          </w:rPr>
          <w:t>5.2</w:t>
        </w:r>
        <w:r w:rsidR="000E3B1F" w:rsidRPr="001920C0">
          <w:rPr>
            <w:rStyle w:val="a3"/>
            <w:rFonts w:eastAsia="微软雅黑" w:hint="eastAsia"/>
            <w:noProof/>
          </w:rPr>
          <w:t>物理结构设计要点</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_Toc240614751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5</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52" w:history="1">
        <w:r w:rsidR="000E3B1F" w:rsidRPr="001920C0">
          <w:rPr>
            <w:rStyle w:val="a3"/>
            <w:rFonts w:eastAsia="微软雅黑"/>
            <w:noProof/>
          </w:rPr>
          <w:t>5.3</w:t>
        </w:r>
        <w:r w:rsidR="000E3B1F" w:rsidRPr="001920C0">
          <w:rPr>
            <w:rStyle w:val="a3"/>
            <w:rFonts w:eastAsia="微软雅黑" w:hint="eastAsia"/>
            <w:noProof/>
          </w:rPr>
          <w:t>数据结构与程序的关系</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_Toc240614752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5</w:t>
        </w:r>
        <w:r w:rsidRPr="001920C0">
          <w:rPr>
            <w:rFonts w:eastAsia="微软雅黑"/>
            <w:noProof/>
            <w:webHidden/>
          </w:rPr>
          <w:fldChar w:fldCharType="end"/>
        </w:r>
      </w:hyperlink>
    </w:p>
    <w:p w:rsidR="000E3B1F" w:rsidRPr="001920C0" w:rsidRDefault="001B7EC5" w:rsidP="000E3B1F">
      <w:pPr>
        <w:pStyle w:val="10"/>
        <w:tabs>
          <w:tab w:val="right" w:leader="dot" w:pos="9344"/>
        </w:tabs>
        <w:rPr>
          <w:rFonts w:ascii="Times New Roman" w:eastAsia="微软雅黑" w:hAnsi="Times New Roman" w:cs="Times New Roman"/>
          <w:b w:val="0"/>
          <w:bCs w:val="0"/>
          <w:noProof/>
          <w:kern w:val="2"/>
          <w:szCs w:val="24"/>
        </w:rPr>
      </w:pPr>
      <w:hyperlink w:anchor="_Toc240614753" w:history="1">
        <w:r w:rsidR="000E3B1F" w:rsidRPr="001920C0">
          <w:rPr>
            <w:rStyle w:val="a3"/>
            <w:rFonts w:eastAsia="微软雅黑"/>
            <w:noProof/>
          </w:rPr>
          <w:t xml:space="preserve">6. </w:t>
        </w:r>
        <w:r w:rsidR="000E3B1F" w:rsidRPr="001920C0">
          <w:rPr>
            <w:rStyle w:val="a3"/>
            <w:rFonts w:eastAsia="微软雅黑" w:hint="eastAsia"/>
            <w:noProof/>
          </w:rPr>
          <w:t>系统出错处理设计</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_Toc240614753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5</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54" w:history="1">
        <w:r w:rsidR="000E3B1F" w:rsidRPr="001920C0">
          <w:rPr>
            <w:rStyle w:val="a3"/>
            <w:rFonts w:eastAsia="微软雅黑"/>
            <w:noProof/>
          </w:rPr>
          <w:t>6.1</w:t>
        </w:r>
        <w:r w:rsidR="000E3B1F" w:rsidRPr="001920C0">
          <w:rPr>
            <w:rStyle w:val="a3"/>
            <w:rFonts w:eastAsia="微软雅黑" w:hint="eastAsia"/>
            <w:noProof/>
          </w:rPr>
          <w:t>出错信息</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_Toc240614754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5</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55" w:history="1">
        <w:r w:rsidR="000E3B1F" w:rsidRPr="001920C0">
          <w:rPr>
            <w:rStyle w:val="a3"/>
            <w:rFonts w:eastAsia="微软雅黑"/>
            <w:noProof/>
          </w:rPr>
          <w:t>6.2</w:t>
        </w:r>
        <w:r w:rsidR="000E3B1F" w:rsidRPr="001920C0">
          <w:rPr>
            <w:rStyle w:val="a3"/>
            <w:rFonts w:eastAsia="微软雅黑" w:hint="eastAsia"/>
            <w:noProof/>
          </w:rPr>
          <w:t>补救措施</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_Toc240614755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5</w:t>
        </w:r>
        <w:r w:rsidRPr="001920C0">
          <w:rPr>
            <w:rFonts w:eastAsia="微软雅黑"/>
            <w:noProof/>
            <w:webHidden/>
          </w:rPr>
          <w:fldChar w:fldCharType="end"/>
        </w:r>
      </w:hyperlink>
    </w:p>
    <w:p w:rsidR="000E3B1F" w:rsidRPr="001920C0" w:rsidRDefault="001B7EC5" w:rsidP="000E3B1F">
      <w:pPr>
        <w:pStyle w:val="20"/>
        <w:tabs>
          <w:tab w:val="right" w:leader="dot" w:pos="9344"/>
        </w:tabs>
        <w:rPr>
          <w:rFonts w:eastAsia="微软雅黑"/>
          <w:noProof/>
          <w:szCs w:val="24"/>
        </w:rPr>
      </w:pPr>
      <w:hyperlink w:anchor="_Toc240614756" w:history="1">
        <w:r w:rsidR="000E3B1F" w:rsidRPr="001920C0">
          <w:rPr>
            <w:rStyle w:val="a3"/>
            <w:rFonts w:eastAsia="微软雅黑"/>
            <w:noProof/>
          </w:rPr>
          <w:t>6.3</w:t>
        </w:r>
        <w:r w:rsidR="000E3B1F" w:rsidRPr="001920C0">
          <w:rPr>
            <w:rStyle w:val="a3"/>
            <w:rFonts w:eastAsia="微软雅黑" w:hint="eastAsia"/>
            <w:noProof/>
          </w:rPr>
          <w:t>系统维护设计</w:t>
        </w:r>
        <w:r w:rsidR="000E3B1F" w:rsidRPr="001920C0">
          <w:rPr>
            <w:rFonts w:eastAsia="微软雅黑"/>
            <w:noProof/>
            <w:webHidden/>
          </w:rPr>
          <w:tab/>
        </w:r>
        <w:r w:rsidRPr="001920C0">
          <w:rPr>
            <w:rFonts w:eastAsia="微软雅黑"/>
            <w:noProof/>
            <w:webHidden/>
          </w:rPr>
          <w:fldChar w:fldCharType="begin"/>
        </w:r>
        <w:r w:rsidR="000E3B1F" w:rsidRPr="001920C0">
          <w:rPr>
            <w:rFonts w:eastAsia="微软雅黑"/>
            <w:noProof/>
            <w:webHidden/>
          </w:rPr>
          <w:instrText xml:space="preserve"> PAGEREF _Toc240614756 \h </w:instrText>
        </w:r>
        <w:r w:rsidRPr="001920C0">
          <w:rPr>
            <w:rFonts w:eastAsia="微软雅黑"/>
            <w:noProof/>
            <w:webHidden/>
          </w:rPr>
        </w:r>
        <w:r w:rsidRPr="001920C0">
          <w:rPr>
            <w:rFonts w:eastAsia="微软雅黑"/>
            <w:noProof/>
            <w:webHidden/>
          </w:rPr>
          <w:fldChar w:fldCharType="separate"/>
        </w:r>
        <w:r w:rsidR="000E3B1F" w:rsidRPr="001920C0">
          <w:rPr>
            <w:rFonts w:eastAsia="微软雅黑"/>
            <w:noProof/>
            <w:webHidden/>
          </w:rPr>
          <w:t>5</w:t>
        </w:r>
        <w:r w:rsidRPr="001920C0">
          <w:rPr>
            <w:rFonts w:eastAsia="微软雅黑"/>
            <w:noProof/>
            <w:webHidden/>
          </w:rPr>
          <w:fldChar w:fldCharType="end"/>
        </w:r>
      </w:hyperlink>
    </w:p>
    <w:p w:rsidR="000E3B1F" w:rsidRPr="00995F5A" w:rsidRDefault="001B7EC5" w:rsidP="000E3B1F">
      <w:pPr>
        <w:pStyle w:val="1"/>
        <w:pageBreakBefore/>
        <w:rPr>
          <w:sz w:val="44"/>
          <w:szCs w:val="44"/>
        </w:rPr>
      </w:pPr>
      <w:r w:rsidRPr="001920C0">
        <w:lastRenderedPageBreak/>
        <w:fldChar w:fldCharType="end"/>
      </w:r>
      <w:r w:rsidR="000E3B1F" w:rsidRPr="00995F5A">
        <w:rPr>
          <w:rFonts w:hint="eastAsia"/>
          <w:sz w:val="44"/>
          <w:szCs w:val="44"/>
        </w:rPr>
        <w:t>引言</w:t>
      </w:r>
    </w:p>
    <w:p w:rsidR="000E3B1F" w:rsidRDefault="000E3B1F" w:rsidP="000E3B1F">
      <w:pPr>
        <w:pStyle w:val="2"/>
        <w:rPr>
          <w:sz w:val="28"/>
          <w:szCs w:val="28"/>
        </w:rPr>
      </w:pPr>
      <w:bookmarkStart w:id="0" w:name="_Toc498919233"/>
      <w:bookmarkStart w:id="1" w:name="_Toc138231359"/>
      <w:bookmarkStart w:id="2" w:name="_Toc138996408"/>
      <w:bookmarkStart w:id="3" w:name="_Toc180647572"/>
      <w:bookmarkStart w:id="4" w:name="_Toc234652761"/>
      <w:bookmarkStart w:id="5" w:name="_Toc240614733"/>
      <w:r w:rsidRPr="00807FD6">
        <w:rPr>
          <w:sz w:val="28"/>
          <w:szCs w:val="28"/>
        </w:rPr>
        <w:t>1.1</w:t>
      </w:r>
      <w:bookmarkEnd w:id="0"/>
      <w:bookmarkEnd w:id="1"/>
      <w:bookmarkEnd w:id="2"/>
      <w:bookmarkEnd w:id="3"/>
      <w:r w:rsidRPr="00807FD6">
        <w:rPr>
          <w:rFonts w:hint="eastAsia"/>
          <w:sz w:val="28"/>
          <w:szCs w:val="28"/>
        </w:rPr>
        <w:t>编写目的</w:t>
      </w:r>
      <w:bookmarkEnd w:id="4"/>
    </w:p>
    <w:p w:rsidR="000E3B1F" w:rsidRPr="001A6FD5" w:rsidRDefault="000E3B1F" w:rsidP="000E3B1F">
      <w:pPr>
        <w:ind w:firstLine="420"/>
        <w:rPr>
          <w:rFonts w:ascii="微软雅黑" w:eastAsia="微软雅黑" w:hAnsi="微软雅黑"/>
        </w:rPr>
      </w:pPr>
      <w:r w:rsidRPr="001A6FD5">
        <w:rPr>
          <w:rFonts w:ascii="微软雅黑" w:eastAsia="微软雅黑" w:hAnsi="微软雅黑" w:hint="eastAsia"/>
        </w:rPr>
        <w:t>随着信息技术的日益发展，物流管理的信息化已成为物流运输系统的必然趋势。物流管理的核心部分是对运输车队的管理及调度以及对承运货物的跟踪管理。</w:t>
      </w:r>
      <w:r>
        <w:rPr>
          <w:rFonts w:ascii="微软雅黑" w:eastAsia="微软雅黑" w:hAnsi="微软雅黑" w:hint="eastAsia"/>
        </w:rPr>
        <w:t>为了使某公司的工作人员便于对本物流公司的业务进行操作和管理，所以开发此系统。</w:t>
      </w:r>
    </w:p>
    <w:p w:rsidR="000E3B1F" w:rsidRDefault="000E3B1F" w:rsidP="000E3B1F">
      <w:pPr>
        <w:pStyle w:val="2"/>
        <w:rPr>
          <w:sz w:val="28"/>
          <w:szCs w:val="28"/>
        </w:rPr>
      </w:pPr>
      <w:bookmarkStart w:id="6" w:name="_Toc498930516"/>
      <w:bookmarkStart w:id="7" w:name="_Toc138996409"/>
      <w:bookmarkStart w:id="8" w:name="_Toc180647573"/>
      <w:bookmarkStart w:id="9" w:name="_Toc234652762"/>
      <w:r w:rsidRPr="00807FD6">
        <w:rPr>
          <w:sz w:val="28"/>
          <w:szCs w:val="28"/>
        </w:rPr>
        <w:t>1.2</w:t>
      </w:r>
      <w:bookmarkEnd w:id="6"/>
      <w:bookmarkEnd w:id="7"/>
      <w:bookmarkEnd w:id="8"/>
      <w:r w:rsidRPr="00807FD6">
        <w:rPr>
          <w:sz w:val="28"/>
          <w:szCs w:val="28"/>
        </w:rPr>
        <w:t>背景</w:t>
      </w:r>
      <w:bookmarkEnd w:id="9"/>
    </w:p>
    <w:p w:rsidR="000E3B1F" w:rsidRPr="00185D5F" w:rsidRDefault="000E3B1F" w:rsidP="000E3B1F">
      <w:pPr>
        <w:pStyle w:val="a5"/>
      </w:pPr>
      <w:r>
        <w:rPr>
          <w:rFonts w:hint="eastAsia"/>
        </w:rPr>
        <w:t>本系统由微软公司提出，由天翼团队在微软开发环境下开发完成。</w:t>
      </w:r>
    </w:p>
    <w:p w:rsidR="000E3B1F" w:rsidRDefault="000E3B1F" w:rsidP="000E3B1F">
      <w:pPr>
        <w:pStyle w:val="2"/>
        <w:rPr>
          <w:sz w:val="28"/>
          <w:szCs w:val="28"/>
        </w:rPr>
      </w:pPr>
      <w:bookmarkStart w:id="10" w:name="_Toc234652763"/>
      <w:r w:rsidRPr="00807FD6">
        <w:rPr>
          <w:rFonts w:hint="eastAsia"/>
          <w:sz w:val="28"/>
          <w:szCs w:val="28"/>
        </w:rPr>
        <w:t>1.3定义</w:t>
      </w:r>
      <w:bookmarkEnd w:id="10"/>
    </w:p>
    <w:p w:rsidR="000E3B1F" w:rsidRPr="00807FD6" w:rsidRDefault="000E3B1F" w:rsidP="000E3B1F">
      <w:pPr>
        <w:pStyle w:val="a5"/>
      </w:pPr>
      <w:r>
        <w:rPr>
          <w:rFonts w:hint="eastAsia"/>
        </w:rPr>
        <w:t>本系统属于中小企业的商务开发网站。</w:t>
      </w:r>
    </w:p>
    <w:p w:rsidR="000E3B1F" w:rsidRDefault="000E3B1F" w:rsidP="000E3B1F">
      <w:pPr>
        <w:pStyle w:val="2"/>
        <w:rPr>
          <w:sz w:val="28"/>
          <w:szCs w:val="28"/>
        </w:rPr>
      </w:pPr>
      <w:bookmarkStart w:id="11" w:name="_Toc234652764"/>
      <w:r w:rsidRPr="00807FD6">
        <w:rPr>
          <w:rFonts w:hint="eastAsia"/>
          <w:sz w:val="28"/>
          <w:szCs w:val="28"/>
        </w:rPr>
        <w:t>1.4参考资料</w:t>
      </w:r>
      <w:bookmarkEnd w:id="11"/>
    </w:p>
    <w:p w:rsidR="000E3B1F" w:rsidRPr="000E3B1F" w:rsidRDefault="000E3B1F" w:rsidP="000E3B1F">
      <w:pPr>
        <w:pStyle w:val="a5"/>
        <w:rPr>
          <w:rFonts w:ascii="Arial" w:hAnsi="Arial" w:cs="Arial"/>
        </w:rPr>
      </w:pPr>
      <w:r w:rsidRPr="000E3B1F">
        <w:rPr>
          <w:rFonts w:ascii="Arial" w:hAnsi="Arial" w:cs="Arial" w:hint="eastAsia"/>
        </w:rPr>
        <w:t>《软件工程导论》（第四版）张海藩 </w:t>
      </w:r>
      <w:r w:rsidRPr="000E3B1F">
        <w:rPr>
          <w:rFonts w:hint="eastAsia"/>
        </w:rPr>
        <w:t>清华大学出版社</w:t>
      </w:r>
    </w:p>
    <w:p w:rsidR="000E3B1F" w:rsidRPr="000E3B1F" w:rsidRDefault="000E3B1F" w:rsidP="000E3B1F">
      <w:pPr>
        <w:pStyle w:val="a5"/>
        <w:rPr>
          <w:rFonts w:ascii="Arial" w:hAnsi="Arial" w:cs="Arial"/>
        </w:rPr>
      </w:pPr>
      <w:r w:rsidRPr="000E3B1F">
        <w:rPr>
          <w:rFonts w:ascii="Arial" w:hAnsi="Arial" w:cs="Arial" w:hint="eastAsia"/>
        </w:rPr>
        <w:t>《数据库原理与应用教程》（第四版）机械工业出版社 </w:t>
      </w:r>
    </w:p>
    <w:p w:rsidR="000E3B1F" w:rsidRPr="00807FD6" w:rsidRDefault="000E3B1F" w:rsidP="000E3B1F">
      <w:pPr>
        <w:pStyle w:val="a5"/>
      </w:pPr>
      <w:r w:rsidRPr="000E3B1F">
        <w:rPr>
          <w:rFonts w:ascii="Arial" w:hAnsi="Arial" w:cs="Arial" w:hint="eastAsia"/>
        </w:rPr>
        <w:t>《</w:t>
      </w:r>
      <w:r w:rsidRPr="000E3B1F">
        <w:rPr>
          <w:rFonts w:ascii="Arial" w:hAnsi="Arial" w:cs="Arial" w:hint="eastAsia"/>
        </w:rPr>
        <w:t>visual</w:t>
      </w:r>
      <w:r w:rsidRPr="000E3B1F">
        <w:rPr>
          <w:rFonts w:ascii="Arial" w:hAnsi="Arial" w:cs="Arial" w:hint="eastAsia"/>
        </w:rPr>
        <w:t> </w:t>
      </w:r>
      <w:r w:rsidRPr="000E3B1F">
        <w:rPr>
          <w:rFonts w:ascii="Arial" w:hAnsi="Arial" w:cs="Arial" w:hint="eastAsia"/>
        </w:rPr>
        <w:t>c++</w:t>
      </w:r>
      <w:r w:rsidRPr="000E3B1F">
        <w:rPr>
          <w:rFonts w:ascii="Arial" w:hAnsi="Arial" w:cs="Arial" w:hint="eastAsia"/>
        </w:rPr>
        <w:t> 数据库通用模块及典型系统开发实例导航》求是科技 </w:t>
      </w:r>
      <w:r w:rsidRPr="000E3B1F">
        <w:rPr>
          <w:rFonts w:hint="eastAsia"/>
        </w:rPr>
        <w:t>编著</w:t>
      </w:r>
      <w:r w:rsidRPr="000E3B1F">
        <w:rPr>
          <w:rFonts w:ascii="Arial" w:hAnsi="Arial" w:cs="Arial" w:hint="eastAsia"/>
        </w:rPr>
        <w:t> </w:t>
      </w:r>
      <w:r w:rsidRPr="000E3B1F">
        <w:rPr>
          <w:rFonts w:hint="eastAsia"/>
        </w:rPr>
        <w:t>人民邮电出版</w:t>
      </w:r>
      <w:r w:rsidRPr="000E3B1F">
        <w:rPr>
          <w:rFonts w:ascii="Arial" w:hAnsi="Arial" w:cs="Arial" w:hint="eastAsia"/>
        </w:rPr>
        <w:t>社</w:t>
      </w:r>
    </w:p>
    <w:p w:rsidR="000E3B1F" w:rsidRPr="000C025D" w:rsidRDefault="000E3B1F" w:rsidP="000E3B1F">
      <w:pPr>
        <w:pStyle w:val="1"/>
        <w:rPr>
          <w:rFonts w:cs="Times New Roman"/>
          <w:sz w:val="44"/>
          <w:szCs w:val="44"/>
        </w:rPr>
      </w:pPr>
      <w:r w:rsidRPr="00995F5A">
        <w:rPr>
          <w:rFonts w:hint="eastAsia"/>
        </w:rPr>
        <w:t>.</w:t>
      </w:r>
      <w:r>
        <w:rPr>
          <w:rFonts w:hint="eastAsia"/>
        </w:rPr>
        <w:t>总体设计</w:t>
      </w:r>
      <w:bookmarkStart w:id="12" w:name="_Toc498930518"/>
      <w:bookmarkEnd w:id="5"/>
    </w:p>
    <w:p w:rsidR="000E3B1F" w:rsidRDefault="000E3B1F" w:rsidP="000E3B1F">
      <w:pPr>
        <w:pStyle w:val="2"/>
        <w:rPr>
          <w:sz w:val="28"/>
          <w:szCs w:val="28"/>
        </w:rPr>
      </w:pPr>
      <w:bookmarkStart w:id="13" w:name="_Toc138996411"/>
      <w:bookmarkStart w:id="14" w:name="_Toc180647575"/>
      <w:bookmarkStart w:id="15" w:name="_Toc240614734"/>
      <w:r w:rsidRPr="00807FD6">
        <w:rPr>
          <w:sz w:val="28"/>
          <w:szCs w:val="28"/>
        </w:rPr>
        <w:t>2.1</w:t>
      </w:r>
      <w:bookmarkEnd w:id="12"/>
      <w:bookmarkEnd w:id="13"/>
      <w:bookmarkEnd w:id="14"/>
      <w:r>
        <w:rPr>
          <w:rFonts w:hint="eastAsia"/>
          <w:sz w:val="28"/>
          <w:szCs w:val="28"/>
        </w:rPr>
        <w:t>需求规定</w:t>
      </w:r>
      <w:bookmarkEnd w:id="15"/>
    </w:p>
    <w:p w:rsidR="000E3B1F" w:rsidRPr="007E73C0" w:rsidRDefault="000E3B1F" w:rsidP="000E3B1F">
      <w:pPr>
        <w:rPr>
          <w:rFonts w:ascii="微软雅黑" w:eastAsia="微软雅黑" w:hAnsi="微软雅黑"/>
        </w:rPr>
      </w:pPr>
      <w:r w:rsidRPr="007E73C0">
        <w:rPr>
          <w:rFonts w:ascii="微软雅黑" w:eastAsia="微软雅黑" w:hAnsi="微软雅黑" w:hint="eastAsia"/>
        </w:rPr>
        <w:t xml:space="preserve">通过该系统，物流公司运输管理人员能实现对车队、车辆的动态管理；调度人员能随时了解车辆动向和使用情况；承运业务员能开出和接收承运单；财务人员也能通过该系统进行运输成本的核算。 </w:t>
      </w:r>
    </w:p>
    <w:p w:rsidR="000E3B1F" w:rsidRPr="007E73C0" w:rsidRDefault="000E3B1F" w:rsidP="000E3B1F">
      <w:pPr>
        <w:rPr>
          <w:rFonts w:ascii="微软雅黑" w:eastAsia="微软雅黑" w:hAnsi="微软雅黑"/>
        </w:rPr>
      </w:pPr>
      <w:r w:rsidRPr="007E73C0">
        <w:rPr>
          <w:rFonts w:ascii="微软雅黑" w:eastAsia="微软雅黑" w:hAnsi="微软雅黑" w:hint="eastAsia"/>
        </w:rPr>
        <w:t xml:space="preserve">系统面向物流公司的工作人员，包括财务人员、运输管理人员、调度人员、承运员等。 </w:t>
      </w:r>
    </w:p>
    <w:p w:rsidR="000E3B1F" w:rsidRPr="007E73C0" w:rsidRDefault="000E3B1F" w:rsidP="000E3B1F">
      <w:pPr>
        <w:rPr>
          <w:rFonts w:ascii="微软雅黑" w:eastAsia="微软雅黑" w:hAnsi="微软雅黑"/>
        </w:rPr>
      </w:pPr>
      <w:r w:rsidRPr="007E73C0">
        <w:rPr>
          <w:rFonts w:ascii="微软雅黑" w:eastAsia="微软雅黑" w:hAnsi="微软雅黑" w:hint="eastAsia"/>
        </w:rPr>
        <w:t xml:space="preserve">用户大都具备以下特征： 有IE 使用经验 、了解网络 、了解办公自动化 </w:t>
      </w:r>
    </w:p>
    <w:p w:rsidR="000E3B1F" w:rsidRDefault="000E3B1F" w:rsidP="000E3B1F">
      <w:pPr>
        <w:pStyle w:val="2"/>
        <w:rPr>
          <w:sz w:val="28"/>
          <w:szCs w:val="28"/>
        </w:rPr>
      </w:pPr>
      <w:bookmarkStart w:id="16" w:name="_Toc498930519"/>
      <w:bookmarkStart w:id="17" w:name="_Toc138996412"/>
      <w:bookmarkStart w:id="18" w:name="_Toc180647576"/>
      <w:bookmarkStart w:id="19" w:name="_Toc240614735"/>
      <w:r w:rsidRPr="00807FD6">
        <w:rPr>
          <w:sz w:val="28"/>
          <w:szCs w:val="28"/>
        </w:rPr>
        <w:t>2.2</w:t>
      </w:r>
      <w:bookmarkEnd w:id="16"/>
      <w:bookmarkEnd w:id="17"/>
      <w:bookmarkEnd w:id="18"/>
      <w:r>
        <w:rPr>
          <w:rFonts w:hint="eastAsia"/>
          <w:sz w:val="28"/>
          <w:szCs w:val="28"/>
        </w:rPr>
        <w:t>运行环境</w:t>
      </w:r>
      <w:bookmarkEnd w:id="19"/>
    </w:p>
    <w:p w:rsidR="000E3B1F" w:rsidRPr="007E73C0" w:rsidRDefault="000E3B1F" w:rsidP="000E3B1F">
      <w:pPr>
        <w:rPr>
          <w:rFonts w:ascii="微软雅黑" w:eastAsia="微软雅黑" w:hAnsi="微软雅黑"/>
        </w:rPr>
      </w:pPr>
      <w:r w:rsidRPr="007E73C0">
        <w:rPr>
          <w:rFonts w:ascii="微软雅黑" w:eastAsia="微软雅黑" w:hAnsi="微软雅黑" w:hint="eastAsia"/>
        </w:rPr>
        <w:lastRenderedPageBreak/>
        <w:t xml:space="preserve">1）操作系统：Windows XP 简体中文版 </w:t>
      </w:r>
    </w:p>
    <w:p w:rsidR="000E3B1F" w:rsidRPr="007E73C0" w:rsidRDefault="000E3B1F" w:rsidP="000E3B1F">
      <w:pPr>
        <w:rPr>
          <w:rFonts w:ascii="微软雅黑" w:eastAsia="微软雅黑" w:hAnsi="微软雅黑"/>
        </w:rPr>
      </w:pPr>
      <w:r w:rsidRPr="007E73C0">
        <w:rPr>
          <w:rFonts w:ascii="微软雅黑" w:eastAsia="微软雅黑" w:hAnsi="微软雅黑" w:hint="eastAsia"/>
        </w:rPr>
        <w:t xml:space="preserve">2）浏览器：IE 浏览器 </w:t>
      </w:r>
    </w:p>
    <w:p w:rsidR="000E3B1F" w:rsidRPr="007E73C0" w:rsidRDefault="000E3B1F" w:rsidP="000E3B1F">
      <w:pPr>
        <w:rPr>
          <w:rFonts w:ascii="微软雅黑" w:eastAsia="微软雅黑" w:hAnsi="微软雅黑"/>
        </w:rPr>
      </w:pPr>
      <w:r w:rsidRPr="007E73C0">
        <w:rPr>
          <w:rFonts w:ascii="微软雅黑" w:eastAsia="微软雅黑" w:hAnsi="微软雅黑" w:hint="eastAsia"/>
        </w:rPr>
        <w:t xml:space="preserve">3）其他：MS Office办公软件 、Outlook或Foxmail邮件管理 </w:t>
      </w:r>
    </w:p>
    <w:p w:rsidR="000E3B1F" w:rsidRDefault="000E3B1F" w:rsidP="000E3B1F">
      <w:pPr>
        <w:pStyle w:val="2"/>
        <w:rPr>
          <w:sz w:val="28"/>
          <w:szCs w:val="28"/>
        </w:rPr>
      </w:pPr>
      <w:bookmarkStart w:id="20" w:name="_Toc240614736"/>
      <w:r w:rsidRPr="00807FD6">
        <w:rPr>
          <w:rFonts w:hint="eastAsia"/>
          <w:sz w:val="28"/>
          <w:szCs w:val="28"/>
        </w:rPr>
        <w:t>2.3</w:t>
      </w:r>
      <w:r>
        <w:rPr>
          <w:rFonts w:hint="eastAsia"/>
          <w:sz w:val="28"/>
          <w:szCs w:val="28"/>
        </w:rPr>
        <w:t>基本数据概念和处理流程</w:t>
      </w:r>
      <w:bookmarkEnd w:id="20"/>
    </w:p>
    <w:p w:rsidR="000E3B1F" w:rsidRPr="0082460E" w:rsidRDefault="000E3B1F" w:rsidP="000E3B1F">
      <w:r>
        <w:rPr>
          <w:rFonts w:ascii="微软雅黑" w:eastAsia="微软雅黑" w:hAnsi="微软雅黑" w:cs="微软雅黑" w:hint="eastAsia"/>
          <w:bCs/>
          <w:color w:val="000000"/>
          <w:kern w:val="0"/>
        </w:rPr>
        <w:t>1）</w:t>
      </w:r>
      <w:r w:rsidRPr="0082460E">
        <w:rPr>
          <w:rFonts w:ascii="微软雅黑" w:eastAsia="微软雅黑" w:hAnsi="微软雅黑" w:cs="微软雅黑" w:hint="eastAsia"/>
          <w:bCs/>
          <w:color w:val="000000"/>
          <w:kern w:val="0"/>
        </w:rPr>
        <w:t>订单：录入订单----管理订单（修改、更新、删除）----订单查询----回单记录----意外处理</w:t>
      </w:r>
    </w:p>
    <w:p w:rsidR="000E3B1F" w:rsidRPr="0082460E" w:rsidRDefault="000E3B1F" w:rsidP="000E3B1F">
      <w:pPr>
        <w:pStyle w:val="2"/>
        <w:rPr>
          <w:b w:val="0"/>
          <w:sz w:val="21"/>
          <w:szCs w:val="21"/>
        </w:rPr>
      </w:pPr>
      <w:r>
        <w:rPr>
          <w:rFonts w:hint="eastAsia"/>
          <w:b w:val="0"/>
          <w:sz w:val="21"/>
          <w:szCs w:val="21"/>
        </w:rPr>
        <w:t>2）</w:t>
      </w:r>
      <w:r w:rsidRPr="0082460E">
        <w:rPr>
          <w:rFonts w:hint="eastAsia"/>
          <w:b w:val="0"/>
          <w:sz w:val="21"/>
          <w:szCs w:val="21"/>
        </w:rPr>
        <w:t>承运单：根据运力分配订单给车队----开出承运单---管理承运单----修改承运单（先查询后修改）---删除承运单—查询承运单----接收承运单（输入客户信息、查看未承接的承运单、接收承运单）。</w:t>
      </w:r>
    </w:p>
    <w:p w:rsidR="000E3B1F" w:rsidRPr="0082460E" w:rsidRDefault="000E3B1F" w:rsidP="000E3B1F">
      <w:pPr>
        <w:pStyle w:val="2"/>
        <w:rPr>
          <w:b w:val="0"/>
          <w:sz w:val="21"/>
          <w:szCs w:val="21"/>
        </w:rPr>
      </w:pPr>
      <w:r>
        <w:rPr>
          <w:rFonts w:hint="eastAsia"/>
          <w:b w:val="0"/>
          <w:sz w:val="21"/>
          <w:szCs w:val="21"/>
        </w:rPr>
        <w:t>3）</w:t>
      </w:r>
      <w:r w:rsidRPr="0082460E">
        <w:rPr>
          <w:rFonts w:hint="eastAsia"/>
          <w:b w:val="0"/>
          <w:sz w:val="21"/>
          <w:szCs w:val="21"/>
        </w:rPr>
        <w:t>调度管理：根据订单查询运力----跟踪承运单，一但发生意外立即调度可用车辆来支援。（可以跳转到运力管理的相关页面，查询承运车队、承运车辆。跳转到承运单管理：查询承运单）</w:t>
      </w:r>
    </w:p>
    <w:p w:rsidR="000E3B1F" w:rsidRDefault="000E3B1F" w:rsidP="000E3B1F">
      <w:pPr>
        <w:pStyle w:val="2"/>
        <w:rPr>
          <w:sz w:val="28"/>
          <w:szCs w:val="28"/>
        </w:rPr>
      </w:pPr>
      <w:bookmarkStart w:id="21" w:name="_Toc240614737"/>
      <w:r w:rsidRPr="00807FD6">
        <w:rPr>
          <w:rFonts w:hint="eastAsia"/>
          <w:sz w:val="28"/>
          <w:szCs w:val="28"/>
        </w:rPr>
        <w:t>2.4</w:t>
      </w:r>
      <w:r>
        <w:rPr>
          <w:rFonts w:hint="eastAsia"/>
          <w:sz w:val="28"/>
          <w:szCs w:val="28"/>
        </w:rPr>
        <w:t>结构</w:t>
      </w:r>
      <w:bookmarkEnd w:id="21"/>
    </w:p>
    <w:p w:rsidR="000E3B1F" w:rsidRPr="0082460E" w:rsidRDefault="000E3B1F" w:rsidP="000E3B1F">
      <w:pPr>
        <w:pStyle w:val="2"/>
        <w:rPr>
          <w:b w:val="0"/>
          <w:sz w:val="21"/>
          <w:szCs w:val="21"/>
        </w:rPr>
      </w:pPr>
      <w:r w:rsidRPr="0082460E">
        <w:rPr>
          <w:rFonts w:hint="eastAsia"/>
          <w:b w:val="0"/>
          <w:sz w:val="21"/>
          <w:szCs w:val="21"/>
        </w:rPr>
        <w:t>三层架构</w:t>
      </w:r>
      <w:r>
        <w:rPr>
          <w:rFonts w:hint="eastAsia"/>
          <w:b w:val="0"/>
          <w:sz w:val="21"/>
          <w:szCs w:val="21"/>
        </w:rPr>
        <w:t>（UI层、BLL层、DAL层）</w:t>
      </w:r>
    </w:p>
    <w:p w:rsidR="000E3B1F" w:rsidRDefault="000E3B1F" w:rsidP="000E3B1F">
      <w:pPr>
        <w:pStyle w:val="2"/>
        <w:rPr>
          <w:sz w:val="28"/>
          <w:szCs w:val="28"/>
        </w:rPr>
      </w:pPr>
      <w:bookmarkStart w:id="22" w:name="_Toc240614738"/>
      <w:r w:rsidRPr="00807FD6">
        <w:rPr>
          <w:rFonts w:hint="eastAsia"/>
          <w:sz w:val="28"/>
          <w:szCs w:val="28"/>
        </w:rPr>
        <w:t>2.5</w:t>
      </w:r>
      <w:r>
        <w:rPr>
          <w:rFonts w:hint="eastAsia"/>
          <w:sz w:val="28"/>
          <w:szCs w:val="28"/>
        </w:rPr>
        <w:t>功能需求与程序的关系</w:t>
      </w:r>
      <w:bookmarkEnd w:id="22"/>
    </w:p>
    <w:p w:rsidR="000E3B1F" w:rsidRDefault="000E3B1F" w:rsidP="000E3B1F">
      <w:pPr>
        <w:pStyle w:val="2"/>
        <w:rPr>
          <w:b w:val="0"/>
          <w:sz w:val="21"/>
          <w:szCs w:val="21"/>
        </w:rPr>
      </w:pPr>
      <w:r w:rsidRPr="0082460E">
        <w:rPr>
          <w:rFonts w:hint="eastAsia"/>
          <w:b w:val="0"/>
          <w:sz w:val="21"/>
          <w:szCs w:val="21"/>
        </w:rPr>
        <w:t>1）需要实现的功能</w:t>
      </w:r>
      <w:r>
        <w:rPr>
          <w:rFonts w:hint="eastAsia"/>
          <w:b w:val="0"/>
          <w:sz w:val="21"/>
          <w:szCs w:val="21"/>
        </w:rPr>
        <w:t>：业务管理中对订单、承运单的相关操作；车辆管理中对车队、车辆、驾驶员的相关操作；运力查询中对各种信息的查询；财务统计中对成本的结算、核算、以及统计；仓储管理中对货物和仓库的管理；用户管理中对各类用户的管理和权限分配。调度管理中对于订单、承运单的跟踪管理。</w:t>
      </w:r>
    </w:p>
    <w:p w:rsidR="000E3B1F" w:rsidRDefault="000E3B1F" w:rsidP="000E3B1F">
      <w:pPr>
        <w:pStyle w:val="2"/>
        <w:rPr>
          <w:b w:val="0"/>
          <w:sz w:val="21"/>
          <w:szCs w:val="21"/>
        </w:rPr>
      </w:pPr>
      <w:r>
        <w:rPr>
          <w:rFonts w:hint="eastAsia"/>
          <w:b w:val="0"/>
          <w:sz w:val="21"/>
          <w:szCs w:val="21"/>
        </w:rPr>
        <w:t>2）界面要求：深蓝为主色调，力求风格简洁</w:t>
      </w:r>
    </w:p>
    <w:p w:rsidR="000E3B1F" w:rsidRPr="0082460E" w:rsidRDefault="000E3B1F" w:rsidP="000E3B1F">
      <w:pPr>
        <w:pStyle w:val="2"/>
        <w:rPr>
          <w:b w:val="0"/>
          <w:sz w:val="21"/>
          <w:szCs w:val="21"/>
        </w:rPr>
      </w:pPr>
      <w:r>
        <w:rPr>
          <w:rFonts w:hint="eastAsia"/>
          <w:b w:val="0"/>
          <w:sz w:val="21"/>
          <w:szCs w:val="21"/>
        </w:rPr>
        <w:t>3）可以扩展的功能：系统广告，及时通知各种系统信息；</w:t>
      </w:r>
    </w:p>
    <w:p w:rsidR="000E3B1F" w:rsidRDefault="000E3B1F" w:rsidP="000E3B1F">
      <w:pPr>
        <w:pStyle w:val="2"/>
        <w:rPr>
          <w:sz w:val="28"/>
          <w:szCs w:val="28"/>
        </w:rPr>
      </w:pPr>
      <w:bookmarkStart w:id="23" w:name="_Toc240614739"/>
      <w:r>
        <w:rPr>
          <w:rFonts w:hint="eastAsia"/>
          <w:sz w:val="28"/>
          <w:szCs w:val="28"/>
        </w:rPr>
        <w:t>2.6人工处理过程</w:t>
      </w:r>
      <w:bookmarkEnd w:id="23"/>
    </w:p>
    <w:p w:rsidR="000E3B1F" w:rsidRPr="007E73C0" w:rsidRDefault="000E3B1F" w:rsidP="000E3B1F">
      <w:pPr>
        <w:pStyle w:val="2"/>
        <w:rPr>
          <w:b w:val="0"/>
          <w:sz w:val="21"/>
          <w:szCs w:val="21"/>
        </w:rPr>
      </w:pPr>
      <w:r w:rsidRPr="007E73C0">
        <w:rPr>
          <w:rFonts w:hint="eastAsia"/>
          <w:b w:val="0"/>
          <w:sz w:val="21"/>
          <w:szCs w:val="21"/>
        </w:rPr>
        <w:lastRenderedPageBreak/>
        <w:t>订单、承运单以及调度</w:t>
      </w:r>
      <w:r>
        <w:rPr>
          <w:rFonts w:hint="eastAsia"/>
          <w:b w:val="0"/>
          <w:sz w:val="21"/>
          <w:szCs w:val="21"/>
        </w:rPr>
        <w:t>皆由</w:t>
      </w:r>
      <w:r w:rsidRPr="007E73C0">
        <w:rPr>
          <w:rFonts w:hint="eastAsia"/>
          <w:b w:val="0"/>
          <w:sz w:val="21"/>
          <w:szCs w:val="21"/>
        </w:rPr>
        <w:t>人工录入</w:t>
      </w:r>
    </w:p>
    <w:p w:rsidR="000E3B1F" w:rsidRDefault="000E3B1F" w:rsidP="000E3B1F">
      <w:pPr>
        <w:pStyle w:val="2"/>
        <w:rPr>
          <w:sz w:val="28"/>
          <w:szCs w:val="28"/>
        </w:rPr>
      </w:pPr>
      <w:bookmarkStart w:id="24" w:name="_Toc240614740"/>
      <w:r>
        <w:rPr>
          <w:rFonts w:hint="eastAsia"/>
          <w:sz w:val="28"/>
          <w:szCs w:val="28"/>
        </w:rPr>
        <w:t>2.7尚未解决的问</w:t>
      </w:r>
      <w:bookmarkEnd w:id="24"/>
      <w:r>
        <w:rPr>
          <w:rFonts w:hint="eastAsia"/>
          <w:sz w:val="28"/>
          <w:szCs w:val="28"/>
        </w:rPr>
        <w:t>题</w:t>
      </w:r>
    </w:p>
    <w:p w:rsidR="000E3B1F" w:rsidRPr="0082460E" w:rsidRDefault="000E3B1F" w:rsidP="000E3B1F">
      <w:pPr>
        <w:pStyle w:val="2"/>
        <w:rPr>
          <w:b w:val="0"/>
          <w:sz w:val="21"/>
          <w:szCs w:val="21"/>
        </w:rPr>
      </w:pPr>
      <w:r w:rsidRPr="0082460E">
        <w:rPr>
          <w:rFonts w:hint="eastAsia"/>
          <w:b w:val="0"/>
          <w:sz w:val="21"/>
          <w:szCs w:val="21"/>
        </w:rPr>
        <w:t>工作人员之间如何相互通知，如承运业务员如何把承运单分配给车队这件事详细通知给被分配到得车队</w:t>
      </w:r>
    </w:p>
    <w:p w:rsidR="000E3B1F" w:rsidRDefault="000E3B1F" w:rsidP="000E3B1F">
      <w:pPr>
        <w:pStyle w:val="1"/>
        <w:numPr>
          <w:ilvl w:val="0"/>
          <w:numId w:val="0"/>
        </w:numPr>
        <w:rPr>
          <w:sz w:val="44"/>
          <w:szCs w:val="44"/>
        </w:rPr>
      </w:pPr>
      <w:bookmarkStart w:id="25" w:name="_Toc240614741"/>
      <w:r w:rsidRPr="00995F5A">
        <w:rPr>
          <w:rFonts w:hint="eastAsia"/>
          <w:sz w:val="44"/>
          <w:szCs w:val="44"/>
        </w:rPr>
        <w:t>3.</w:t>
      </w:r>
      <w:r w:rsidRPr="00995F5A">
        <w:rPr>
          <w:sz w:val="44"/>
          <w:szCs w:val="44"/>
        </w:rPr>
        <w:t xml:space="preserve"> </w:t>
      </w:r>
      <w:r>
        <w:rPr>
          <w:rFonts w:hint="eastAsia"/>
          <w:sz w:val="44"/>
          <w:szCs w:val="44"/>
        </w:rPr>
        <w:t>接口设计</w:t>
      </w:r>
      <w:bookmarkEnd w:id="25"/>
    </w:p>
    <w:p w:rsidR="000E3B1F" w:rsidRDefault="000E3B1F" w:rsidP="000E3B1F">
      <w:pPr>
        <w:pStyle w:val="2"/>
        <w:rPr>
          <w:sz w:val="28"/>
          <w:szCs w:val="28"/>
        </w:rPr>
      </w:pPr>
      <w:bookmarkStart w:id="26" w:name="_Toc240614742"/>
      <w:r w:rsidRPr="00807FD6">
        <w:rPr>
          <w:rFonts w:hint="eastAsia"/>
          <w:sz w:val="28"/>
          <w:szCs w:val="28"/>
        </w:rPr>
        <w:t>3.1</w:t>
      </w:r>
      <w:r>
        <w:rPr>
          <w:rFonts w:hint="eastAsia"/>
          <w:sz w:val="28"/>
          <w:szCs w:val="28"/>
        </w:rPr>
        <w:t>用户接口</w:t>
      </w:r>
      <w:bookmarkEnd w:id="26"/>
    </w:p>
    <w:p w:rsidR="000E3B1F" w:rsidRPr="00AB231A" w:rsidRDefault="000E3B1F" w:rsidP="000E3B1F">
      <w:pPr>
        <w:pStyle w:val="2"/>
        <w:rPr>
          <w:b w:val="0"/>
          <w:sz w:val="21"/>
          <w:szCs w:val="21"/>
        </w:rPr>
      </w:pPr>
      <w:r w:rsidRPr="00AB231A">
        <w:rPr>
          <w:rFonts w:hint="eastAsia"/>
          <w:b w:val="0"/>
          <w:sz w:val="21"/>
          <w:szCs w:val="21"/>
        </w:rPr>
        <w:t>员工ID</w:t>
      </w:r>
    </w:p>
    <w:p w:rsidR="000E3B1F" w:rsidRDefault="000E3B1F" w:rsidP="000E3B1F">
      <w:pPr>
        <w:pStyle w:val="2"/>
        <w:rPr>
          <w:sz w:val="28"/>
          <w:szCs w:val="28"/>
        </w:rPr>
      </w:pPr>
      <w:bookmarkStart w:id="27" w:name="_Toc240614743"/>
      <w:r w:rsidRPr="00807FD6">
        <w:rPr>
          <w:rFonts w:hint="eastAsia"/>
          <w:sz w:val="28"/>
          <w:szCs w:val="28"/>
        </w:rPr>
        <w:t>3.2</w:t>
      </w:r>
      <w:r>
        <w:rPr>
          <w:rFonts w:hint="eastAsia"/>
          <w:sz w:val="28"/>
          <w:szCs w:val="28"/>
        </w:rPr>
        <w:t>内部接口</w:t>
      </w:r>
      <w:bookmarkEnd w:id="27"/>
    </w:p>
    <w:p w:rsidR="000E3B1F" w:rsidRPr="00AB231A" w:rsidRDefault="000E3B1F" w:rsidP="000E3B1F">
      <w:pPr>
        <w:pStyle w:val="2"/>
        <w:rPr>
          <w:b w:val="0"/>
          <w:sz w:val="21"/>
          <w:szCs w:val="21"/>
        </w:rPr>
      </w:pPr>
      <w:r w:rsidRPr="00AB231A">
        <w:rPr>
          <w:rFonts w:hint="eastAsia"/>
          <w:b w:val="0"/>
          <w:sz w:val="21"/>
          <w:szCs w:val="21"/>
        </w:rPr>
        <w:t>模块之间没有相互调用的情况</w:t>
      </w:r>
    </w:p>
    <w:p w:rsidR="000E3B1F" w:rsidRDefault="000E3B1F" w:rsidP="000E3B1F">
      <w:pPr>
        <w:pStyle w:val="2"/>
        <w:rPr>
          <w:sz w:val="28"/>
          <w:szCs w:val="28"/>
        </w:rPr>
      </w:pPr>
      <w:bookmarkStart w:id="28" w:name="_Toc240614744"/>
      <w:r w:rsidRPr="00807FD6">
        <w:rPr>
          <w:rFonts w:hint="eastAsia"/>
          <w:sz w:val="28"/>
          <w:szCs w:val="28"/>
        </w:rPr>
        <w:t>3.3</w:t>
      </w:r>
      <w:r>
        <w:rPr>
          <w:rFonts w:hint="eastAsia"/>
          <w:sz w:val="28"/>
          <w:szCs w:val="28"/>
        </w:rPr>
        <w:t>外部接口</w:t>
      </w:r>
      <w:bookmarkEnd w:id="28"/>
    </w:p>
    <w:p w:rsidR="000E3B1F" w:rsidRPr="00742E39" w:rsidRDefault="000E3B1F" w:rsidP="000E3B1F">
      <w:pPr>
        <w:pStyle w:val="1"/>
        <w:numPr>
          <w:ilvl w:val="0"/>
          <w:numId w:val="0"/>
        </w:numPr>
        <w:rPr>
          <w:b w:val="0"/>
          <w:sz w:val="21"/>
          <w:szCs w:val="21"/>
        </w:rPr>
      </w:pPr>
      <w:bookmarkStart w:id="29" w:name="_Toc234901073"/>
      <w:bookmarkStart w:id="30" w:name="_Toc240614745"/>
      <w:r>
        <w:rPr>
          <w:rFonts w:hint="eastAsia"/>
          <w:b w:val="0"/>
          <w:sz w:val="21"/>
          <w:szCs w:val="21"/>
        </w:rPr>
        <w:t>1）</w:t>
      </w:r>
      <w:r w:rsidRPr="00742E39">
        <w:rPr>
          <w:rFonts w:hint="eastAsia"/>
          <w:b w:val="0"/>
          <w:sz w:val="21"/>
          <w:szCs w:val="21"/>
        </w:rPr>
        <w:t>系统输出：存放相关信息的数据库</w:t>
      </w:r>
      <w:bookmarkEnd w:id="29"/>
    </w:p>
    <w:p w:rsidR="000E3B1F" w:rsidRPr="00742E39" w:rsidRDefault="000E3B1F" w:rsidP="000E3B1F">
      <w:pPr>
        <w:pStyle w:val="1"/>
        <w:numPr>
          <w:ilvl w:val="0"/>
          <w:numId w:val="0"/>
        </w:numPr>
        <w:rPr>
          <w:b w:val="0"/>
          <w:sz w:val="21"/>
          <w:szCs w:val="21"/>
        </w:rPr>
      </w:pPr>
      <w:bookmarkStart w:id="31" w:name="_Toc234901074"/>
      <w:r>
        <w:rPr>
          <w:rFonts w:hint="eastAsia"/>
          <w:b w:val="0"/>
          <w:sz w:val="21"/>
          <w:szCs w:val="21"/>
        </w:rPr>
        <w:t>2）</w:t>
      </w:r>
      <w:r w:rsidRPr="00742E39">
        <w:rPr>
          <w:rFonts w:hint="eastAsia"/>
          <w:b w:val="0"/>
          <w:sz w:val="21"/>
          <w:szCs w:val="21"/>
        </w:rPr>
        <w:t>硬件接口：一般的计算机或配置更高的计算机</w:t>
      </w:r>
      <w:bookmarkEnd w:id="31"/>
    </w:p>
    <w:p w:rsidR="000E3B1F" w:rsidRPr="00742E39" w:rsidRDefault="000E3B1F" w:rsidP="000E3B1F">
      <w:pPr>
        <w:pStyle w:val="1"/>
        <w:numPr>
          <w:ilvl w:val="0"/>
          <w:numId w:val="0"/>
        </w:numPr>
        <w:rPr>
          <w:b w:val="0"/>
          <w:sz w:val="21"/>
          <w:szCs w:val="21"/>
        </w:rPr>
      </w:pPr>
      <w:bookmarkStart w:id="32" w:name="_Toc234901075"/>
      <w:r>
        <w:rPr>
          <w:rFonts w:hint="eastAsia"/>
          <w:b w:val="0"/>
          <w:sz w:val="21"/>
          <w:szCs w:val="21"/>
        </w:rPr>
        <w:t>3）</w:t>
      </w:r>
      <w:r w:rsidRPr="00742E39">
        <w:rPr>
          <w:rFonts w:hint="eastAsia"/>
          <w:b w:val="0"/>
          <w:sz w:val="21"/>
          <w:szCs w:val="21"/>
        </w:rPr>
        <w:t>软件接口：Windows2008或以上版本</w:t>
      </w:r>
      <w:bookmarkEnd w:id="32"/>
    </w:p>
    <w:p w:rsidR="000E3B1F" w:rsidRDefault="000E3B1F" w:rsidP="000E3B1F">
      <w:pPr>
        <w:pStyle w:val="1"/>
        <w:numPr>
          <w:ilvl w:val="0"/>
          <w:numId w:val="0"/>
        </w:numPr>
        <w:rPr>
          <w:sz w:val="44"/>
          <w:szCs w:val="44"/>
        </w:rPr>
      </w:pPr>
      <w:r w:rsidRPr="00995F5A">
        <w:rPr>
          <w:rFonts w:hint="eastAsia"/>
          <w:sz w:val="44"/>
          <w:szCs w:val="44"/>
        </w:rPr>
        <w:t xml:space="preserve">4. </w:t>
      </w:r>
      <w:r>
        <w:rPr>
          <w:rFonts w:hint="eastAsia"/>
          <w:sz w:val="44"/>
          <w:szCs w:val="44"/>
        </w:rPr>
        <w:t>运行设计</w:t>
      </w:r>
      <w:bookmarkEnd w:id="30"/>
    </w:p>
    <w:p w:rsidR="000E3B1F" w:rsidRDefault="000E3B1F" w:rsidP="000E3B1F">
      <w:pPr>
        <w:pStyle w:val="2"/>
        <w:rPr>
          <w:sz w:val="28"/>
          <w:szCs w:val="28"/>
        </w:rPr>
      </w:pPr>
      <w:bookmarkStart w:id="33" w:name="_Toc240614746"/>
      <w:r w:rsidRPr="00807FD6">
        <w:rPr>
          <w:rFonts w:hint="eastAsia"/>
          <w:sz w:val="28"/>
          <w:szCs w:val="28"/>
        </w:rPr>
        <w:t>4.1</w:t>
      </w:r>
      <w:r>
        <w:rPr>
          <w:rFonts w:hint="eastAsia"/>
          <w:sz w:val="28"/>
          <w:szCs w:val="28"/>
        </w:rPr>
        <w:t>运行模块组合</w:t>
      </w:r>
      <w:bookmarkEnd w:id="33"/>
    </w:p>
    <w:p w:rsidR="000E3B1F" w:rsidRDefault="000E3B1F" w:rsidP="000E3B1F">
      <w:pPr>
        <w:pStyle w:val="2"/>
        <w:rPr>
          <w:b w:val="0"/>
          <w:sz w:val="21"/>
          <w:szCs w:val="21"/>
        </w:rPr>
      </w:pPr>
      <w:r w:rsidRPr="00AB231A">
        <w:rPr>
          <w:rFonts w:hint="eastAsia"/>
          <w:b w:val="0"/>
          <w:sz w:val="21"/>
          <w:szCs w:val="21"/>
        </w:rPr>
        <w:t>UI层相对独立、构成一个完整的程序，DAL层抽象出一些常用的、共有的类供开发人员共同使用。BLL层是业务逻辑层，各自负责各自的BLL</w:t>
      </w:r>
    </w:p>
    <w:p w:rsidR="000E3B1F" w:rsidRPr="00AB231A" w:rsidRDefault="000E3B1F" w:rsidP="000E3B1F">
      <w:pPr>
        <w:pStyle w:val="2"/>
        <w:rPr>
          <w:b w:val="0"/>
          <w:sz w:val="21"/>
          <w:szCs w:val="21"/>
        </w:rPr>
      </w:pPr>
      <w:r>
        <w:rPr>
          <w:rFonts w:hint="eastAsia"/>
          <w:b w:val="0"/>
          <w:sz w:val="21"/>
          <w:szCs w:val="21"/>
        </w:rPr>
        <w:t>每个模块存放在一个单独的文件夹内，组内其他人员不得更改或者删除这个文件夹中的任何内容，只可以查看。</w:t>
      </w:r>
    </w:p>
    <w:p w:rsidR="000E3B1F" w:rsidRDefault="000E3B1F" w:rsidP="000E3B1F">
      <w:pPr>
        <w:pStyle w:val="2"/>
        <w:rPr>
          <w:sz w:val="28"/>
          <w:szCs w:val="28"/>
        </w:rPr>
      </w:pPr>
      <w:bookmarkStart w:id="34" w:name="_Toc240614747"/>
      <w:r w:rsidRPr="00807FD6">
        <w:rPr>
          <w:rFonts w:hint="eastAsia"/>
          <w:sz w:val="28"/>
          <w:szCs w:val="28"/>
        </w:rPr>
        <w:t>4.2</w:t>
      </w:r>
      <w:r>
        <w:rPr>
          <w:rFonts w:hint="eastAsia"/>
          <w:sz w:val="28"/>
          <w:szCs w:val="28"/>
        </w:rPr>
        <w:t>运行控制</w:t>
      </w:r>
      <w:bookmarkEnd w:id="34"/>
    </w:p>
    <w:p w:rsidR="000E3B1F" w:rsidRPr="00AB231A" w:rsidRDefault="000E3B1F" w:rsidP="000E3B1F">
      <w:pPr>
        <w:pStyle w:val="2"/>
        <w:rPr>
          <w:b w:val="0"/>
          <w:sz w:val="21"/>
          <w:szCs w:val="21"/>
        </w:rPr>
      </w:pPr>
      <w:r w:rsidRPr="00AB231A">
        <w:rPr>
          <w:rFonts w:hint="eastAsia"/>
          <w:b w:val="0"/>
          <w:sz w:val="21"/>
          <w:szCs w:val="21"/>
        </w:rPr>
        <w:t>（无）</w:t>
      </w:r>
    </w:p>
    <w:p w:rsidR="000E3B1F" w:rsidRDefault="000E3B1F" w:rsidP="000E3B1F">
      <w:pPr>
        <w:pStyle w:val="2"/>
        <w:rPr>
          <w:sz w:val="28"/>
          <w:szCs w:val="28"/>
        </w:rPr>
      </w:pPr>
      <w:bookmarkStart w:id="35" w:name="_Toc240614748"/>
      <w:r>
        <w:rPr>
          <w:rFonts w:hint="eastAsia"/>
          <w:sz w:val="28"/>
          <w:szCs w:val="28"/>
        </w:rPr>
        <w:lastRenderedPageBreak/>
        <w:t>4.3运行时间</w:t>
      </w:r>
      <w:bookmarkEnd w:id="35"/>
    </w:p>
    <w:p w:rsidR="000E3B1F" w:rsidRPr="00742E39" w:rsidRDefault="000E3B1F" w:rsidP="000E3B1F">
      <w:pPr>
        <w:pStyle w:val="1"/>
        <w:numPr>
          <w:ilvl w:val="0"/>
          <w:numId w:val="0"/>
        </w:numPr>
        <w:rPr>
          <w:sz w:val="28"/>
          <w:szCs w:val="28"/>
        </w:rPr>
      </w:pPr>
      <w:r w:rsidRPr="00AB231A">
        <w:rPr>
          <w:rFonts w:hint="eastAsia"/>
          <w:b w:val="0"/>
          <w:sz w:val="21"/>
          <w:szCs w:val="21"/>
        </w:rPr>
        <w:t>时间要求：</w:t>
      </w:r>
      <w:r w:rsidRPr="00742E39">
        <w:rPr>
          <w:rFonts w:hint="eastAsia"/>
          <w:b w:val="0"/>
          <w:sz w:val="21"/>
          <w:szCs w:val="21"/>
        </w:rPr>
        <w:t>在用户登录10分钟后，如果没有任何的动作，则自动退出登录。之后如果再次试图访问受保护页面，则自动显示登录页面。</w:t>
      </w:r>
      <w:r w:rsidRPr="00742E39">
        <w:rPr>
          <w:rFonts w:hint="eastAsia"/>
          <w:sz w:val="28"/>
          <w:szCs w:val="28"/>
        </w:rPr>
        <w:t xml:space="preserve"> </w:t>
      </w:r>
    </w:p>
    <w:p w:rsidR="000E3B1F" w:rsidRPr="00AB231A" w:rsidRDefault="000E3B1F" w:rsidP="000E3B1F">
      <w:pPr>
        <w:pStyle w:val="1"/>
        <w:numPr>
          <w:ilvl w:val="0"/>
          <w:numId w:val="0"/>
        </w:numPr>
        <w:rPr>
          <w:b w:val="0"/>
          <w:sz w:val="21"/>
          <w:szCs w:val="21"/>
        </w:rPr>
      </w:pPr>
      <w:r w:rsidRPr="00AB231A">
        <w:rPr>
          <w:rFonts w:hint="eastAsia"/>
          <w:b w:val="0"/>
          <w:sz w:val="21"/>
          <w:szCs w:val="21"/>
        </w:rPr>
        <w:t>达到的标准：没有实现</w:t>
      </w:r>
    </w:p>
    <w:p w:rsidR="000E3B1F" w:rsidRPr="00C17561" w:rsidRDefault="000E3B1F" w:rsidP="000E3B1F">
      <w:pPr>
        <w:pStyle w:val="1"/>
        <w:numPr>
          <w:ilvl w:val="0"/>
          <w:numId w:val="0"/>
        </w:numPr>
        <w:rPr>
          <w:b w:val="0"/>
          <w:sz w:val="21"/>
          <w:szCs w:val="21"/>
        </w:rPr>
      </w:pPr>
      <w:bookmarkStart w:id="36" w:name="_Toc240614749"/>
      <w:r w:rsidRPr="00995F5A">
        <w:rPr>
          <w:rFonts w:hint="eastAsia"/>
          <w:sz w:val="44"/>
          <w:szCs w:val="44"/>
        </w:rPr>
        <w:t xml:space="preserve">5. </w:t>
      </w:r>
      <w:r>
        <w:rPr>
          <w:rFonts w:hint="eastAsia"/>
          <w:sz w:val="44"/>
          <w:szCs w:val="44"/>
        </w:rPr>
        <w:t>系统数据库结构设计</w:t>
      </w:r>
      <w:bookmarkEnd w:id="36"/>
      <w:r w:rsidRPr="00C17561">
        <w:rPr>
          <w:rFonts w:hint="eastAsia"/>
          <w:b w:val="0"/>
          <w:sz w:val="21"/>
          <w:szCs w:val="21"/>
        </w:rPr>
        <w:t>（见数据库详细设计文档的说明）</w:t>
      </w:r>
    </w:p>
    <w:p w:rsidR="000E3B1F" w:rsidRDefault="000E3B1F" w:rsidP="000E3B1F">
      <w:pPr>
        <w:pStyle w:val="2"/>
        <w:rPr>
          <w:sz w:val="28"/>
          <w:szCs w:val="28"/>
        </w:rPr>
      </w:pPr>
      <w:bookmarkStart w:id="37" w:name="_Toc240614750"/>
      <w:r w:rsidRPr="00EE1031">
        <w:rPr>
          <w:rFonts w:hint="eastAsia"/>
          <w:sz w:val="28"/>
          <w:szCs w:val="28"/>
        </w:rPr>
        <w:t>5.1</w:t>
      </w:r>
      <w:r>
        <w:rPr>
          <w:rFonts w:hint="eastAsia"/>
          <w:sz w:val="28"/>
          <w:szCs w:val="28"/>
        </w:rPr>
        <w:t>逻辑结构设计要点</w:t>
      </w:r>
      <w:bookmarkEnd w:id="37"/>
    </w:p>
    <w:p w:rsidR="000E3B1F" w:rsidRDefault="000E3B1F" w:rsidP="000E3B1F">
      <w:pPr>
        <w:pStyle w:val="2"/>
        <w:rPr>
          <w:sz w:val="28"/>
          <w:szCs w:val="28"/>
        </w:rPr>
      </w:pPr>
      <w:bookmarkStart w:id="38" w:name="_Toc240614751"/>
      <w:r w:rsidRPr="00EE1031">
        <w:rPr>
          <w:rFonts w:hint="eastAsia"/>
          <w:sz w:val="28"/>
          <w:szCs w:val="28"/>
        </w:rPr>
        <w:t>5.2</w:t>
      </w:r>
      <w:r>
        <w:rPr>
          <w:rFonts w:hint="eastAsia"/>
          <w:sz w:val="28"/>
          <w:szCs w:val="28"/>
        </w:rPr>
        <w:t>物理结构设计要点</w:t>
      </w:r>
      <w:bookmarkEnd w:id="38"/>
    </w:p>
    <w:p w:rsidR="000E3B1F" w:rsidRDefault="000E3B1F" w:rsidP="000E3B1F">
      <w:pPr>
        <w:pStyle w:val="2"/>
        <w:rPr>
          <w:sz w:val="28"/>
          <w:szCs w:val="28"/>
        </w:rPr>
      </w:pPr>
      <w:bookmarkStart w:id="39" w:name="_Toc240614752"/>
      <w:r>
        <w:rPr>
          <w:rFonts w:hint="eastAsia"/>
          <w:sz w:val="28"/>
          <w:szCs w:val="28"/>
        </w:rPr>
        <w:t>5.3数据结构与程序的关系</w:t>
      </w:r>
      <w:bookmarkEnd w:id="39"/>
    </w:p>
    <w:p w:rsidR="000E3B1F" w:rsidRDefault="000E3B1F" w:rsidP="000E3B1F">
      <w:pPr>
        <w:pStyle w:val="2"/>
        <w:rPr>
          <w:sz w:val="28"/>
          <w:szCs w:val="28"/>
        </w:rPr>
      </w:pPr>
    </w:p>
    <w:p w:rsidR="000E3B1F" w:rsidRPr="00E55F6B" w:rsidRDefault="000E3B1F" w:rsidP="000E3B1F">
      <w:pPr>
        <w:pStyle w:val="1"/>
        <w:numPr>
          <w:ilvl w:val="0"/>
          <w:numId w:val="0"/>
        </w:numPr>
        <w:rPr>
          <w:sz w:val="44"/>
          <w:szCs w:val="44"/>
        </w:rPr>
      </w:pPr>
      <w:bookmarkStart w:id="40" w:name="_Toc240614753"/>
      <w:r w:rsidRPr="00995F5A">
        <w:rPr>
          <w:rFonts w:hint="eastAsia"/>
          <w:sz w:val="44"/>
          <w:szCs w:val="44"/>
        </w:rPr>
        <w:t xml:space="preserve">6. </w:t>
      </w:r>
      <w:r>
        <w:rPr>
          <w:rFonts w:hint="eastAsia"/>
          <w:sz w:val="44"/>
          <w:szCs w:val="44"/>
        </w:rPr>
        <w:t>系统出错处理设计</w:t>
      </w:r>
      <w:bookmarkEnd w:id="40"/>
    </w:p>
    <w:p w:rsidR="000E3B1F" w:rsidRDefault="000E3B1F" w:rsidP="000E3B1F">
      <w:pPr>
        <w:pStyle w:val="2"/>
        <w:rPr>
          <w:sz w:val="28"/>
          <w:szCs w:val="28"/>
        </w:rPr>
      </w:pPr>
      <w:bookmarkStart w:id="41" w:name="_Toc240614754"/>
      <w:r>
        <w:rPr>
          <w:rFonts w:hint="eastAsia"/>
          <w:sz w:val="28"/>
          <w:szCs w:val="28"/>
        </w:rPr>
        <w:t>6.1出错信息</w:t>
      </w:r>
      <w:bookmarkEnd w:id="41"/>
    </w:p>
    <w:p w:rsidR="000E3B1F" w:rsidRPr="00C17561" w:rsidRDefault="000E3B1F" w:rsidP="000E3B1F">
      <w:pPr>
        <w:pStyle w:val="2"/>
        <w:rPr>
          <w:b w:val="0"/>
          <w:sz w:val="21"/>
          <w:szCs w:val="21"/>
        </w:rPr>
      </w:pPr>
      <w:r w:rsidRPr="00C17561">
        <w:rPr>
          <w:rFonts w:hint="eastAsia"/>
          <w:b w:val="0"/>
          <w:sz w:val="21"/>
          <w:szCs w:val="21"/>
        </w:rPr>
        <w:t>在查询订单时，如果没有进行查询就开始打印会报出异常错误</w:t>
      </w:r>
    </w:p>
    <w:p w:rsidR="000E3B1F" w:rsidRDefault="000E3B1F" w:rsidP="000E3B1F">
      <w:pPr>
        <w:pStyle w:val="2"/>
        <w:rPr>
          <w:sz w:val="28"/>
          <w:szCs w:val="28"/>
        </w:rPr>
      </w:pPr>
      <w:bookmarkStart w:id="42" w:name="_Toc240614755"/>
      <w:r w:rsidRPr="00DF6305">
        <w:rPr>
          <w:rFonts w:hint="eastAsia"/>
          <w:sz w:val="28"/>
          <w:szCs w:val="28"/>
        </w:rPr>
        <w:t>6.</w:t>
      </w:r>
      <w:r>
        <w:rPr>
          <w:rFonts w:hint="eastAsia"/>
          <w:sz w:val="28"/>
          <w:szCs w:val="28"/>
        </w:rPr>
        <w:t>2补救措施</w:t>
      </w:r>
      <w:bookmarkEnd w:id="42"/>
    </w:p>
    <w:p w:rsidR="000E3B1F" w:rsidRDefault="000E3B1F" w:rsidP="000E3B1F">
      <w:pPr>
        <w:pStyle w:val="2"/>
        <w:rPr>
          <w:b w:val="0"/>
          <w:sz w:val="21"/>
          <w:szCs w:val="21"/>
        </w:rPr>
      </w:pPr>
      <w:r>
        <w:rPr>
          <w:rFonts w:hint="eastAsia"/>
          <w:b w:val="0"/>
          <w:sz w:val="21"/>
          <w:szCs w:val="21"/>
        </w:rPr>
        <w:t>1）</w:t>
      </w:r>
      <w:r w:rsidRPr="00C17561">
        <w:rPr>
          <w:rFonts w:hint="eastAsia"/>
          <w:b w:val="0"/>
          <w:sz w:val="21"/>
          <w:szCs w:val="21"/>
        </w:rPr>
        <w:t>可以在打印前先检测是否进行过查询</w:t>
      </w:r>
    </w:p>
    <w:p w:rsidR="000E3B1F" w:rsidRPr="00C17561" w:rsidRDefault="000E3B1F" w:rsidP="000E3B1F">
      <w:pPr>
        <w:pStyle w:val="2"/>
        <w:rPr>
          <w:b w:val="0"/>
          <w:sz w:val="21"/>
          <w:szCs w:val="21"/>
        </w:rPr>
      </w:pPr>
      <w:r>
        <w:rPr>
          <w:rFonts w:hint="eastAsia"/>
          <w:b w:val="0"/>
          <w:sz w:val="21"/>
          <w:szCs w:val="21"/>
        </w:rPr>
        <w:t>2）没有查询前显示全部订单，查询后显示单个订单。这样的话无论什么时候打印都会有结果出现，如果在查询前打印的话，就是打印全部订单。如果在查询后打印的话，则打印单个订单</w:t>
      </w:r>
    </w:p>
    <w:p w:rsidR="000E3B1F" w:rsidRPr="00C17561" w:rsidRDefault="000E3B1F" w:rsidP="000E3B1F">
      <w:pPr>
        <w:pStyle w:val="2"/>
        <w:rPr>
          <w:b w:val="0"/>
          <w:sz w:val="21"/>
          <w:szCs w:val="21"/>
        </w:rPr>
      </w:pPr>
      <w:bookmarkStart w:id="43" w:name="_Toc240614756"/>
      <w:r>
        <w:rPr>
          <w:rFonts w:hint="eastAsia"/>
        </w:rPr>
        <w:t>6.3系统维护设计</w:t>
      </w:r>
      <w:bookmarkEnd w:id="43"/>
      <w:r w:rsidRPr="00C17561">
        <w:rPr>
          <w:rFonts w:hint="eastAsia"/>
          <w:b w:val="0"/>
          <w:sz w:val="21"/>
          <w:szCs w:val="21"/>
        </w:rPr>
        <w:t>（暂未考虑）</w:t>
      </w:r>
    </w:p>
    <w:p w:rsidR="001C6A78" w:rsidRDefault="001C6A78" w:rsidP="000E3B1F"/>
    <w:sectPr w:rsidR="001C6A78" w:rsidSect="001C6A7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43D" w:rsidRDefault="007A743D" w:rsidP="001B7EC5">
      <w:r>
        <w:separator/>
      </w:r>
    </w:p>
  </w:endnote>
  <w:endnote w:type="continuationSeparator" w:id="0">
    <w:p w:rsidR="007A743D" w:rsidRDefault="007A743D" w:rsidP="001B7EC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43D" w:rsidRDefault="007A743D" w:rsidP="001B7EC5">
      <w:r>
        <w:separator/>
      </w:r>
    </w:p>
  </w:footnote>
  <w:footnote w:type="continuationSeparator" w:id="0">
    <w:p w:rsidR="007A743D" w:rsidRDefault="007A743D" w:rsidP="001B7EC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715E9"/>
    <w:multiLevelType w:val="hybridMultilevel"/>
    <w:tmpl w:val="104C7EE0"/>
    <w:lvl w:ilvl="0" w:tplc="F87A2512">
      <w:start w:val="1"/>
      <w:numFmt w:val="decimal"/>
      <w:pStyle w:val="1"/>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E3B1F"/>
    <w:rsid w:val="000E3B1F"/>
    <w:rsid w:val="001B7EC5"/>
    <w:rsid w:val="001C6A78"/>
    <w:rsid w:val="007A743D"/>
    <w:rsid w:val="00AF19A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3B1F"/>
    <w:pPr>
      <w:widowControl w:val="0"/>
      <w:jc w:val="both"/>
    </w:pPr>
    <w:rPr>
      <w:rFonts w:ascii="Times New Roman" w:eastAsia="宋体" w:hAnsi="Times New Roman" w:cs="Times New Roman"/>
      <w:szCs w:val="21"/>
    </w:rPr>
  </w:style>
  <w:style w:type="paragraph" w:styleId="1">
    <w:name w:val="heading 1"/>
    <w:basedOn w:val="a"/>
    <w:link w:val="1Char"/>
    <w:uiPriority w:val="99"/>
    <w:qFormat/>
    <w:rsid w:val="000E3B1F"/>
    <w:pPr>
      <w:numPr>
        <w:numId w:val="1"/>
      </w:numPr>
      <w:spacing w:line="300" w:lineRule="auto"/>
      <w:jc w:val="left"/>
      <w:outlineLvl w:val="0"/>
    </w:pPr>
    <w:rPr>
      <w:rFonts w:ascii="微软雅黑" w:eastAsia="微软雅黑" w:hAnsi="微软雅黑" w:cs="微软雅黑"/>
      <w:b/>
      <w:bCs/>
      <w:color w:val="000000"/>
      <w:kern w:val="36"/>
      <w:sz w:val="52"/>
      <w:szCs w:val="52"/>
    </w:rPr>
  </w:style>
  <w:style w:type="paragraph" w:styleId="2">
    <w:name w:val="heading 2"/>
    <w:basedOn w:val="a"/>
    <w:link w:val="2Char"/>
    <w:uiPriority w:val="99"/>
    <w:qFormat/>
    <w:rsid w:val="000E3B1F"/>
    <w:pPr>
      <w:spacing w:line="300" w:lineRule="auto"/>
      <w:jc w:val="left"/>
      <w:outlineLvl w:val="1"/>
    </w:pPr>
    <w:rPr>
      <w:rFonts w:ascii="微软雅黑" w:eastAsia="微软雅黑" w:hAnsi="微软雅黑" w:cs="微软雅黑"/>
      <w:b/>
      <w:bCs/>
      <w:color w:val="000000"/>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99"/>
    <w:semiHidden/>
    <w:rsid w:val="000E3B1F"/>
    <w:pPr>
      <w:widowControl/>
      <w:jc w:val="left"/>
    </w:pPr>
    <w:rPr>
      <w:rFonts w:ascii="宋体" w:hAnsi="宋体" w:cs="宋体"/>
      <w:b/>
      <w:bCs/>
      <w:kern w:val="0"/>
    </w:rPr>
  </w:style>
  <w:style w:type="character" w:styleId="a3">
    <w:name w:val="Hyperlink"/>
    <w:basedOn w:val="a0"/>
    <w:uiPriority w:val="99"/>
    <w:rsid w:val="000E3B1F"/>
    <w:rPr>
      <w:color w:val="0000FF"/>
      <w:u w:val="single"/>
    </w:rPr>
  </w:style>
  <w:style w:type="paragraph" w:styleId="20">
    <w:name w:val="toc 2"/>
    <w:basedOn w:val="a"/>
    <w:next w:val="a"/>
    <w:autoRedefine/>
    <w:uiPriority w:val="99"/>
    <w:semiHidden/>
    <w:rsid w:val="000E3B1F"/>
    <w:pPr>
      <w:ind w:leftChars="200" w:left="420"/>
    </w:pPr>
  </w:style>
  <w:style w:type="character" w:customStyle="1" w:styleId="1Char">
    <w:name w:val="标题 1 Char"/>
    <w:basedOn w:val="a0"/>
    <w:link w:val="1"/>
    <w:uiPriority w:val="99"/>
    <w:rsid w:val="000E3B1F"/>
    <w:rPr>
      <w:rFonts w:ascii="微软雅黑" w:eastAsia="微软雅黑" w:hAnsi="微软雅黑" w:cs="微软雅黑"/>
      <w:b/>
      <w:bCs/>
      <w:color w:val="000000"/>
      <w:kern w:val="36"/>
      <w:sz w:val="52"/>
      <w:szCs w:val="52"/>
    </w:rPr>
  </w:style>
  <w:style w:type="character" w:customStyle="1" w:styleId="2Char">
    <w:name w:val="标题 2 Char"/>
    <w:basedOn w:val="a0"/>
    <w:link w:val="2"/>
    <w:uiPriority w:val="99"/>
    <w:rsid w:val="000E3B1F"/>
    <w:rPr>
      <w:rFonts w:ascii="微软雅黑" w:eastAsia="微软雅黑" w:hAnsi="微软雅黑" w:cs="微软雅黑"/>
      <w:b/>
      <w:bCs/>
      <w:color w:val="000000"/>
      <w:kern w:val="0"/>
      <w:sz w:val="32"/>
      <w:szCs w:val="32"/>
    </w:rPr>
  </w:style>
  <w:style w:type="character" w:styleId="a4">
    <w:name w:val="Strong"/>
    <w:basedOn w:val="a0"/>
    <w:uiPriority w:val="99"/>
    <w:qFormat/>
    <w:rsid w:val="000E3B1F"/>
    <w:rPr>
      <w:b/>
      <w:bCs/>
    </w:rPr>
  </w:style>
  <w:style w:type="paragraph" w:customStyle="1" w:styleId="a5">
    <w:name w:val="正文 + 微软雅黑"/>
    <w:aliases w:val="首行缩进:  0.74 厘米"/>
    <w:basedOn w:val="2"/>
    <w:rsid w:val="000E3B1F"/>
    <w:rPr>
      <w:b w:val="0"/>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584</Words>
  <Characters>3333</Characters>
  <Application>Microsoft Office Word</Application>
  <DocSecurity>0</DocSecurity>
  <Lines>27</Lines>
  <Paragraphs>7</Paragraphs>
  <ScaleCrop>false</ScaleCrop>
  <Company>CHINA</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3</cp:revision>
  <dcterms:created xsi:type="dcterms:W3CDTF">2018-06-30T05:53:00Z</dcterms:created>
  <dcterms:modified xsi:type="dcterms:W3CDTF">2018-06-30T06:00:00Z</dcterms:modified>
</cp:coreProperties>
</file>