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p>
    <w:p>
      <w:pPr>
        <w:rPr>
          <w:rFonts w:ascii="宋体" w:hAnsi="宋体" w:eastAsia="宋体"/>
          <w:b/>
          <w:bCs/>
          <w:sz w:val="36"/>
          <w:szCs w:val="40"/>
        </w:rPr>
      </w:pPr>
    </w:p>
    <w:p>
      <w:pPr>
        <w:rPr>
          <w:rFonts w:ascii="宋体" w:hAnsi="宋体" w:eastAsia="宋体"/>
          <w:b/>
          <w:bCs/>
          <w:sz w:val="36"/>
          <w:szCs w:val="40"/>
        </w:rPr>
      </w:pPr>
    </w:p>
    <w:p>
      <w:pPr>
        <w:rPr>
          <w:rFonts w:ascii="宋体" w:hAnsi="宋体" w:eastAsia="宋体"/>
          <w:b/>
          <w:bCs/>
          <w:sz w:val="36"/>
          <w:szCs w:val="40"/>
        </w:rPr>
      </w:pPr>
    </w:p>
    <w:p>
      <w:pPr>
        <w:jc w:val="center"/>
        <w:rPr>
          <w:rFonts w:ascii="宋体" w:hAnsi="宋体" w:eastAsia="宋体"/>
          <w:b/>
          <w:bCs/>
          <w:sz w:val="48"/>
          <w:szCs w:val="52"/>
        </w:rPr>
      </w:pPr>
      <w:r>
        <w:rPr>
          <w:rFonts w:ascii="宋体" w:hAnsi="宋体" w:eastAsia="宋体"/>
          <w:b/>
          <w:bCs/>
          <w:sz w:val="48"/>
          <w:szCs w:val="52"/>
        </w:rPr>
        <w:t>2018</w:t>
      </w:r>
      <w:r>
        <w:rPr>
          <w:rFonts w:hint="eastAsia" w:ascii="宋体" w:hAnsi="宋体" w:eastAsia="宋体"/>
          <w:b/>
          <w:bCs/>
          <w:sz w:val="48"/>
          <w:szCs w:val="52"/>
        </w:rPr>
        <w:t>年</w:t>
      </w:r>
      <w:r>
        <w:rPr>
          <w:rFonts w:ascii="宋体" w:hAnsi="宋体" w:eastAsia="宋体"/>
          <w:b/>
          <w:bCs/>
          <w:sz w:val="48"/>
          <w:szCs w:val="52"/>
        </w:rPr>
        <w:t>TI</w:t>
      </w:r>
      <w:r>
        <w:rPr>
          <w:rFonts w:hint="eastAsia" w:ascii="宋体" w:hAnsi="宋体" w:eastAsia="宋体"/>
          <w:b/>
          <w:bCs/>
          <w:sz w:val="48"/>
          <w:szCs w:val="52"/>
        </w:rPr>
        <w:t>杯大学生电子设计竞赛</w:t>
      </w:r>
    </w:p>
    <w:p>
      <w:pPr>
        <w:jc w:val="center"/>
        <w:rPr>
          <w:rFonts w:ascii="宋体" w:hAnsi="宋体" w:eastAsia="宋体"/>
          <w:b/>
          <w:bCs/>
          <w:sz w:val="48"/>
          <w:szCs w:val="52"/>
        </w:rPr>
      </w:pPr>
      <w:r>
        <w:rPr>
          <w:rFonts w:hint="eastAsia" w:ascii="宋体" w:hAnsi="宋体" w:eastAsia="宋体"/>
          <w:b/>
          <w:bCs/>
          <w:sz w:val="48"/>
          <w:szCs w:val="52"/>
        </w:rPr>
        <w:t>手势识别装置（D题）</w:t>
      </w:r>
    </w:p>
    <w:p>
      <w:pPr>
        <w:jc w:val="center"/>
        <w:rPr>
          <w:rFonts w:ascii="宋体" w:hAnsi="宋体" w:eastAsia="宋体"/>
          <w:b/>
          <w:bCs/>
          <w:sz w:val="36"/>
          <w:szCs w:val="40"/>
        </w:rPr>
      </w:pPr>
    </w:p>
    <w:p>
      <w:pPr>
        <w:jc w:val="center"/>
        <w:rPr>
          <w:rFonts w:ascii="宋体" w:hAnsi="宋体" w:eastAsia="宋体"/>
          <w:b/>
          <w:bCs/>
          <w:sz w:val="36"/>
          <w:szCs w:val="40"/>
        </w:rPr>
      </w:pPr>
    </w:p>
    <w:p>
      <w:pPr>
        <w:jc w:val="center"/>
        <w:rPr>
          <w:rFonts w:ascii="宋体" w:hAnsi="宋体" w:eastAsia="宋体"/>
          <w:b/>
          <w:bCs/>
          <w:sz w:val="36"/>
          <w:szCs w:val="40"/>
        </w:rPr>
      </w:pPr>
    </w:p>
    <w:p>
      <w:pPr>
        <w:jc w:val="center"/>
        <w:rPr>
          <w:rFonts w:ascii="宋体" w:hAnsi="宋体" w:eastAsia="宋体"/>
          <w:b/>
          <w:bCs/>
          <w:sz w:val="36"/>
          <w:szCs w:val="40"/>
        </w:rPr>
      </w:pPr>
    </w:p>
    <w:p>
      <w:pPr>
        <w:jc w:val="center"/>
        <w:rPr>
          <w:rFonts w:ascii="宋体" w:hAnsi="宋体" w:eastAsia="宋体"/>
          <w:b/>
          <w:bCs/>
          <w:sz w:val="36"/>
          <w:szCs w:val="40"/>
        </w:rPr>
      </w:pPr>
      <w:r>
        <w:rPr>
          <w:rFonts w:ascii="宋体" w:hAnsi="宋体" w:eastAsia="宋体"/>
        </w:rPr>
        <w:drawing>
          <wp:inline distT="0" distB="0" distL="0" distR="0">
            <wp:extent cx="4050665" cy="247015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83540" cy="2490251"/>
                    </a:xfrm>
                    <a:prstGeom prst="rect">
                      <a:avLst/>
                    </a:prstGeom>
                  </pic:spPr>
                </pic:pic>
              </a:graphicData>
            </a:graphic>
          </wp:inline>
        </w:drawing>
      </w:r>
    </w:p>
    <w:p>
      <w:pPr>
        <w:jc w:val="center"/>
        <w:rPr>
          <w:rFonts w:ascii="宋体" w:hAnsi="宋体" w:eastAsia="宋体"/>
          <w:b/>
          <w:bCs/>
          <w:sz w:val="36"/>
          <w:szCs w:val="40"/>
        </w:rPr>
      </w:pPr>
    </w:p>
    <w:p>
      <w:pPr>
        <w:jc w:val="center"/>
        <w:rPr>
          <w:rFonts w:ascii="宋体" w:hAnsi="宋体" w:eastAsia="宋体"/>
          <w:b/>
          <w:bCs/>
          <w:sz w:val="36"/>
          <w:szCs w:val="40"/>
        </w:rPr>
      </w:pPr>
      <w:r>
        <w:rPr>
          <w:rFonts w:ascii="宋体" w:hAnsi="宋体" w:eastAsia="宋体"/>
          <w:b/>
          <w:bCs/>
          <w:sz w:val="36"/>
          <w:szCs w:val="40"/>
        </w:rPr>
        <w:t>2020年8月3日</w:t>
      </w:r>
    </w:p>
    <w:p>
      <w:pPr>
        <w:jc w:val="center"/>
        <w:rPr>
          <w:rFonts w:ascii="宋体" w:hAnsi="宋体" w:eastAsia="宋体"/>
          <w:b/>
          <w:bCs/>
          <w:sz w:val="36"/>
          <w:szCs w:val="40"/>
        </w:rPr>
      </w:pPr>
    </w:p>
    <w:p>
      <w:pPr>
        <w:jc w:val="center"/>
        <w:rPr>
          <w:rFonts w:ascii="宋体" w:hAnsi="宋体" w:eastAsia="宋体"/>
          <w:b/>
          <w:bCs/>
          <w:sz w:val="36"/>
          <w:szCs w:val="40"/>
        </w:rPr>
      </w:pPr>
    </w:p>
    <w:p>
      <w:pPr>
        <w:jc w:val="center"/>
        <w:rPr>
          <w:rFonts w:ascii="宋体" w:hAnsi="宋体" w:eastAsia="宋体"/>
          <w:b/>
          <w:bCs/>
          <w:sz w:val="36"/>
          <w:szCs w:val="40"/>
        </w:rPr>
      </w:pPr>
    </w:p>
    <w:p>
      <w:pPr>
        <w:jc w:val="center"/>
        <w:rPr>
          <w:rFonts w:ascii="宋体" w:hAnsi="宋体" w:eastAsia="宋体"/>
          <w:b/>
          <w:bCs/>
          <w:sz w:val="36"/>
          <w:szCs w:val="40"/>
        </w:rPr>
      </w:pPr>
    </w:p>
    <w:sdt>
      <w:sdtPr>
        <w:rPr>
          <w:rFonts w:asciiTheme="minorHAnsi" w:hAnsiTheme="minorHAnsi" w:eastAsiaTheme="minorEastAsia" w:cstheme="minorBidi"/>
          <w:color w:val="auto"/>
          <w:kern w:val="2"/>
          <w:sz w:val="21"/>
          <w:szCs w:val="22"/>
          <w:lang w:val="zh-CN"/>
        </w:rPr>
        <w:id w:val="78748208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4"/>
            <w:jc w:val="center"/>
            <w:rPr>
              <w:rFonts w:ascii="宋体" w:hAnsi="宋体" w:eastAsia="宋体"/>
              <w:b/>
              <w:bCs/>
              <w:color w:val="000000" w:themeColor="text1"/>
              <w:sz w:val="40"/>
              <w:szCs w:val="40"/>
              <w14:textFill>
                <w14:solidFill>
                  <w14:schemeClr w14:val="tx1"/>
                </w14:solidFill>
              </w14:textFill>
            </w:rPr>
          </w:pPr>
          <w:r>
            <w:rPr>
              <w:rFonts w:ascii="宋体" w:hAnsi="宋体" w:eastAsia="宋体"/>
              <w:b/>
              <w:bCs/>
              <w:color w:val="000000" w:themeColor="text1"/>
              <w:sz w:val="40"/>
              <w:szCs w:val="40"/>
              <w:lang w:val="zh-CN"/>
              <w14:textFill>
                <w14:solidFill>
                  <w14:schemeClr w14:val="tx1"/>
                </w14:solidFill>
              </w14:textFill>
            </w:rPr>
            <w:t>目录</w:t>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TOC \o "1-3" \h \z \u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_Toc10252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一．任务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_Toc10252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_Toc20175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二．要求</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_Toc20175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_Toc29637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三． 系统方案</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_Toc29637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_Toc19285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3.1．系统总体方案</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_Toc19285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_Toc31418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3.2．模块选择</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_Toc31418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_Toc28157 </w:instrText>
          </w:r>
          <w:r>
            <w:rPr>
              <w:rFonts w:hint="eastAsia" w:ascii="宋体" w:hAnsi="宋体" w:eastAsia="宋体" w:cs="宋体"/>
              <w:b/>
              <w:bCs/>
              <w:sz w:val="28"/>
              <w:szCs w:val="28"/>
              <w:lang w:val="zh-CN"/>
            </w:rPr>
            <w:fldChar w:fldCharType="separate"/>
          </w:r>
          <w:r>
            <w:rPr>
              <w:rFonts w:hint="eastAsia" w:ascii="宋体" w:hAnsi="宋体" w:eastAsia="宋体" w:cs="宋体"/>
              <w:b/>
              <w:bCs/>
              <w:kern w:val="0"/>
              <w:sz w:val="28"/>
              <w:szCs w:val="28"/>
            </w:rPr>
            <w:t>四． 理论分析与计算</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_Toc28157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_Toc25809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4.1.理论分析</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_Toc25809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_Toc20394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4.2.数值计算</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_Toc20394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_Toc7569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rPr>
            <w:t>五．硬件电路与程序设计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_Toc7569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_Toc21299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1.系统总体框图</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_Toc21299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_Toc13368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5.2</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硬件电路设计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_Toc13368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6</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_Toc11164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5.3</w:t>
          </w:r>
          <w:r>
            <w:rPr>
              <w:rFonts w:hint="eastAsia" w:ascii="宋体" w:hAnsi="宋体" w:eastAsia="宋体" w:cs="宋体"/>
              <w:b/>
              <w:bCs/>
              <w:sz w:val="28"/>
              <w:szCs w:val="28"/>
            </w:rPr>
            <w:t>程序设计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_Toc11164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8</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_Toc21900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六． 测试结果</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_Toc21900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9</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_Toc18709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6.1测试结果</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_Toc18709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9</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_Toc30043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6.2误差分析</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_Toc30043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9</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pPr>
            <w:pStyle w:val="13"/>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lang w:val="zh-CN"/>
            </w:rPr>
            <w:fldChar w:fldCharType="begin"/>
          </w:r>
          <w:r>
            <w:rPr>
              <w:rFonts w:hint="eastAsia" w:ascii="宋体" w:hAnsi="宋体" w:eastAsia="宋体" w:cs="宋体"/>
              <w:b/>
              <w:bCs/>
              <w:sz w:val="28"/>
              <w:szCs w:val="28"/>
              <w:lang w:val="zh-CN"/>
            </w:rPr>
            <w:instrText xml:space="preserve"> HYPERLINK \l _Toc2835 </w:instrText>
          </w:r>
          <w:r>
            <w:rPr>
              <w:rFonts w:hint="eastAsia" w:ascii="宋体" w:hAnsi="宋体" w:eastAsia="宋体" w:cs="宋体"/>
              <w:b/>
              <w:bCs/>
              <w:sz w:val="28"/>
              <w:szCs w:val="28"/>
              <w:lang w:val="zh-CN"/>
            </w:rPr>
            <w:fldChar w:fldCharType="separate"/>
          </w:r>
          <w:r>
            <w:rPr>
              <w:rFonts w:hint="eastAsia" w:ascii="宋体" w:hAnsi="宋体" w:eastAsia="宋体" w:cs="宋体"/>
              <w:b/>
              <w:bCs/>
              <w:sz w:val="28"/>
              <w:szCs w:val="28"/>
              <w:lang w:val="en-US" w:eastAsia="zh-CN"/>
            </w:rPr>
            <w:t>七． 设计总结</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_Toc2835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10</w:t>
          </w:r>
          <w:r>
            <w:rPr>
              <w:rFonts w:hint="eastAsia" w:ascii="宋体" w:hAnsi="宋体" w:eastAsia="宋体" w:cs="宋体"/>
              <w:b/>
              <w:bCs/>
              <w:sz w:val="28"/>
              <w:szCs w:val="28"/>
            </w:rPr>
            <w:fldChar w:fldCharType="end"/>
          </w:r>
          <w:r>
            <w:rPr>
              <w:rFonts w:hint="eastAsia" w:ascii="宋体" w:hAnsi="宋体" w:eastAsia="宋体" w:cs="宋体"/>
              <w:b/>
              <w:bCs/>
              <w:sz w:val="28"/>
              <w:szCs w:val="28"/>
              <w:lang w:val="zh-CN"/>
            </w:rPr>
            <w:fldChar w:fldCharType="end"/>
          </w:r>
        </w:p>
        <w:p>
          <w:r>
            <w:rPr>
              <w:rFonts w:hint="eastAsia" w:ascii="宋体" w:hAnsi="宋体" w:eastAsia="宋体" w:cs="宋体"/>
              <w:b/>
              <w:bCs/>
              <w:sz w:val="28"/>
              <w:szCs w:val="28"/>
              <w:lang w:val="zh-CN"/>
            </w:rPr>
            <w:fldChar w:fldCharType="end"/>
          </w:r>
        </w:p>
      </w:sdtContent>
    </w:sdt>
    <w:p>
      <w:pPr>
        <w:jc w:val="center"/>
        <w:rPr>
          <w:rFonts w:ascii="宋体" w:hAnsi="宋体" w:eastAsia="宋体"/>
          <w:b/>
          <w:bCs/>
          <w:sz w:val="36"/>
          <w:szCs w:val="40"/>
        </w:rPr>
      </w:pPr>
    </w:p>
    <w:p>
      <w:pPr>
        <w:jc w:val="center"/>
        <w:rPr>
          <w:rFonts w:ascii="宋体" w:hAnsi="宋体" w:eastAsia="宋体"/>
          <w:b/>
          <w:bCs/>
          <w:sz w:val="36"/>
          <w:szCs w:val="40"/>
        </w:rPr>
      </w:pPr>
    </w:p>
    <w:p>
      <w:pPr>
        <w:jc w:val="both"/>
        <w:rPr>
          <w:rFonts w:ascii="宋体" w:hAnsi="宋体" w:eastAsia="宋体"/>
          <w:b/>
          <w:bCs/>
          <w:sz w:val="36"/>
          <w:szCs w:val="40"/>
        </w:rPr>
      </w:pPr>
    </w:p>
    <w:p>
      <w:pPr>
        <w:pStyle w:val="16"/>
        <w:jc w:val="both"/>
        <w:rPr>
          <w:rFonts w:ascii="宋体" w:hAnsi="宋体" w:eastAsia="宋体"/>
          <w:sz w:val="28"/>
          <w:szCs w:val="28"/>
        </w:rPr>
      </w:pPr>
      <w:bookmarkStart w:id="0" w:name="_Toc10252"/>
      <w:r>
        <w:rPr>
          <w:rFonts w:hint="eastAsia" w:ascii="宋体" w:hAnsi="宋体" w:eastAsia="宋体"/>
          <w:sz w:val="28"/>
          <w:szCs w:val="28"/>
        </w:rPr>
        <w:t>一．任务</w:t>
      </w:r>
      <w:bookmarkEnd w:id="0"/>
      <w:r>
        <w:rPr>
          <w:rFonts w:hint="eastAsia" w:ascii="宋体" w:hAnsi="宋体" w:eastAsia="宋体"/>
          <w:sz w:val="28"/>
          <w:szCs w:val="28"/>
        </w:rPr>
        <w:t xml:space="preserve"> </w:t>
      </w:r>
    </w:p>
    <w:p>
      <w:pPr>
        <w:adjustRightInd w:val="0"/>
        <w:snapToGrid w:val="0"/>
        <w:spacing w:line="460" w:lineRule="atLeast"/>
        <w:ind w:firstLine="420"/>
        <w:rPr>
          <w:rFonts w:ascii="宋体" w:hAnsi="宋体" w:eastAsia="宋体" w:cs="Times New Roman"/>
          <w:sz w:val="24"/>
          <w:szCs w:val="24"/>
        </w:rPr>
      </w:pPr>
      <w:r>
        <w:rPr>
          <w:rFonts w:ascii="宋体" w:hAnsi="宋体" w:eastAsia="宋体" w:cs="Times New Roman"/>
          <w:sz w:val="24"/>
          <w:szCs w:val="24"/>
        </w:rPr>
        <w:t>基于</w:t>
      </w:r>
      <w:r>
        <w:rPr>
          <w:rFonts w:hint="eastAsia" w:ascii="宋体" w:hAnsi="宋体" w:eastAsia="宋体" w:cs="Times New Roman"/>
          <w:sz w:val="24"/>
          <w:szCs w:val="24"/>
        </w:rPr>
        <w:t>TI公司传感芯片</w:t>
      </w:r>
      <w:r>
        <w:rPr>
          <w:rFonts w:ascii="宋体" w:hAnsi="宋体" w:eastAsia="宋体" w:cs="Times New Roman"/>
          <w:sz w:val="24"/>
          <w:szCs w:val="24"/>
        </w:rPr>
        <w:t>FDC2214设计</w:t>
      </w:r>
      <w:r>
        <w:rPr>
          <w:rFonts w:hint="eastAsia" w:ascii="宋体" w:hAnsi="宋体" w:eastAsia="宋体" w:cs="Times New Roman"/>
          <w:sz w:val="24"/>
          <w:szCs w:val="24"/>
        </w:rPr>
        <w:t>制作</w:t>
      </w:r>
      <w:r>
        <w:rPr>
          <w:rFonts w:ascii="宋体" w:hAnsi="宋体" w:eastAsia="宋体" w:cs="Times New Roman"/>
          <w:sz w:val="24"/>
          <w:szCs w:val="24"/>
        </w:rPr>
        <w:t>一个手势识别装置，实现</w:t>
      </w:r>
      <w:r>
        <w:rPr>
          <w:rFonts w:hint="eastAsia" w:ascii="宋体" w:hAnsi="宋体" w:eastAsia="宋体" w:cs="Times New Roman"/>
          <w:sz w:val="24"/>
          <w:szCs w:val="24"/>
        </w:rPr>
        <w:t>对</w:t>
      </w:r>
      <w:r>
        <w:rPr>
          <w:rFonts w:ascii="宋体" w:hAnsi="宋体" w:eastAsia="宋体" w:cs="Times New Roman"/>
          <w:sz w:val="24"/>
          <w:szCs w:val="24"/>
        </w:rPr>
        <w:t>猜拳游戏和划拳游戏的判决。</w:t>
      </w:r>
      <w:r>
        <w:rPr>
          <w:rFonts w:hint="eastAsia" w:ascii="宋体" w:hAnsi="宋体" w:eastAsia="宋体" w:cs="Times New Roman"/>
          <w:sz w:val="24"/>
          <w:szCs w:val="24"/>
        </w:rPr>
        <w:t>该装置也可以直接</w:t>
      </w:r>
      <w:r>
        <w:rPr>
          <w:rFonts w:ascii="宋体" w:hAnsi="宋体" w:eastAsia="宋体" w:cs="Times New Roman"/>
          <w:sz w:val="24"/>
          <w:szCs w:val="24"/>
        </w:rPr>
        <w:t>使用FDC2214 EVM板</w:t>
      </w:r>
      <w:r>
        <w:rPr>
          <w:rFonts w:hint="eastAsia" w:ascii="宋体" w:hAnsi="宋体" w:eastAsia="宋体" w:cs="Times New Roman"/>
          <w:sz w:val="24"/>
          <w:szCs w:val="24"/>
        </w:rPr>
        <w:t>，要求所</w:t>
      </w:r>
      <w:r>
        <w:rPr>
          <w:rFonts w:ascii="宋体" w:hAnsi="宋体" w:eastAsia="宋体" w:cs="Times New Roman"/>
          <w:sz w:val="24"/>
          <w:szCs w:val="24"/>
        </w:rPr>
        <w:t>使用</w:t>
      </w:r>
      <w:r>
        <w:rPr>
          <w:rFonts w:hint="eastAsia" w:ascii="宋体" w:hAnsi="宋体" w:eastAsia="宋体" w:cs="Times New Roman"/>
          <w:sz w:val="24"/>
          <w:szCs w:val="24"/>
        </w:rPr>
        <w:t>的</w:t>
      </w:r>
      <w:r>
        <w:rPr>
          <w:rFonts w:ascii="宋体" w:hAnsi="宋体" w:eastAsia="宋体" w:cs="Times New Roman"/>
          <w:sz w:val="24"/>
          <w:szCs w:val="24"/>
        </w:rPr>
        <w:t>FDC2214</w:t>
      </w:r>
      <w:r>
        <w:rPr>
          <w:rFonts w:hint="eastAsia" w:ascii="宋体" w:hAnsi="宋体" w:eastAsia="宋体" w:cs="Times New Roman"/>
          <w:sz w:val="24"/>
          <w:szCs w:val="24"/>
        </w:rPr>
        <w:t>芯片或者</w:t>
      </w:r>
      <w:r>
        <w:rPr>
          <w:rFonts w:ascii="宋体" w:hAnsi="宋体" w:eastAsia="宋体" w:cs="Times New Roman"/>
          <w:sz w:val="24"/>
          <w:szCs w:val="24"/>
        </w:rPr>
        <w:t>EVM板不得超过2块</w:t>
      </w:r>
      <w:r>
        <w:rPr>
          <w:rFonts w:hint="eastAsia" w:ascii="宋体" w:hAnsi="宋体" w:eastAsia="宋体" w:cs="Times New Roman"/>
          <w:sz w:val="24"/>
          <w:szCs w:val="24"/>
        </w:rPr>
        <w:t>。</w:t>
      </w:r>
    </w:p>
    <w:p>
      <w:pPr>
        <w:adjustRightInd w:val="0"/>
        <w:snapToGrid w:val="0"/>
        <w:spacing w:line="460" w:lineRule="atLeast"/>
        <w:ind w:firstLine="420"/>
        <w:rPr>
          <w:rFonts w:ascii="宋体" w:hAnsi="宋体" w:eastAsia="宋体" w:cs="Times New Roman"/>
          <w:sz w:val="24"/>
          <w:szCs w:val="24"/>
        </w:rPr>
      </w:pPr>
      <w:r>
        <w:rPr>
          <w:rFonts w:ascii="宋体" w:hAnsi="宋体" w:eastAsia="宋体" w:cs="Times New Roman"/>
          <w:sz w:val="24"/>
          <w:szCs w:val="24"/>
        </w:rPr>
        <w:t>装置具有训练和判决</w:t>
      </w:r>
      <w:r>
        <w:rPr>
          <w:rFonts w:hint="eastAsia" w:ascii="宋体" w:hAnsi="宋体" w:eastAsia="宋体" w:cs="Times New Roman"/>
          <w:sz w:val="24"/>
          <w:szCs w:val="24"/>
        </w:rPr>
        <w:t>两种工作</w:t>
      </w:r>
      <w:r>
        <w:rPr>
          <w:rFonts w:ascii="宋体" w:hAnsi="宋体" w:eastAsia="宋体" w:cs="Times New Roman"/>
          <w:sz w:val="24"/>
          <w:szCs w:val="24"/>
        </w:rPr>
        <w:t>模式</w:t>
      </w:r>
      <w:r>
        <w:rPr>
          <w:rFonts w:hint="eastAsia" w:ascii="宋体" w:hAnsi="宋体" w:eastAsia="宋体" w:cs="Times New Roman"/>
          <w:sz w:val="24"/>
          <w:szCs w:val="24"/>
        </w:rPr>
        <w:t>。在判决模式下实验装置能对指定人员进行猜拳游戏和划拳游戏的判决。这里</w:t>
      </w:r>
      <w:r>
        <w:rPr>
          <w:rFonts w:ascii="宋体" w:hAnsi="宋体" w:eastAsia="宋体" w:cs="Times New Roman"/>
          <w:sz w:val="24"/>
          <w:szCs w:val="24"/>
        </w:rPr>
        <w:t>猜拳游戏</w:t>
      </w:r>
      <w:r>
        <w:rPr>
          <w:rFonts w:hint="eastAsia" w:ascii="宋体" w:hAnsi="宋体" w:eastAsia="宋体" w:cs="Times New Roman"/>
          <w:sz w:val="24"/>
          <w:szCs w:val="24"/>
        </w:rPr>
        <w:t>的判决是指对手势比划“石头”、“剪刀”和“布”的判定，</w:t>
      </w:r>
      <w:r>
        <w:rPr>
          <w:rFonts w:ascii="宋体" w:hAnsi="宋体" w:eastAsia="宋体" w:cs="Times New Roman"/>
          <w:sz w:val="24"/>
          <w:szCs w:val="24"/>
        </w:rPr>
        <w:t>划拳游戏</w:t>
      </w:r>
      <w:r>
        <w:rPr>
          <w:rFonts w:hint="eastAsia" w:ascii="宋体" w:hAnsi="宋体" w:eastAsia="宋体" w:cs="Times New Roman"/>
          <w:sz w:val="24"/>
          <w:szCs w:val="24"/>
        </w:rPr>
        <w:t>的判定是指手势比划“1”、“2”、“3”、“4”和“5”的判定</w:t>
      </w:r>
      <w:r>
        <w:rPr>
          <w:rFonts w:ascii="宋体" w:hAnsi="宋体" w:eastAsia="宋体" w:cs="Times New Roman"/>
          <w:sz w:val="24"/>
          <w:szCs w:val="24"/>
        </w:rPr>
        <w:t>。</w:t>
      </w:r>
      <w:r>
        <w:rPr>
          <w:rFonts w:hint="eastAsia" w:ascii="宋体" w:hAnsi="宋体" w:eastAsia="宋体" w:cs="Times New Roman"/>
          <w:sz w:val="24"/>
          <w:szCs w:val="24"/>
        </w:rPr>
        <w:t>在训练模式下能对任意人员进行猜拳游戏和划拳游戏的手势训练，经过有限次训练后，能进行正确的猜拳游戏和划拳游戏的手势判决。</w:t>
      </w:r>
    </w:p>
    <w:p>
      <w:pPr>
        <w:pStyle w:val="16"/>
        <w:jc w:val="both"/>
        <w:rPr>
          <w:rFonts w:ascii="宋体" w:hAnsi="宋体" w:eastAsia="宋体"/>
          <w:sz w:val="28"/>
          <w:szCs w:val="28"/>
        </w:rPr>
      </w:pPr>
      <w:bookmarkStart w:id="1" w:name="_Toc20175"/>
      <w:r>
        <w:rPr>
          <w:rFonts w:hint="eastAsia" w:ascii="宋体" w:hAnsi="宋体" w:eastAsia="宋体"/>
          <w:sz w:val="28"/>
          <w:szCs w:val="28"/>
        </w:rPr>
        <w:t>二．</w:t>
      </w:r>
      <w:r>
        <w:rPr>
          <w:rFonts w:ascii="宋体" w:hAnsi="宋体" w:eastAsia="宋体"/>
          <w:sz w:val="28"/>
          <w:szCs w:val="28"/>
        </w:rPr>
        <w:t>要求</w:t>
      </w:r>
      <w:bookmarkEnd w:id="1"/>
    </w:p>
    <w:p>
      <w:pPr>
        <w:adjustRightInd w:val="0"/>
        <w:snapToGrid w:val="0"/>
        <w:spacing w:line="460" w:lineRule="atLeast"/>
        <w:ind w:firstLine="420"/>
        <w:rPr>
          <w:rFonts w:ascii="宋体" w:hAnsi="宋体" w:eastAsia="宋体" w:cs="Times New Roman"/>
          <w:color w:val="000000" w:themeColor="text1"/>
          <w:sz w:val="24"/>
          <w:szCs w:val="24"/>
          <w14:textFill>
            <w14:solidFill>
              <w14:schemeClr w14:val="tx1"/>
            </w14:solidFill>
          </w14:textFill>
        </w:rPr>
      </w:pPr>
      <w:r>
        <w:rPr>
          <w:rFonts w:hint="eastAsia" w:ascii="宋体" w:hAnsi="宋体" w:eastAsia="宋体" w:cs="Times New Roman"/>
          <w:sz w:val="24"/>
          <w:szCs w:val="24"/>
        </w:rPr>
        <w:t>（1）装置工作</w:t>
      </w:r>
      <w:r>
        <w:rPr>
          <w:rFonts w:hint="eastAsia" w:ascii="宋体" w:hAnsi="宋体" w:eastAsia="宋体" w:cs="Times New Roman"/>
          <w:color w:val="000000" w:themeColor="text1"/>
          <w:sz w:val="24"/>
          <w:szCs w:val="24"/>
          <w14:textFill>
            <w14:solidFill>
              <w14:schemeClr w14:val="tx1"/>
            </w14:solidFill>
          </w14:textFill>
        </w:rPr>
        <w:t>在</w:t>
      </w:r>
      <w:r>
        <w:rPr>
          <w:rFonts w:ascii="宋体" w:hAnsi="宋体" w:eastAsia="宋体" w:cs="Times New Roman"/>
          <w:color w:val="000000" w:themeColor="text1"/>
          <w:sz w:val="24"/>
          <w:szCs w:val="24"/>
          <w14:textFill>
            <w14:solidFill>
              <w14:schemeClr w14:val="tx1"/>
            </w14:solidFill>
          </w14:textFill>
        </w:rPr>
        <w:t>判决模式</w:t>
      </w:r>
      <w:r>
        <w:rPr>
          <w:rFonts w:hint="eastAsia" w:ascii="宋体" w:hAnsi="宋体" w:eastAsia="宋体" w:cs="Times New Roman"/>
          <w:color w:val="000000" w:themeColor="text1"/>
          <w:sz w:val="24"/>
          <w:szCs w:val="24"/>
          <w14:textFill>
            <w14:solidFill>
              <w14:schemeClr w14:val="tx1"/>
            </w14:solidFill>
          </w14:textFill>
        </w:rPr>
        <w:t>下，能对参赛者指定人员进行</w:t>
      </w:r>
      <w:r>
        <w:rPr>
          <w:rFonts w:ascii="宋体" w:hAnsi="宋体" w:eastAsia="宋体" w:cs="Times New Roman"/>
          <w:color w:val="000000" w:themeColor="text1"/>
          <w:sz w:val="24"/>
          <w:szCs w:val="24"/>
          <w14:textFill>
            <w14:solidFill>
              <w14:schemeClr w14:val="tx1"/>
            </w14:solidFill>
          </w14:textFill>
        </w:rPr>
        <w:t>猜拳判决</w:t>
      </w:r>
      <w:r>
        <w:rPr>
          <w:rFonts w:hint="eastAsia" w:ascii="宋体" w:hAnsi="宋体" w:eastAsia="宋体" w:cs="Times New Roman"/>
          <w:color w:val="000000" w:themeColor="text1"/>
          <w:sz w:val="24"/>
          <w:szCs w:val="24"/>
          <w14:textFill>
            <w14:solidFill>
              <w14:schemeClr w14:val="tx1"/>
            </w14:solidFill>
          </w14:textFill>
        </w:rPr>
        <w:t>，给出手势“石头”、“剪刀”和“布”的准确判决，要求每一次</w:t>
      </w:r>
      <w:r>
        <w:rPr>
          <w:rFonts w:ascii="宋体" w:hAnsi="宋体" w:eastAsia="宋体" w:cs="Times New Roman"/>
          <w:color w:val="000000" w:themeColor="text1"/>
          <w:sz w:val="24"/>
          <w:szCs w:val="24"/>
          <w14:textFill>
            <w14:solidFill>
              <w14:schemeClr w14:val="tx1"/>
            </w14:solidFill>
          </w14:textFill>
        </w:rPr>
        <w:t>判决</w:t>
      </w:r>
      <w:r>
        <w:rPr>
          <w:rFonts w:hint="eastAsia" w:ascii="宋体" w:hAnsi="宋体" w:eastAsia="宋体" w:cs="Times New Roman"/>
          <w:color w:val="000000" w:themeColor="text1"/>
          <w:sz w:val="24"/>
          <w:szCs w:val="24"/>
          <w14:textFill>
            <w14:solidFill>
              <w14:schemeClr w14:val="tx1"/>
            </w14:solidFill>
          </w14:textFill>
        </w:rPr>
        <w:t>的</w:t>
      </w:r>
      <w:r>
        <w:rPr>
          <w:rFonts w:ascii="宋体" w:hAnsi="宋体" w:eastAsia="宋体" w:cs="Times New Roman"/>
          <w:color w:val="000000" w:themeColor="text1"/>
          <w:sz w:val="24"/>
          <w:szCs w:val="24"/>
          <w14:textFill>
            <w14:solidFill>
              <w14:schemeClr w14:val="tx1"/>
            </w14:solidFill>
          </w14:textFill>
        </w:rPr>
        <w:t>时间不大于1秒</w:t>
      </w:r>
      <w:r>
        <w:rPr>
          <w:rFonts w:hint="eastAsia" w:ascii="宋体" w:hAnsi="宋体" w:eastAsia="宋体" w:cs="Times New Roman"/>
          <w:color w:val="000000" w:themeColor="text1"/>
          <w:sz w:val="24"/>
          <w:szCs w:val="24"/>
          <w14:textFill>
            <w14:solidFill>
              <w14:schemeClr w14:val="tx1"/>
            </w14:solidFill>
          </w14:textFill>
        </w:rPr>
        <w:t>。</w:t>
      </w:r>
      <w:r>
        <w:rPr>
          <w:rFonts w:ascii="宋体" w:hAnsi="宋体" w:eastAsia="宋体" w:cs="Times New Roman"/>
          <w:color w:val="000000" w:themeColor="text1"/>
          <w:sz w:val="24"/>
          <w:szCs w:val="24"/>
          <w14:textFill>
            <w14:solidFill>
              <w14:schemeClr w14:val="tx1"/>
            </w14:solidFill>
          </w14:textFill>
        </w:rPr>
        <w:t xml:space="preserve"> </w:t>
      </w:r>
      <w:r>
        <w:rPr>
          <w:rFonts w:hint="eastAsia" w:ascii="宋体" w:hAnsi="宋体" w:eastAsia="宋体" w:cs="Times New Roman"/>
          <w:color w:val="000000" w:themeColor="text1"/>
          <w:sz w:val="24"/>
          <w:szCs w:val="24"/>
          <w14:textFill>
            <w14:solidFill>
              <w14:schemeClr w14:val="tx1"/>
            </w14:solidFill>
          </w14:textFill>
        </w:rPr>
        <w:t xml:space="preserve"> </w:t>
      </w:r>
      <w:r>
        <w:rPr>
          <w:rFonts w:ascii="宋体" w:hAnsi="宋体" w:eastAsia="宋体" w:cs="Times New Roman"/>
          <w:color w:val="000000" w:themeColor="text1"/>
          <w:sz w:val="24"/>
          <w:szCs w:val="24"/>
          <w14:textFill>
            <w14:solidFill>
              <w14:schemeClr w14:val="tx1"/>
            </w14:solidFill>
          </w14:textFill>
        </w:rPr>
        <w:t xml:space="preserve">                     </w:t>
      </w:r>
    </w:p>
    <w:p>
      <w:pPr>
        <w:adjustRightInd w:val="0"/>
        <w:snapToGrid w:val="0"/>
        <w:spacing w:line="460" w:lineRule="atLeast"/>
        <w:ind w:firstLine="420"/>
        <w:rPr>
          <w:rFonts w:ascii="宋体" w:hAnsi="宋体" w:eastAsia="宋体" w:cs="Times New Roman"/>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szCs w:val="24"/>
          <w14:textFill>
            <w14:solidFill>
              <w14:schemeClr w14:val="tx1"/>
            </w14:solidFill>
          </w14:textFill>
        </w:rPr>
        <w:t>（2）装置工作在</w:t>
      </w:r>
      <w:r>
        <w:rPr>
          <w:rFonts w:ascii="宋体" w:hAnsi="宋体" w:eastAsia="宋体" w:cs="Times New Roman"/>
          <w:color w:val="000000" w:themeColor="text1"/>
          <w:sz w:val="24"/>
          <w:szCs w:val="24"/>
          <w14:textFill>
            <w14:solidFill>
              <w14:schemeClr w14:val="tx1"/>
            </w14:solidFill>
          </w14:textFill>
        </w:rPr>
        <w:t>判决模式</w:t>
      </w:r>
      <w:r>
        <w:rPr>
          <w:rFonts w:hint="eastAsia" w:ascii="宋体" w:hAnsi="宋体" w:eastAsia="宋体" w:cs="Times New Roman"/>
          <w:color w:val="000000" w:themeColor="text1"/>
          <w:sz w:val="24"/>
          <w:szCs w:val="24"/>
          <w14:textFill>
            <w14:solidFill>
              <w14:schemeClr w14:val="tx1"/>
            </w14:solidFill>
          </w14:textFill>
        </w:rPr>
        <w:t>下，能对参赛者指定人员进行划</w:t>
      </w:r>
      <w:r>
        <w:rPr>
          <w:rFonts w:ascii="宋体" w:hAnsi="宋体" w:eastAsia="宋体" w:cs="Times New Roman"/>
          <w:color w:val="000000" w:themeColor="text1"/>
          <w:sz w:val="24"/>
          <w:szCs w:val="24"/>
          <w14:textFill>
            <w14:solidFill>
              <w14:schemeClr w14:val="tx1"/>
            </w14:solidFill>
          </w14:textFill>
        </w:rPr>
        <w:t>拳判决</w:t>
      </w:r>
      <w:r>
        <w:rPr>
          <w:rFonts w:hint="eastAsia" w:ascii="宋体" w:hAnsi="宋体" w:eastAsia="宋体" w:cs="Times New Roman"/>
          <w:color w:val="000000" w:themeColor="text1"/>
          <w:sz w:val="24"/>
          <w:szCs w:val="24"/>
          <w14:textFill>
            <w14:solidFill>
              <w14:schemeClr w14:val="tx1"/>
            </w14:solidFill>
          </w14:textFill>
        </w:rPr>
        <w:t>，给出手势“1”、“2”、“3”、“4”和“5”的准确判决，要求每一次</w:t>
      </w:r>
      <w:r>
        <w:rPr>
          <w:rFonts w:ascii="宋体" w:hAnsi="宋体" w:eastAsia="宋体" w:cs="Times New Roman"/>
          <w:color w:val="000000" w:themeColor="text1"/>
          <w:sz w:val="24"/>
          <w:szCs w:val="24"/>
          <w14:textFill>
            <w14:solidFill>
              <w14:schemeClr w14:val="tx1"/>
            </w14:solidFill>
          </w14:textFill>
        </w:rPr>
        <w:t>判决</w:t>
      </w:r>
      <w:r>
        <w:rPr>
          <w:rFonts w:hint="eastAsia" w:ascii="宋体" w:hAnsi="宋体" w:eastAsia="宋体" w:cs="Times New Roman"/>
          <w:color w:val="000000" w:themeColor="text1"/>
          <w:sz w:val="24"/>
          <w:szCs w:val="24"/>
          <w14:textFill>
            <w14:solidFill>
              <w14:schemeClr w14:val="tx1"/>
            </w14:solidFill>
          </w14:textFill>
        </w:rPr>
        <w:t>的</w:t>
      </w:r>
      <w:r>
        <w:rPr>
          <w:rFonts w:ascii="宋体" w:hAnsi="宋体" w:eastAsia="宋体" w:cs="Times New Roman"/>
          <w:color w:val="000000" w:themeColor="text1"/>
          <w:sz w:val="24"/>
          <w:szCs w:val="24"/>
          <w14:textFill>
            <w14:solidFill>
              <w14:schemeClr w14:val="tx1"/>
            </w14:solidFill>
          </w14:textFill>
        </w:rPr>
        <w:t>时间不大于1秒</w:t>
      </w:r>
      <w:r>
        <w:rPr>
          <w:rFonts w:hint="eastAsia" w:ascii="宋体" w:hAnsi="宋体" w:eastAsia="宋体" w:cs="Times New Roman"/>
          <w:color w:val="000000" w:themeColor="text1"/>
          <w:sz w:val="24"/>
          <w:szCs w:val="24"/>
          <w14:textFill>
            <w14:solidFill>
              <w14:schemeClr w14:val="tx1"/>
            </w14:solidFill>
          </w14:textFill>
        </w:rPr>
        <w:t>。</w:t>
      </w:r>
      <w:r>
        <w:rPr>
          <w:rFonts w:ascii="宋体" w:hAnsi="宋体" w:eastAsia="宋体" w:cs="Times New Roman"/>
          <w:color w:val="000000" w:themeColor="text1"/>
          <w:sz w:val="24"/>
          <w:szCs w:val="24"/>
          <w14:textFill>
            <w14:solidFill>
              <w14:schemeClr w14:val="tx1"/>
            </w14:solidFill>
          </w14:textFill>
        </w:rPr>
        <w:t xml:space="preserve"> </w:t>
      </w:r>
    </w:p>
    <w:p>
      <w:pPr>
        <w:adjustRightInd w:val="0"/>
        <w:snapToGrid w:val="0"/>
        <w:spacing w:line="460" w:lineRule="atLeast"/>
        <w:ind w:firstLine="420"/>
        <w:rPr>
          <w:rFonts w:ascii="宋体" w:hAnsi="宋体" w:eastAsia="宋体" w:cs="Times New Roman"/>
          <w:color w:val="000000" w:themeColor="text1"/>
          <w:sz w:val="24"/>
          <w:szCs w:val="24"/>
          <w14:textFill>
            <w14:solidFill>
              <w14:schemeClr w14:val="tx1"/>
            </w14:solidFill>
          </w14:textFill>
        </w:rPr>
      </w:pPr>
      <w:r>
        <w:rPr>
          <w:rFonts w:hint="eastAsia" w:ascii="宋体" w:hAnsi="宋体" w:eastAsia="宋体" w:cs="Times New Roman"/>
          <w:sz w:val="24"/>
          <w:szCs w:val="24"/>
        </w:rPr>
        <w:t>（3）</w:t>
      </w:r>
      <w:r>
        <w:rPr>
          <w:rFonts w:hint="eastAsia" w:ascii="宋体" w:hAnsi="宋体" w:eastAsia="宋体" w:cs="Times New Roman"/>
          <w:color w:val="000000" w:themeColor="text1"/>
          <w:sz w:val="24"/>
          <w:szCs w:val="24"/>
          <w14:textFill>
            <w14:solidFill>
              <w14:schemeClr w14:val="tx1"/>
            </w14:solidFill>
          </w14:textFill>
        </w:rPr>
        <w:t>装置工作在</w:t>
      </w:r>
      <w:r>
        <w:rPr>
          <w:rFonts w:ascii="宋体" w:hAnsi="宋体" w:eastAsia="宋体" w:cs="Times New Roman"/>
          <w:sz w:val="24"/>
          <w:szCs w:val="24"/>
        </w:rPr>
        <w:t>训练模式</w:t>
      </w:r>
      <w:r>
        <w:rPr>
          <w:rFonts w:hint="eastAsia" w:ascii="宋体" w:hAnsi="宋体" w:eastAsia="宋体" w:cs="Times New Roman"/>
          <w:sz w:val="24"/>
          <w:szCs w:val="24"/>
        </w:rPr>
        <w:t>下，</w:t>
      </w:r>
      <w:r>
        <w:rPr>
          <w:rFonts w:ascii="宋体" w:hAnsi="宋体" w:eastAsia="宋体" w:cs="Times New Roman"/>
          <w:sz w:val="24"/>
          <w:szCs w:val="24"/>
        </w:rPr>
        <w:t>对任意</w:t>
      </w:r>
      <w:r>
        <w:rPr>
          <w:rFonts w:hint="eastAsia" w:ascii="宋体" w:hAnsi="宋体" w:eastAsia="宋体" w:cs="Times New Roman"/>
          <w:sz w:val="24"/>
          <w:szCs w:val="24"/>
        </w:rPr>
        <w:t>测试者</w:t>
      </w:r>
      <w:r>
        <w:rPr>
          <w:rFonts w:ascii="宋体" w:hAnsi="宋体" w:eastAsia="宋体" w:cs="Times New Roman"/>
          <w:sz w:val="24"/>
          <w:szCs w:val="24"/>
        </w:rPr>
        <w:t>进行</w:t>
      </w:r>
      <w:r>
        <w:rPr>
          <w:rFonts w:hint="eastAsia" w:ascii="宋体" w:hAnsi="宋体" w:eastAsia="宋体" w:cs="Times New Roman"/>
          <w:sz w:val="24"/>
          <w:szCs w:val="24"/>
        </w:rPr>
        <w:t>猜拳的手势训练</w:t>
      </w:r>
      <w:r>
        <w:rPr>
          <w:rFonts w:ascii="宋体" w:hAnsi="宋体" w:eastAsia="宋体" w:cs="Times New Roman"/>
          <w:sz w:val="24"/>
          <w:szCs w:val="24"/>
        </w:rPr>
        <w:t>，</w:t>
      </w:r>
      <w:r>
        <w:rPr>
          <w:rFonts w:hint="eastAsia" w:ascii="宋体" w:hAnsi="宋体" w:eastAsia="宋体" w:cs="Times New Roman"/>
          <w:sz w:val="24"/>
          <w:szCs w:val="24"/>
        </w:rPr>
        <w:t>每种</w:t>
      </w:r>
      <w:r>
        <w:rPr>
          <w:rFonts w:ascii="宋体" w:hAnsi="宋体" w:eastAsia="宋体" w:cs="Times New Roman"/>
          <w:sz w:val="24"/>
          <w:szCs w:val="24"/>
        </w:rPr>
        <w:t>动作</w:t>
      </w:r>
      <w:r>
        <w:rPr>
          <w:rFonts w:hint="eastAsia" w:ascii="宋体" w:hAnsi="宋体" w:eastAsia="宋体" w:cs="Times New Roman"/>
          <w:sz w:val="24"/>
          <w:szCs w:val="24"/>
        </w:rPr>
        <w:t>训练次数不大于</w:t>
      </w:r>
      <w:r>
        <w:rPr>
          <w:rFonts w:ascii="宋体" w:hAnsi="宋体" w:eastAsia="宋体" w:cs="Times New Roman"/>
          <w:sz w:val="24"/>
          <w:szCs w:val="24"/>
        </w:rPr>
        <w:t>3</w:t>
      </w:r>
      <w:r>
        <w:rPr>
          <w:rFonts w:hint="eastAsia" w:ascii="宋体" w:hAnsi="宋体" w:eastAsia="宋体" w:cs="Times New Roman"/>
          <w:sz w:val="24"/>
          <w:szCs w:val="24"/>
        </w:rPr>
        <w:t>次，总的</w:t>
      </w:r>
      <w:r>
        <w:rPr>
          <w:rFonts w:ascii="宋体" w:hAnsi="宋体" w:eastAsia="宋体" w:cs="Times New Roman"/>
          <w:sz w:val="24"/>
          <w:szCs w:val="24"/>
        </w:rPr>
        <w:t>训练时间不大</w:t>
      </w:r>
      <w:r>
        <w:rPr>
          <w:rFonts w:hint="eastAsia" w:ascii="宋体" w:hAnsi="宋体" w:eastAsia="宋体" w:cs="Times New Roman"/>
          <w:sz w:val="24"/>
          <w:szCs w:val="24"/>
        </w:rPr>
        <w:t>于</w:t>
      </w:r>
      <w:r>
        <w:rPr>
          <w:rFonts w:ascii="宋体" w:hAnsi="宋体" w:eastAsia="宋体" w:cs="Times New Roman"/>
          <w:sz w:val="24"/>
          <w:szCs w:val="24"/>
        </w:rPr>
        <w:t>1分钟</w:t>
      </w:r>
      <w:r>
        <w:rPr>
          <w:rFonts w:hint="eastAsia" w:ascii="宋体" w:hAnsi="宋体" w:eastAsia="宋体" w:cs="Times New Roman"/>
          <w:sz w:val="24"/>
          <w:szCs w:val="24"/>
        </w:rPr>
        <w:t>；然后切换工作模式到判决模式，</w:t>
      </w:r>
      <w:r>
        <w:rPr>
          <w:rFonts w:ascii="宋体" w:hAnsi="宋体" w:eastAsia="宋体" w:cs="Times New Roman"/>
          <w:sz w:val="24"/>
          <w:szCs w:val="24"/>
        </w:rPr>
        <w:t>对</w:t>
      </w:r>
      <w:r>
        <w:rPr>
          <w:rFonts w:hint="eastAsia" w:ascii="宋体" w:hAnsi="宋体" w:eastAsia="宋体" w:cs="Times New Roman"/>
          <w:sz w:val="24"/>
          <w:szCs w:val="24"/>
        </w:rPr>
        <w:t>被</w:t>
      </w:r>
      <w:r>
        <w:rPr>
          <w:rFonts w:ascii="宋体" w:hAnsi="宋体" w:eastAsia="宋体" w:cs="Times New Roman"/>
          <w:sz w:val="24"/>
          <w:szCs w:val="24"/>
        </w:rPr>
        <w:t>训练</w:t>
      </w:r>
      <w:r>
        <w:rPr>
          <w:rFonts w:hint="eastAsia" w:ascii="宋体" w:hAnsi="宋体" w:eastAsia="宋体" w:cs="Times New Roman"/>
          <w:sz w:val="24"/>
          <w:szCs w:val="24"/>
        </w:rPr>
        <w:t>的人员进行</w:t>
      </w:r>
      <w:r>
        <w:rPr>
          <w:rFonts w:ascii="宋体" w:hAnsi="宋体" w:eastAsia="宋体" w:cs="Times New Roman"/>
          <w:sz w:val="24"/>
          <w:szCs w:val="24"/>
        </w:rPr>
        <w:t>猜拳判决</w:t>
      </w:r>
      <w:r>
        <w:rPr>
          <w:rFonts w:hint="eastAsia" w:ascii="宋体" w:hAnsi="宋体" w:eastAsia="宋体" w:cs="Times New Roman"/>
          <w:color w:val="000000" w:themeColor="text1"/>
          <w:sz w:val="24"/>
          <w:szCs w:val="24"/>
          <w14:textFill>
            <w14:solidFill>
              <w14:schemeClr w14:val="tx1"/>
            </w14:solidFill>
          </w14:textFill>
        </w:rPr>
        <w:t>，要求每一次</w:t>
      </w:r>
      <w:r>
        <w:rPr>
          <w:rFonts w:ascii="宋体" w:hAnsi="宋体" w:eastAsia="宋体" w:cs="Times New Roman"/>
          <w:color w:val="000000" w:themeColor="text1"/>
          <w:sz w:val="24"/>
          <w:szCs w:val="24"/>
          <w14:textFill>
            <w14:solidFill>
              <w14:schemeClr w14:val="tx1"/>
            </w14:solidFill>
          </w14:textFill>
        </w:rPr>
        <w:t>判决</w:t>
      </w:r>
      <w:r>
        <w:rPr>
          <w:rFonts w:hint="eastAsia" w:ascii="宋体" w:hAnsi="宋体" w:eastAsia="宋体" w:cs="Times New Roman"/>
          <w:color w:val="000000" w:themeColor="text1"/>
          <w:sz w:val="24"/>
          <w:szCs w:val="24"/>
          <w14:textFill>
            <w14:solidFill>
              <w14:schemeClr w14:val="tx1"/>
            </w14:solidFill>
          </w14:textFill>
        </w:rPr>
        <w:t>的</w:t>
      </w:r>
      <w:r>
        <w:rPr>
          <w:rFonts w:ascii="宋体" w:hAnsi="宋体" w:eastAsia="宋体" w:cs="Times New Roman"/>
          <w:color w:val="000000" w:themeColor="text1"/>
          <w:sz w:val="24"/>
          <w:szCs w:val="24"/>
          <w14:textFill>
            <w14:solidFill>
              <w14:schemeClr w14:val="tx1"/>
            </w14:solidFill>
          </w14:textFill>
        </w:rPr>
        <w:t>时间不大于1秒</w:t>
      </w:r>
      <w:r>
        <w:rPr>
          <w:rFonts w:hint="eastAsia" w:ascii="宋体" w:hAnsi="宋体" w:eastAsia="宋体" w:cs="Times New Roman"/>
          <w:color w:val="000000" w:themeColor="text1"/>
          <w:sz w:val="24"/>
          <w:szCs w:val="24"/>
          <w14:textFill>
            <w14:solidFill>
              <w14:schemeClr w14:val="tx1"/>
            </w14:solidFill>
          </w14:textFill>
        </w:rPr>
        <w:t>。</w:t>
      </w:r>
    </w:p>
    <w:p>
      <w:pPr>
        <w:adjustRightInd w:val="0"/>
        <w:snapToGrid w:val="0"/>
        <w:spacing w:line="460" w:lineRule="atLeast"/>
        <w:ind w:firstLine="420"/>
        <w:jc w:val="left"/>
        <w:rPr>
          <w:rFonts w:ascii="宋体" w:hAnsi="宋体" w:eastAsia="宋体" w:cs="Times New Roman"/>
          <w:color w:val="000000" w:themeColor="text1"/>
          <w:sz w:val="24"/>
          <w:szCs w:val="24"/>
          <w14:textFill>
            <w14:solidFill>
              <w14:schemeClr w14:val="tx1"/>
            </w14:solidFill>
          </w14:textFill>
        </w:rPr>
      </w:pPr>
      <w:r>
        <w:rPr>
          <w:rFonts w:hint="eastAsia" w:ascii="宋体" w:hAnsi="宋体" w:eastAsia="宋体" w:cs="Times New Roman"/>
          <w:sz w:val="24"/>
          <w:szCs w:val="24"/>
        </w:rPr>
        <w:t>（4）</w:t>
      </w:r>
      <w:r>
        <w:rPr>
          <w:rFonts w:hint="eastAsia" w:ascii="宋体" w:hAnsi="宋体" w:eastAsia="宋体" w:cs="Times New Roman"/>
          <w:color w:val="000000" w:themeColor="text1"/>
          <w:sz w:val="24"/>
          <w:szCs w:val="24"/>
          <w14:textFill>
            <w14:solidFill>
              <w14:schemeClr w14:val="tx1"/>
            </w14:solidFill>
          </w14:textFill>
        </w:rPr>
        <w:t>装置工作在</w:t>
      </w:r>
      <w:r>
        <w:rPr>
          <w:rFonts w:ascii="宋体" w:hAnsi="宋体" w:eastAsia="宋体" w:cs="Times New Roman"/>
          <w:sz w:val="24"/>
          <w:szCs w:val="24"/>
        </w:rPr>
        <w:t>训练模式</w:t>
      </w:r>
      <w:r>
        <w:rPr>
          <w:rFonts w:hint="eastAsia" w:ascii="宋体" w:hAnsi="宋体" w:eastAsia="宋体" w:cs="Times New Roman"/>
          <w:sz w:val="24"/>
          <w:szCs w:val="24"/>
        </w:rPr>
        <w:t>下，</w:t>
      </w:r>
      <w:r>
        <w:rPr>
          <w:rFonts w:ascii="宋体" w:hAnsi="宋体" w:eastAsia="宋体" w:cs="Times New Roman"/>
          <w:sz w:val="24"/>
          <w:szCs w:val="24"/>
        </w:rPr>
        <w:t>对任意</w:t>
      </w:r>
      <w:r>
        <w:rPr>
          <w:rFonts w:hint="eastAsia" w:ascii="宋体" w:hAnsi="宋体" w:eastAsia="宋体" w:cs="Times New Roman"/>
          <w:sz w:val="24"/>
          <w:szCs w:val="24"/>
        </w:rPr>
        <w:t>测试者</w:t>
      </w:r>
      <w:r>
        <w:rPr>
          <w:rFonts w:ascii="宋体" w:hAnsi="宋体" w:eastAsia="宋体" w:cs="Times New Roman"/>
          <w:sz w:val="24"/>
          <w:szCs w:val="24"/>
        </w:rPr>
        <w:t>进行</w:t>
      </w:r>
      <w:r>
        <w:rPr>
          <w:rFonts w:hint="eastAsia" w:ascii="宋体" w:hAnsi="宋体" w:eastAsia="宋体" w:cs="Times New Roman"/>
          <w:sz w:val="24"/>
          <w:szCs w:val="24"/>
        </w:rPr>
        <w:t>划拳的手势训练</w:t>
      </w:r>
      <w:r>
        <w:rPr>
          <w:rFonts w:ascii="宋体" w:hAnsi="宋体" w:eastAsia="宋体" w:cs="Times New Roman"/>
          <w:sz w:val="24"/>
          <w:szCs w:val="24"/>
        </w:rPr>
        <w:t>，</w:t>
      </w:r>
      <w:r>
        <w:rPr>
          <w:rFonts w:hint="eastAsia" w:ascii="宋体" w:hAnsi="宋体" w:eastAsia="宋体" w:cs="Times New Roman"/>
          <w:sz w:val="24"/>
          <w:szCs w:val="24"/>
        </w:rPr>
        <w:t>每种</w:t>
      </w:r>
      <w:r>
        <w:rPr>
          <w:rFonts w:ascii="宋体" w:hAnsi="宋体" w:eastAsia="宋体" w:cs="Times New Roman"/>
          <w:sz w:val="24"/>
          <w:szCs w:val="24"/>
        </w:rPr>
        <w:t>动作</w:t>
      </w:r>
      <w:r>
        <w:rPr>
          <w:rFonts w:hint="eastAsia" w:ascii="宋体" w:hAnsi="宋体" w:eastAsia="宋体" w:cs="Times New Roman"/>
          <w:sz w:val="24"/>
          <w:szCs w:val="24"/>
        </w:rPr>
        <w:t>训练次数不大于</w:t>
      </w:r>
      <w:r>
        <w:rPr>
          <w:rFonts w:ascii="宋体" w:hAnsi="宋体" w:eastAsia="宋体" w:cs="Times New Roman"/>
          <w:sz w:val="24"/>
          <w:szCs w:val="24"/>
        </w:rPr>
        <w:t>3</w:t>
      </w:r>
      <w:r>
        <w:rPr>
          <w:rFonts w:hint="eastAsia" w:ascii="宋体" w:hAnsi="宋体" w:eastAsia="宋体" w:cs="Times New Roman"/>
          <w:sz w:val="24"/>
          <w:szCs w:val="24"/>
        </w:rPr>
        <w:t>次，总的</w:t>
      </w:r>
      <w:r>
        <w:rPr>
          <w:rFonts w:ascii="宋体" w:hAnsi="宋体" w:eastAsia="宋体" w:cs="Times New Roman"/>
          <w:sz w:val="24"/>
          <w:szCs w:val="24"/>
        </w:rPr>
        <w:t>训练时间不大</w:t>
      </w:r>
      <w:r>
        <w:rPr>
          <w:rFonts w:hint="eastAsia" w:ascii="宋体" w:hAnsi="宋体" w:eastAsia="宋体" w:cs="Times New Roman"/>
          <w:sz w:val="24"/>
          <w:szCs w:val="24"/>
        </w:rPr>
        <w:t>于</w:t>
      </w:r>
      <w:r>
        <w:rPr>
          <w:rFonts w:ascii="宋体" w:hAnsi="宋体" w:eastAsia="宋体" w:cs="Times New Roman"/>
          <w:sz w:val="24"/>
          <w:szCs w:val="24"/>
        </w:rPr>
        <w:t>2分钟</w:t>
      </w:r>
      <w:r>
        <w:rPr>
          <w:rFonts w:hint="eastAsia" w:ascii="宋体" w:hAnsi="宋体" w:eastAsia="宋体" w:cs="Times New Roman"/>
          <w:sz w:val="24"/>
          <w:szCs w:val="24"/>
        </w:rPr>
        <w:t>；然后切换工作模式到判决模式，</w:t>
      </w:r>
      <w:r>
        <w:rPr>
          <w:rFonts w:ascii="宋体" w:hAnsi="宋体" w:eastAsia="宋体" w:cs="Times New Roman"/>
          <w:sz w:val="24"/>
          <w:szCs w:val="24"/>
        </w:rPr>
        <w:t>对</w:t>
      </w:r>
      <w:r>
        <w:rPr>
          <w:rFonts w:hint="eastAsia" w:ascii="宋体" w:hAnsi="宋体" w:eastAsia="宋体" w:cs="Times New Roman"/>
          <w:sz w:val="24"/>
          <w:szCs w:val="24"/>
        </w:rPr>
        <w:t>被</w:t>
      </w:r>
      <w:r>
        <w:rPr>
          <w:rFonts w:ascii="宋体" w:hAnsi="宋体" w:eastAsia="宋体" w:cs="Times New Roman"/>
          <w:sz w:val="24"/>
          <w:szCs w:val="24"/>
        </w:rPr>
        <w:t>训练</w:t>
      </w:r>
      <w:r>
        <w:rPr>
          <w:rFonts w:hint="eastAsia" w:ascii="宋体" w:hAnsi="宋体" w:eastAsia="宋体" w:cs="Times New Roman"/>
          <w:sz w:val="24"/>
          <w:szCs w:val="24"/>
        </w:rPr>
        <w:t>的人员进行划拳</w:t>
      </w:r>
      <w:r>
        <w:rPr>
          <w:rFonts w:ascii="宋体" w:hAnsi="宋体" w:eastAsia="宋体" w:cs="Times New Roman"/>
          <w:sz w:val="24"/>
          <w:szCs w:val="24"/>
        </w:rPr>
        <w:t>判决</w:t>
      </w:r>
      <w:r>
        <w:rPr>
          <w:rFonts w:hint="eastAsia" w:ascii="宋体" w:hAnsi="宋体" w:eastAsia="宋体" w:cs="Times New Roman"/>
          <w:color w:val="000000" w:themeColor="text1"/>
          <w:sz w:val="24"/>
          <w:szCs w:val="24"/>
          <w14:textFill>
            <w14:solidFill>
              <w14:schemeClr w14:val="tx1"/>
            </w14:solidFill>
          </w14:textFill>
        </w:rPr>
        <w:t>，要求每一次</w:t>
      </w:r>
      <w:r>
        <w:rPr>
          <w:rFonts w:ascii="宋体" w:hAnsi="宋体" w:eastAsia="宋体" w:cs="Times New Roman"/>
          <w:color w:val="000000" w:themeColor="text1"/>
          <w:sz w:val="24"/>
          <w:szCs w:val="24"/>
          <w14:textFill>
            <w14:solidFill>
              <w14:schemeClr w14:val="tx1"/>
            </w14:solidFill>
          </w14:textFill>
        </w:rPr>
        <w:t>判决</w:t>
      </w:r>
      <w:r>
        <w:rPr>
          <w:rFonts w:hint="eastAsia" w:ascii="宋体" w:hAnsi="宋体" w:eastAsia="宋体" w:cs="Times New Roman"/>
          <w:color w:val="000000" w:themeColor="text1"/>
          <w:sz w:val="24"/>
          <w:szCs w:val="24"/>
          <w14:textFill>
            <w14:solidFill>
              <w14:schemeClr w14:val="tx1"/>
            </w14:solidFill>
          </w14:textFill>
        </w:rPr>
        <w:t>的</w:t>
      </w:r>
      <w:r>
        <w:rPr>
          <w:rFonts w:ascii="宋体" w:hAnsi="宋体" w:eastAsia="宋体" w:cs="Times New Roman"/>
          <w:color w:val="000000" w:themeColor="text1"/>
          <w:sz w:val="24"/>
          <w:szCs w:val="24"/>
          <w14:textFill>
            <w14:solidFill>
              <w14:schemeClr w14:val="tx1"/>
            </w14:solidFill>
          </w14:textFill>
        </w:rPr>
        <w:t>时间不大于1秒</w:t>
      </w:r>
      <w:r>
        <w:rPr>
          <w:rFonts w:hint="eastAsia" w:ascii="宋体" w:hAnsi="宋体" w:eastAsia="宋体" w:cs="Times New Roman"/>
          <w:color w:val="000000" w:themeColor="text1"/>
          <w:sz w:val="24"/>
          <w:szCs w:val="24"/>
          <w14:textFill>
            <w14:solidFill>
              <w14:schemeClr w14:val="tx1"/>
            </w14:solidFill>
          </w14:textFill>
        </w:rPr>
        <w:t xml:space="preserve">。 </w:t>
      </w:r>
    </w:p>
    <w:p>
      <w:pPr>
        <w:pStyle w:val="16"/>
        <w:jc w:val="both"/>
        <w:rPr>
          <w:rFonts w:ascii="宋体" w:hAnsi="宋体" w:eastAsia="宋体"/>
          <w:sz w:val="28"/>
          <w:szCs w:val="28"/>
        </w:rPr>
      </w:pPr>
      <w:bookmarkStart w:id="2" w:name="_Toc29637"/>
      <w:r>
        <w:rPr>
          <w:rFonts w:hint="eastAsia" w:ascii="宋体" w:hAnsi="宋体" w:eastAsia="宋体"/>
          <w:sz w:val="28"/>
          <w:szCs w:val="28"/>
        </w:rPr>
        <w:t>三．</w:t>
      </w:r>
      <w:r>
        <w:rPr>
          <w:rFonts w:ascii="宋体" w:hAnsi="宋体" w:eastAsia="宋体"/>
          <w:sz w:val="28"/>
          <w:szCs w:val="28"/>
        </w:rPr>
        <w:t xml:space="preserve"> </w:t>
      </w:r>
      <w:r>
        <w:rPr>
          <w:rFonts w:hint="eastAsia" w:ascii="宋体" w:hAnsi="宋体" w:eastAsia="宋体"/>
          <w:sz w:val="28"/>
          <w:szCs w:val="28"/>
        </w:rPr>
        <w:t>系统方案</w:t>
      </w:r>
      <w:bookmarkEnd w:id="2"/>
    </w:p>
    <w:p>
      <w:pPr>
        <w:pStyle w:val="14"/>
        <w:ind w:firstLine="420"/>
        <w:jc w:val="both"/>
        <w:rPr>
          <w:rFonts w:ascii="宋体" w:hAnsi="宋体" w:eastAsia="宋体"/>
          <w:sz w:val="24"/>
          <w:szCs w:val="24"/>
        </w:rPr>
      </w:pPr>
      <w:bookmarkStart w:id="3" w:name="_Toc19285"/>
      <w:r>
        <w:rPr>
          <w:rFonts w:ascii="宋体" w:hAnsi="宋体" w:eastAsia="宋体"/>
          <w:sz w:val="24"/>
          <w:szCs w:val="24"/>
        </w:rPr>
        <w:t>3.1</w:t>
      </w:r>
      <w:r>
        <w:rPr>
          <w:rFonts w:hint="eastAsia" w:ascii="宋体" w:hAnsi="宋体" w:eastAsia="宋体"/>
          <w:sz w:val="24"/>
          <w:szCs w:val="24"/>
        </w:rPr>
        <w:t>．系统总体方案</w:t>
      </w:r>
      <w:bookmarkEnd w:id="3"/>
    </w:p>
    <w:p>
      <w:pPr>
        <w:ind w:left="420" w:firstLine="420"/>
        <w:rPr>
          <w:rFonts w:ascii="宋体" w:hAnsi="宋体" w:eastAsia="宋体"/>
          <w:sz w:val="24"/>
          <w:szCs w:val="28"/>
        </w:rPr>
      </w:pPr>
      <w:r>
        <w:rPr>
          <w:rFonts w:hint="eastAsia" w:ascii="宋体" w:hAnsi="宋体" w:eastAsia="宋体"/>
          <w:sz w:val="24"/>
          <w:szCs w:val="28"/>
        </w:rPr>
        <w:t>为了满足手势识别的设计要求，本次设计使用以测量电路为核心的系统。主要由五个模块组成，包括测量电路模块、传感器模块、显示模块、控制模块、电源模块组成。控制模块采用的是</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T6单片机</w:t>
      </w:r>
      <w:r>
        <w:rPr>
          <w:rFonts w:hint="eastAsia" w:ascii="宋体" w:hAnsi="宋体" w:eastAsia="宋体"/>
          <w:sz w:val="24"/>
          <w:szCs w:val="28"/>
        </w:rPr>
        <w:t>和</w:t>
      </w:r>
      <w:r>
        <w:rPr>
          <w:rFonts w:hint="eastAsia" w:ascii="宋体" w:hAnsi="宋体" w:eastAsia="宋体"/>
          <w:sz w:val="24"/>
          <w:szCs w:val="24"/>
          <w:lang w:val="en-US" w:eastAsia="zh-CN"/>
        </w:rPr>
        <w:t>O</w:t>
      </w:r>
      <w:r>
        <w:rPr>
          <w:rFonts w:ascii="宋体" w:hAnsi="宋体" w:eastAsia="宋体"/>
          <w:sz w:val="24"/>
          <w:szCs w:val="28"/>
        </w:rPr>
        <w:t>L</w:t>
      </w:r>
      <w:r>
        <w:rPr>
          <w:rFonts w:hint="eastAsia" w:ascii="宋体" w:hAnsi="宋体" w:eastAsia="宋体"/>
          <w:sz w:val="24"/>
          <w:szCs w:val="28"/>
          <w:lang w:val="en-US" w:eastAsia="zh-CN"/>
        </w:rPr>
        <w:t>E</w:t>
      </w:r>
      <w:r>
        <w:rPr>
          <w:rFonts w:ascii="宋体" w:hAnsi="宋体" w:eastAsia="宋体"/>
          <w:sz w:val="24"/>
          <w:szCs w:val="28"/>
        </w:rPr>
        <w:t>D显示器模块，用以控制工作模式(训练和判决)</w:t>
      </w:r>
      <w:r>
        <w:rPr>
          <w:rFonts w:hint="eastAsia" w:ascii="宋体" w:hAnsi="宋体" w:eastAsia="宋体"/>
          <w:sz w:val="24"/>
          <w:szCs w:val="28"/>
        </w:rPr>
        <w:t>；测量电路模块采用的是</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T6单片机;传感器模块采用的是FDC2214电容传感器;</w:t>
      </w:r>
      <w:r>
        <w:rPr>
          <w:rFonts w:hint="eastAsia" w:ascii="宋体" w:hAnsi="宋体" w:eastAsia="宋体"/>
          <w:sz w:val="24"/>
          <w:szCs w:val="28"/>
        </w:rPr>
        <w:t>显示模块采用</w:t>
      </w:r>
      <w:r>
        <w:rPr>
          <w:rFonts w:ascii="宋体" w:hAnsi="宋体" w:eastAsia="宋体"/>
          <w:sz w:val="24"/>
          <w:szCs w:val="28"/>
        </w:rPr>
        <w:t>OLED显示器;电源模块采用220V 转5V的USB接口输出模块。</w:t>
      </w:r>
      <w:r>
        <w:rPr>
          <w:rFonts w:hint="eastAsia" w:ascii="宋体" w:hAnsi="宋体" w:eastAsia="宋体"/>
          <w:sz w:val="24"/>
          <w:szCs w:val="28"/>
        </w:rPr>
        <w:t>本装置通过</w:t>
      </w:r>
      <w:r>
        <w:rPr>
          <w:rFonts w:ascii="宋体" w:hAnsi="宋体" w:eastAsia="宋体"/>
          <w:sz w:val="24"/>
          <w:szCs w:val="28"/>
        </w:rPr>
        <w:t>使用TI推出的这款电容感测集成电路FDC2214芯片计算被测手势的频率值，利用STM32单片机处理该频率值并加以判断，最后传到</w:t>
      </w:r>
      <w:r>
        <w:rPr>
          <w:rFonts w:hint="eastAsia" w:ascii="宋体" w:hAnsi="宋体" w:eastAsia="宋体"/>
          <w:sz w:val="24"/>
          <w:szCs w:val="24"/>
          <w:lang w:val="en-US" w:eastAsia="zh-CN"/>
        </w:rPr>
        <w:t>O</w:t>
      </w:r>
      <w:r>
        <w:rPr>
          <w:rFonts w:ascii="宋体" w:hAnsi="宋体" w:eastAsia="宋体"/>
          <w:sz w:val="24"/>
          <w:szCs w:val="28"/>
        </w:rPr>
        <w:t>L</w:t>
      </w:r>
      <w:r>
        <w:rPr>
          <w:rFonts w:hint="eastAsia" w:ascii="宋体" w:hAnsi="宋体" w:eastAsia="宋体"/>
          <w:sz w:val="24"/>
          <w:szCs w:val="28"/>
          <w:lang w:val="en-US" w:eastAsia="zh-CN"/>
        </w:rPr>
        <w:t>E</w:t>
      </w:r>
      <w:r>
        <w:rPr>
          <w:rFonts w:ascii="宋体" w:hAnsi="宋体" w:eastAsia="宋体"/>
          <w:sz w:val="24"/>
          <w:szCs w:val="28"/>
        </w:rPr>
        <w:t>D模块显示出正确的手势。</w:t>
      </w:r>
    </w:p>
    <w:p>
      <w:pPr>
        <w:pStyle w:val="14"/>
        <w:ind w:firstLine="420"/>
        <w:jc w:val="both"/>
        <w:rPr>
          <w:rFonts w:ascii="宋体" w:hAnsi="宋体" w:eastAsia="宋体"/>
          <w:sz w:val="24"/>
          <w:szCs w:val="24"/>
        </w:rPr>
      </w:pPr>
      <w:bookmarkStart w:id="4" w:name="_Toc31418"/>
      <w:r>
        <w:rPr>
          <w:rFonts w:ascii="宋体" w:hAnsi="宋体" w:eastAsia="宋体"/>
          <w:sz w:val="24"/>
          <w:szCs w:val="24"/>
        </w:rPr>
        <w:t>3.2</w:t>
      </w:r>
      <w:r>
        <w:rPr>
          <w:rFonts w:hint="eastAsia" w:ascii="宋体" w:hAnsi="宋体" w:eastAsia="宋体"/>
          <w:sz w:val="24"/>
          <w:szCs w:val="24"/>
        </w:rPr>
        <w:t>．模块选择</w:t>
      </w:r>
      <w:bookmarkEnd w:id="4"/>
    </w:p>
    <w:p>
      <w:pPr>
        <w:ind w:left="420" w:firstLine="420"/>
        <w:rPr>
          <w:rFonts w:ascii="宋体" w:hAnsi="宋体" w:eastAsia="宋体"/>
          <w:b/>
          <w:bCs/>
          <w:sz w:val="24"/>
          <w:szCs w:val="24"/>
        </w:rPr>
      </w:pPr>
      <w:r>
        <w:rPr>
          <w:rFonts w:ascii="宋体" w:hAnsi="宋体" w:eastAsia="宋体"/>
          <w:b/>
          <w:bCs/>
          <w:sz w:val="24"/>
          <w:szCs w:val="24"/>
        </w:rPr>
        <w:t>3.2.</w:t>
      </w:r>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rPr>
        <w:t>测量电路模块选择</w:t>
      </w:r>
    </w:p>
    <w:p>
      <w:pPr>
        <w:ind w:left="840" w:firstLine="420"/>
        <w:rPr>
          <w:rFonts w:ascii="宋体" w:hAnsi="宋体" w:eastAsia="宋体"/>
          <w:sz w:val="24"/>
          <w:szCs w:val="24"/>
        </w:rPr>
      </w:pPr>
      <w:r>
        <w:rPr>
          <w:rFonts w:hint="eastAsia" w:ascii="宋体" w:hAnsi="宋体" w:eastAsia="宋体"/>
          <w:sz w:val="24"/>
          <w:szCs w:val="24"/>
        </w:rPr>
        <w:t>方案一</w:t>
      </w:r>
      <w:r>
        <w:rPr>
          <w:rFonts w:ascii="宋体" w:hAnsi="宋体" w:eastAsia="宋体"/>
          <w:sz w:val="24"/>
          <w:szCs w:val="24"/>
        </w:rPr>
        <w:t>:采用51系列单片机</w:t>
      </w:r>
    </w:p>
    <w:p>
      <w:pPr>
        <w:ind w:left="840" w:firstLine="420"/>
        <w:rPr>
          <w:rFonts w:ascii="宋体" w:hAnsi="宋体" w:eastAsia="宋体"/>
          <w:sz w:val="24"/>
          <w:szCs w:val="24"/>
        </w:rPr>
      </w:pPr>
      <w:r>
        <w:rPr>
          <w:rFonts w:ascii="宋体" w:hAnsi="宋体" w:eastAsia="宋体"/>
          <w:sz w:val="24"/>
          <w:szCs w:val="24"/>
        </w:rPr>
        <w:t>51系列单片机应用最广泛的8位单片机比较容易上手，有较为完善的按位操作系</w:t>
      </w:r>
      <w:r>
        <w:rPr>
          <w:rFonts w:hint="eastAsia" w:ascii="宋体" w:hAnsi="宋体" w:eastAsia="宋体"/>
          <w:sz w:val="24"/>
          <w:szCs w:val="24"/>
        </w:rPr>
        <w:t>统，功能较完备。虽然</w:t>
      </w:r>
      <w:r>
        <w:rPr>
          <w:rFonts w:ascii="宋体" w:hAnsi="宋体" w:eastAsia="宋体"/>
          <w:sz w:val="24"/>
          <w:szCs w:val="24"/>
        </w:rPr>
        <w:t>I/O脚使用简单,但高电平时无输出能力，有些功能增加了硬件</w:t>
      </w:r>
      <w:r>
        <w:rPr>
          <w:rFonts w:hint="eastAsia" w:ascii="宋体" w:hAnsi="宋体" w:eastAsia="宋体"/>
          <w:sz w:val="24"/>
          <w:szCs w:val="24"/>
        </w:rPr>
        <w:t>和软件的负担，运行速度过慢，保护能力很差，容易烧坏。</w:t>
      </w:r>
    </w:p>
    <w:p>
      <w:pPr>
        <w:ind w:left="840" w:firstLine="420"/>
        <w:rPr>
          <w:rFonts w:ascii="宋体" w:hAnsi="宋体" w:eastAsia="宋体"/>
          <w:sz w:val="24"/>
          <w:szCs w:val="28"/>
        </w:rPr>
      </w:pPr>
      <w:r>
        <w:rPr>
          <w:rFonts w:hint="eastAsia" w:ascii="宋体" w:hAnsi="宋体" w:eastAsia="宋体"/>
          <w:sz w:val="24"/>
          <w:szCs w:val="24"/>
        </w:rPr>
        <w:t>方案二：采用</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T6单片机</w:t>
      </w:r>
    </w:p>
    <w:p>
      <w:pPr>
        <w:ind w:left="840" w:firstLine="420"/>
        <w:rPr>
          <w:rFonts w:ascii="宋体" w:hAnsi="宋体" w:eastAsia="宋体"/>
          <w:sz w:val="24"/>
          <w:szCs w:val="24"/>
        </w:rPr>
      </w:pP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ascii="宋体" w:hAnsi="宋体" w:eastAsia="宋体"/>
          <w:sz w:val="24"/>
          <w:szCs w:val="24"/>
        </w:rPr>
        <w:t>系列单片机采用2V~3.6V电压，超低功耗，运行速度快，处理能力强大，</w:t>
      </w:r>
      <w:r>
        <w:rPr>
          <w:rFonts w:hint="eastAsia" w:ascii="宋体" w:hAnsi="宋体" w:eastAsia="宋体"/>
          <w:sz w:val="24"/>
          <w:szCs w:val="24"/>
        </w:rPr>
        <w:t>具有高效的开发环境。</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ascii="宋体" w:hAnsi="宋体" w:eastAsia="宋体"/>
          <w:sz w:val="24"/>
          <w:szCs w:val="24"/>
        </w:rPr>
        <w:t>系列单片机中CPU与模拟设备的结合，使得校准、调试都</w:t>
      </w:r>
      <w:r>
        <w:rPr>
          <w:rFonts w:hint="eastAsia" w:ascii="宋体" w:hAnsi="宋体" w:eastAsia="宋体"/>
          <w:sz w:val="24"/>
          <w:szCs w:val="24"/>
        </w:rPr>
        <w:t>变得非常方便。</w:t>
      </w:r>
    </w:p>
    <w:p>
      <w:pPr>
        <w:ind w:left="840" w:firstLine="420"/>
        <w:rPr>
          <w:rFonts w:ascii="宋体" w:hAnsi="宋体" w:eastAsia="宋体"/>
          <w:sz w:val="24"/>
          <w:szCs w:val="24"/>
        </w:rPr>
      </w:pPr>
      <w:r>
        <w:rPr>
          <w:rFonts w:hint="eastAsia" w:ascii="宋体" w:hAnsi="宋体" w:eastAsia="宋体"/>
          <w:sz w:val="24"/>
          <w:szCs w:val="24"/>
        </w:rPr>
        <w:t>通过比较，我们选择方案二，采用</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ascii="宋体" w:hAnsi="宋体" w:eastAsia="宋体"/>
          <w:sz w:val="24"/>
          <w:szCs w:val="24"/>
        </w:rPr>
        <w:t>单片机作为控制模块。</w:t>
      </w:r>
    </w:p>
    <w:p>
      <w:pPr>
        <w:ind w:left="420" w:firstLine="420"/>
        <w:rPr>
          <w:rFonts w:ascii="宋体" w:hAnsi="宋体" w:eastAsia="宋体"/>
          <w:b/>
          <w:bCs/>
          <w:sz w:val="24"/>
          <w:szCs w:val="24"/>
        </w:rPr>
      </w:pPr>
      <w:r>
        <w:rPr>
          <w:rFonts w:ascii="宋体" w:hAnsi="宋体" w:eastAsia="宋体"/>
          <w:b/>
          <w:bCs/>
          <w:sz w:val="24"/>
          <w:szCs w:val="24"/>
        </w:rPr>
        <w:t>3.2.2.</w:t>
      </w:r>
      <w:r>
        <w:rPr>
          <w:rFonts w:hint="eastAsia" w:ascii="宋体" w:hAnsi="宋体" w:eastAsia="宋体"/>
          <w:b/>
          <w:bCs/>
          <w:sz w:val="24"/>
          <w:szCs w:val="24"/>
        </w:rPr>
        <w:t>显示模块的选择</w:t>
      </w:r>
    </w:p>
    <w:p>
      <w:pPr>
        <w:ind w:left="1260"/>
        <w:rPr>
          <w:rFonts w:ascii="宋体" w:hAnsi="宋体" w:eastAsia="宋体"/>
          <w:sz w:val="24"/>
          <w:szCs w:val="24"/>
        </w:rPr>
      </w:pPr>
      <w:r>
        <w:rPr>
          <w:rFonts w:hint="eastAsia" w:ascii="宋体" w:hAnsi="宋体" w:eastAsia="宋体"/>
          <w:sz w:val="24"/>
          <w:szCs w:val="24"/>
        </w:rPr>
        <w:t>方案一</w:t>
      </w:r>
      <w:r>
        <w:rPr>
          <w:rFonts w:ascii="宋体" w:hAnsi="宋体" w:eastAsia="宋体"/>
          <w:sz w:val="24"/>
          <w:szCs w:val="24"/>
        </w:rPr>
        <w:t>:采用OLED显示屏</w:t>
      </w:r>
    </w:p>
    <w:p>
      <w:pPr>
        <w:ind w:left="840" w:firstLine="420"/>
        <w:rPr>
          <w:rFonts w:ascii="宋体" w:hAnsi="宋体" w:eastAsia="宋体"/>
          <w:sz w:val="24"/>
          <w:szCs w:val="24"/>
        </w:rPr>
      </w:pPr>
      <w:r>
        <w:rPr>
          <w:rFonts w:ascii="宋体" w:hAnsi="宋体" w:eastAsia="宋体"/>
          <w:sz w:val="24"/>
          <w:szCs w:val="24"/>
        </w:rPr>
        <w:t>OLED液晶显示屏抗震性能更好;视角范围大;响应速度快;发光效率高，功耗低;</w:t>
      </w:r>
      <w:r>
        <w:rPr>
          <w:rFonts w:hint="eastAsia" w:ascii="宋体" w:hAnsi="宋体" w:eastAsia="宋体"/>
          <w:sz w:val="24"/>
          <w:szCs w:val="24"/>
        </w:rPr>
        <w:t>厚度可以小于</w:t>
      </w:r>
      <w:r>
        <w:rPr>
          <w:rFonts w:ascii="宋体" w:hAnsi="宋体" w:eastAsia="宋体"/>
          <w:sz w:val="24"/>
          <w:szCs w:val="24"/>
        </w:rPr>
        <w:t>1毫米，并且重量轻;成本低。</w:t>
      </w:r>
    </w:p>
    <w:p>
      <w:pPr>
        <w:ind w:left="840" w:firstLine="420"/>
        <w:rPr>
          <w:rFonts w:ascii="宋体" w:hAnsi="宋体" w:eastAsia="宋体"/>
          <w:sz w:val="24"/>
          <w:szCs w:val="24"/>
        </w:rPr>
      </w:pPr>
      <w:r>
        <w:rPr>
          <w:rFonts w:hint="eastAsia" w:ascii="宋体" w:hAnsi="宋体" w:eastAsia="宋体"/>
          <w:sz w:val="24"/>
          <w:szCs w:val="24"/>
        </w:rPr>
        <w:t>方案二</w:t>
      </w:r>
      <w:r>
        <w:rPr>
          <w:rFonts w:ascii="宋体" w:hAnsi="宋体" w:eastAsia="宋体"/>
          <w:sz w:val="24"/>
          <w:szCs w:val="24"/>
        </w:rPr>
        <w:t>:采用LCD液晶显示屏</w:t>
      </w:r>
    </w:p>
    <w:p>
      <w:pPr>
        <w:ind w:left="840" w:firstLine="420"/>
        <w:rPr>
          <w:rFonts w:ascii="宋体" w:hAnsi="宋体" w:eastAsia="宋体"/>
          <w:sz w:val="24"/>
          <w:szCs w:val="24"/>
        </w:rPr>
      </w:pPr>
      <w:r>
        <w:rPr>
          <w:rFonts w:ascii="宋体" w:hAnsi="宋体" w:eastAsia="宋体"/>
          <w:sz w:val="24"/>
          <w:szCs w:val="24"/>
        </w:rPr>
        <w:t>LCD液晶显示屏显示信息量大，显示质量高，</w:t>
      </w:r>
      <w:r>
        <w:rPr>
          <w:rFonts w:hint="eastAsia" w:ascii="宋体" w:hAnsi="宋体" w:eastAsia="宋体"/>
          <w:sz w:val="24"/>
          <w:szCs w:val="24"/>
          <w:lang w:val="en-US" w:eastAsia="zh-CN"/>
        </w:rPr>
        <w:t>但</w:t>
      </w:r>
      <w:r>
        <w:rPr>
          <w:rFonts w:ascii="宋体" w:hAnsi="宋体" w:eastAsia="宋体"/>
          <w:sz w:val="24"/>
          <w:szCs w:val="24"/>
        </w:rPr>
        <w:t>功耗</w:t>
      </w:r>
      <w:r>
        <w:rPr>
          <w:rFonts w:hint="eastAsia" w:ascii="宋体" w:hAnsi="宋体" w:eastAsia="宋体"/>
          <w:sz w:val="24"/>
          <w:szCs w:val="24"/>
          <w:lang w:val="en-US" w:eastAsia="zh-CN"/>
        </w:rPr>
        <w:t>较高</w:t>
      </w:r>
      <w:r>
        <w:rPr>
          <w:rFonts w:ascii="宋体" w:hAnsi="宋体" w:eastAsia="宋体"/>
          <w:sz w:val="24"/>
          <w:szCs w:val="24"/>
        </w:rPr>
        <w:t>;</w:t>
      </w:r>
      <w:r>
        <w:rPr>
          <w:rFonts w:hint="eastAsia" w:ascii="宋体" w:hAnsi="宋体" w:eastAsia="宋体"/>
          <w:sz w:val="24"/>
          <w:szCs w:val="24"/>
          <w:lang w:val="en-US" w:eastAsia="zh-CN"/>
        </w:rPr>
        <w:t>成本较高，体积过大</w:t>
      </w:r>
      <w:r>
        <w:rPr>
          <w:rFonts w:ascii="宋体" w:hAnsi="宋体" w:eastAsia="宋体"/>
          <w:sz w:val="24"/>
          <w:szCs w:val="24"/>
        </w:rPr>
        <w:t>。</w:t>
      </w:r>
    </w:p>
    <w:p>
      <w:pPr>
        <w:ind w:left="840" w:firstLine="420"/>
        <w:rPr>
          <w:rFonts w:ascii="宋体" w:hAnsi="宋体" w:eastAsia="宋体"/>
          <w:sz w:val="24"/>
          <w:szCs w:val="24"/>
        </w:rPr>
      </w:pPr>
      <w:r>
        <w:rPr>
          <w:rFonts w:hint="eastAsia" w:ascii="宋体" w:hAnsi="宋体" w:eastAsia="宋体"/>
          <w:sz w:val="24"/>
          <w:szCs w:val="24"/>
        </w:rPr>
        <w:t>通过比较，我们选择方案</w:t>
      </w:r>
      <w:r>
        <w:rPr>
          <w:rFonts w:hint="eastAsia" w:ascii="宋体" w:hAnsi="宋体" w:eastAsia="宋体"/>
          <w:sz w:val="24"/>
          <w:szCs w:val="24"/>
          <w:lang w:val="en-US" w:eastAsia="zh-CN"/>
        </w:rPr>
        <w:t>一</w:t>
      </w:r>
      <w:r>
        <w:rPr>
          <w:rFonts w:hint="eastAsia" w:ascii="宋体" w:hAnsi="宋体" w:eastAsia="宋体"/>
          <w:sz w:val="24"/>
          <w:szCs w:val="24"/>
        </w:rPr>
        <w:t>，采用</w:t>
      </w:r>
      <w:r>
        <w:rPr>
          <w:rFonts w:hint="eastAsia" w:ascii="宋体" w:hAnsi="宋体" w:eastAsia="宋体"/>
          <w:sz w:val="24"/>
          <w:szCs w:val="24"/>
          <w:lang w:val="en-US" w:eastAsia="zh-CN"/>
        </w:rPr>
        <w:t>O</w:t>
      </w:r>
      <w:r>
        <w:rPr>
          <w:rFonts w:ascii="宋体" w:hAnsi="宋体" w:eastAsia="宋体"/>
          <w:sz w:val="24"/>
          <w:szCs w:val="28"/>
        </w:rPr>
        <w:t>L</w:t>
      </w:r>
      <w:r>
        <w:rPr>
          <w:rFonts w:hint="eastAsia" w:ascii="宋体" w:hAnsi="宋体" w:eastAsia="宋体"/>
          <w:sz w:val="24"/>
          <w:szCs w:val="28"/>
          <w:lang w:val="en-US" w:eastAsia="zh-CN"/>
        </w:rPr>
        <w:t>E</w:t>
      </w:r>
      <w:r>
        <w:rPr>
          <w:rFonts w:ascii="宋体" w:hAnsi="宋体" w:eastAsia="宋体"/>
          <w:sz w:val="24"/>
          <w:szCs w:val="28"/>
        </w:rPr>
        <w:t>D</w:t>
      </w:r>
      <w:r>
        <w:rPr>
          <w:rFonts w:ascii="宋体" w:hAnsi="宋体" w:eastAsia="宋体"/>
          <w:sz w:val="24"/>
          <w:szCs w:val="24"/>
        </w:rPr>
        <w:t>显示屏作为显示模块。</w:t>
      </w:r>
    </w:p>
    <w:p>
      <w:pPr>
        <w:ind w:left="420" w:firstLine="420"/>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.2.3.</w:t>
      </w:r>
      <w:r>
        <w:rPr>
          <w:rFonts w:hint="eastAsia" w:ascii="宋体" w:hAnsi="宋体" w:eastAsia="宋体"/>
          <w:b/>
          <w:bCs/>
          <w:sz w:val="24"/>
          <w:szCs w:val="24"/>
        </w:rPr>
        <w:t>传感器模块</w:t>
      </w:r>
    </w:p>
    <w:p>
      <w:pPr>
        <w:ind w:left="840" w:firstLine="420"/>
        <w:rPr>
          <w:rFonts w:ascii="宋体" w:hAnsi="宋体" w:eastAsia="宋体"/>
          <w:sz w:val="24"/>
          <w:szCs w:val="24"/>
        </w:rPr>
      </w:pPr>
      <w:r>
        <w:rPr>
          <w:rFonts w:hint="eastAsia" w:ascii="宋体" w:hAnsi="宋体" w:eastAsia="宋体"/>
          <w:sz w:val="24"/>
          <w:szCs w:val="24"/>
        </w:rPr>
        <w:t>本设计采用</w:t>
      </w:r>
      <w:r>
        <w:rPr>
          <w:rFonts w:ascii="宋体" w:hAnsi="宋体" w:eastAsia="宋体"/>
          <w:sz w:val="24"/>
          <w:szCs w:val="24"/>
        </w:rPr>
        <w:t>FDC2214作为传感器。利用 FDC2214的工作原理可实现手势接近和识别</w:t>
      </w:r>
      <w:r>
        <w:rPr>
          <w:rFonts w:hint="eastAsia" w:ascii="宋体" w:hAnsi="宋体" w:eastAsia="宋体"/>
          <w:sz w:val="24"/>
          <w:szCs w:val="24"/>
        </w:rPr>
        <w:t>的功能，如图</w:t>
      </w:r>
      <w:r>
        <w:rPr>
          <w:rFonts w:ascii="宋体" w:hAnsi="宋体" w:eastAsia="宋体"/>
          <w:sz w:val="24"/>
          <w:szCs w:val="24"/>
        </w:rPr>
        <w:t>1.1所示，黄色部分称为“FDC2214的传感平面”，该平面为导体材质,</w:t>
      </w:r>
      <w:r>
        <w:rPr>
          <w:rFonts w:hint="eastAsia" w:ascii="宋体" w:hAnsi="宋体" w:eastAsia="宋体"/>
          <w:sz w:val="24"/>
          <w:szCs w:val="24"/>
        </w:rPr>
        <w:t>当人手接近该平面时，传感端的电容发生了变化，这就会导致</w:t>
      </w:r>
      <w:r>
        <w:rPr>
          <w:rFonts w:ascii="宋体" w:hAnsi="宋体" w:eastAsia="宋体"/>
          <w:sz w:val="24"/>
          <w:szCs w:val="24"/>
        </w:rPr>
        <w:t>LC电路振荡频率的变化，</w:t>
      </w:r>
      <w:r>
        <w:rPr>
          <w:rFonts w:hint="eastAsia" w:ascii="宋体" w:hAnsi="宋体" w:eastAsia="宋体"/>
          <w:sz w:val="24"/>
          <w:szCs w:val="24"/>
        </w:rPr>
        <w:t>从而反映出手势接近，以及手势的判定。设计图如图1。</w:t>
      </w:r>
    </w:p>
    <w:p>
      <w:pPr>
        <w:jc w:val="center"/>
        <w:rPr>
          <w:rFonts w:ascii="宋体" w:hAnsi="宋体" w:eastAsia="宋体"/>
          <w:sz w:val="24"/>
          <w:szCs w:val="24"/>
        </w:rPr>
      </w:pPr>
      <w:r>
        <w:rPr>
          <w:rFonts w:ascii="宋体" w:hAnsi="宋体" w:eastAsia="宋体"/>
        </w:rPr>
        <w:drawing>
          <wp:inline distT="0" distB="0" distL="0" distR="0">
            <wp:extent cx="2019300" cy="2217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19475" cy="2217612"/>
                    </a:xfrm>
                    <a:prstGeom prst="rect">
                      <a:avLst/>
                    </a:prstGeom>
                  </pic:spPr>
                </pic:pic>
              </a:graphicData>
            </a:graphic>
          </wp:inline>
        </w:drawing>
      </w:r>
    </w:p>
    <w:p>
      <w:pPr>
        <w:jc w:val="center"/>
        <w:rPr>
          <w:rFonts w:ascii="宋体" w:hAnsi="宋体" w:eastAsia="宋体"/>
          <w:sz w:val="22"/>
        </w:rPr>
      </w:pPr>
      <w:r>
        <w:rPr>
          <w:rFonts w:hint="eastAsia" w:ascii="宋体" w:hAnsi="宋体" w:eastAsia="宋体"/>
          <w:sz w:val="22"/>
        </w:rPr>
        <w:t>图1</w:t>
      </w:r>
      <w:r>
        <w:rPr>
          <w:rFonts w:ascii="宋体" w:hAnsi="宋体" w:eastAsia="宋体"/>
          <w:sz w:val="22"/>
        </w:rPr>
        <w:t xml:space="preserve"> </w:t>
      </w:r>
      <w:r>
        <w:rPr>
          <w:rFonts w:hint="eastAsia" w:ascii="宋体" w:hAnsi="宋体" w:eastAsia="宋体"/>
          <w:sz w:val="22"/>
        </w:rPr>
        <w:t>传感器模块设计图</w:t>
      </w:r>
    </w:p>
    <w:p>
      <w:pPr>
        <w:pStyle w:val="8"/>
        <w:ind w:left="420" w:firstLine="420"/>
        <w:rPr>
          <w:rFonts w:ascii="宋体" w:hAnsi="宋体" w:eastAsia="宋体"/>
        </w:rPr>
      </w:pPr>
      <w:r>
        <w:rPr>
          <w:rFonts w:hint="eastAsia" w:ascii="宋体" w:hAnsi="宋体" w:eastAsia="宋体"/>
        </w:rPr>
        <w:t>3</w:t>
      </w:r>
      <w:r>
        <w:rPr>
          <w:rFonts w:ascii="宋体" w:hAnsi="宋体" w:eastAsia="宋体"/>
        </w:rPr>
        <w:t>.2.4.</w:t>
      </w:r>
      <w:r>
        <w:rPr>
          <w:rFonts w:hint="eastAsia" w:ascii="宋体" w:hAnsi="宋体" w:eastAsia="宋体"/>
        </w:rPr>
        <w:t>方案确定</w:t>
      </w:r>
    </w:p>
    <w:p>
      <w:pPr>
        <w:ind w:left="840" w:firstLine="420"/>
        <w:rPr>
          <w:rFonts w:ascii="宋体" w:hAnsi="宋体" w:eastAsia="宋体"/>
          <w:sz w:val="24"/>
          <w:szCs w:val="24"/>
        </w:rPr>
      </w:pPr>
      <w:r>
        <w:rPr>
          <w:rFonts w:hint="eastAsia" w:ascii="宋体" w:hAnsi="宋体" w:eastAsia="宋体"/>
          <w:sz w:val="24"/>
          <w:szCs w:val="24"/>
        </w:rPr>
        <w:t>本设计采用</w:t>
      </w:r>
      <w:r>
        <w:rPr>
          <w:rFonts w:ascii="宋体" w:hAnsi="宋体" w:eastAsia="宋体"/>
          <w:sz w:val="24"/>
          <w:szCs w:val="24"/>
        </w:rPr>
        <w:t>5V电源给</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ascii="宋体" w:hAnsi="宋体" w:eastAsia="宋体"/>
          <w:sz w:val="24"/>
          <w:szCs w:val="24"/>
        </w:rPr>
        <w:t>9单片机和FDC2214电容传感器供电。</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hint="eastAsia" w:ascii="宋体" w:hAnsi="宋体" w:eastAsia="宋体"/>
          <w:sz w:val="24"/>
          <w:szCs w:val="24"/>
        </w:rPr>
        <w:t>单片机外接按键，来控制工作模式。</w:t>
      </w:r>
      <w:r>
        <w:rPr>
          <w:rFonts w:ascii="宋体" w:hAnsi="宋体" w:eastAsia="宋体"/>
          <w:sz w:val="24"/>
          <w:szCs w:val="28"/>
        </w:rPr>
        <w:t>STM32F103</w:t>
      </w:r>
      <w:r>
        <w:rPr>
          <w:rFonts w:hint="eastAsia" w:ascii="宋体" w:hAnsi="宋体" w:eastAsia="宋体"/>
          <w:sz w:val="24"/>
          <w:szCs w:val="28"/>
          <w:lang w:val="en-US" w:eastAsia="zh-CN"/>
        </w:rPr>
        <w:t>C8</w:t>
      </w:r>
      <w:r>
        <w:rPr>
          <w:rFonts w:ascii="宋体" w:hAnsi="宋体" w:eastAsia="宋体"/>
          <w:sz w:val="24"/>
          <w:szCs w:val="28"/>
        </w:rPr>
        <w:t>T6</w:t>
      </w:r>
      <w:r>
        <w:rPr>
          <w:rFonts w:ascii="宋体" w:hAnsi="宋体" w:eastAsia="宋体"/>
          <w:sz w:val="24"/>
          <w:szCs w:val="24"/>
        </w:rPr>
        <w:t xml:space="preserve"> 单片机外接FDC2214电容传感器，获</w:t>
      </w:r>
      <w:r>
        <w:rPr>
          <w:rFonts w:hint="eastAsia" w:ascii="宋体" w:hAnsi="宋体" w:eastAsia="宋体"/>
          <w:sz w:val="24"/>
          <w:szCs w:val="24"/>
        </w:rPr>
        <w:t>取频率值，再通过频率值判断手势，并通过</w:t>
      </w:r>
      <w:r>
        <w:rPr>
          <w:rFonts w:hint="eastAsia" w:ascii="宋体" w:hAnsi="宋体" w:eastAsia="宋体"/>
          <w:sz w:val="24"/>
          <w:szCs w:val="24"/>
          <w:lang w:val="en-US" w:eastAsia="zh-CN"/>
        </w:rPr>
        <w:t>O</w:t>
      </w:r>
      <w:r>
        <w:rPr>
          <w:rFonts w:ascii="宋体" w:hAnsi="宋体" w:eastAsia="宋体"/>
          <w:sz w:val="24"/>
          <w:szCs w:val="28"/>
        </w:rPr>
        <w:t>L</w:t>
      </w:r>
      <w:r>
        <w:rPr>
          <w:rFonts w:hint="eastAsia" w:ascii="宋体" w:hAnsi="宋体" w:eastAsia="宋体"/>
          <w:sz w:val="24"/>
          <w:szCs w:val="28"/>
          <w:lang w:val="en-US" w:eastAsia="zh-CN"/>
        </w:rPr>
        <w:t>E</w:t>
      </w:r>
      <w:r>
        <w:rPr>
          <w:rFonts w:ascii="宋体" w:hAnsi="宋体" w:eastAsia="宋体"/>
          <w:sz w:val="24"/>
          <w:szCs w:val="28"/>
        </w:rPr>
        <w:t>D</w:t>
      </w:r>
      <w:r>
        <w:rPr>
          <w:rFonts w:ascii="宋体" w:hAnsi="宋体" w:eastAsia="宋体"/>
          <w:sz w:val="24"/>
          <w:szCs w:val="24"/>
        </w:rPr>
        <w:t>液晶显示屏显示。</w:t>
      </w:r>
    </w:p>
    <w:p>
      <w:pPr>
        <w:widowControl/>
        <w:adjustRightInd w:val="0"/>
        <w:snapToGrid w:val="0"/>
        <w:spacing w:before="78" w:beforeLines="25" w:line="460" w:lineRule="atLeast"/>
        <w:jc w:val="left"/>
        <w:outlineLvl w:val="0"/>
        <w:rPr>
          <w:rFonts w:ascii="宋体" w:hAnsi="宋体" w:eastAsia="宋体"/>
          <w:b/>
          <w:bCs/>
          <w:kern w:val="0"/>
          <w:sz w:val="28"/>
          <w:szCs w:val="20"/>
        </w:rPr>
      </w:pPr>
      <w:bookmarkStart w:id="5" w:name="_Toc28157"/>
      <w:r>
        <w:rPr>
          <w:rFonts w:hint="eastAsia" w:ascii="宋体" w:hAnsi="宋体" w:eastAsia="宋体"/>
          <w:b/>
          <w:bCs/>
          <w:kern w:val="0"/>
          <w:sz w:val="28"/>
          <w:szCs w:val="20"/>
        </w:rPr>
        <w:t>四．</w:t>
      </w:r>
      <w:r>
        <w:rPr>
          <w:rFonts w:ascii="宋体" w:hAnsi="宋体" w:eastAsia="宋体"/>
          <w:b/>
          <w:bCs/>
          <w:kern w:val="0"/>
          <w:sz w:val="28"/>
          <w:szCs w:val="20"/>
        </w:rPr>
        <w:t xml:space="preserve"> </w:t>
      </w:r>
      <w:r>
        <w:rPr>
          <w:rFonts w:hint="eastAsia" w:ascii="宋体" w:hAnsi="宋体" w:eastAsia="宋体"/>
          <w:b/>
          <w:bCs/>
          <w:kern w:val="0"/>
          <w:sz w:val="28"/>
          <w:szCs w:val="20"/>
        </w:rPr>
        <w:t>理论分析与计算</w:t>
      </w:r>
      <w:bookmarkEnd w:id="5"/>
    </w:p>
    <w:p>
      <w:pPr>
        <w:pStyle w:val="14"/>
        <w:ind w:firstLine="420"/>
        <w:jc w:val="both"/>
        <w:rPr>
          <w:rFonts w:ascii="宋体" w:hAnsi="宋体" w:eastAsia="宋体"/>
          <w:sz w:val="24"/>
          <w:szCs w:val="24"/>
        </w:rPr>
      </w:pPr>
      <w:bookmarkStart w:id="6" w:name="_Toc25809"/>
      <w:r>
        <w:rPr>
          <w:rFonts w:hint="eastAsia" w:ascii="宋体" w:hAnsi="宋体" w:eastAsia="宋体"/>
          <w:sz w:val="24"/>
          <w:szCs w:val="24"/>
        </w:rPr>
        <w:t>4</w:t>
      </w:r>
      <w:r>
        <w:rPr>
          <w:rFonts w:ascii="宋体" w:hAnsi="宋体" w:eastAsia="宋体"/>
          <w:sz w:val="24"/>
          <w:szCs w:val="24"/>
        </w:rPr>
        <w:t>.1.</w:t>
      </w:r>
      <w:r>
        <w:rPr>
          <w:rFonts w:hint="eastAsia" w:ascii="宋体" w:hAnsi="宋体" w:eastAsia="宋体"/>
          <w:sz w:val="24"/>
          <w:szCs w:val="24"/>
        </w:rPr>
        <w:t>理论分析</w:t>
      </w:r>
      <w:bookmarkEnd w:id="6"/>
    </w:p>
    <w:p>
      <w:pPr>
        <w:ind w:left="420" w:firstLine="420"/>
        <w:rPr>
          <w:rFonts w:ascii="宋体" w:hAnsi="宋体" w:eastAsia="宋体"/>
          <w:sz w:val="24"/>
          <w:szCs w:val="28"/>
        </w:rPr>
      </w:pPr>
      <w:r>
        <w:rPr>
          <w:rFonts w:hint="eastAsia" w:ascii="宋体" w:hAnsi="宋体" w:eastAsia="宋体"/>
          <w:sz w:val="24"/>
          <w:szCs w:val="28"/>
        </w:rPr>
        <w:t>传感平面的面积越大、手势与传感平面的距离越小，感应的频率变化越大，系统会越灵敏，但同时也可能引入越多的噪声。</w:t>
      </w:r>
    </w:p>
    <w:p>
      <w:pPr>
        <w:pStyle w:val="14"/>
        <w:ind w:firstLine="420"/>
        <w:jc w:val="both"/>
        <w:rPr>
          <w:rFonts w:ascii="宋体" w:hAnsi="宋体" w:eastAsia="宋体"/>
          <w:sz w:val="24"/>
          <w:szCs w:val="24"/>
        </w:rPr>
      </w:pPr>
      <w:bookmarkStart w:id="7" w:name="_Toc20394"/>
      <w:r>
        <w:rPr>
          <w:rFonts w:ascii="宋体" w:hAnsi="宋体" w:eastAsia="宋体"/>
          <w:sz w:val="24"/>
          <w:szCs w:val="24"/>
        </w:rPr>
        <w:t>4.2.</w:t>
      </w:r>
      <w:r>
        <w:rPr>
          <w:rFonts w:hint="eastAsia" w:ascii="宋体" w:hAnsi="宋体" w:eastAsia="宋体"/>
          <w:sz w:val="24"/>
          <w:szCs w:val="24"/>
        </w:rPr>
        <w:t>数值计算</w:t>
      </w:r>
      <w:bookmarkEnd w:id="7"/>
    </w:p>
    <w:p>
      <w:pPr>
        <w:ind w:left="420" w:firstLine="420"/>
        <w:rPr>
          <w:rFonts w:ascii="宋体" w:hAnsi="宋体" w:eastAsia="宋体"/>
          <w:sz w:val="24"/>
          <w:szCs w:val="28"/>
        </w:rPr>
      </w:pPr>
      <w:r>
        <w:rPr>
          <w:rFonts w:hint="eastAsia" w:ascii="宋体" w:hAnsi="宋体" w:eastAsia="宋体"/>
          <w:sz w:val="24"/>
          <w:szCs w:val="28"/>
        </w:rPr>
        <w:t>设被测电容器的容抗为</w:t>
      </w:r>
      <w:r>
        <w:rPr>
          <w:rFonts w:ascii="宋体" w:hAnsi="宋体" w:eastAsia="宋体"/>
          <w:sz w:val="24"/>
          <w:szCs w:val="28"/>
        </w:rPr>
        <w:t>Xc</w:t>
      </w:r>
      <w:r>
        <w:rPr>
          <w:rFonts w:ascii="宋体" w:hAnsi="宋体" w:eastAsia="宋体"/>
          <w:sz w:val="18"/>
          <w:szCs w:val="20"/>
        </w:rPr>
        <w:t>1</w:t>
      </w:r>
      <w:r>
        <w:rPr>
          <w:rFonts w:ascii="宋体" w:hAnsi="宋体" w:eastAsia="宋体"/>
          <w:sz w:val="24"/>
          <w:szCs w:val="28"/>
        </w:rPr>
        <w:t>,LC电路中电容器的容抗为Xc，LC电路中电感器的感抗</w:t>
      </w:r>
      <w:r>
        <w:rPr>
          <w:rFonts w:hint="eastAsia" w:ascii="宋体" w:hAnsi="宋体" w:eastAsia="宋体"/>
          <w:sz w:val="24"/>
          <w:szCs w:val="28"/>
        </w:rPr>
        <w:t>为</w:t>
      </w:r>
      <w:r>
        <w:rPr>
          <w:rFonts w:ascii="宋体" w:hAnsi="宋体" w:eastAsia="宋体"/>
          <w:sz w:val="24"/>
          <w:szCs w:val="28"/>
        </w:rPr>
        <w:t>XL,频率为f。</w:t>
      </w:r>
    </w:p>
    <w:p>
      <w:pPr>
        <w:ind w:left="420" w:firstLine="420"/>
        <w:rPr>
          <w:rFonts w:ascii="宋体" w:hAnsi="宋体" w:eastAsia="宋体"/>
          <w:sz w:val="24"/>
          <w:szCs w:val="28"/>
        </w:rPr>
      </w:pPr>
      <w:r>
        <w:rPr>
          <w:rFonts w:hint="eastAsia" w:ascii="宋体" w:hAnsi="宋体" w:eastAsia="宋体"/>
          <w:sz w:val="24"/>
          <w:szCs w:val="28"/>
        </w:rPr>
        <w:t>根据振荡电路的条件有</w:t>
      </w:r>
      <w:r>
        <w:rPr>
          <w:rFonts w:ascii="宋体" w:hAnsi="宋体" w:eastAsia="宋体"/>
          <w:sz w:val="24"/>
          <w:szCs w:val="28"/>
        </w:rPr>
        <w:t>:容抗等于感抗。即</w:t>
      </w:r>
    </w:p>
    <w:p>
      <w:pPr>
        <w:ind w:left="420" w:firstLine="420"/>
        <w:jc w:val="center"/>
        <w:rPr>
          <w:rFonts w:ascii="宋体" w:hAnsi="宋体" w:eastAsia="宋体"/>
          <w:sz w:val="24"/>
          <w:szCs w:val="28"/>
        </w:rPr>
      </w:pPr>
      <w:r>
        <w:rPr>
          <w:rFonts w:ascii="宋体" w:hAnsi="宋体" w:eastAsia="宋体"/>
          <w:sz w:val="24"/>
          <w:szCs w:val="28"/>
        </w:rPr>
        <w:t>Xc</w:t>
      </w:r>
      <w:r>
        <w:rPr>
          <w:rFonts w:ascii="宋体" w:hAnsi="宋体" w:eastAsia="宋体"/>
          <w:sz w:val="18"/>
          <w:szCs w:val="20"/>
        </w:rPr>
        <w:t>1</w:t>
      </w:r>
      <w:r>
        <w:rPr>
          <w:rFonts w:ascii="宋体" w:hAnsi="宋体" w:eastAsia="宋体"/>
          <w:sz w:val="24"/>
          <w:szCs w:val="28"/>
        </w:rPr>
        <w:t>+Xc=X</w:t>
      </w:r>
      <w:r>
        <w:rPr>
          <w:rFonts w:ascii="宋体" w:hAnsi="宋体" w:eastAsia="宋体"/>
          <w:sz w:val="20"/>
          <w:szCs w:val="21"/>
        </w:rPr>
        <w:t>L</w:t>
      </w:r>
    </w:p>
    <w:p>
      <w:pPr>
        <w:ind w:left="420" w:firstLine="420"/>
        <w:rPr>
          <w:rFonts w:ascii="宋体" w:hAnsi="宋体" w:eastAsia="宋体"/>
          <w:sz w:val="24"/>
          <w:szCs w:val="28"/>
        </w:rPr>
      </w:pPr>
      <w:r>
        <w:rPr>
          <w:rFonts w:hint="eastAsia" w:ascii="宋体" w:hAnsi="宋体" w:eastAsia="宋体"/>
          <w:sz w:val="24"/>
          <w:szCs w:val="28"/>
        </w:rPr>
        <w:t>式中</w:t>
      </w:r>
      <w:r>
        <w:rPr>
          <w:rFonts w:ascii="宋体" w:hAnsi="宋体" w:eastAsia="宋体"/>
          <w:sz w:val="24"/>
          <w:szCs w:val="28"/>
        </w:rPr>
        <w:t>Xc1=1/ (2π fC1)，Xc=1/ (2</w:t>
      </w:r>
      <w:r>
        <w:rPr>
          <w:rFonts w:hint="eastAsia" w:ascii="宋体" w:hAnsi="宋体" w:eastAsia="宋体"/>
          <w:sz w:val="24"/>
          <w:szCs w:val="28"/>
        </w:rPr>
        <w:t>πfc</w:t>
      </w:r>
      <w:r>
        <w:rPr>
          <w:rFonts w:ascii="宋体" w:hAnsi="宋体" w:eastAsia="宋体"/>
          <w:sz w:val="24"/>
          <w:szCs w:val="28"/>
        </w:rPr>
        <w:t>) ,X</w:t>
      </w:r>
      <w:r>
        <w:rPr>
          <w:rFonts w:ascii="宋体" w:hAnsi="宋体" w:eastAsia="宋体"/>
          <w:sz w:val="16"/>
          <w:szCs w:val="18"/>
        </w:rPr>
        <w:t>L</w:t>
      </w:r>
      <w:r>
        <w:rPr>
          <w:rFonts w:ascii="宋体" w:hAnsi="宋体" w:eastAsia="宋体"/>
          <w:sz w:val="24"/>
          <w:szCs w:val="28"/>
        </w:rPr>
        <w:t>=2π</w:t>
      </w:r>
      <w:r>
        <w:rPr>
          <w:rFonts w:hint="eastAsia" w:ascii="宋体" w:hAnsi="宋体" w:eastAsia="宋体"/>
          <w:sz w:val="24"/>
          <w:szCs w:val="28"/>
        </w:rPr>
        <w:t>fL</w:t>
      </w:r>
      <w:r>
        <w:rPr>
          <w:rFonts w:ascii="宋体" w:hAnsi="宋体" w:eastAsia="宋体"/>
          <w:sz w:val="24"/>
          <w:szCs w:val="28"/>
        </w:rPr>
        <w:t>,其中C1为被测电容、C为电</w:t>
      </w:r>
      <w:r>
        <w:rPr>
          <w:rFonts w:hint="eastAsia" w:ascii="宋体" w:hAnsi="宋体" w:eastAsia="宋体"/>
          <w:sz w:val="24"/>
          <w:szCs w:val="28"/>
        </w:rPr>
        <w:t>容器电容、</w:t>
      </w:r>
      <w:r>
        <w:rPr>
          <w:rFonts w:ascii="宋体" w:hAnsi="宋体" w:eastAsia="宋体"/>
          <w:sz w:val="24"/>
          <w:szCs w:val="28"/>
        </w:rPr>
        <w:t>L为电感器的电感。</w:t>
      </w:r>
    </w:p>
    <w:p>
      <w:pPr>
        <w:ind w:left="420" w:firstLine="420"/>
        <w:rPr>
          <w:rFonts w:ascii="宋体" w:hAnsi="宋体" w:eastAsia="宋体"/>
          <w:sz w:val="24"/>
          <w:szCs w:val="28"/>
        </w:rPr>
      </w:pPr>
      <w:r>
        <w:rPr>
          <w:rFonts w:hint="eastAsia" w:ascii="宋体" w:hAnsi="宋体" w:eastAsia="宋体"/>
          <w:sz w:val="24"/>
          <w:szCs w:val="28"/>
        </w:rPr>
        <w:t>因此可得</w:t>
      </w:r>
    </w:p>
    <w:p>
      <w:pPr>
        <w:ind w:firstLine="420"/>
        <w:jc w:val="center"/>
        <w:rPr>
          <w:rFonts w:ascii="宋体" w:hAnsi="宋体" w:eastAsia="宋体"/>
          <w:sz w:val="24"/>
          <w:szCs w:val="28"/>
        </w:rPr>
      </w:pPr>
      <m:oMathPara>
        <m:oMath>
          <m:sSub>
            <m:sSubPr>
              <m:ctrlPr>
                <w:rPr>
                  <w:rFonts w:ascii="Cambria Math" w:hAnsi="Cambria Math" w:eastAsia="宋体"/>
                  <w:i/>
                  <w:sz w:val="24"/>
                  <w:szCs w:val="28"/>
                </w:rPr>
              </m:ctrlPr>
            </m:sSubPr>
            <m:e>
              <m:r>
                <w:rPr>
                  <w:rFonts w:ascii="Cambria Math" w:hAnsi="Cambria Math" w:eastAsia="宋体"/>
                  <w:sz w:val="24"/>
                  <w:szCs w:val="28"/>
                </w:rPr>
                <m:t>C</m:t>
              </m:r>
              <m:ctrlPr>
                <w:rPr>
                  <w:rFonts w:ascii="Cambria Math" w:hAnsi="Cambria Math" w:eastAsia="宋体"/>
                  <w:i/>
                  <w:sz w:val="24"/>
                  <w:szCs w:val="28"/>
                </w:rPr>
              </m:ctrlPr>
            </m:e>
            <m:sub>
              <m:r>
                <w:rPr>
                  <w:rFonts w:ascii="Cambria Math" w:hAnsi="Cambria Math" w:eastAsia="宋体"/>
                  <w:sz w:val="24"/>
                  <w:szCs w:val="28"/>
                </w:rPr>
                <m:t>1</m:t>
              </m:r>
              <m:ctrlPr>
                <w:rPr>
                  <w:rFonts w:ascii="Cambria Math" w:hAnsi="Cambria Math" w:eastAsia="宋体"/>
                  <w:i/>
                  <w:sz w:val="24"/>
                  <w:szCs w:val="28"/>
                </w:rPr>
              </m:ctrlPr>
            </m:sub>
          </m:sSub>
          <m:r>
            <w:rPr>
              <w:rFonts w:ascii="Cambria Math" w:hAnsi="Cambria Math" w:eastAsia="宋体"/>
              <w:sz w:val="24"/>
              <w:szCs w:val="28"/>
            </w:rPr>
            <m:t>=</m:t>
          </m:r>
          <m:f>
            <m:fPr>
              <m:ctrlPr>
                <w:rPr>
                  <w:rFonts w:ascii="Cambria Math" w:hAnsi="Cambria Math" w:eastAsia="宋体"/>
                  <w:i/>
                  <w:iCs/>
                  <w:sz w:val="24"/>
                  <w:szCs w:val="28"/>
                </w:rPr>
              </m:ctrlPr>
            </m:fPr>
            <m:num>
              <m:r>
                <w:rPr>
                  <w:rFonts w:ascii="Cambria Math" w:hAnsi="Cambria Math" w:eastAsia="宋体"/>
                  <w:sz w:val="24"/>
                  <w:szCs w:val="28"/>
                </w:rPr>
                <m:t>C</m:t>
              </m:r>
              <m:ctrlPr>
                <w:rPr>
                  <w:rFonts w:ascii="Cambria Math" w:hAnsi="Cambria Math" w:eastAsia="宋体"/>
                  <w:i/>
                  <w:iCs/>
                  <w:sz w:val="24"/>
                  <w:szCs w:val="28"/>
                </w:rPr>
              </m:ctrlPr>
            </m:num>
            <m:den>
              <m:sSup>
                <m:sSupPr>
                  <m:ctrlPr>
                    <w:rPr>
                      <w:rFonts w:ascii="Cambria Math" w:hAnsi="Cambria Math" w:eastAsia="宋体"/>
                      <w:i/>
                      <w:iCs/>
                      <w:sz w:val="24"/>
                      <w:szCs w:val="28"/>
                    </w:rPr>
                  </m:ctrlPr>
                </m:sSupPr>
                <m:e>
                  <m:r>
                    <w:rPr>
                      <w:rFonts w:ascii="Cambria Math" w:hAnsi="Cambria Math" w:eastAsia="宋体"/>
                      <w:sz w:val="24"/>
                      <w:szCs w:val="28"/>
                    </w:rPr>
                    <m:t>4</m:t>
                  </m:r>
                  <m:r>
                    <w:rPr>
                      <w:rFonts w:hint="eastAsia" w:ascii="Cambria Math" w:hAnsi="Cambria Math" w:eastAsia="宋体"/>
                      <w:sz w:val="24"/>
                      <w:szCs w:val="28"/>
                    </w:rPr>
                    <m:t>π</m:t>
                  </m:r>
                  <m:ctrlPr>
                    <w:rPr>
                      <w:rFonts w:ascii="Cambria Math" w:hAnsi="Cambria Math" w:eastAsia="宋体"/>
                      <w:i/>
                      <w:iCs/>
                      <w:sz w:val="24"/>
                      <w:szCs w:val="28"/>
                    </w:rPr>
                  </m:ctrlPr>
                </m:e>
                <m:sup>
                  <m:r>
                    <w:rPr>
                      <w:rFonts w:ascii="Cambria Math" w:hAnsi="Cambria Math" w:eastAsia="宋体"/>
                      <w:sz w:val="24"/>
                      <w:szCs w:val="28"/>
                    </w:rPr>
                    <m:t>2</m:t>
                  </m:r>
                  <m:ctrlPr>
                    <w:rPr>
                      <w:rFonts w:ascii="Cambria Math" w:hAnsi="Cambria Math" w:eastAsia="宋体"/>
                      <w:i/>
                      <w:iCs/>
                      <w:sz w:val="24"/>
                      <w:szCs w:val="28"/>
                    </w:rPr>
                  </m:ctrlPr>
                </m:sup>
              </m:sSup>
              <m:sSup>
                <m:sSupPr>
                  <m:ctrlPr>
                    <w:rPr>
                      <w:rFonts w:ascii="Cambria Math" w:hAnsi="Cambria Math" w:eastAsia="宋体"/>
                      <w:i/>
                      <w:iCs/>
                      <w:sz w:val="24"/>
                      <w:szCs w:val="28"/>
                    </w:rPr>
                  </m:ctrlPr>
                </m:sSupPr>
                <m:e>
                  <m:r>
                    <w:rPr>
                      <w:rFonts w:hint="eastAsia" w:ascii="Cambria Math" w:hAnsi="Cambria Math" w:eastAsia="宋体"/>
                      <w:sz w:val="24"/>
                      <w:szCs w:val="28"/>
                    </w:rPr>
                    <m:t>f</m:t>
                  </m:r>
                  <m:ctrlPr>
                    <w:rPr>
                      <w:rFonts w:ascii="Cambria Math" w:hAnsi="Cambria Math" w:eastAsia="宋体"/>
                      <w:i/>
                      <w:iCs/>
                      <w:sz w:val="24"/>
                      <w:szCs w:val="28"/>
                    </w:rPr>
                  </m:ctrlPr>
                </m:e>
                <m:sup>
                  <m:r>
                    <w:rPr>
                      <w:rFonts w:ascii="Cambria Math" w:hAnsi="Cambria Math" w:eastAsia="宋体"/>
                      <w:sz w:val="24"/>
                      <w:szCs w:val="28"/>
                    </w:rPr>
                    <m:t>2</m:t>
                  </m:r>
                  <m:ctrlPr>
                    <w:rPr>
                      <w:rFonts w:ascii="Cambria Math" w:hAnsi="Cambria Math" w:eastAsia="宋体"/>
                      <w:i/>
                      <w:iCs/>
                      <w:sz w:val="24"/>
                      <w:szCs w:val="28"/>
                    </w:rPr>
                  </m:ctrlPr>
                </m:sup>
              </m:sSup>
              <m:r>
                <w:rPr>
                  <w:rFonts w:ascii="Cambria Math" w:hAnsi="Cambria Math" w:eastAsia="宋体"/>
                  <w:sz w:val="24"/>
                  <w:szCs w:val="28"/>
                </w:rPr>
                <m:t>LC-1</m:t>
              </m:r>
              <m:ctrlPr>
                <w:rPr>
                  <w:rFonts w:ascii="Cambria Math" w:hAnsi="Cambria Math" w:eastAsia="宋体"/>
                  <w:i/>
                  <w:iCs/>
                  <w:sz w:val="24"/>
                  <w:szCs w:val="28"/>
                </w:rPr>
              </m:ctrlPr>
            </m:den>
          </m:f>
          <m:r>
            <m:rPr>
              <m:sty m:val="p"/>
            </m:rPr>
            <w:rPr>
              <w:rFonts w:ascii="Cambria Math" w:hAnsi="Cambria Math" w:eastAsia="宋体" w:cstheme="majorBidi"/>
              <w:sz w:val="24"/>
              <w:szCs w:val="28"/>
            </w:rPr>
            <m:t xml:space="preserve"> </m:t>
          </m:r>
        </m:oMath>
      </m:oMathPara>
    </w:p>
    <w:p>
      <w:pPr>
        <w:ind w:left="420" w:firstLine="420"/>
        <w:rPr>
          <w:rFonts w:ascii="宋体" w:hAnsi="宋体" w:eastAsia="宋体"/>
          <w:sz w:val="24"/>
          <w:szCs w:val="28"/>
        </w:rPr>
      </w:pPr>
      <w:r>
        <w:rPr>
          <w:rFonts w:hint="eastAsia" w:ascii="宋体" w:hAnsi="宋体" w:eastAsia="宋体"/>
          <w:sz w:val="24"/>
          <w:szCs w:val="28"/>
        </w:rPr>
        <w:t>可见，在芯片每个检测通道的输入端连接一个电感和电容，</w:t>
      </w:r>
      <w:r>
        <w:rPr>
          <w:rFonts w:ascii="宋体" w:hAnsi="宋体" w:eastAsia="宋体"/>
          <w:sz w:val="24"/>
          <w:szCs w:val="28"/>
        </w:rPr>
        <w:t xml:space="preserve"> 组成LC电路，被测电</w:t>
      </w:r>
      <w:r>
        <w:rPr>
          <w:rFonts w:hint="eastAsia" w:ascii="宋体" w:hAnsi="宋体" w:eastAsia="宋体"/>
          <w:sz w:val="24"/>
          <w:szCs w:val="28"/>
        </w:rPr>
        <w:t>容传感端</w:t>
      </w:r>
      <w:r>
        <w:rPr>
          <w:rFonts w:ascii="宋体" w:hAnsi="宋体" w:eastAsia="宋体"/>
          <w:sz w:val="24"/>
          <w:szCs w:val="28"/>
        </w:rPr>
        <w:t>(图2.1中灰色标识部分即为被测电容)与LC电路相连接，将产生一个振荡</w:t>
      </w:r>
      <w:r>
        <w:rPr>
          <w:rFonts w:hint="eastAsia" w:ascii="宋体" w:hAnsi="宋体" w:eastAsia="宋体"/>
          <w:sz w:val="24"/>
          <w:szCs w:val="28"/>
        </w:rPr>
        <w:t>频率，根据该频率值可计算出被测电容值。</w:t>
      </w:r>
    </w:p>
    <w:p>
      <w:pPr>
        <w:jc w:val="center"/>
        <w:rPr>
          <w:rFonts w:ascii="宋体" w:hAnsi="宋体" w:eastAsia="宋体"/>
          <w:sz w:val="24"/>
          <w:szCs w:val="28"/>
        </w:rPr>
      </w:pPr>
      <w:r>
        <w:rPr>
          <w:rFonts w:ascii="宋体" w:hAnsi="宋体" w:eastAsia="宋体"/>
        </w:rPr>
        <w:drawing>
          <wp:inline distT="0" distB="0" distL="0" distR="0">
            <wp:extent cx="3419475" cy="146621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t="12497"/>
                    <a:stretch>
                      <a:fillRect/>
                    </a:stretch>
                  </pic:blipFill>
                  <pic:spPr>
                    <a:xfrm>
                      <a:off x="0" y="0"/>
                      <a:ext cx="3421677" cy="1467045"/>
                    </a:xfrm>
                    <a:prstGeom prst="rect">
                      <a:avLst/>
                    </a:prstGeom>
                    <a:ln>
                      <a:noFill/>
                    </a:ln>
                  </pic:spPr>
                </pic:pic>
              </a:graphicData>
            </a:graphic>
          </wp:inline>
        </w:drawing>
      </w:r>
    </w:p>
    <w:p>
      <w:pPr>
        <w:jc w:val="center"/>
        <w:rPr>
          <w:rFonts w:ascii="宋体" w:hAnsi="宋体" w:eastAsia="宋体"/>
          <w:sz w:val="22"/>
          <w:szCs w:val="24"/>
        </w:rPr>
      </w:pPr>
      <w:r>
        <w:rPr>
          <w:rFonts w:hint="eastAsia" w:ascii="宋体" w:hAnsi="宋体" w:eastAsia="宋体"/>
          <w:sz w:val="22"/>
          <w:szCs w:val="24"/>
        </w:rPr>
        <w:t>图2</w:t>
      </w:r>
      <w:r>
        <w:rPr>
          <w:rFonts w:ascii="宋体" w:hAnsi="宋体" w:eastAsia="宋体"/>
          <w:sz w:val="22"/>
          <w:szCs w:val="24"/>
        </w:rPr>
        <w:t xml:space="preserve"> </w:t>
      </w:r>
      <w:r>
        <w:rPr>
          <w:rFonts w:hint="eastAsia" w:ascii="宋体" w:hAnsi="宋体" w:eastAsia="宋体"/>
          <w:sz w:val="22"/>
          <w:szCs w:val="24"/>
        </w:rPr>
        <w:t>被测电容与R</w:t>
      </w:r>
      <w:r>
        <w:rPr>
          <w:rFonts w:ascii="宋体" w:hAnsi="宋体" w:eastAsia="宋体"/>
          <w:sz w:val="22"/>
          <w:szCs w:val="24"/>
        </w:rPr>
        <w:t>C</w:t>
      </w:r>
      <w:r>
        <w:rPr>
          <w:rFonts w:hint="eastAsia" w:ascii="宋体" w:hAnsi="宋体" w:eastAsia="宋体"/>
          <w:sz w:val="22"/>
          <w:szCs w:val="24"/>
        </w:rPr>
        <w:t>电路</w:t>
      </w:r>
    </w:p>
    <w:p>
      <w:pPr>
        <w:pStyle w:val="16"/>
        <w:jc w:val="both"/>
        <w:rPr>
          <w:rFonts w:ascii="宋体" w:hAnsi="宋体" w:eastAsia="宋体"/>
          <w:sz w:val="28"/>
          <w:szCs w:val="28"/>
        </w:rPr>
      </w:pPr>
      <w:bookmarkStart w:id="8" w:name="_Toc7569"/>
      <w:r>
        <w:rPr>
          <w:rFonts w:hint="eastAsia" w:ascii="宋体" w:hAnsi="宋体" w:eastAsia="宋体"/>
          <w:sz w:val="28"/>
          <w:szCs w:val="28"/>
        </w:rPr>
        <w:t>五．硬件电路与程序设计</w:t>
      </w:r>
      <w:bookmarkEnd w:id="8"/>
    </w:p>
    <w:p>
      <w:pPr>
        <w:pStyle w:val="14"/>
        <w:ind w:firstLine="420"/>
        <w:jc w:val="both"/>
      </w:pPr>
      <w:bookmarkStart w:id="9" w:name="_Toc21299"/>
      <w:r>
        <w:rPr>
          <w:rFonts w:hint="eastAsia" w:ascii="宋体" w:hAnsi="宋体" w:eastAsia="宋体"/>
          <w:sz w:val="24"/>
          <w:szCs w:val="24"/>
          <w:lang w:val="en-US" w:eastAsia="zh-CN"/>
        </w:rPr>
        <w:t>5.</w:t>
      </w:r>
      <w:r>
        <w:rPr>
          <w:rFonts w:ascii="宋体" w:hAnsi="宋体" w:eastAsia="宋体"/>
          <w:sz w:val="24"/>
          <w:szCs w:val="24"/>
        </w:rPr>
        <w:t>1.</w:t>
      </w:r>
      <w:r>
        <w:rPr>
          <w:rFonts w:hint="eastAsia" w:ascii="宋体" w:hAnsi="宋体" w:eastAsia="宋体"/>
          <w:sz w:val="24"/>
          <w:szCs w:val="28"/>
        </w:rPr>
        <w:t>系统总体框图</w:t>
      </w:r>
      <w:bookmarkEnd w:id="9"/>
    </w:p>
    <w:p>
      <w:pPr>
        <w:jc w:val="center"/>
      </w:pPr>
      <w:r>
        <w:rPr>
          <w:sz w:val="21"/>
        </w:rPr>
        <w:drawing>
          <wp:inline distT="0" distB="0" distL="114300" distR="114300">
            <wp:extent cx="3962400" cy="3973195"/>
            <wp:effectExtent l="0" t="0" r="0" b="8255"/>
            <wp:docPr id="12" name="图片 1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jpg"/>
                    <pic:cNvPicPr>
                      <a:picLocks noChangeAspect="1"/>
                    </pic:cNvPicPr>
                  </pic:nvPicPr>
                  <pic:blipFill>
                    <a:blip r:embed="rId8"/>
                    <a:stretch>
                      <a:fillRect/>
                    </a:stretch>
                  </pic:blipFill>
                  <pic:spPr>
                    <a:xfrm>
                      <a:off x="0" y="0"/>
                      <a:ext cx="3962400" cy="3973195"/>
                    </a:xfrm>
                    <a:prstGeom prst="rect">
                      <a:avLst/>
                    </a:prstGeom>
                  </pic:spPr>
                </pic:pic>
              </a:graphicData>
            </a:graphic>
          </wp:inline>
        </w:drawing>
      </w:r>
    </w:p>
    <w:p>
      <w:pPr>
        <w:jc w:val="center"/>
        <w:rPr>
          <w:rFonts w:hint="eastAsia"/>
        </w:rPr>
      </w:pPr>
      <w:r>
        <w:rPr>
          <w:rFonts w:hint="eastAsia"/>
        </w:rPr>
        <w:t>图3</w:t>
      </w:r>
      <w:r>
        <w:t xml:space="preserve"> </w:t>
      </w:r>
      <w:r>
        <w:rPr>
          <w:rFonts w:hint="eastAsia"/>
        </w:rPr>
        <w:t>系统总体框图</w:t>
      </w:r>
    </w:p>
    <w:p>
      <w:pPr>
        <w:ind w:left="420" w:leftChars="0" w:firstLine="420" w:firstLineChars="0"/>
        <w:jc w:val="left"/>
        <w:rPr>
          <w:rFonts w:hint="eastAsia" w:ascii="宋体" w:hAnsi="宋体" w:eastAsia="宋体" w:cs="宋体"/>
          <w:sz w:val="24"/>
          <w:szCs w:val="24"/>
        </w:rPr>
      </w:pPr>
      <w:r>
        <w:rPr>
          <w:rFonts w:ascii="宋体" w:hAnsi="宋体" w:eastAsia="宋体" w:cs="宋体"/>
          <w:sz w:val="24"/>
          <w:szCs w:val="24"/>
        </w:rPr>
        <w:t>本项目以stm32f103c8t6为控制核心，通过IIC对FDC2214进行数据读取并处理，以外部铜片及按键作为输入，</w:t>
      </w:r>
      <w:r>
        <w:rPr>
          <w:rFonts w:hint="eastAsia" w:ascii="宋体" w:hAnsi="宋体" w:eastAsia="宋体" w:cs="宋体"/>
          <w:sz w:val="24"/>
          <w:szCs w:val="24"/>
          <w:lang w:val="en-US" w:eastAsia="zh-CN"/>
        </w:rPr>
        <w:t>OLED</w:t>
      </w:r>
      <w:r>
        <w:rPr>
          <w:rFonts w:ascii="宋体" w:hAnsi="宋体" w:eastAsia="宋体" w:cs="宋体"/>
          <w:sz w:val="24"/>
          <w:szCs w:val="24"/>
        </w:rPr>
        <w:t>为输出实现友好的人机交互，外部通过12V电池经过降压模块给单片机和模块进行供电。</w:t>
      </w:r>
    </w:p>
    <w:p>
      <w:pPr>
        <w:jc w:val="center"/>
        <w:rPr>
          <w:rFonts w:hint="eastAsia"/>
        </w:rPr>
      </w:pPr>
    </w:p>
    <w:p>
      <w:pPr>
        <w:pStyle w:val="14"/>
        <w:ind w:firstLine="420"/>
        <w:jc w:val="both"/>
        <w:rPr>
          <w:rFonts w:hint="eastAsia" w:eastAsia="宋体"/>
          <w:lang w:val="en-US" w:eastAsia="zh-CN"/>
        </w:rPr>
      </w:pPr>
      <w:bookmarkStart w:id="10" w:name="_Toc13368"/>
      <w:r>
        <w:rPr>
          <w:rFonts w:hint="eastAsia" w:ascii="宋体" w:hAnsi="宋体" w:eastAsia="宋体"/>
          <w:sz w:val="24"/>
          <w:szCs w:val="24"/>
          <w:lang w:val="en-US" w:eastAsia="zh-CN"/>
        </w:rPr>
        <w:t>5.2</w:t>
      </w:r>
      <w:r>
        <w:rPr>
          <w:rFonts w:ascii="宋体" w:hAnsi="宋体" w:eastAsia="宋体"/>
          <w:sz w:val="24"/>
          <w:szCs w:val="24"/>
        </w:rPr>
        <w:t>.</w:t>
      </w:r>
      <w:r>
        <w:rPr>
          <w:rFonts w:hint="eastAsia" w:ascii="宋体" w:hAnsi="宋体" w:eastAsia="宋体"/>
          <w:sz w:val="24"/>
          <w:szCs w:val="24"/>
          <w:lang w:val="en-US" w:eastAsia="zh-CN"/>
        </w:rPr>
        <w:t>硬件电路设计</w:t>
      </w:r>
      <w:bookmarkEnd w:id="10"/>
    </w:p>
    <w:p>
      <w:pPr>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5.2.1 电源模块</w:t>
      </w:r>
    </w:p>
    <w:p>
      <w:pPr>
        <w:ind w:left="840" w:leftChars="0"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本系统用到12V和5V两种电压。所以系统采用12V锂电池直接对减速电机供电，同时LM2596S稳压芯片将12V电压转换为5V电压给单片机和各传感器模块供电。12V转5V电压模块电路原理图如图</w:t>
      </w: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所示:</w:t>
      </w:r>
    </w:p>
    <w:p>
      <w:pPr>
        <w:ind w:firstLine="420" w:firstLineChars="0"/>
        <w:jc w:val="center"/>
      </w:pPr>
      <w:r>
        <w:drawing>
          <wp:inline distT="0" distB="0" distL="114300" distR="114300">
            <wp:extent cx="4535805" cy="1967230"/>
            <wp:effectExtent l="0" t="0" r="5715"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535805" cy="1967230"/>
                    </a:xfrm>
                    <a:prstGeom prst="rect">
                      <a:avLst/>
                    </a:prstGeom>
                    <a:noFill/>
                    <a:ln>
                      <a:noFill/>
                    </a:ln>
                  </pic:spPr>
                </pic:pic>
              </a:graphicData>
            </a:graphic>
          </wp:inline>
        </w:drawing>
      </w:r>
    </w:p>
    <w:p>
      <w:pPr>
        <w:ind w:firstLine="420" w:firstLineChars="0"/>
        <w:jc w:val="center"/>
        <w:rPr>
          <w:rFonts w:hint="default" w:eastAsiaTheme="minorEastAsia"/>
          <w:sz w:val="20"/>
          <w:szCs w:val="21"/>
          <w:lang w:val="en-US" w:eastAsia="zh-CN"/>
        </w:rPr>
      </w:pPr>
      <w:r>
        <w:rPr>
          <w:rFonts w:hint="eastAsia"/>
          <w:sz w:val="20"/>
          <w:szCs w:val="21"/>
          <w:lang w:val="en-US" w:eastAsia="zh-CN"/>
        </w:rPr>
        <w:t>图4 12v转5V电压模块电路原理图</w:t>
      </w:r>
    </w:p>
    <w:p>
      <w:pPr>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5.2.2 STM32F103C8T6单片机</w:t>
      </w:r>
    </w:p>
    <w:p>
      <w:pPr>
        <w:ind w:left="84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本系统采用STM32F103C8T6单片机为控制核心。通过单片机部分I/O口连接外设，采集、发送信息，进而对整个系统进行控制。单片机部分原理图如图5所示：</w:t>
      </w:r>
    </w:p>
    <w:p>
      <w:pPr>
        <w:jc w:val="center"/>
      </w:pPr>
      <w:r>
        <w:drawing>
          <wp:inline distT="0" distB="0" distL="114300" distR="114300">
            <wp:extent cx="4185920" cy="2663825"/>
            <wp:effectExtent l="0" t="0" r="508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rcRect l="857"/>
                    <a:stretch>
                      <a:fillRect/>
                    </a:stretch>
                  </pic:blipFill>
                  <pic:spPr>
                    <a:xfrm>
                      <a:off x="0" y="0"/>
                      <a:ext cx="4185920" cy="2663825"/>
                    </a:xfrm>
                    <a:prstGeom prst="rect">
                      <a:avLst/>
                    </a:prstGeom>
                    <a:noFill/>
                    <a:ln>
                      <a:noFill/>
                    </a:ln>
                  </pic:spPr>
                </pic:pic>
              </a:graphicData>
            </a:graphic>
          </wp:inline>
        </w:drawing>
      </w:r>
    </w:p>
    <w:p>
      <w:pPr>
        <w:jc w:val="center"/>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 xml:space="preserve">图5 </w:t>
      </w:r>
      <w:r>
        <w:rPr>
          <w:rFonts w:hint="eastAsia" w:ascii="宋体" w:hAnsi="宋体" w:eastAsia="宋体" w:cs="宋体"/>
          <w:b w:val="0"/>
          <w:bCs w:val="0"/>
          <w:sz w:val="21"/>
          <w:szCs w:val="21"/>
          <w:lang w:val="en-US" w:eastAsia="zh-CN"/>
        </w:rPr>
        <w:t>STM32F103C8T6电路原理图</w:t>
      </w:r>
    </w:p>
    <w:p>
      <w:pPr>
        <w:ind w:left="420" w:leftChars="0" w:firstLine="420" w:firstLine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5.2.3 FDC2214电容传感器芯片</w:t>
      </w:r>
    </w:p>
    <w:p>
      <w:pPr>
        <w:ind w:left="84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采用FDC2214作为数据采集模块。将一个覆铜板与FDC2214的一个通道相连接，再将FDC2214与单片机连接，通过FDC2214读取覆铜板电容的变化经过自带的LC振荡电路将处理后的数据发送给单片机。FDC2214原理图如图6所示：</w:t>
      </w:r>
    </w:p>
    <w:p>
      <w:pPr>
        <w:jc w:val="center"/>
        <w:rPr>
          <w:rFonts w:hint="eastAsia" w:ascii="宋体" w:hAnsi="宋体" w:eastAsia="宋体" w:cs="宋体"/>
          <w:b w:val="0"/>
          <w:bCs w:val="0"/>
          <w:sz w:val="24"/>
          <w:szCs w:val="24"/>
          <w:lang w:val="en-US" w:eastAsia="zh-CN"/>
        </w:rPr>
      </w:pPr>
      <w:r>
        <w:rPr>
          <w:rFonts w:hint="eastAsia"/>
          <w:lang w:val="en-US" w:eastAsia="zh-CN"/>
        </w:rPr>
        <w:t xml:space="preserve">    </w:t>
      </w:r>
      <w:r>
        <w:drawing>
          <wp:inline distT="0" distB="0" distL="114300" distR="114300">
            <wp:extent cx="4371975" cy="1979295"/>
            <wp:effectExtent l="0" t="0" r="190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371975" cy="1979295"/>
                    </a:xfrm>
                    <a:prstGeom prst="rect">
                      <a:avLst/>
                    </a:prstGeom>
                    <a:noFill/>
                    <a:ln>
                      <a:noFill/>
                    </a:ln>
                  </pic:spPr>
                </pic:pic>
              </a:graphicData>
            </a:graphic>
          </wp:inline>
        </w:drawing>
      </w:r>
    </w:p>
    <w:p>
      <w:pPr>
        <w:jc w:val="center"/>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图6 FDC2214</w:t>
      </w:r>
      <w:r>
        <w:rPr>
          <w:rFonts w:hint="eastAsia" w:ascii="宋体" w:hAnsi="宋体" w:eastAsia="宋体" w:cs="宋体"/>
          <w:b w:val="0"/>
          <w:bCs w:val="0"/>
          <w:sz w:val="21"/>
          <w:szCs w:val="21"/>
          <w:lang w:val="en-US" w:eastAsia="zh-CN"/>
        </w:rPr>
        <w:t>电路原理图</w:t>
      </w:r>
    </w:p>
    <w:p>
      <w:pPr>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5.2.4 OLED显示屏</w:t>
      </w:r>
    </w:p>
    <w:p>
      <w:pPr>
        <w:ind w:left="84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本设计采用0.96寸的OLED显示屏进行识别结果显示和信息提醒。OLED显示屏原理图如图7所示：</w:t>
      </w:r>
    </w:p>
    <w:p>
      <w:pPr>
        <w:ind w:left="840" w:leftChars="0" w:firstLine="420" w:firstLineChars="0"/>
        <w:jc w:val="both"/>
        <w:rPr>
          <w:rFonts w:hint="eastAsia" w:ascii="宋体" w:hAnsi="宋体" w:eastAsia="宋体" w:cs="宋体"/>
          <w:b w:val="0"/>
          <w:bCs w:val="0"/>
          <w:sz w:val="21"/>
          <w:szCs w:val="21"/>
          <w:lang w:val="en-US" w:eastAsia="zh-CN"/>
        </w:rPr>
      </w:pP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4310" cy="3098800"/>
            <wp:effectExtent l="0" t="0" r="13970" b="10160"/>
            <wp:docPr id="14" name="图片 14" descr="QQ截图2020080916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00809161602"/>
                    <pic:cNvPicPr>
                      <a:picLocks noChangeAspect="1"/>
                    </pic:cNvPicPr>
                  </pic:nvPicPr>
                  <pic:blipFill>
                    <a:blip r:embed="rId12"/>
                    <a:stretch>
                      <a:fillRect/>
                    </a:stretch>
                  </pic:blipFill>
                  <pic:spPr>
                    <a:xfrm>
                      <a:off x="0" y="0"/>
                      <a:ext cx="5274310" cy="3098800"/>
                    </a:xfrm>
                    <a:prstGeom prst="rect">
                      <a:avLst/>
                    </a:prstGeom>
                  </pic:spPr>
                </pic:pic>
              </a:graphicData>
            </a:graphic>
          </wp:inline>
        </w:drawing>
      </w:r>
    </w:p>
    <w:p>
      <w:pPr>
        <w:jc w:val="center"/>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图7 OLED</w:t>
      </w:r>
      <w:r>
        <w:rPr>
          <w:rFonts w:hint="eastAsia" w:ascii="宋体" w:hAnsi="宋体" w:eastAsia="宋体" w:cs="宋体"/>
          <w:b w:val="0"/>
          <w:bCs w:val="0"/>
          <w:sz w:val="21"/>
          <w:szCs w:val="21"/>
          <w:lang w:val="en-US" w:eastAsia="zh-CN"/>
        </w:rPr>
        <w:t>电路原理图</w:t>
      </w:r>
    </w:p>
    <w:p>
      <w:pPr>
        <w:jc w:val="center"/>
        <w:rPr>
          <w:rFonts w:hint="eastAsia" w:ascii="宋体" w:hAnsi="宋体" w:eastAsia="宋体" w:cs="宋体"/>
          <w:b w:val="0"/>
          <w:bCs w:val="0"/>
          <w:sz w:val="21"/>
          <w:szCs w:val="21"/>
          <w:lang w:val="en-US" w:eastAsia="zh-CN"/>
        </w:rPr>
      </w:pPr>
    </w:p>
    <w:p>
      <w:pPr>
        <w:pStyle w:val="14"/>
        <w:ind w:firstLine="420"/>
        <w:jc w:val="both"/>
        <w:rPr>
          <w:rStyle w:val="35"/>
          <w:rFonts w:ascii="宋体" w:hAnsi="宋体" w:eastAsia="宋体"/>
          <w:sz w:val="24"/>
          <w:szCs w:val="24"/>
        </w:rPr>
      </w:pPr>
      <w:bookmarkStart w:id="11" w:name="_Toc11164"/>
      <w:r>
        <w:rPr>
          <w:rFonts w:hint="eastAsia" w:ascii="宋体" w:hAnsi="宋体" w:eastAsia="宋体"/>
          <w:sz w:val="24"/>
          <w:szCs w:val="24"/>
          <w:lang w:val="en-US" w:eastAsia="zh-CN"/>
        </w:rPr>
        <w:t>5.3</w:t>
      </w:r>
      <w:r>
        <w:rPr>
          <w:rFonts w:hint="eastAsia" w:ascii="宋体" w:hAnsi="宋体" w:eastAsia="宋体"/>
          <w:sz w:val="24"/>
          <w:szCs w:val="24"/>
        </w:rPr>
        <w:t>程序设计</w:t>
      </w:r>
      <w:bookmarkEnd w:id="11"/>
    </w:p>
    <w:p>
      <w:pPr>
        <w:rPr>
          <w:rFonts w:ascii="宋体" w:hAnsi="宋体" w:eastAsia="宋体"/>
          <w:sz w:val="24"/>
          <w:szCs w:val="24"/>
        </w:rPr>
      </w:pPr>
      <w:r>
        <w:tab/>
      </w:r>
      <w:r>
        <w:rPr>
          <w:rFonts w:hint="eastAsia" w:ascii="宋体" w:hAnsi="宋体" w:eastAsia="宋体"/>
          <w:sz w:val="24"/>
          <w:szCs w:val="24"/>
        </w:rPr>
        <w:t>（1）程序流程图</w:t>
      </w:r>
    </w:p>
    <w:p>
      <w:pPr>
        <w:jc w:val="cente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68595" cy="5056505"/>
            <wp:effectExtent l="0" t="0" r="8255" b="10795"/>
            <wp:docPr id="7" name="图片 7" descr="2_backup_1017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backup_1017b6.jpg"/>
                    <pic:cNvPicPr>
                      <a:picLocks noChangeAspect="1"/>
                    </pic:cNvPicPr>
                  </pic:nvPicPr>
                  <pic:blipFill>
                    <a:blip r:embed="rId13"/>
                    <a:stretch>
                      <a:fillRect/>
                    </a:stretch>
                  </pic:blipFill>
                  <pic:spPr>
                    <a:xfrm>
                      <a:off x="0" y="0"/>
                      <a:ext cx="5268595" cy="5056505"/>
                    </a:xfrm>
                    <a:prstGeom prst="rect">
                      <a:avLst/>
                    </a:prstGeom>
                  </pic:spPr>
                </pic:pic>
              </a:graphicData>
            </a:graphic>
          </wp:inline>
        </w:drawing>
      </w:r>
    </w:p>
    <w:p>
      <w:pPr>
        <w:jc w:val="center"/>
        <w:rPr>
          <w:rFonts w:hint="eastAsia" w:ascii="宋体" w:hAnsi="宋体" w:eastAsia="宋体"/>
          <w:szCs w:val="21"/>
        </w:rPr>
      </w:pPr>
      <w:r>
        <w:rPr>
          <w:rFonts w:hint="eastAsia" w:ascii="宋体" w:hAnsi="宋体" w:eastAsia="宋体"/>
          <w:szCs w:val="21"/>
        </w:rPr>
        <w:t>图4</w:t>
      </w:r>
      <w:r>
        <w:rPr>
          <w:rFonts w:ascii="宋体" w:hAnsi="宋体" w:eastAsia="宋体"/>
          <w:szCs w:val="21"/>
        </w:rPr>
        <w:t xml:space="preserve"> </w:t>
      </w:r>
      <w:r>
        <w:rPr>
          <w:rFonts w:hint="eastAsia" w:ascii="宋体" w:hAnsi="宋体" w:eastAsia="宋体"/>
          <w:szCs w:val="21"/>
        </w:rPr>
        <w:t>程序流程图</w:t>
      </w:r>
    </w:p>
    <w:p>
      <w:pPr>
        <w:jc w:val="center"/>
        <w:rPr>
          <w:rFonts w:hint="eastAsia" w:ascii="宋体" w:hAnsi="宋体" w:eastAsia="宋体"/>
          <w:szCs w:val="21"/>
        </w:rPr>
      </w:pPr>
    </w:p>
    <w:p>
      <w:pPr>
        <w:ind w:left="420" w:leftChars="0" w:firstLine="420" w:firstLineChars="0"/>
        <w:jc w:val="left"/>
        <w:rPr>
          <w:rFonts w:ascii="宋体" w:hAnsi="宋体" w:eastAsia="宋体" w:cs="宋体"/>
          <w:sz w:val="24"/>
          <w:szCs w:val="24"/>
        </w:rPr>
      </w:pPr>
      <w:r>
        <w:rPr>
          <w:rFonts w:ascii="宋体" w:hAnsi="宋体" w:eastAsia="宋体" w:cs="宋体"/>
          <w:sz w:val="24"/>
          <w:szCs w:val="24"/>
        </w:rPr>
        <w:t>首先进行各模块的初始化，FDC2214进行实时采样数据，通过扫描三个按键进行模式的转换及</w:t>
      </w:r>
      <w:r>
        <w:rPr>
          <w:rFonts w:hint="eastAsia" w:ascii="宋体" w:hAnsi="宋体" w:eastAsia="宋体" w:cs="宋体"/>
          <w:sz w:val="24"/>
          <w:szCs w:val="24"/>
          <w:lang w:val="en-US" w:eastAsia="zh-CN"/>
        </w:rPr>
        <w:t>OLED</w:t>
      </w:r>
      <w:r>
        <w:rPr>
          <w:rFonts w:ascii="宋体" w:hAnsi="宋体" w:eastAsia="宋体" w:cs="宋体"/>
          <w:sz w:val="24"/>
          <w:szCs w:val="24"/>
        </w:rPr>
        <w:t>显示内容的切换</w:t>
      </w:r>
      <w:r>
        <w:rPr>
          <w:rFonts w:hint="eastAsia" w:ascii="宋体" w:hAnsi="宋体" w:eastAsia="宋体" w:cs="宋体"/>
          <w:sz w:val="24"/>
          <w:szCs w:val="24"/>
          <w:lang w:val="en-US" w:eastAsia="zh-CN"/>
        </w:rPr>
        <w:t>如下表所示</w:t>
      </w:r>
      <w:r>
        <w:rPr>
          <w:rFonts w:ascii="宋体" w:hAnsi="宋体" w:eastAsia="宋体" w:cs="宋体"/>
          <w:sz w:val="24"/>
          <w:szCs w:val="24"/>
        </w:rPr>
        <w:t>：</w:t>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表1 模式选择表</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1354"/>
        <w:gridCol w:w="1354"/>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按钮一</w:t>
            </w:r>
          </w:p>
        </w:tc>
        <w:tc>
          <w:tcPr>
            <w:tcW w:w="135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按钮二</w:t>
            </w:r>
          </w:p>
        </w:tc>
        <w:tc>
          <w:tcPr>
            <w:tcW w:w="135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按钮三</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未按下</w:t>
            </w:r>
          </w:p>
        </w:tc>
        <w:tc>
          <w:tcPr>
            <w:tcW w:w="1354"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未按下</w:t>
            </w:r>
          </w:p>
        </w:tc>
        <w:tc>
          <w:tcPr>
            <w:tcW w:w="1354"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未按下</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模式选择界面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划拳模式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猜拳模式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31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训练手势选择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未按下</w:t>
            </w:r>
          </w:p>
        </w:tc>
        <w:tc>
          <w:tcPr>
            <w:tcW w:w="1354" w:type="dxa"/>
          </w:tcPr>
          <w:p>
            <w:pPr>
              <w:jc w:val="center"/>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按下</w:t>
            </w:r>
          </w:p>
        </w:tc>
        <w:tc>
          <w:tcPr>
            <w:tcW w:w="3176" w:type="dxa"/>
          </w:tcPr>
          <w:p>
            <w:pPr>
              <w:jc w:val="center"/>
              <w:rPr>
                <w:rFonts w:ascii="宋体" w:hAnsi="宋体" w:eastAsia="宋体" w:cs="宋体"/>
                <w:sz w:val="24"/>
                <w:szCs w:val="24"/>
                <w:vertAlign w:val="baseline"/>
              </w:rPr>
            </w:pPr>
            <w:r>
              <w:rPr>
                <w:rFonts w:ascii="宋体" w:hAnsi="宋体" w:eastAsia="宋体" w:cs="宋体"/>
                <w:sz w:val="24"/>
                <w:szCs w:val="24"/>
              </w:rPr>
              <w:t>划拳训练模式</w:t>
            </w:r>
          </w:p>
        </w:tc>
      </w:tr>
    </w:tbl>
    <w:p>
      <w:pPr>
        <w:jc w:val="left"/>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在训练模式下通过按键4进行对每种手势的三次存入，再经过加权平均</w:t>
      </w:r>
      <w:r>
        <w:rPr>
          <w:rFonts w:hint="eastAsia" w:ascii="宋体" w:hAnsi="宋体" w:eastAsia="宋体" w:cs="宋体"/>
          <w:sz w:val="24"/>
          <w:szCs w:val="24"/>
          <w:lang w:val="en-US" w:eastAsia="zh-CN"/>
        </w:rPr>
        <w:tab/>
      </w:r>
      <w:r>
        <w:rPr>
          <w:rFonts w:ascii="宋体" w:hAnsi="宋体" w:eastAsia="宋体" w:cs="宋体"/>
          <w:sz w:val="24"/>
          <w:szCs w:val="24"/>
        </w:rPr>
        <w:t>计算手势的电容范围进行识别训练手势是否正确。</w:t>
      </w:r>
    </w:p>
    <w:p>
      <w:pPr>
        <w:pStyle w:val="16"/>
        <w:numPr>
          <w:ilvl w:val="0"/>
          <w:numId w:val="1"/>
        </w:numPr>
        <w:jc w:val="both"/>
        <w:rPr>
          <w:rFonts w:hint="eastAsia" w:ascii="宋体" w:hAnsi="宋体" w:eastAsia="宋体"/>
          <w:sz w:val="28"/>
          <w:szCs w:val="28"/>
          <w:lang w:val="en-US" w:eastAsia="zh-CN"/>
        </w:rPr>
      </w:pPr>
      <w:bookmarkStart w:id="12" w:name="_Toc21900"/>
      <w:r>
        <w:rPr>
          <w:rFonts w:hint="eastAsia" w:ascii="宋体" w:hAnsi="宋体" w:eastAsia="宋体"/>
          <w:sz w:val="28"/>
          <w:szCs w:val="28"/>
          <w:lang w:val="en-US" w:eastAsia="zh-CN"/>
        </w:rPr>
        <w:t>测试结果</w:t>
      </w:r>
      <w:bookmarkEnd w:id="12"/>
    </w:p>
    <w:p>
      <w:pPr>
        <w:pStyle w:val="14"/>
        <w:ind w:firstLine="420" w:firstLineChars="0"/>
        <w:jc w:val="both"/>
        <w:rPr>
          <w:rFonts w:hint="eastAsia" w:ascii="宋体" w:hAnsi="宋体" w:eastAsia="宋体"/>
          <w:sz w:val="24"/>
          <w:szCs w:val="24"/>
          <w:lang w:val="en-US" w:eastAsia="zh-CN"/>
        </w:rPr>
      </w:pPr>
      <w:bookmarkStart w:id="13" w:name="_Toc18709"/>
      <w:r>
        <w:rPr>
          <w:rFonts w:hint="eastAsia" w:ascii="宋体" w:hAnsi="宋体" w:eastAsia="宋体"/>
          <w:sz w:val="24"/>
          <w:szCs w:val="24"/>
          <w:lang w:val="en-US" w:eastAsia="zh-CN"/>
        </w:rPr>
        <w:t>6.1测试结果</w:t>
      </w:r>
      <w:bookmarkEnd w:id="13"/>
    </w:p>
    <w:p>
      <w:pPr>
        <w:jc w:val="center"/>
        <w:rPr>
          <w:rFonts w:hint="default"/>
          <w:lang w:val="en-US" w:eastAsia="zh-CN"/>
        </w:rPr>
      </w:pPr>
      <w:r>
        <w:rPr>
          <w:rFonts w:hint="eastAsia" w:ascii="宋体" w:hAnsi="宋体" w:eastAsia="宋体"/>
          <w:sz w:val="24"/>
          <w:szCs w:val="24"/>
          <w:lang w:val="en-US" w:eastAsia="zh-CN"/>
        </w:rPr>
        <w:t>表2 判别结果表</w:t>
      </w:r>
    </w:p>
    <w:tbl>
      <w:tblPr>
        <w:tblStyle w:val="18"/>
        <w:tblW w:w="8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12"/>
        <w:gridCol w:w="612"/>
        <w:gridCol w:w="612"/>
        <w:gridCol w:w="612"/>
        <w:gridCol w:w="612"/>
        <w:gridCol w:w="612"/>
        <w:gridCol w:w="612"/>
        <w:gridCol w:w="612"/>
        <w:gridCol w:w="612"/>
        <w:gridCol w:w="614"/>
        <w:gridCol w:w="742"/>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vMerge w:val="restart"/>
            <mc:AlternateContent>
              <mc:Choice Requires="wpsCustomData">
                <wpsCustomData:diagonals>
                  <wpsCustomData:diagonal from="10000" to="30000">
                    <wpsCustomData:border w:val="single" w:color="auto" w:sz="4" w:space="0"/>
                  </wpsCustomData:diagonal>
                </wpsCustomData:diagonals>
              </mc:Choice>
            </mc:AlternateContent>
          </w:tcPr>
          <w:p>
            <w:pPr>
              <w:jc w:val="both"/>
              <w:rPr>
                <w:rFonts w:hint="eastAsia" w:eastAsiaTheme="minorEastAsia"/>
                <w:vertAlign w:val="baseline"/>
                <w:lang w:val="en-US" w:eastAsia="zh-CN"/>
              </w:rPr>
            </w:pPr>
          </w:p>
          <w:p>
            <w:pPr>
              <w:bidi w:val="0"/>
              <w:snapToGrid w:val="0"/>
              <w:jc w:val="center"/>
              <mc:AlternateContent>
                <mc:Choice Requires="wpsCustomData">
                  <wpsCustomData:diagonalParaType/>
                </mc:Choice>
              </mc:AlternateConten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手势</w:t>
            </w:r>
          </w:p>
          <w:p>
            <w:pPr>
              <w:bidi w:val="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次数</w:t>
            </w:r>
          </w:p>
        </w:tc>
        <w:tc>
          <w:tcPr>
            <w:tcW w:w="1224" w:type="dxa"/>
            <w:gridSpan w:val="2"/>
          </w:tcPr>
          <w:p>
            <w:pPr>
              <w:jc w:val="center"/>
              <w:rPr>
                <w:rFonts w:hint="eastAsia" w:eastAsiaTheme="minorEastAsia"/>
                <w:vertAlign w:val="baseline"/>
                <w:lang w:val="en-US" w:eastAsia="zh-CN"/>
              </w:rPr>
            </w:pPr>
            <w:r>
              <w:rPr>
                <w:rFonts w:hint="eastAsia"/>
                <w:vertAlign w:val="baseline"/>
                <w:lang w:val="en-US" w:eastAsia="zh-CN"/>
              </w:rPr>
              <w:t>1</w:t>
            </w:r>
          </w:p>
        </w:tc>
        <w:tc>
          <w:tcPr>
            <w:tcW w:w="1224" w:type="dxa"/>
            <w:gridSpan w:val="2"/>
          </w:tcPr>
          <w:p>
            <w:pPr>
              <w:jc w:val="center"/>
              <w:rPr>
                <w:rFonts w:hint="eastAsia" w:eastAsiaTheme="minorEastAsia"/>
                <w:vertAlign w:val="baseline"/>
                <w:lang w:val="en-US" w:eastAsia="zh-CN"/>
              </w:rPr>
            </w:pPr>
            <w:r>
              <w:rPr>
                <w:rFonts w:hint="eastAsia"/>
                <w:vertAlign w:val="baseline"/>
                <w:lang w:val="en-US" w:eastAsia="zh-CN"/>
              </w:rPr>
              <w:t>2</w:t>
            </w:r>
          </w:p>
        </w:tc>
        <w:tc>
          <w:tcPr>
            <w:tcW w:w="1224" w:type="dxa"/>
            <w:gridSpan w:val="2"/>
          </w:tcPr>
          <w:p>
            <w:pPr>
              <w:jc w:val="center"/>
              <w:rPr>
                <w:rFonts w:hint="eastAsia" w:eastAsiaTheme="minorEastAsia"/>
                <w:vertAlign w:val="baseline"/>
                <w:lang w:val="en-US" w:eastAsia="zh-CN"/>
              </w:rPr>
            </w:pPr>
            <w:r>
              <w:rPr>
                <w:rFonts w:hint="eastAsia"/>
                <w:vertAlign w:val="baseline"/>
                <w:lang w:val="en-US" w:eastAsia="zh-CN"/>
              </w:rPr>
              <w:t>3</w:t>
            </w:r>
          </w:p>
        </w:tc>
        <w:tc>
          <w:tcPr>
            <w:tcW w:w="1224" w:type="dxa"/>
            <w:gridSpan w:val="2"/>
          </w:tcPr>
          <w:p>
            <w:pPr>
              <w:jc w:val="center"/>
              <w:rPr>
                <w:rFonts w:hint="eastAsia" w:eastAsiaTheme="minorEastAsia"/>
                <w:vertAlign w:val="baseline"/>
                <w:lang w:val="en-US" w:eastAsia="zh-CN"/>
              </w:rPr>
            </w:pPr>
            <w:r>
              <w:rPr>
                <w:rFonts w:hint="eastAsia"/>
                <w:vertAlign w:val="baseline"/>
                <w:lang w:val="en-US" w:eastAsia="zh-CN"/>
              </w:rPr>
              <w:t>4</w:t>
            </w:r>
          </w:p>
        </w:tc>
        <w:tc>
          <w:tcPr>
            <w:tcW w:w="1226" w:type="dxa"/>
            <w:gridSpan w:val="2"/>
          </w:tcPr>
          <w:p>
            <w:pPr>
              <w:jc w:val="center"/>
              <w:rPr>
                <w:rFonts w:hint="eastAsia" w:eastAsiaTheme="minorEastAsia"/>
                <w:vertAlign w:val="baseline"/>
                <w:lang w:val="en-US" w:eastAsia="zh-CN"/>
              </w:rPr>
            </w:pPr>
            <w:r>
              <w:rPr>
                <w:rFonts w:hint="eastAsia"/>
                <w:vertAlign w:val="baseline"/>
                <w:lang w:val="en-US" w:eastAsia="zh-CN"/>
              </w:rPr>
              <w:t>5</w:t>
            </w:r>
          </w:p>
        </w:tc>
        <w:tc>
          <w:tcPr>
            <w:tcW w:w="742" w:type="dxa"/>
            <w:vMerge w:val="restart"/>
          </w:tcPr>
          <w:p>
            <w:pPr>
              <w:jc w:val="center"/>
              <w:rPr>
                <w:rFonts w:hint="eastAsia"/>
                <w:vertAlign w:val="baseline"/>
                <w:lang w:val="en-US" w:eastAsia="zh-CN"/>
              </w:rPr>
            </w:pPr>
            <w:r>
              <w:rPr>
                <w:rFonts w:hint="eastAsia"/>
                <w:vertAlign w:val="baseline"/>
                <w:lang w:val="en-US" w:eastAsia="zh-CN"/>
              </w:rPr>
              <w:t>准</w:t>
            </w:r>
          </w:p>
          <w:p>
            <w:pPr>
              <w:jc w:val="center"/>
              <w:rPr>
                <w:rFonts w:hint="eastAsia"/>
                <w:vertAlign w:val="baseline"/>
                <w:lang w:val="en-US" w:eastAsia="zh-CN"/>
              </w:rPr>
            </w:pPr>
            <w:r>
              <w:rPr>
                <w:rFonts w:hint="eastAsia"/>
                <w:vertAlign w:val="baseline"/>
                <w:lang w:val="en-US" w:eastAsia="zh-CN"/>
              </w:rPr>
              <w:t>确</w:t>
            </w:r>
          </w:p>
          <w:p>
            <w:pPr>
              <w:jc w:val="center"/>
              <w:rPr>
                <w:rFonts w:hint="eastAsia" w:eastAsiaTheme="minorEastAsia"/>
                <w:vertAlign w:val="baseline"/>
                <w:lang w:val="en-US" w:eastAsia="zh-CN"/>
              </w:rPr>
            </w:pPr>
            <w:r>
              <w:rPr>
                <w:rFonts w:hint="eastAsia"/>
                <w:vertAlign w:val="baseline"/>
                <w:lang w:val="en-US" w:eastAsia="zh-CN"/>
              </w:rPr>
              <w:t>性</w:t>
            </w:r>
          </w:p>
        </w:tc>
        <w:tc>
          <w:tcPr>
            <w:tcW w:w="727" w:type="dxa"/>
            <w:vMerge w:val="restart"/>
          </w:tcPr>
          <w:p>
            <w:pPr>
              <w:jc w:val="center"/>
              <w:rPr>
                <w:rFonts w:hint="eastAsia"/>
                <w:vertAlign w:val="baseline"/>
                <w:lang w:val="en-US" w:eastAsia="zh-CN"/>
              </w:rPr>
            </w:pPr>
            <w:r>
              <w:rPr>
                <w:rFonts w:hint="eastAsia"/>
                <w:vertAlign w:val="baseline"/>
                <w:lang w:val="en-US" w:eastAsia="zh-CN"/>
              </w:rPr>
              <w:t>平均</w:t>
            </w:r>
          </w:p>
          <w:p>
            <w:pPr>
              <w:jc w:val="center"/>
              <w:rPr>
                <w:rFonts w:hint="eastAsia"/>
                <w:vertAlign w:val="baseline"/>
                <w:lang w:val="en-US" w:eastAsia="zh-CN"/>
              </w:rPr>
            </w:pPr>
            <w:r>
              <w:rPr>
                <w:rFonts w:hint="eastAsia"/>
                <w:vertAlign w:val="baseline"/>
                <w:lang w:val="en-US" w:eastAsia="zh-CN"/>
              </w:rPr>
              <w:t>判别</w:t>
            </w:r>
          </w:p>
          <w:p>
            <w:pPr>
              <w:jc w:val="center"/>
              <w:rPr>
                <w:rFonts w:hint="default" w:eastAsiaTheme="minorEastAsia"/>
                <w:vertAlign w:val="baseline"/>
                <w:lang w:val="en-US" w:eastAsia="zh-CN"/>
              </w:rPr>
            </w:pPr>
            <w:r>
              <w:rPr>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vMerge w:val="continue"/>
          </w:tcPr>
          <w:p>
            <w:pPr>
              <w:jc w:val="center"/>
            </w:pPr>
          </w:p>
        </w:tc>
        <w:tc>
          <w:tcPr>
            <w:tcW w:w="612" w:type="dxa"/>
          </w:tcPr>
          <w:p>
            <w:pPr>
              <w:jc w:val="center"/>
              <w:rPr>
                <w:rFonts w:hint="eastAsia" w:eastAsiaTheme="minorEastAsia"/>
                <w:vertAlign w:val="baseline"/>
                <w:lang w:val="en-US" w:eastAsia="zh-CN"/>
              </w:rPr>
            </w:pPr>
            <w:r>
              <w:rPr>
                <w:rFonts w:hint="eastAsia"/>
                <w:vertAlign w:val="baseline"/>
                <w:lang w:val="en-US" w:eastAsia="zh-CN"/>
              </w:rPr>
              <w:t>结果</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时间</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结果</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时间</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结果</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时间</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结果</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时间</w:t>
            </w:r>
          </w:p>
        </w:tc>
        <w:tc>
          <w:tcPr>
            <w:tcW w:w="612" w:type="dxa"/>
          </w:tcPr>
          <w:p>
            <w:pPr>
              <w:jc w:val="center"/>
              <w:rPr>
                <w:rFonts w:hint="eastAsia" w:eastAsiaTheme="minorEastAsia"/>
                <w:vertAlign w:val="baseline"/>
                <w:lang w:val="en-US" w:eastAsia="zh-CN"/>
              </w:rPr>
            </w:pPr>
            <w:r>
              <w:rPr>
                <w:rFonts w:hint="eastAsia"/>
                <w:vertAlign w:val="baseline"/>
                <w:lang w:val="en-US" w:eastAsia="zh-CN"/>
              </w:rPr>
              <w:t>结果</w:t>
            </w:r>
          </w:p>
        </w:tc>
        <w:tc>
          <w:tcPr>
            <w:tcW w:w="614" w:type="dxa"/>
          </w:tcPr>
          <w:p>
            <w:pPr>
              <w:jc w:val="center"/>
              <w:rPr>
                <w:rFonts w:hint="eastAsia" w:eastAsiaTheme="minorEastAsia"/>
                <w:vertAlign w:val="baseline"/>
                <w:lang w:val="en-US" w:eastAsia="zh-CN"/>
              </w:rPr>
            </w:pPr>
            <w:r>
              <w:rPr>
                <w:rFonts w:hint="eastAsia"/>
                <w:vertAlign w:val="baseline"/>
                <w:lang w:val="en-US" w:eastAsia="zh-CN"/>
              </w:rPr>
              <w:t>时间</w:t>
            </w:r>
          </w:p>
        </w:tc>
        <w:tc>
          <w:tcPr>
            <w:tcW w:w="742" w:type="dxa"/>
            <w:vMerge w:val="continue"/>
          </w:tcPr>
          <w:p>
            <w:pPr>
              <w:jc w:val="center"/>
              <w:rPr>
                <w:rFonts w:hint="default"/>
                <w:vertAlign w:val="baseline"/>
                <w:lang w:val="en-US"/>
              </w:rPr>
            </w:pPr>
          </w:p>
        </w:tc>
        <w:tc>
          <w:tcPr>
            <w:tcW w:w="727" w:type="dxa"/>
            <w:vMerge w:val="continue"/>
          </w:tcPr>
          <w:p>
            <w:pPr>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eastAsia" w:eastAsiaTheme="minorEastAsia"/>
                <w:vertAlign w:val="baseline"/>
                <w:lang w:val="en-US" w:eastAsia="zh-CN"/>
              </w:rPr>
            </w:pPr>
            <w:r>
              <w:rPr>
                <w:rFonts w:hint="eastAsia"/>
                <w:vertAlign w:val="baseline"/>
                <w:lang w:val="en-US" w:eastAsia="zh-CN"/>
              </w:rPr>
              <w:t>石头</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石头</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石头</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石头</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0.6s</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石头</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0.6s</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石头</w:t>
            </w:r>
          </w:p>
        </w:tc>
        <w:tc>
          <w:tcPr>
            <w:tcW w:w="614"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100%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default" w:eastAsiaTheme="minorEastAsia"/>
                <w:vertAlign w:val="baseline"/>
                <w:lang w:val="en-US" w:eastAsia="zh-CN"/>
              </w:rPr>
            </w:pPr>
            <w:r>
              <w:rPr>
                <w:rFonts w:hint="eastAsia"/>
                <w:vertAlign w:val="baseline"/>
                <w:lang w:val="en-US" w:eastAsia="zh-CN"/>
              </w:rPr>
              <w:t>剪刀/2</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剪刀/2</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0.8s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剪刀/2</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三</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剪刀/2</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剪刀/2</w:t>
            </w:r>
          </w:p>
        </w:tc>
        <w:tc>
          <w:tcPr>
            <w:tcW w:w="614"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80%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default" w:eastAsiaTheme="minorEastAsia"/>
                <w:vertAlign w:val="baseline"/>
                <w:lang w:val="en-US" w:eastAsia="zh-CN"/>
              </w:rPr>
            </w:pPr>
            <w:r>
              <w:rPr>
                <w:rFonts w:hint="eastAsia"/>
                <w:vertAlign w:val="baseline"/>
                <w:lang w:val="en-US" w:eastAsia="zh-CN"/>
              </w:rPr>
              <w:t>布/5</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布/5</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0.8s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布/5</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布/5</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布/5</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布/5</w:t>
            </w:r>
          </w:p>
        </w:tc>
        <w:tc>
          <w:tcPr>
            <w:tcW w:w="614"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100%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eastAsia" w:eastAsiaTheme="minorEastAsia"/>
                <w:vertAlign w:val="baseline"/>
                <w:lang w:val="en-US" w:eastAsia="zh-CN"/>
              </w:rPr>
            </w:pPr>
            <w:r>
              <w:rPr>
                <w:rFonts w:hint="eastAsia"/>
                <w:vertAlign w:val="baseline"/>
                <w:lang w:val="en-US" w:eastAsia="zh-CN"/>
              </w:rPr>
              <w:t>一</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一</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0.6s</w:t>
            </w:r>
          </w:p>
        </w:tc>
        <w:tc>
          <w:tcPr>
            <w:tcW w:w="612" w:type="dxa"/>
          </w:tcPr>
          <w:p>
            <w:pPr>
              <w:jc w:val="center"/>
              <w:rPr>
                <w:rFonts w:hint="default"/>
                <w:sz w:val="20"/>
                <w:szCs w:val="21"/>
                <w:vertAlign w:val="baseline"/>
                <w:lang w:val="en-US"/>
              </w:rPr>
            </w:pPr>
            <w:r>
              <w:rPr>
                <w:rFonts w:hint="eastAsia"/>
                <w:vertAlign w:val="baseline"/>
                <w:lang w:val="en-US" w:eastAsia="zh-CN"/>
              </w:rPr>
              <w:t>一</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一</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一</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一</w:t>
            </w:r>
          </w:p>
        </w:tc>
        <w:tc>
          <w:tcPr>
            <w:tcW w:w="614"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100%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eastAsia" w:eastAsiaTheme="minorEastAsia"/>
                <w:vertAlign w:val="baseline"/>
                <w:lang w:val="en-US" w:eastAsia="zh-CN"/>
              </w:rPr>
            </w:pPr>
            <w:r>
              <w:rPr>
                <w:rFonts w:hint="eastAsia"/>
                <w:vertAlign w:val="baseline"/>
                <w:lang w:val="en-US" w:eastAsia="zh-CN"/>
              </w:rPr>
              <w:t>三</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三</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eastAsiaTheme="minorEastAsia"/>
                <w:sz w:val="20"/>
                <w:szCs w:val="21"/>
                <w:vertAlign w:val="baseline"/>
                <w:lang w:val="en-US" w:eastAsia="zh-CN"/>
              </w:rPr>
            </w:pPr>
            <w:r>
              <w:rPr>
                <w:rFonts w:hint="eastAsia"/>
                <w:vertAlign w:val="baseline"/>
                <w:lang w:val="en-US" w:eastAsia="zh-CN"/>
              </w:rPr>
              <w:t>三</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三</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三</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vertAlign w:val="baseline"/>
                <w:lang w:val="en-US" w:eastAsia="zh-CN"/>
              </w:rPr>
              <w:t>三</w:t>
            </w:r>
          </w:p>
        </w:tc>
        <w:tc>
          <w:tcPr>
            <w:tcW w:w="614"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100%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83" w:type="dxa"/>
          </w:tcPr>
          <w:p>
            <w:pPr>
              <w:jc w:val="center"/>
              <w:rPr>
                <w:rFonts w:hint="eastAsia" w:eastAsiaTheme="minorEastAsia"/>
                <w:vertAlign w:val="baseline"/>
                <w:lang w:val="en-US" w:eastAsia="zh-CN"/>
              </w:rPr>
            </w:pPr>
            <w:r>
              <w:rPr>
                <w:rFonts w:hint="eastAsia"/>
                <w:vertAlign w:val="baseline"/>
                <w:lang w:val="en-US" w:eastAsia="zh-CN"/>
              </w:rPr>
              <w:t>四</w:t>
            </w:r>
          </w:p>
        </w:tc>
        <w:tc>
          <w:tcPr>
            <w:tcW w:w="612" w:type="dxa"/>
          </w:tcPr>
          <w:p>
            <w:pPr>
              <w:jc w:val="center"/>
              <w:rPr>
                <w:rFonts w:hint="eastAsia" w:eastAsiaTheme="minorEastAsia"/>
                <w:sz w:val="20"/>
                <w:szCs w:val="21"/>
                <w:vertAlign w:val="baseline"/>
                <w:lang w:val="en-US" w:eastAsia="zh-CN"/>
              </w:rPr>
            </w:pPr>
            <w:r>
              <w:rPr>
                <w:rFonts w:hint="eastAsia"/>
                <w:sz w:val="20"/>
                <w:szCs w:val="21"/>
                <w:vertAlign w:val="baseline"/>
                <w:lang w:val="en-US" w:eastAsia="zh-CN"/>
              </w:rPr>
              <w:t>四</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四</w:t>
            </w:r>
          </w:p>
        </w:tc>
        <w:tc>
          <w:tcPr>
            <w:tcW w:w="61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四</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四</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612" w:type="dxa"/>
          </w:tcPr>
          <w:p>
            <w:pPr>
              <w:jc w:val="center"/>
              <w:rPr>
                <w:rFonts w:hint="default"/>
                <w:sz w:val="20"/>
                <w:szCs w:val="21"/>
                <w:vertAlign w:val="baseline"/>
                <w:lang w:val="en-US"/>
              </w:rPr>
            </w:pPr>
            <w:r>
              <w:rPr>
                <w:rFonts w:hint="eastAsia"/>
                <w:sz w:val="20"/>
                <w:szCs w:val="21"/>
                <w:vertAlign w:val="baseline"/>
                <w:lang w:val="en-US" w:eastAsia="zh-CN"/>
              </w:rPr>
              <w:t>四</w:t>
            </w:r>
          </w:p>
        </w:tc>
        <w:tc>
          <w:tcPr>
            <w:tcW w:w="614" w:type="dxa"/>
          </w:tcPr>
          <w:p>
            <w:pPr>
              <w:jc w:val="center"/>
              <w:rPr>
                <w:rFonts w:hint="default"/>
                <w:sz w:val="20"/>
                <w:szCs w:val="21"/>
                <w:vertAlign w:val="baseline"/>
                <w:lang w:val="en-US"/>
              </w:rPr>
            </w:pPr>
            <w:r>
              <w:rPr>
                <w:rFonts w:hint="eastAsia"/>
                <w:sz w:val="20"/>
                <w:szCs w:val="21"/>
                <w:vertAlign w:val="baseline"/>
                <w:lang w:val="en-US" w:eastAsia="zh-CN"/>
              </w:rPr>
              <w:t>0.7s</w:t>
            </w:r>
          </w:p>
        </w:tc>
        <w:tc>
          <w:tcPr>
            <w:tcW w:w="742"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100%</w:t>
            </w:r>
          </w:p>
        </w:tc>
        <w:tc>
          <w:tcPr>
            <w:tcW w:w="727" w:type="dxa"/>
          </w:tcPr>
          <w:p>
            <w:pPr>
              <w:jc w:val="center"/>
              <w:rPr>
                <w:rFonts w:hint="default" w:eastAsiaTheme="minorEastAsia"/>
                <w:sz w:val="20"/>
                <w:szCs w:val="21"/>
                <w:vertAlign w:val="baseline"/>
                <w:lang w:val="en-US" w:eastAsia="zh-CN"/>
              </w:rPr>
            </w:pPr>
            <w:r>
              <w:rPr>
                <w:rFonts w:hint="eastAsia"/>
                <w:sz w:val="20"/>
                <w:szCs w:val="21"/>
                <w:vertAlign w:val="baseline"/>
                <w:lang w:val="en-US" w:eastAsia="zh-CN"/>
              </w:rPr>
              <w:t>0.68s</w:t>
            </w:r>
          </w:p>
        </w:tc>
      </w:tr>
    </w:tbl>
    <w:p>
      <w:pPr>
        <w:ind w:firstLine="420" w:firstLineChars="0"/>
        <w:rPr>
          <w:rFonts w:hint="default"/>
          <w:lang w:val="en-US"/>
        </w:rPr>
      </w:pPr>
    </w:p>
    <w:p>
      <w:pPr>
        <w:pStyle w:val="14"/>
        <w:jc w:val="both"/>
        <w:rPr>
          <w:rFonts w:hint="eastAsia" w:ascii="宋体" w:hAnsi="宋体" w:eastAsia="宋体"/>
          <w:sz w:val="24"/>
          <w:szCs w:val="24"/>
          <w:lang w:val="en-US" w:eastAsia="zh-CN"/>
        </w:rPr>
      </w:pPr>
      <w:bookmarkStart w:id="14" w:name="_Toc30043"/>
      <w:r>
        <w:rPr>
          <w:rFonts w:hint="eastAsia" w:ascii="宋体" w:hAnsi="宋体" w:eastAsia="宋体"/>
          <w:sz w:val="24"/>
          <w:szCs w:val="24"/>
          <w:lang w:val="en-US" w:eastAsia="zh-CN"/>
        </w:rPr>
        <w:t>6.2误差分析</w:t>
      </w:r>
      <w:bookmarkEnd w:id="14"/>
    </w:p>
    <w:p>
      <w:pPr>
        <w:ind w:left="420" w:leftChars="0" w:firstLine="420" w:firstLineChars="0"/>
        <w:rPr>
          <w:rFonts w:hint="default"/>
          <w:lang w:val="en-US" w:eastAsia="zh-CN"/>
        </w:rPr>
      </w:pPr>
      <w:r>
        <w:rPr>
          <w:rFonts w:hint="eastAsia" w:ascii="宋体" w:hAnsi="宋体" w:eastAsia="宋体" w:cs="宋体"/>
          <w:sz w:val="24"/>
          <w:szCs w:val="24"/>
          <w:lang w:val="en-US" w:eastAsia="zh-CN"/>
        </w:rPr>
        <w:t>手掌放置的位置不对是引起误差的主要来源。手掌放置的位置不对，导致通道测出的频率值异常，从而导致测出的结果出错。同时温度和湿度的变化也会引起频率值异常。</w:t>
      </w:r>
    </w:p>
    <w:p>
      <w:pPr>
        <w:pStyle w:val="16"/>
        <w:numPr>
          <w:ilvl w:val="0"/>
          <w:numId w:val="1"/>
        </w:numPr>
        <w:jc w:val="both"/>
        <w:rPr>
          <w:rFonts w:hint="eastAsia" w:ascii="宋体" w:hAnsi="宋体" w:eastAsia="宋体"/>
          <w:sz w:val="28"/>
          <w:szCs w:val="28"/>
          <w:lang w:val="en-US" w:eastAsia="zh-CN"/>
        </w:rPr>
      </w:pPr>
      <w:bookmarkStart w:id="15" w:name="_Toc2835"/>
      <w:r>
        <w:rPr>
          <w:rFonts w:hint="eastAsia" w:ascii="宋体" w:hAnsi="宋体" w:eastAsia="宋体"/>
          <w:sz w:val="28"/>
          <w:szCs w:val="28"/>
          <w:lang w:val="en-US" w:eastAsia="zh-CN"/>
        </w:rPr>
        <w:t>设计总结</w:t>
      </w:r>
      <w:bookmarkEnd w:id="15"/>
    </w:p>
    <w:p>
      <w:pPr>
        <w:ind w:left="420" w:leftChars="0" w:firstLine="420" w:firstLineChars="0"/>
        <w:rPr>
          <w:rFonts w:hint="eastAsia"/>
          <w:sz w:val="24"/>
          <w:szCs w:val="24"/>
          <w:lang w:val="en-US" w:eastAsia="zh-CN"/>
        </w:rPr>
      </w:pPr>
      <w:r>
        <w:rPr>
          <w:rFonts w:ascii="宋体" w:hAnsi="宋体" w:eastAsia="宋体" w:cs="宋体"/>
          <w:sz w:val="24"/>
          <w:szCs w:val="24"/>
        </w:rPr>
        <w:t>在这次项目中，小组成员认真分析题目并且制定方案，运用单片机以及电路的思想，成功的完成了比赛的基本要求。题目要求的FDC2214模块是通过电容的变化来测得对象的距离或对象的材质的变化。我们小组以</w:t>
      </w:r>
      <w:bookmarkStart w:id="16" w:name="_GoBack"/>
      <w:r>
        <w:rPr>
          <w:rFonts w:ascii="宋体" w:hAnsi="宋体" w:eastAsia="宋体" w:cs="宋体"/>
          <w:sz w:val="24"/>
          <w:szCs w:val="24"/>
        </w:rPr>
        <w:t>stm32f103c8t6开发板进行核心处理，通过IIC读取FDC2214电容数字转换</w:t>
      </w:r>
      <w:bookmarkEnd w:id="16"/>
      <w:r>
        <w:rPr>
          <w:rFonts w:ascii="宋体" w:hAnsi="宋体" w:eastAsia="宋体" w:cs="宋体"/>
          <w:sz w:val="24"/>
          <w:szCs w:val="24"/>
        </w:rPr>
        <w:t>器的单通道数据进行分析处理，成功完成手势识别及手势录入再识别。本项目以四个按键为输入，</w:t>
      </w:r>
      <w:r>
        <w:rPr>
          <w:rFonts w:hint="eastAsia" w:ascii="宋体" w:hAnsi="宋体" w:eastAsia="宋体" w:cs="宋体"/>
          <w:sz w:val="24"/>
          <w:szCs w:val="24"/>
          <w:lang w:val="en-US" w:eastAsia="zh-CN"/>
        </w:rPr>
        <w:t>OLED</w:t>
      </w:r>
      <w:r>
        <w:rPr>
          <w:rFonts w:ascii="宋体" w:hAnsi="宋体" w:eastAsia="宋体" w:cs="宋体"/>
          <w:sz w:val="24"/>
          <w:szCs w:val="24"/>
        </w:rPr>
        <w:t>作为输出实现友好的人机交互。FDC的内部时钟是33到55MHz，用于计算传感器频率。stm32f103c8t6的时钟是72MHz，因此项目中通过stm32f103c8t6单片机的定时器的</w:t>
      </w:r>
      <w:r>
        <w:rPr>
          <w:rFonts w:hint="eastAsia" w:ascii="宋体" w:hAnsi="宋体" w:eastAsia="宋体" w:cs="宋体"/>
          <w:sz w:val="24"/>
          <w:szCs w:val="24"/>
          <w:lang w:val="en-US" w:eastAsia="zh-CN"/>
        </w:rPr>
        <w:t>PWM</w:t>
      </w:r>
      <w:r>
        <w:rPr>
          <w:rFonts w:ascii="宋体" w:hAnsi="宋体" w:eastAsia="宋体" w:cs="宋体"/>
          <w:sz w:val="24"/>
          <w:szCs w:val="24"/>
        </w:rPr>
        <w:t>模式输出一个36MHz的方波作为FDC2214的时钟，根据输出的数字值可以经过计算转换为等效电容。</w:t>
      </w:r>
      <w:r>
        <w:rPr>
          <w:rFonts w:ascii="宋体" w:hAnsi="宋体" w:eastAsia="宋体" w:cs="宋体"/>
          <w:sz w:val="24"/>
          <w:szCs w:val="24"/>
        </w:rPr>
        <w:br w:type="textWrapping"/>
      </w:r>
      <w:r>
        <w:rPr>
          <w:rFonts w:ascii="宋体" w:hAnsi="宋体" w:eastAsia="宋体" w:cs="宋体"/>
          <w:sz w:val="24"/>
          <w:szCs w:val="24"/>
        </w:rPr>
        <w:t>此项目大体分为两种模式，识别模式和录入模式。识别模式和录入模式分别再分为猜拳模式和划拳模式。因此本项目通过扫描四个按键，根据不同键值进入不同的模式，以完成相应的功能。</w:t>
      </w:r>
      <w:r>
        <w:rPr>
          <w:rFonts w:ascii="宋体" w:hAnsi="宋体" w:eastAsia="宋体" w:cs="宋体"/>
          <w:sz w:val="24"/>
          <w:szCs w:val="24"/>
        </w:rPr>
        <w:br w:type="textWrapping"/>
      </w:r>
      <w:r>
        <w:rPr>
          <w:rFonts w:ascii="宋体" w:hAnsi="宋体" w:eastAsia="宋体" w:cs="宋体"/>
          <w:sz w:val="24"/>
          <w:szCs w:val="24"/>
        </w:rPr>
        <w:t>本项目的核心要点是读取FDC2214的数据并处理。对于项目方案有多种可选，我们小组选用单通道模式对数据进行分析计算，因为数据手势相近时，数据变化不太明显，因此识别结果还有误差。此外五个通道的方案，只需识别每个通道数据是否有变化即可，不用进行大量的数据分析，比单通道的结果更准确，但资源利用较大。通过此次项目使我们在程序算法的设计和单片机协议的使用上都受益匪浅，也使我们懂得团队协作的重要性。</w:t>
      </w:r>
    </w:p>
    <w:p>
      <w:pPr>
        <w:numPr>
          <w:ilvl w:val="0"/>
          <w:numId w:val="0"/>
        </w:numPr>
        <w:rPr>
          <w:rFonts w:hint="eastAsia"/>
          <w:lang w:val="en-US" w:eastAsia="zh-CN"/>
        </w:rPr>
      </w:pPr>
    </w:p>
    <w:p>
      <w:pPr>
        <w:jc w:val="both"/>
        <w:rPr>
          <w:rFonts w:hint="eastAsia" w:ascii="宋体" w:hAnsi="宋体" w:eastAsia="宋体"/>
          <w:szCs w:val="21"/>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color w:val="000000" w:themeColor="text1"/>
        <w14:textFill>
          <w14:solidFill>
            <w14:schemeClr w14:val="tx1"/>
          </w14:solidFill>
        </w14:textFill>
      </w:rPr>
    </w:pPr>
    <w:r>
      <w:rPr>
        <w:color w:val="000000" w:themeColor="text1"/>
        <w:lang w:val="zh-CN"/>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lang w:val="zh-CN"/>
        <w14:textFill>
          <w14:solidFill>
            <w14:schemeClr w14:val="tx1"/>
          </w14:solidFill>
        </w14:textFill>
      </w:rPr>
      <w:t xml:space="preserve"> /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NUMPAGES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90FE"/>
    <w:multiLevelType w:val="singleLevel"/>
    <w:tmpl w:val="010790FE"/>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C3"/>
    <w:rsid w:val="000F3882"/>
    <w:rsid w:val="001265C3"/>
    <w:rsid w:val="001849BC"/>
    <w:rsid w:val="001D14F4"/>
    <w:rsid w:val="0042056B"/>
    <w:rsid w:val="00434EE4"/>
    <w:rsid w:val="00457DA4"/>
    <w:rsid w:val="00727D59"/>
    <w:rsid w:val="0077777C"/>
    <w:rsid w:val="00794AC4"/>
    <w:rsid w:val="00801020"/>
    <w:rsid w:val="00914D0D"/>
    <w:rsid w:val="0093311B"/>
    <w:rsid w:val="00A20BC1"/>
    <w:rsid w:val="00A466D2"/>
    <w:rsid w:val="00B65AE3"/>
    <w:rsid w:val="00CE5816"/>
    <w:rsid w:val="0CA349D7"/>
    <w:rsid w:val="287653F0"/>
    <w:rsid w:val="292609B7"/>
    <w:rsid w:val="50F1791E"/>
    <w:rsid w:val="5171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spacing w:before="240" w:after="64" w:line="320" w:lineRule="auto"/>
      <w:outlineLvl w:val="6"/>
    </w:pPr>
    <w:rPr>
      <w:b/>
      <w:bCs/>
      <w:sz w:val="24"/>
      <w:szCs w:val="24"/>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9">
    <w:name w:val="toc 3"/>
    <w:basedOn w:val="1"/>
    <w:next w:val="1"/>
    <w:unhideWhenUsed/>
    <w:uiPriority w:val="39"/>
    <w:pPr>
      <w:widowControl/>
      <w:spacing w:after="100" w:line="259" w:lineRule="auto"/>
      <w:ind w:left="440"/>
      <w:jc w:val="left"/>
    </w:pPr>
    <w:rPr>
      <w:rFonts w:cs="Times New Roman"/>
      <w:kern w:val="0"/>
      <w:sz w:val="22"/>
    </w:rPr>
  </w:style>
  <w:style w:type="paragraph" w:styleId="10">
    <w:name w:val="Date"/>
    <w:basedOn w:val="1"/>
    <w:next w:val="1"/>
    <w:link w:val="21"/>
    <w:semiHidden/>
    <w:unhideWhenUsed/>
    <w:qFormat/>
    <w:uiPriority w:val="99"/>
    <w:pPr>
      <w:ind w:left="100" w:leftChars="2500"/>
    </w:pPr>
  </w:style>
  <w:style w:type="paragraph" w:styleId="11">
    <w:name w:val="footer"/>
    <w:basedOn w:val="1"/>
    <w:link w:val="32"/>
    <w:unhideWhenUsed/>
    <w:uiPriority w:val="99"/>
    <w:pPr>
      <w:tabs>
        <w:tab w:val="center" w:pos="4153"/>
        <w:tab w:val="right" w:pos="8306"/>
      </w:tabs>
      <w:snapToGrid w:val="0"/>
      <w:jc w:val="left"/>
    </w:pPr>
    <w:rPr>
      <w:sz w:val="18"/>
      <w:szCs w:val="18"/>
    </w:rPr>
  </w:style>
  <w:style w:type="paragraph" w:styleId="12">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Subtitle"/>
    <w:basedOn w:val="1"/>
    <w:next w:val="1"/>
    <w:link w:val="22"/>
    <w:qFormat/>
    <w:uiPriority w:val="11"/>
    <w:pPr>
      <w:spacing w:before="240" w:after="60" w:line="312" w:lineRule="auto"/>
      <w:jc w:val="center"/>
      <w:outlineLvl w:val="1"/>
    </w:pPr>
    <w:rPr>
      <w:b/>
      <w:bCs/>
      <w:kern w:val="28"/>
      <w:sz w:val="32"/>
      <w:szCs w:val="3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563C1" w:themeColor="hyperlink"/>
      <w:u w:val="single"/>
      <w14:textFill>
        <w14:solidFill>
          <w14:schemeClr w14:val="hlink"/>
        </w14:solidFill>
      </w14:textFill>
    </w:rPr>
  </w:style>
  <w:style w:type="character" w:customStyle="1" w:styleId="21">
    <w:name w:val="日期 字符"/>
    <w:basedOn w:val="19"/>
    <w:link w:val="10"/>
    <w:semiHidden/>
    <w:qFormat/>
    <w:uiPriority w:val="99"/>
  </w:style>
  <w:style w:type="character" w:customStyle="1" w:styleId="22">
    <w:name w:val="副标题 字符"/>
    <w:basedOn w:val="19"/>
    <w:link w:val="14"/>
    <w:uiPriority w:val="11"/>
    <w:rPr>
      <w:b/>
      <w:bCs/>
      <w:kern w:val="28"/>
      <w:sz w:val="32"/>
      <w:szCs w:val="32"/>
    </w:rPr>
  </w:style>
  <w:style w:type="character" w:customStyle="1" w:styleId="23">
    <w:name w:val="标题 字符"/>
    <w:basedOn w:val="19"/>
    <w:link w:val="16"/>
    <w:uiPriority w:val="10"/>
    <w:rPr>
      <w:rFonts w:asciiTheme="majorHAnsi" w:hAnsiTheme="majorHAnsi" w:eastAsiaTheme="majorEastAsia" w:cstheme="majorBidi"/>
      <w:b/>
      <w:bCs/>
      <w:sz w:val="32"/>
      <w:szCs w:val="32"/>
    </w:rPr>
  </w:style>
  <w:style w:type="character" w:customStyle="1" w:styleId="24">
    <w:name w:val="标题 2 字符"/>
    <w:basedOn w:val="19"/>
    <w:link w:val="3"/>
    <w:uiPriority w:val="9"/>
    <w:rPr>
      <w:rFonts w:asciiTheme="majorHAnsi" w:hAnsiTheme="majorHAnsi" w:eastAsiaTheme="majorEastAsia" w:cstheme="majorBidi"/>
      <w:b/>
      <w:bCs/>
      <w:sz w:val="32"/>
      <w:szCs w:val="32"/>
    </w:rPr>
  </w:style>
  <w:style w:type="character" w:customStyle="1" w:styleId="25">
    <w:name w:val="标题 3 字符"/>
    <w:basedOn w:val="19"/>
    <w:link w:val="4"/>
    <w:uiPriority w:val="9"/>
    <w:rPr>
      <w:b/>
      <w:bCs/>
      <w:sz w:val="32"/>
      <w:szCs w:val="32"/>
    </w:rPr>
  </w:style>
  <w:style w:type="character" w:customStyle="1" w:styleId="26">
    <w:name w:val="标题 4 字符"/>
    <w:basedOn w:val="19"/>
    <w:link w:val="5"/>
    <w:qFormat/>
    <w:uiPriority w:val="9"/>
    <w:rPr>
      <w:rFonts w:asciiTheme="majorHAnsi" w:hAnsiTheme="majorHAnsi" w:eastAsiaTheme="majorEastAsia" w:cstheme="majorBidi"/>
      <w:b/>
      <w:bCs/>
      <w:sz w:val="28"/>
      <w:szCs w:val="28"/>
    </w:rPr>
  </w:style>
  <w:style w:type="character" w:customStyle="1" w:styleId="27">
    <w:name w:val="标题 5 字符"/>
    <w:basedOn w:val="19"/>
    <w:link w:val="6"/>
    <w:uiPriority w:val="9"/>
    <w:rPr>
      <w:b/>
      <w:bCs/>
      <w:sz w:val="28"/>
      <w:szCs w:val="28"/>
    </w:rPr>
  </w:style>
  <w:style w:type="character" w:customStyle="1" w:styleId="28">
    <w:name w:val="标题 6 字符"/>
    <w:basedOn w:val="19"/>
    <w:link w:val="7"/>
    <w:uiPriority w:val="9"/>
    <w:rPr>
      <w:rFonts w:asciiTheme="majorHAnsi" w:hAnsiTheme="majorHAnsi" w:eastAsiaTheme="majorEastAsia" w:cstheme="majorBidi"/>
      <w:b/>
      <w:bCs/>
      <w:sz w:val="24"/>
      <w:szCs w:val="24"/>
    </w:rPr>
  </w:style>
  <w:style w:type="character" w:customStyle="1" w:styleId="29">
    <w:name w:val="标题 7 字符"/>
    <w:basedOn w:val="19"/>
    <w:link w:val="8"/>
    <w:qFormat/>
    <w:uiPriority w:val="9"/>
    <w:rPr>
      <w:b/>
      <w:bCs/>
      <w:sz w:val="24"/>
      <w:szCs w:val="24"/>
    </w:rPr>
  </w:style>
  <w:style w:type="character" w:styleId="30">
    <w:name w:val="Placeholder Text"/>
    <w:basedOn w:val="19"/>
    <w:semiHidden/>
    <w:uiPriority w:val="99"/>
    <w:rPr>
      <w:color w:val="808080"/>
    </w:rPr>
  </w:style>
  <w:style w:type="character" w:customStyle="1" w:styleId="31">
    <w:name w:val="页眉 字符"/>
    <w:basedOn w:val="19"/>
    <w:link w:val="12"/>
    <w:uiPriority w:val="99"/>
    <w:rPr>
      <w:sz w:val="18"/>
      <w:szCs w:val="18"/>
    </w:rPr>
  </w:style>
  <w:style w:type="character" w:customStyle="1" w:styleId="32">
    <w:name w:val="页脚 字符"/>
    <w:basedOn w:val="19"/>
    <w:link w:val="11"/>
    <w:uiPriority w:val="99"/>
    <w:rPr>
      <w:sz w:val="18"/>
      <w:szCs w:val="18"/>
    </w:rPr>
  </w:style>
  <w:style w:type="character" w:customStyle="1" w:styleId="33">
    <w:name w:val="标题 1 字符"/>
    <w:basedOn w:val="19"/>
    <w:link w:val="2"/>
    <w:uiPriority w:val="9"/>
    <w:rPr>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5">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02A42-28F4-48B1-804E-DB36235EC884}">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464</Words>
  <Characters>2650</Characters>
  <Lines>22</Lines>
  <Paragraphs>6</Paragraphs>
  <TotalTime>179</TotalTime>
  <ScaleCrop>false</ScaleCrop>
  <LinksUpToDate>false</LinksUpToDate>
  <CharactersWithSpaces>3108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2020-08-03T06:46:00Z</dcterms:created>
  <dc:creator>子恒</dc:creator>
  <cp:lastModifiedBy>前所未有i</cp:lastModifiedBy>
  <dcterms:modified xsi:type="dcterms:W3CDTF">2020-08-10T11:45:37Z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