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 w:eastAsia="宋体"/>
          <w:sz w:val="28"/>
          <w:szCs w:val="24"/>
          <w:lang w:val="ru-RU" w:eastAsia="zh-CN"/>
        </w:rPr>
      </w:pP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 w:eastAsia="宋体"/>
          <w:lang w:val="ru-RU" w:eastAsia="zh-CN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 w:ascii="CMUSerif-Roman-Identity-H" w:eastAsia="宋体"/>
          <w:lang w:val="en-US" w:eastAsia="zh-CN"/>
        </w:rPr>
      </w:pPr>
      <w:r>
        <w:rPr>
          <w:rStyle w:val="14"/>
          <w:lang w:val="ru-RU"/>
        </w:rPr>
        <w:t>Лабораторная работа №</w:t>
      </w:r>
      <w:r>
        <w:rPr>
          <w:rStyle w:val="14"/>
          <w:rFonts w:hint="eastAsia" w:ascii="CMUSerif-Roman-Identity-H"/>
          <w:lang w:val="en-US" w:eastAsia="zh-CN"/>
        </w:rPr>
        <w:t>5</w:t>
      </w:r>
    </w:p>
    <w:p>
      <w:pPr>
        <w:jc w:val="center"/>
        <w:rPr>
          <w:rStyle w:val="14"/>
          <w:rFonts w:hint="eastAsia" w:eastAsia="宋体"/>
          <w:lang w:val="ru-RU" w:eastAsia="zh-CN"/>
        </w:rPr>
      </w:pPr>
      <w:r>
        <w:rPr>
          <w:rStyle w:val="14"/>
          <w:lang w:val="ru-RU"/>
        </w:rPr>
        <w:t>по дисциплине</w:t>
      </w:r>
    </w:p>
    <w:p>
      <w:pPr>
        <w:jc w:val="center"/>
        <w:rPr>
          <w:rStyle w:val="14"/>
          <w:rFonts w:hint="eastAsia" w:eastAsia="宋体"/>
          <w:sz w:val="42"/>
          <w:szCs w:val="42"/>
          <w:lang w:val="ru-RU" w:eastAsia="zh-CN"/>
        </w:rPr>
      </w:pPr>
      <w:r>
        <w:rPr>
          <w:rStyle w:val="14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4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  <w:lang w:val="ru-RU"/>
        </w:rPr>
        <w:t>Обучение на основе временны’х различий</w:t>
      </w: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4"/>
          <w:rFonts w:hint="eastAsia" w:eastAsia="宋体"/>
          <w:sz w:val="28"/>
          <w:szCs w:val="32"/>
          <w:lang w:val="ru-RU" w:eastAsia="zh-CN"/>
        </w:rPr>
      </w:pPr>
      <w:r>
        <w:rPr>
          <w:rStyle w:val="14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4"/>
          <w:rFonts w:hint="default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студент Люй</w:t>
      </w:r>
      <w:r>
        <w:rPr>
          <w:rStyle w:val="14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Style w:val="14"/>
          <w:sz w:val="28"/>
          <w:szCs w:val="32"/>
          <w:lang w:val="ru-RU"/>
        </w:rPr>
        <w:t>группы ИУ5И-2</w:t>
      </w:r>
      <w:r>
        <w:rPr>
          <w:rStyle w:val="14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4"/>
          <w:sz w:val="28"/>
          <w:szCs w:val="32"/>
          <w:lang w:val="ru-RU"/>
        </w:rPr>
        <w:t>М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</w:t>
      </w:r>
      <w:r>
        <w:rPr>
          <w:rStyle w:val="14"/>
          <w:rFonts w:hint="eastAsia"/>
          <w:sz w:val="30"/>
          <w:szCs w:val="36"/>
          <w:lang w:val="en-US" w:eastAsia="zh-CN"/>
        </w:rPr>
        <w:t>4</w:t>
      </w:r>
      <w:r>
        <w:rPr>
          <w:rStyle w:val="14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 на основе временных различий.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На основе рассмотренного на лекции примера реализуйте следующие алгоритмы: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SARSA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Q-обучение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Двойное Q-обучение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>Я выбрал среду «CartPole-v1» в библиотеке Gym.</w:t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1: Обновление класса BasicAgent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9790" cy="3912235"/>
            <wp:effectExtent l="0" t="0" r="381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Реализация SARSA</w:t>
      </w:r>
    </w:p>
    <w:p>
      <w:pPr>
        <w:ind w:left="301" w:hanging="220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696460" cy="2014855"/>
            <wp:effectExtent l="0" t="0" r="889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: Реализация Q-обучения</w:t>
      </w:r>
    </w:p>
    <w:p>
      <w:pP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827905" cy="1991360"/>
            <wp:effectExtent l="0" t="0" r="10795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8"/>
          <w:szCs w:val="28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: Реализация Двойного Q-обучения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139565" cy="2583180"/>
            <wp:effectExtent l="0" t="0" r="1333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Запуск алгоритма SARSA</w:t>
      </w:r>
    </w:p>
    <w:p>
      <w:pPr>
        <w:ind w:left="301" w:hanging="220" w:hangingChars="100"/>
      </w:pPr>
      <w:r>
        <w:drawing>
          <wp:inline distT="0" distB="0" distL="114300" distR="114300">
            <wp:extent cx="5467350" cy="35814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</w:pPr>
      <w:bookmarkStart w:id="0" w:name="_GoBack"/>
      <w:r>
        <w:drawing>
          <wp:inline distT="0" distB="0" distL="114300" distR="114300">
            <wp:extent cx="4614545" cy="3276600"/>
            <wp:effectExtent l="0" t="0" r="1460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301" w:hanging="220" w:hangingChars="100"/>
        <w:rPr>
          <w:rFonts w:hint="default"/>
          <w:lang w:val="ru-RU" w:eastAsia="zh-CN"/>
        </w:rPr>
      </w:pP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</w:p>
    <w:p>
      <w:pPr>
        <w:ind w:left="301" w:hanging="281" w:hangingChars="100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Запуск алгоритма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Q-обучения</w:t>
      </w:r>
    </w:p>
    <w:p>
      <w:pPr>
        <w:ind w:left="301" w:hanging="220" w:hangingChars="100"/>
      </w:pPr>
      <w:r>
        <w:drawing>
          <wp:inline distT="0" distB="0" distL="114300" distR="114300">
            <wp:extent cx="3162300" cy="12954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default"/>
          <w:lang w:val="ru-RU" w:eastAsia="zh-CN"/>
        </w:rPr>
      </w:pPr>
      <w:r>
        <w:drawing>
          <wp:inline distT="0" distB="0" distL="114300" distR="114300">
            <wp:extent cx="5943600" cy="42005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: Запуск алгоритма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Двойного Q-обучения</w:t>
      </w:r>
    </w:p>
    <w:p>
      <w:pPr>
        <w:ind w:left="301" w:hanging="220" w:hangingChars="100"/>
      </w:pPr>
      <w:r>
        <w:drawing>
          <wp:inline distT="0" distB="0" distL="114300" distR="114300">
            <wp:extent cx="3457575" cy="1285875"/>
            <wp:effectExtent l="0" t="0" r="952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default"/>
          <w:lang w:val="ru-RU" w:eastAsia="zh-CN"/>
        </w:rPr>
      </w:pPr>
      <w:r>
        <w:drawing>
          <wp:inline distT="0" distB="0" distL="114300" distR="114300">
            <wp:extent cx="5934075" cy="4174490"/>
            <wp:effectExtent l="0" t="0" r="9525" b="1651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29E57F87"/>
    <w:rsid w:val="43816F19"/>
    <w:rsid w:val="4EEC22AA"/>
    <w:rsid w:val="59185928"/>
    <w:rsid w:val="610E7DD2"/>
    <w:rsid w:val="630D4511"/>
    <w:rsid w:val="6A2E756B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autoRedefine/>
    <w:unhideWhenUsed/>
    <w:uiPriority w:val="99"/>
    <w:rPr>
      <w:color w:val="0000FF"/>
      <w:u w:val="single"/>
    </w:rPr>
  </w:style>
  <w:style w:type="character" w:customStyle="1" w:styleId="13">
    <w:name w:val="fontstyle01"/>
    <w:basedOn w:val="10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autoRedefine/>
    <w:uiPriority w:val="99"/>
  </w:style>
  <w:style w:type="character" w:customStyle="1" w:styleId="18">
    <w:name w:val="页脚 字符"/>
    <w:basedOn w:val="10"/>
    <w:link w:val="6"/>
    <w:autoRedefine/>
    <w:qFormat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</Words>
  <Characters>647</Characters>
  <Lines>84</Lines>
  <Paragraphs>37</Paragraphs>
  <TotalTime>45</TotalTime>
  <ScaleCrop>false</ScaleCrop>
  <LinksUpToDate>false</LinksUpToDate>
  <CharactersWithSpaces>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2024-05-21T18:42:31Z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776E56EB0FAF4943AA87A2C0E39E3C28_13</vt:lpwstr>
  </property>
</Properties>
</file>