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12" w:rsidRPr="00A76861" w:rsidRDefault="00CA74A9" w:rsidP="00CD71CE">
      <w:pPr>
        <w:pStyle w:val="1"/>
      </w:pPr>
      <w:bookmarkStart w:id="0" w:name="_Toc470019231"/>
      <w:r w:rsidRPr="00A76861">
        <w:t xml:space="preserve">ПРИЛОЖЕНИЕ </w:t>
      </w:r>
      <w:r w:rsidR="00085B9E" w:rsidRPr="00A76861">
        <w:t>В</w:t>
      </w:r>
      <w:r w:rsidRPr="00A76861">
        <w:t>. РУКОВОДСТВО ОПЕРАТОРА</w:t>
      </w:r>
      <w:bookmarkEnd w:id="0"/>
    </w:p>
    <w:p w:rsidR="00CD71CE" w:rsidRPr="00A76861" w:rsidRDefault="00CD71CE" w:rsidP="00CE0D04"/>
    <w:p w:rsidR="00CD71CE" w:rsidRPr="00A76861" w:rsidRDefault="0092708B" w:rsidP="00CD71CE">
      <w:pPr>
        <w:jc w:val="center"/>
        <w:rPr>
          <w:b/>
        </w:rPr>
      </w:pPr>
      <w:r w:rsidRPr="00A76861">
        <w:rPr>
          <w:b/>
        </w:rPr>
        <w:t>П.В.</w:t>
      </w:r>
      <w:r w:rsidR="00CD71CE" w:rsidRPr="00A76861">
        <w:rPr>
          <w:b/>
        </w:rPr>
        <w:t>1 Назначение программы</w:t>
      </w:r>
    </w:p>
    <w:p w:rsidR="00CD71CE" w:rsidRPr="00A76861" w:rsidRDefault="00CD71CE" w:rsidP="00CD71CE">
      <w:pPr>
        <w:jc w:val="center"/>
        <w:rPr>
          <w:b/>
        </w:rPr>
      </w:pPr>
    </w:p>
    <w:p w:rsidR="00261D7C" w:rsidRDefault="00261D7C" w:rsidP="00261D7C">
      <w:r>
        <w:t>Данное ПО может быть использовано</w:t>
      </w:r>
      <w:r w:rsidRPr="00010C35">
        <w:t xml:space="preserve"> для добавления возможности получения входной информации по </w:t>
      </w:r>
      <w:r>
        <w:t>электронной почте</w:t>
      </w:r>
      <w:r w:rsidRPr="00010C35">
        <w:t xml:space="preserve"> для систем, которые по умолчанию получают эту информацию из файлов, находящихся в каталогах файловой системы (старые системы).</w:t>
      </w:r>
    </w:p>
    <w:p w:rsidR="00CD71CE" w:rsidRPr="00A76861" w:rsidRDefault="00261D7C" w:rsidP="00261D7C">
      <w:r w:rsidRPr="00010C35">
        <w:t>Функциональным назначением программы является получение писем и распределение их по каталогам в зависимости от файла настроек с возможностью разархивирования прикреплённых архивов.</w:t>
      </w:r>
    </w:p>
    <w:p w:rsidR="00CD71CE" w:rsidRPr="00A76861" w:rsidRDefault="00CD71CE" w:rsidP="00CD71CE">
      <w:pPr>
        <w:jc w:val="center"/>
      </w:pPr>
    </w:p>
    <w:p w:rsidR="00CD71CE" w:rsidRPr="00A76861" w:rsidRDefault="0092708B" w:rsidP="00CD71CE">
      <w:pPr>
        <w:jc w:val="center"/>
        <w:rPr>
          <w:b/>
        </w:rPr>
      </w:pPr>
      <w:r w:rsidRPr="00A76861">
        <w:rPr>
          <w:b/>
        </w:rPr>
        <w:t>П.В.</w:t>
      </w:r>
      <w:r w:rsidR="00CD71CE" w:rsidRPr="00A76861">
        <w:rPr>
          <w:b/>
        </w:rPr>
        <w:t>2 Условие выполнения программы</w:t>
      </w:r>
    </w:p>
    <w:p w:rsidR="00CD71CE" w:rsidRPr="00A76861" w:rsidRDefault="00CD71CE" w:rsidP="00CD71CE">
      <w:pPr>
        <w:jc w:val="center"/>
        <w:rPr>
          <w:b/>
        </w:rPr>
      </w:pPr>
    </w:p>
    <w:p w:rsidR="00CD71CE" w:rsidRPr="00A76861" w:rsidRDefault="00CD71CE" w:rsidP="00CD71CE">
      <w:r w:rsidRPr="00A76861">
        <w:t xml:space="preserve">В состав технических средств должен входить х64 совместимый компьютер, включающий в себя: </w:t>
      </w:r>
    </w:p>
    <w:p w:rsidR="00C15D19" w:rsidRPr="00A76861" w:rsidRDefault="00C15D19" w:rsidP="00C15D19">
      <w:r w:rsidRPr="00A76861">
        <w:t>1) процессор с тактовой частотой 2.7Ghz;</w:t>
      </w:r>
    </w:p>
    <w:p w:rsidR="00C15D19" w:rsidRPr="00A76861" w:rsidRDefault="00C15D19" w:rsidP="00C15D19">
      <w:r w:rsidRPr="00A76861">
        <w:t>2) оперативную память объемом 4GB, не менее;</w:t>
      </w:r>
    </w:p>
    <w:p w:rsidR="00C15D19" w:rsidRPr="00A76861" w:rsidRDefault="00C15D19" w:rsidP="00C15D19">
      <w:r w:rsidRPr="00A76861">
        <w:t>3) свободного дискового пространства 100MB</w:t>
      </w:r>
    </w:p>
    <w:p w:rsidR="00C15D19" w:rsidRPr="00A76861" w:rsidRDefault="00C15D19" w:rsidP="00C15D19">
      <w:r w:rsidRPr="00A76861">
        <w:t xml:space="preserve">4) дисплей и видеоадаптер любого типа, позволяющий отображать информацию в текстовом режиме; </w:t>
      </w:r>
    </w:p>
    <w:p w:rsidR="00C15D19" w:rsidRPr="00A76861" w:rsidRDefault="00C15D19" w:rsidP="00C15D19">
      <w:r w:rsidRPr="00A76861">
        <w:t xml:space="preserve">5) клавиатуру и мышь; </w:t>
      </w:r>
    </w:p>
    <w:p w:rsidR="00261D7C" w:rsidRDefault="00C15D19" w:rsidP="00C15D19">
      <w:r w:rsidRPr="00A76861">
        <w:t>6) жесткий диск</w:t>
      </w:r>
      <w:r w:rsidR="00261D7C">
        <w:t>;</w:t>
      </w:r>
    </w:p>
    <w:p w:rsidR="00C15D19" w:rsidRPr="00A76861" w:rsidRDefault="00261D7C" w:rsidP="00C15D19">
      <w:r>
        <w:t>7) сетевую плату</w:t>
      </w:r>
      <w:r w:rsidR="00C15D19" w:rsidRPr="00A76861">
        <w:t>.</w:t>
      </w:r>
    </w:p>
    <w:p w:rsidR="00C15D19" w:rsidRPr="00A76861" w:rsidRDefault="00C15D19" w:rsidP="00C15D19">
      <w:r w:rsidRPr="00A76861">
        <w:t>На ПК должны быть установлены:</w:t>
      </w:r>
    </w:p>
    <w:p w:rsidR="00C15D19" w:rsidRPr="007A765B" w:rsidRDefault="00C15D19" w:rsidP="00C15D19">
      <w:r w:rsidRPr="007A765B">
        <w:t xml:space="preserve">1) </w:t>
      </w:r>
      <w:r w:rsidRPr="00A76861">
        <w:t>ОС</w:t>
      </w:r>
      <w:r w:rsidRPr="00FC0DE2">
        <w:rPr>
          <w:lang w:val="en-US"/>
        </w:rPr>
        <w:t>Windows</w:t>
      </w:r>
      <w:r w:rsidRPr="007A765B">
        <w:t xml:space="preserve"> 10</w:t>
      </w:r>
      <w:r w:rsidRPr="00FC0DE2">
        <w:rPr>
          <w:lang w:val="en-US"/>
        </w:rPr>
        <w:t>x</w:t>
      </w:r>
      <w:r w:rsidRPr="007A765B">
        <w:t>64;</w:t>
      </w:r>
    </w:p>
    <w:p w:rsidR="00C15D19" w:rsidRPr="007A765B" w:rsidRDefault="00C15D19" w:rsidP="00C15D19">
      <w:r w:rsidRPr="007A765B">
        <w:t>2) .</w:t>
      </w:r>
      <w:r w:rsidRPr="00FC0DE2">
        <w:rPr>
          <w:lang w:val="en-US"/>
        </w:rPr>
        <w:t>Net</w:t>
      </w:r>
      <w:r w:rsidRPr="007A765B">
        <w:t xml:space="preserve"> 4.5;</w:t>
      </w:r>
    </w:p>
    <w:p w:rsidR="00673BF8" w:rsidRPr="005D1506" w:rsidRDefault="00C15D19" w:rsidP="00CD71CE">
      <w:r w:rsidRPr="007A765B">
        <w:t xml:space="preserve">3) </w:t>
      </w:r>
      <w:r w:rsidRPr="00FC0DE2">
        <w:rPr>
          <w:lang w:val="en-US"/>
        </w:rPr>
        <w:t>WF</w:t>
      </w:r>
      <w:r w:rsidRPr="007A765B">
        <w:t xml:space="preserve"> 2.0.</w:t>
      </w:r>
    </w:p>
    <w:p w:rsidR="007A765B" w:rsidRPr="005D1506" w:rsidRDefault="007A765B" w:rsidP="00CD71CE"/>
    <w:p w:rsidR="007A765B" w:rsidRDefault="007A765B" w:rsidP="007A765B">
      <w:pPr>
        <w:jc w:val="center"/>
        <w:rPr>
          <w:b/>
        </w:rPr>
      </w:pPr>
      <w:r w:rsidRPr="00A76861">
        <w:rPr>
          <w:b/>
        </w:rPr>
        <w:t>П.В.</w:t>
      </w:r>
      <w:r w:rsidRPr="00883A5A">
        <w:rPr>
          <w:b/>
        </w:rPr>
        <w:t>3</w:t>
      </w:r>
      <w:r w:rsidRPr="00A76861">
        <w:rPr>
          <w:b/>
        </w:rPr>
        <w:t xml:space="preserve"> </w:t>
      </w:r>
      <w:r w:rsidR="00883A5A">
        <w:rPr>
          <w:b/>
        </w:rPr>
        <w:t>Установка и удаление программы</w:t>
      </w:r>
    </w:p>
    <w:p w:rsidR="00883A5A" w:rsidRDefault="00883A5A" w:rsidP="007A765B">
      <w:pPr>
        <w:jc w:val="center"/>
        <w:rPr>
          <w:b/>
        </w:rPr>
      </w:pPr>
    </w:p>
    <w:p w:rsidR="00883A5A" w:rsidRDefault="00883A5A" w:rsidP="00883A5A">
      <w:pPr>
        <w:rPr>
          <w:lang w:val="en-US"/>
        </w:rPr>
      </w:pPr>
      <w:r>
        <w:t>П.В.3.1 Установка</w:t>
      </w:r>
    </w:p>
    <w:p w:rsidR="00AC25E5" w:rsidRPr="00AC25E5" w:rsidRDefault="00AC25E5" w:rsidP="00883A5A">
      <w:pPr>
        <w:rPr>
          <w:lang w:val="en-US"/>
        </w:rPr>
      </w:pPr>
    </w:p>
    <w:p w:rsidR="00883A5A" w:rsidRDefault="00883A5A" w:rsidP="00883A5A">
      <w:pPr>
        <w:ind w:firstLine="708"/>
      </w:pPr>
      <w:r>
        <w:t>Для установки программы нужно выполнить следующие действия:</w:t>
      </w:r>
    </w:p>
    <w:p w:rsidR="00883A5A" w:rsidRPr="007A765B" w:rsidRDefault="00883A5A" w:rsidP="00883A5A">
      <w:pPr>
        <w:pStyle w:val="a7"/>
        <w:numPr>
          <w:ilvl w:val="0"/>
          <w:numId w:val="24"/>
        </w:numPr>
      </w:pPr>
      <w:r>
        <w:t xml:space="preserve">Запустить установщик </w:t>
      </w:r>
      <w:r w:rsidRPr="00CE34DE">
        <w:rPr>
          <w:lang w:val="uk-UA"/>
        </w:rPr>
        <w:t>«</w:t>
      </w:r>
      <w:r w:rsidRPr="00CE34DE">
        <w:rPr>
          <w:lang w:val="en-US"/>
        </w:rPr>
        <w:t>Setup</w:t>
      </w:r>
      <w:r w:rsidRPr="00261D7C">
        <w:t>.</w:t>
      </w:r>
      <w:r w:rsidRPr="00CE34DE">
        <w:rPr>
          <w:lang w:val="en-US"/>
        </w:rPr>
        <w:t>exe</w:t>
      </w:r>
      <w:r w:rsidRPr="00CE34DE">
        <w:rPr>
          <w:lang w:val="uk-UA"/>
        </w:rPr>
        <w:t>»</w:t>
      </w:r>
      <w:r w:rsidRPr="00261D7C">
        <w:t xml:space="preserve"> </w:t>
      </w:r>
      <w:r>
        <w:t>и следовать инструкциям;</w:t>
      </w:r>
    </w:p>
    <w:p w:rsidR="00883A5A" w:rsidRDefault="00883A5A" w:rsidP="00883A5A">
      <w:pPr>
        <w:pStyle w:val="a7"/>
        <w:numPr>
          <w:ilvl w:val="0"/>
          <w:numId w:val="24"/>
        </w:numPr>
      </w:pPr>
      <w:r>
        <w:t xml:space="preserve">После установки запустить на выполнение от имени </w:t>
      </w:r>
      <w:r w:rsidRPr="00261D7C">
        <w:t>администратора</w:t>
      </w:r>
      <w:r>
        <w:t xml:space="preserve"> файл «</w:t>
      </w:r>
      <w:r>
        <w:rPr>
          <w:lang w:val="en-US"/>
        </w:rPr>
        <w:t>Install</w:t>
      </w:r>
      <w:r w:rsidRPr="00261D7C">
        <w:t>.</w:t>
      </w:r>
      <w:r>
        <w:rPr>
          <w:lang w:val="en-US"/>
        </w:rPr>
        <w:t>bat</w:t>
      </w:r>
      <w:r>
        <w:t>»</w:t>
      </w:r>
      <w:r w:rsidR="00B60B17">
        <w:t>, который будет находиться в папке с установленной программой</w:t>
      </w:r>
      <w:r>
        <w:t xml:space="preserve"> (этот шаг установит службу </w:t>
      </w:r>
      <w:proofErr w:type="spellStart"/>
      <w:r>
        <w:rPr>
          <w:lang w:val="en-US"/>
        </w:rPr>
        <w:t>MailClient</w:t>
      </w:r>
      <w:proofErr w:type="spellEnd"/>
      <w:r>
        <w:t>).</w:t>
      </w:r>
    </w:p>
    <w:p w:rsidR="00AC25E5" w:rsidRDefault="00AC25E5" w:rsidP="00AC25E5">
      <w:pPr>
        <w:pStyle w:val="a7"/>
        <w:ind w:left="927" w:firstLine="0"/>
        <w:rPr>
          <w:lang w:val="en-US"/>
        </w:rPr>
      </w:pPr>
      <w:r>
        <w:t>Содержимое файла «</w:t>
      </w:r>
      <w:r>
        <w:rPr>
          <w:lang w:val="en-US"/>
        </w:rPr>
        <w:t>Install</w:t>
      </w:r>
      <w:r w:rsidRPr="00883A5A">
        <w:t>.</w:t>
      </w:r>
      <w:r>
        <w:rPr>
          <w:lang w:val="en-US"/>
        </w:rPr>
        <w:t>bat</w:t>
      </w:r>
      <w:r>
        <w:t>»:</w:t>
      </w:r>
    </w:p>
    <w:p w:rsidR="00AC25E5" w:rsidRPr="00AC25E5" w:rsidRDefault="00AC25E5" w:rsidP="00AC25E5">
      <w:pPr>
        <w:pStyle w:val="a7"/>
        <w:ind w:left="927" w:firstLine="0"/>
        <w:rPr>
          <w:lang w:val="en-US"/>
        </w:rPr>
      </w:pPr>
    </w:p>
    <w:p w:rsidR="00AC25E5" w:rsidRPr="00AC25E5" w:rsidRDefault="00AC25E5" w:rsidP="00AC25E5">
      <w:pPr>
        <w:pStyle w:val="a7"/>
        <w:ind w:left="927" w:firstLine="0"/>
        <w:jc w:val="left"/>
        <w:rPr>
          <w:i/>
          <w:lang w:val="en-US"/>
        </w:rPr>
      </w:pPr>
      <w:r w:rsidRPr="00AC25E5">
        <w:rPr>
          <w:i/>
          <w:lang w:val="en-US"/>
        </w:rPr>
        <w:t xml:space="preserve">net stop </w:t>
      </w:r>
      <w:proofErr w:type="spellStart"/>
      <w:r w:rsidRPr="00AC25E5">
        <w:rPr>
          <w:i/>
          <w:lang w:val="en-US"/>
        </w:rPr>
        <w:t>MailClient</w:t>
      </w:r>
      <w:proofErr w:type="spellEnd"/>
    </w:p>
    <w:p w:rsidR="00AC25E5" w:rsidRPr="00AC25E5" w:rsidRDefault="00AC25E5" w:rsidP="00AC25E5">
      <w:pPr>
        <w:pStyle w:val="a7"/>
        <w:ind w:left="927" w:firstLine="0"/>
        <w:jc w:val="left"/>
        <w:rPr>
          <w:i/>
          <w:lang w:val="en-US"/>
        </w:rPr>
      </w:pPr>
      <w:proofErr w:type="spellStart"/>
      <w:r w:rsidRPr="00AC25E5">
        <w:rPr>
          <w:i/>
          <w:lang w:val="en-US"/>
        </w:rPr>
        <w:t>sc</w:t>
      </w:r>
      <w:proofErr w:type="spellEnd"/>
      <w:r w:rsidRPr="00AC25E5">
        <w:rPr>
          <w:i/>
          <w:lang w:val="en-US"/>
        </w:rPr>
        <w:t xml:space="preserve"> delete </w:t>
      </w:r>
      <w:proofErr w:type="spellStart"/>
      <w:r w:rsidRPr="00AC25E5">
        <w:rPr>
          <w:i/>
          <w:lang w:val="en-US"/>
        </w:rPr>
        <w:t>MailClient</w:t>
      </w:r>
      <w:proofErr w:type="spellEnd"/>
    </w:p>
    <w:p w:rsidR="00AC25E5" w:rsidRDefault="00AC25E5" w:rsidP="00AC25E5">
      <w:pPr>
        <w:pStyle w:val="a7"/>
        <w:ind w:left="927" w:firstLine="0"/>
        <w:jc w:val="left"/>
        <w:rPr>
          <w:i/>
          <w:lang w:val="en-US"/>
        </w:rPr>
      </w:pPr>
      <w:r w:rsidRPr="00AC25E5">
        <w:rPr>
          <w:i/>
          <w:lang w:val="en-US"/>
        </w:rPr>
        <w:t>pause</w:t>
      </w:r>
    </w:p>
    <w:p w:rsidR="00883A5A" w:rsidRDefault="00883A5A" w:rsidP="00883A5A">
      <w:r>
        <w:lastRenderedPageBreak/>
        <w:t>П.В.3.2 Удаление</w:t>
      </w:r>
    </w:p>
    <w:p w:rsidR="00883A5A" w:rsidRDefault="00883A5A" w:rsidP="00883A5A"/>
    <w:p w:rsidR="00883A5A" w:rsidRDefault="00883A5A" w:rsidP="00883A5A">
      <w:pPr>
        <w:ind w:firstLine="708"/>
      </w:pPr>
      <w:r>
        <w:t>Для удаления программы нужно выполнить следующие действия:</w:t>
      </w:r>
    </w:p>
    <w:p w:rsidR="00AC25E5" w:rsidRDefault="00883A5A" w:rsidP="00883A5A">
      <w:pPr>
        <w:pStyle w:val="a7"/>
        <w:numPr>
          <w:ilvl w:val="0"/>
          <w:numId w:val="25"/>
        </w:numPr>
      </w:pPr>
      <w:r>
        <w:t>Запустить на выполнение от имени администратора файл «</w:t>
      </w:r>
      <w:proofErr w:type="spellStart"/>
      <w:r>
        <w:rPr>
          <w:lang w:val="en-US"/>
        </w:rPr>
        <w:t>uninstalServ</w:t>
      </w:r>
      <w:proofErr w:type="spellEnd"/>
      <w:r w:rsidRPr="00883A5A">
        <w:t>.</w:t>
      </w:r>
      <w:r>
        <w:rPr>
          <w:lang w:val="en-US"/>
        </w:rPr>
        <w:t>bat</w:t>
      </w:r>
      <w:r>
        <w:t>»</w:t>
      </w:r>
      <w:r w:rsidR="005D1506">
        <w:t xml:space="preserve"> (он находит</w:t>
      </w:r>
      <w:r w:rsidR="00B60B17">
        <w:t>ся в папке с установленной программой)</w:t>
      </w:r>
      <w:r w:rsidRPr="00883A5A">
        <w:t xml:space="preserve"> </w:t>
      </w:r>
      <w:r w:rsidR="00AC25E5">
        <w:t>это удалит службу компьютера</w:t>
      </w:r>
      <w:r w:rsidR="00AC25E5" w:rsidRPr="00AC25E5">
        <w:t xml:space="preserve">. </w:t>
      </w:r>
    </w:p>
    <w:p w:rsidR="00883A5A" w:rsidRDefault="00AC25E5" w:rsidP="00AC25E5">
      <w:pPr>
        <w:pStyle w:val="a7"/>
        <w:ind w:left="927" w:firstLine="0"/>
      </w:pPr>
      <w:r>
        <w:t xml:space="preserve">Содержимое файла </w:t>
      </w:r>
      <w:r>
        <w:t>«</w:t>
      </w:r>
      <w:proofErr w:type="spellStart"/>
      <w:r>
        <w:rPr>
          <w:lang w:val="en-US"/>
        </w:rPr>
        <w:t>uninstalServ</w:t>
      </w:r>
      <w:proofErr w:type="spellEnd"/>
      <w:r w:rsidRPr="00883A5A">
        <w:t>.</w:t>
      </w:r>
      <w:r>
        <w:rPr>
          <w:lang w:val="en-US"/>
        </w:rPr>
        <w:t>bat</w:t>
      </w:r>
      <w:r>
        <w:t>»</w:t>
      </w:r>
      <w:r>
        <w:t>:</w:t>
      </w:r>
    </w:p>
    <w:p w:rsidR="00AC25E5" w:rsidRDefault="00AC25E5" w:rsidP="00AC25E5"/>
    <w:p w:rsidR="00AC25E5" w:rsidRPr="00AC25E5" w:rsidRDefault="00AC25E5" w:rsidP="00AC25E5">
      <w:pPr>
        <w:jc w:val="left"/>
        <w:rPr>
          <w:i/>
          <w:lang w:val="en-US"/>
        </w:rPr>
      </w:pPr>
      <w:r w:rsidRPr="00AC25E5">
        <w:rPr>
          <w:i/>
          <w:lang w:val="en-US"/>
        </w:rPr>
        <w:t>C:\Windows\Microsoft.NET\Framework\v4.0.30319\installutil.exe</w:t>
      </w:r>
      <w:r w:rsidRPr="00AC25E5">
        <w:rPr>
          <w:i/>
          <w:lang w:val="en-US"/>
        </w:rPr>
        <w:t xml:space="preserve"> </w:t>
      </w:r>
      <w:r w:rsidRPr="00AC25E5">
        <w:rPr>
          <w:i/>
          <w:lang w:val="en-US"/>
        </w:rPr>
        <w:t>"%~dp0\</w:t>
      </w:r>
      <w:proofErr w:type="spellStart"/>
      <w:r w:rsidRPr="00AC25E5">
        <w:rPr>
          <w:i/>
          <w:lang w:val="en-US"/>
        </w:rPr>
        <w:t>MailClient</w:t>
      </w:r>
      <w:proofErr w:type="spellEnd"/>
      <w:r w:rsidRPr="00AC25E5">
        <w:rPr>
          <w:i/>
          <w:lang w:val="en-US"/>
        </w:rPr>
        <w:t>\MailClient.exe"</w:t>
      </w:r>
    </w:p>
    <w:p w:rsidR="00AC25E5" w:rsidRPr="00AC25E5" w:rsidRDefault="00AC25E5" w:rsidP="00AC25E5">
      <w:pPr>
        <w:jc w:val="left"/>
        <w:rPr>
          <w:i/>
        </w:rPr>
      </w:pPr>
      <w:proofErr w:type="spellStart"/>
      <w:r w:rsidRPr="00AC25E5">
        <w:rPr>
          <w:i/>
        </w:rPr>
        <w:t>net</w:t>
      </w:r>
      <w:proofErr w:type="spellEnd"/>
      <w:r w:rsidRPr="00AC25E5">
        <w:rPr>
          <w:i/>
        </w:rPr>
        <w:t xml:space="preserve"> </w:t>
      </w:r>
      <w:proofErr w:type="spellStart"/>
      <w:r w:rsidRPr="00AC25E5">
        <w:rPr>
          <w:i/>
        </w:rPr>
        <w:t>start</w:t>
      </w:r>
      <w:proofErr w:type="spellEnd"/>
      <w:r w:rsidRPr="00AC25E5">
        <w:rPr>
          <w:i/>
        </w:rPr>
        <w:t xml:space="preserve"> </w:t>
      </w:r>
      <w:proofErr w:type="spellStart"/>
      <w:r w:rsidRPr="00AC25E5">
        <w:rPr>
          <w:i/>
        </w:rPr>
        <w:t>MailClient</w:t>
      </w:r>
      <w:proofErr w:type="spellEnd"/>
    </w:p>
    <w:p w:rsidR="00AC25E5" w:rsidRDefault="00AC25E5" w:rsidP="00AC25E5">
      <w:pPr>
        <w:jc w:val="left"/>
        <w:rPr>
          <w:i/>
        </w:rPr>
      </w:pPr>
      <w:proofErr w:type="spellStart"/>
      <w:r w:rsidRPr="00AC25E5">
        <w:rPr>
          <w:i/>
        </w:rPr>
        <w:t>pause</w:t>
      </w:r>
      <w:proofErr w:type="spellEnd"/>
    </w:p>
    <w:p w:rsidR="00AC25E5" w:rsidRPr="00AC25E5" w:rsidRDefault="00AC25E5" w:rsidP="00AC25E5">
      <w:pPr>
        <w:rPr>
          <w:i/>
        </w:rPr>
      </w:pPr>
    </w:p>
    <w:p w:rsidR="007A765B" w:rsidRPr="007A765B" w:rsidRDefault="00883A5A" w:rsidP="00CD71CE">
      <w:pPr>
        <w:pStyle w:val="a7"/>
        <w:numPr>
          <w:ilvl w:val="0"/>
          <w:numId w:val="25"/>
        </w:numPr>
      </w:pPr>
      <w:r>
        <w:t xml:space="preserve">Чтобы удалить конфигуратор нужно запустить </w:t>
      </w:r>
      <w:proofErr w:type="spellStart"/>
      <w:r>
        <w:t>деинсталятор</w:t>
      </w:r>
      <w:proofErr w:type="spellEnd"/>
      <w:r>
        <w:t xml:space="preserve"> </w:t>
      </w:r>
      <w:r w:rsidRPr="00B60B17">
        <w:rPr>
          <w:lang w:val="uk-UA"/>
        </w:rPr>
        <w:t>«</w:t>
      </w:r>
      <w:proofErr w:type="spellStart"/>
      <w:r w:rsidRPr="00B60B17">
        <w:rPr>
          <w:lang w:val="en-US"/>
        </w:rPr>
        <w:t>unins</w:t>
      </w:r>
      <w:proofErr w:type="spellEnd"/>
      <w:r w:rsidRPr="00883A5A">
        <w:t>000.</w:t>
      </w:r>
      <w:r w:rsidRPr="00B60B17">
        <w:rPr>
          <w:lang w:val="en-US"/>
        </w:rPr>
        <w:t>exe</w:t>
      </w:r>
      <w:r w:rsidRPr="00B60B17">
        <w:rPr>
          <w:lang w:val="uk-UA"/>
        </w:rPr>
        <w:t>»</w:t>
      </w:r>
      <w:r w:rsidRPr="00261D7C">
        <w:t xml:space="preserve"> </w:t>
      </w:r>
      <w:r w:rsidR="005D1506">
        <w:t>(он находит</w:t>
      </w:r>
      <w:r w:rsidR="00B60B17">
        <w:t xml:space="preserve">ся в папке с установленной программой) </w:t>
      </w:r>
      <w:r>
        <w:t xml:space="preserve">и следовать инструкциям. </w:t>
      </w:r>
    </w:p>
    <w:p w:rsidR="007A765B" w:rsidRPr="007A765B" w:rsidRDefault="007A765B" w:rsidP="00CD71CE"/>
    <w:p w:rsidR="00AC25E5" w:rsidRDefault="00AC25E5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73BF8" w:rsidRPr="00A76861" w:rsidRDefault="0092708B" w:rsidP="00673BF8">
      <w:pPr>
        <w:jc w:val="center"/>
        <w:rPr>
          <w:b/>
        </w:rPr>
      </w:pPr>
      <w:r w:rsidRPr="00A76861">
        <w:rPr>
          <w:b/>
        </w:rPr>
        <w:lastRenderedPageBreak/>
        <w:t>П.В.</w:t>
      </w:r>
      <w:r w:rsidR="007A765B" w:rsidRPr="007A765B">
        <w:rPr>
          <w:b/>
        </w:rPr>
        <w:t>4</w:t>
      </w:r>
      <w:r w:rsidR="00673BF8" w:rsidRPr="00A76861">
        <w:rPr>
          <w:b/>
        </w:rPr>
        <w:t xml:space="preserve"> Выполнение программы</w:t>
      </w:r>
    </w:p>
    <w:p w:rsidR="00673BF8" w:rsidRPr="00A76861" w:rsidRDefault="00673BF8" w:rsidP="00673BF8">
      <w:pPr>
        <w:jc w:val="center"/>
        <w:rPr>
          <w:b/>
        </w:rPr>
      </w:pPr>
    </w:p>
    <w:p w:rsidR="00883A5A" w:rsidRPr="00883A5A" w:rsidRDefault="00261D7C" w:rsidP="00883A5A">
      <w:pPr>
        <w:pStyle w:val="a7"/>
        <w:numPr>
          <w:ilvl w:val="0"/>
          <w:numId w:val="26"/>
        </w:numPr>
      </w:pPr>
      <w:r>
        <w:t>Запустить приложение «</w:t>
      </w:r>
      <w:r w:rsidRPr="00883A5A">
        <w:rPr>
          <w:lang w:val="en-US"/>
        </w:rPr>
        <w:t>Configuration.exe</w:t>
      </w:r>
      <w:r>
        <w:t>»</w:t>
      </w:r>
      <w:r w:rsidRPr="00883A5A">
        <w:rPr>
          <w:lang w:val="en-US"/>
        </w:rPr>
        <w:t>;</w:t>
      </w:r>
    </w:p>
    <w:p w:rsidR="00261D7C" w:rsidRPr="00CE34DE" w:rsidRDefault="00261D7C" w:rsidP="00883A5A">
      <w:pPr>
        <w:pStyle w:val="a7"/>
        <w:numPr>
          <w:ilvl w:val="0"/>
          <w:numId w:val="26"/>
        </w:numPr>
      </w:pPr>
      <w:r>
        <w:t xml:space="preserve">Указать корневой каталог (здесь будут храниться подпапки с файлами из </w:t>
      </w:r>
      <w:r w:rsidR="00946199">
        <w:t>писем</w:t>
      </w:r>
      <w:r>
        <w:t>)</w:t>
      </w:r>
    </w:p>
    <w:p w:rsidR="00CE34DE" w:rsidRDefault="00CE34DE" w:rsidP="00CE34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80A6B3" wp14:editId="13881C70">
            <wp:extent cx="39243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  <w:rPr>
          <w:lang w:val="en-US"/>
        </w:rPr>
      </w:pPr>
    </w:p>
    <w:p w:rsidR="00CE34DE" w:rsidRPr="00CE34DE" w:rsidRDefault="00CE34DE" w:rsidP="00CE34DE">
      <w:pPr>
        <w:pStyle w:val="Image"/>
        <w:rPr>
          <w:noProof/>
          <w:lang w:val="en-US"/>
        </w:rPr>
      </w:pPr>
      <w:r>
        <w:rPr>
          <w:noProof/>
        </w:rPr>
        <w:t>Рисунок П.В.</w:t>
      </w:r>
      <w:r>
        <w:rPr>
          <w:noProof/>
          <w:lang w:val="en-US"/>
        </w:rPr>
        <w:t>1</w:t>
      </w:r>
      <w:r w:rsidRPr="00A76861">
        <w:rPr>
          <w:noProof/>
        </w:rPr>
        <w:t xml:space="preserve"> – </w:t>
      </w:r>
      <w:r>
        <w:rPr>
          <w:noProof/>
        </w:rPr>
        <w:t>Корневой каталог</w:t>
      </w:r>
    </w:p>
    <w:p w:rsidR="00CE34DE" w:rsidRDefault="00CE34DE">
      <w:pPr>
        <w:spacing w:after="200" w:line="276" w:lineRule="auto"/>
        <w:ind w:firstLine="0"/>
        <w:jc w:val="left"/>
      </w:pPr>
      <w:r>
        <w:br w:type="page"/>
      </w:r>
    </w:p>
    <w:p w:rsidR="00261D7C" w:rsidRDefault="00946199" w:rsidP="00883A5A">
      <w:pPr>
        <w:pStyle w:val="a7"/>
        <w:numPr>
          <w:ilvl w:val="0"/>
          <w:numId w:val="26"/>
        </w:numPr>
      </w:pPr>
      <w:r>
        <w:lastRenderedPageBreak/>
        <w:t xml:space="preserve">Указать критерии распределения писем. </w:t>
      </w:r>
      <w:r w:rsidRPr="00946199">
        <w:rPr>
          <w:u w:val="single"/>
        </w:rPr>
        <w:t>Синтаксис следующий:</w:t>
      </w:r>
      <w:r>
        <w:t xml:space="preserve"> </w:t>
      </w:r>
    </w:p>
    <w:p w:rsidR="00946199" w:rsidRDefault="00946199" w:rsidP="00946199">
      <w:pPr>
        <w:jc w:val="center"/>
        <w:rPr>
          <w:i/>
        </w:rPr>
      </w:pPr>
      <w:r w:rsidRPr="00946199">
        <w:rPr>
          <w:i/>
        </w:rPr>
        <w:t>шаблон отправителя</w:t>
      </w:r>
      <w:r>
        <w:t xml:space="preserve"> </w:t>
      </w:r>
      <w:r w:rsidRPr="00946199">
        <w:t>&gt;&gt;</w:t>
      </w:r>
      <w:r>
        <w:t xml:space="preserve"> </w:t>
      </w:r>
      <w:r w:rsidRPr="00946199">
        <w:rPr>
          <w:i/>
        </w:rPr>
        <w:t>каталог</w:t>
      </w:r>
      <w:r w:rsidR="00B62D07" w:rsidRPr="00B62D07">
        <w:rPr>
          <w:i/>
        </w:rPr>
        <w:t>,</w:t>
      </w:r>
      <w:r w:rsidRPr="00946199">
        <w:rPr>
          <w:i/>
        </w:rPr>
        <w:t xml:space="preserve"> в который помещать письма</w:t>
      </w:r>
      <w:r>
        <w:rPr>
          <w:i/>
        </w:rPr>
        <w:t xml:space="preserve"> ,</w:t>
      </w:r>
    </w:p>
    <w:p w:rsidR="00946199" w:rsidRPr="00946199" w:rsidRDefault="00946199" w:rsidP="00E53CB9">
      <w:r w:rsidRPr="00946199">
        <w:t xml:space="preserve">где </w:t>
      </w:r>
      <w:r>
        <w:t>шаблон отправителя –</w:t>
      </w:r>
      <w:r w:rsidR="00E53CB9">
        <w:t xml:space="preserve"> </w:t>
      </w:r>
      <w:r>
        <w:t>подстрока</w:t>
      </w:r>
      <w:r w:rsidR="00B62D07" w:rsidRPr="00B62D07">
        <w:t>,</w:t>
      </w:r>
      <w:r>
        <w:t xml:space="preserve"> которая будет находиться в имени от</w:t>
      </w:r>
      <w:r w:rsidR="00E53CB9">
        <w:t>правителя.</w:t>
      </w:r>
    </w:p>
    <w:p w:rsidR="00E53CB9" w:rsidRDefault="00946199" w:rsidP="00946199">
      <w:pPr>
        <w:rPr>
          <w:i/>
          <w:u w:val="single"/>
          <w:lang w:val="uk-UA"/>
        </w:rPr>
      </w:pPr>
      <w:r>
        <w:t xml:space="preserve">В имени каталогов возможна вложенность с помощью </w:t>
      </w:r>
      <w:r w:rsidRPr="00946199">
        <w:t>‘/’</w:t>
      </w:r>
      <w:r w:rsidRPr="007A765B">
        <w:t>.</w:t>
      </w:r>
    </w:p>
    <w:p w:rsidR="00946199" w:rsidRPr="00946199" w:rsidRDefault="00946199" w:rsidP="00946199">
      <w:pPr>
        <w:rPr>
          <w:i/>
          <w:u w:val="single"/>
          <w:lang w:val="uk-UA"/>
        </w:rPr>
      </w:pPr>
      <w:r w:rsidRPr="00946199">
        <w:rPr>
          <w:i/>
          <w:u w:val="single"/>
          <w:lang w:val="uk-UA"/>
        </w:rPr>
        <w:t>Пример:</w:t>
      </w:r>
    </w:p>
    <w:p w:rsidR="00946199" w:rsidRDefault="00946199" w:rsidP="00946199">
      <w:pPr>
        <w:jc w:val="center"/>
      </w:pPr>
      <w:r w:rsidRPr="00946199">
        <w:rPr>
          <w:i/>
          <w:u w:val="single"/>
        </w:rPr>
        <w:t>@</w:t>
      </w:r>
      <w:proofErr w:type="spellStart"/>
      <w:r w:rsidRPr="00946199">
        <w:rPr>
          <w:i/>
          <w:u w:val="single"/>
          <w:lang w:val="en-US"/>
        </w:rPr>
        <w:t>gmail</w:t>
      </w:r>
      <w:proofErr w:type="spellEnd"/>
      <w:r w:rsidRPr="00946199">
        <w:rPr>
          <w:i/>
          <w:u w:val="single"/>
        </w:rPr>
        <w:t>.</w:t>
      </w:r>
      <w:r w:rsidRPr="00946199">
        <w:rPr>
          <w:i/>
          <w:u w:val="single"/>
          <w:lang w:val="en-US"/>
        </w:rPr>
        <w:t>com</w:t>
      </w:r>
      <w:r w:rsidRPr="00946199">
        <w:rPr>
          <w:i/>
          <w:u w:val="single"/>
        </w:rPr>
        <w:t xml:space="preserve"> &gt;&gt; </w:t>
      </w:r>
      <w:proofErr w:type="spellStart"/>
      <w:r w:rsidRPr="00946199">
        <w:rPr>
          <w:i/>
          <w:u w:val="single"/>
          <w:lang w:val="en-US"/>
        </w:rPr>
        <w:t>gmail</w:t>
      </w:r>
      <w:proofErr w:type="spellEnd"/>
      <w:r w:rsidRPr="00946199">
        <w:t xml:space="preserve"> (</w:t>
      </w:r>
      <w:r>
        <w:t xml:space="preserve">файлы письма сохранятся в каталоге </w:t>
      </w:r>
      <w:r w:rsidRPr="00946199">
        <w:t>“</w:t>
      </w:r>
      <w:proofErr w:type="spellStart"/>
      <w:r>
        <w:rPr>
          <w:lang w:val="en-US"/>
        </w:rPr>
        <w:t>gmail</w:t>
      </w:r>
      <w:proofErr w:type="spellEnd"/>
      <w:r w:rsidRPr="00946199">
        <w:t>”)</w:t>
      </w:r>
    </w:p>
    <w:p w:rsidR="00E53CB9" w:rsidRPr="00946199" w:rsidRDefault="00E53CB9" w:rsidP="00946199">
      <w:pPr>
        <w:jc w:val="center"/>
      </w:pPr>
    </w:p>
    <w:p w:rsidR="00946199" w:rsidRDefault="00946199" w:rsidP="00946199">
      <w:pPr>
        <w:jc w:val="center"/>
      </w:pPr>
      <w:r w:rsidRPr="00946199">
        <w:rPr>
          <w:i/>
          <w:u w:val="single"/>
          <w:lang w:val="en-US"/>
        </w:rPr>
        <w:t>example</w:t>
      </w:r>
      <w:r w:rsidRPr="00946199">
        <w:rPr>
          <w:i/>
          <w:u w:val="single"/>
        </w:rPr>
        <w:t xml:space="preserve"> &gt;&gt; </w:t>
      </w:r>
      <w:r w:rsidRPr="00946199">
        <w:rPr>
          <w:i/>
          <w:u w:val="single"/>
          <w:lang w:val="en-US"/>
        </w:rPr>
        <w:t>example</w:t>
      </w:r>
      <w:r w:rsidRPr="00946199">
        <w:rPr>
          <w:i/>
          <w:u w:val="single"/>
        </w:rPr>
        <w:t>/</w:t>
      </w:r>
      <w:r w:rsidRPr="00946199">
        <w:rPr>
          <w:i/>
          <w:u w:val="single"/>
          <w:lang w:val="en-US"/>
        </w:rPr>
        <w:t>mails</w:t>
      </w:r>
      <w:r w:rsidRPr="00946199">
        <w:t xml:space="preserve"> (</w:t>
      </w:r>
      <w:r>
        <w:t xml:space="preserve">файлы письма сохранятся в каталоге </w:t>
      </w:r>
      <w:r w:rsidRPr="00946199">
        <w:t>“</w:t>
      </w:r>
      <w:r>
        <w:rPr>
          <w:lang w:val="en-US"/>
        </w:rPr>
        <w:t>example</w:t>
      </w:r>
      <w:r w:rsidRPr="00946199">
        <w:t xml:space="preserve">” </w:t>
      </w:r>
      <w:r>
        <w:t xml:space="preserve">в подкаталоге </w:t>
      </w:r>
      <w:r w:rsidRPr="00946199">
        <w:t>“</w:t>
      </w:r>
      <w:r>
        <w:rPr>
          <w:lang w:val="en-US"/>
        </w:rPr>
        <w:t>mails</w:t>
      </w:r>
      <w:r w:rsidRPr="00946199">
        <w:t>”)</w:t>
      </w:r>
    </w:p>
    <w:p w:rsidR="00CE34DE" w:rsidRPr="007A765B" w:rsidRDefault="00CE34DE" w:rsidP="00946199">
      <w:pPr>
        <w:jc w:val="center"/>
      </w:pPr>
    </w:p>
    <w:p w:rsidR="00CE34DE" w:rsidRDefault="00CE34DE" w:rsidP="00946199">
      <w:pPr>
        <w:jc w:val="center"/>
      </w:pPr>
      <w:r>
        <w:rPr>
          <w:noProof/>
        </w:rPr>
        <w:drawing>
          <wp:inline distT="0" distB="0" distL="0" distR="0" wp14:anchorId="0C8474D5" wp14:editId="5082D343">
            <wp:extent cx="3943350" cy="450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946199">
      <w:pPr>
        <w:jc w:val="center"/>
      </w:pPr>
    </w:p>
    <w:p w:rsidR="00CE34DE" w:rsidRP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П.В.2</w:t>
      </w:r>
      <w:r w:rsidRPr="00A76861">
        <w:rPr>
          <w:noProof/>
        </w:rPr>
        <w:t xml:space="preserve"> – </w:t>
      </w:r>
      <w:r>
        <w:rPr>
          <w:noProof/>
        </w:rPr>
        <w:t>Критерии распределения</w:t>
      </w:r>
    </w:p>
    <w:p w:rsidR="00CE34DE" w:rsidRDefault="00CE34DE">
      <w:pPr>
        <w:spacing w:after="200" w:line="276" w:lineRule="auto"/>
        <w:ind w:firstLine="0"/>
        <w:jc w:val="left"/>
      </w:pPr>
      <w:r>
        <w:br w:type="page"/>
      </w:r>
    </w:p>
    <w:p w:rsidR="00261D7C" w:rsidRDefault="00946199" w:rsidP="00883A5A">
      <w:pPr>
        <w:pStyle w:val="a7"/>
        <w:numPr>
          <w:ilvl w:val="0"/>
          <w:numId w:val="26"/>
        </w:numPr>
      </w:pPr>
      <w:r>
        <w:lastRenderedPageBreak/>
        <w:t>Указать название каталога для писем, которые не подошли ни под один критерий</w:t>
      </w:r>
      <w:r w:rsidR="007C1271">
        <w:t>;</w:t>
      </w:r>
    </w:p>
    <w:p w:rsidR="00CE34DE" w:rsidRPr="00CE34DE" w:rsidRDefault="00CE34DE" w:rsidP="00CE34DE"/>
    <w:p w:rsidR="00CE34DE" w:rsidRDefault="00CE34DE" w:rsidP="00CE34DE">
      <w:pPr>
        <w:jc w:val="center"/>
      </w:pPr>
      <w:r>
        <w:rPr>
          <w:noProof/>
        </w:rPr>
        <w:drawing>
          <wp:inline distT="0" distB="0" distL="0" distR="0" wp14:anchorId="05B78C68" wp14:editId="6D9217C4">
            <wp:extent cx="394335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</w:pPr>
    </w:p>
    <w:p w:rsid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П.В.3</w:t>
      </w:r>
      <w:r w:rsidRPr="00A76861">
        <w:rPr>
          <w:noProof/>
        </w:rPr>
        <w:t xml:space="preserve"> – </w:t>
      </w:r>
      <w:r>
        <w:rPr>
          <w:noProof/>
        </w:rPr>
        <w:t>Каталог для остальных писем</w:t>
      </w:r>
    </w:p>
    <w:p w:rsidR="00CE34DE" w:rsidRDefault="00CE34DE" w:rsidP="00CE34DE">
      <w:pPr>
        <w:rPr>
          <w:rFonts w:eastAsiaTheme="majorEastAsia" w:cstheme="majorBidi"/>
          <w:noProof/>
        </w:rPr>
      </w:pPr>
      <w:r>
        <w:rPr>
          <w:noProof/>
        </w:rPr>
        <w:br w:type="page"/>
      </w:r>
    </w:p>
    <w:p w:rsidR="00946199" w:rsidRDefault="00946199" w:rsidP="00883A5A">
      <w:pPr>
        <w:pStyle w:val="a7"/>
        <w:numPr>
          <w:ilvl w:val="0"/>
          <w:numId w:val="26"/>
        </w:numPr>
      </w:pPr>
      <w:r>
        <w:lastRenderedPageBreak/>
        <w:t>Указать частоту, с которой служба будет обращаться к почтовому серверу</w:t>
      </w:r>
      <w:r w:rsidR="007C1271">
        <w:t>;</w:t>
      </w:r>
    </w:p>
    <w:p w:rsidR="00CE34DE" w:rsidRPr="00CE34DE" w:rsidRDefault="00CE34DE" w:rsidP="00CE34DE">
      <w:pPr>
        <w:jc w:val="center"/>
      </w:pPr>
    </w:p>
    <w:p w:rsidR="00CE34DE" w:rsidRDefault="00CE34DE" w:rsidP="00CE34DE">
      <w:pPr>
        <w:jc w:val="center"/>
      </w:pPr>
      <w:r>
        <w:rPr>
          <w:noProof/>
        </w:rPr>
        <w:drawing>
          <wp:inline distT="0" distB="0" distL="0" distR="0" wp14:anchorId="6D338979" wp14:editId="6D2DCFA1">
            <wp:extent cx="3952875" cy="454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</w:pPr>
    </w:p>
    <w:p w:rsidR="00CE34DE" w:rsidRP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П.В.4</w:t>
      </w:r>
      <w:r w:rsidRPr="00A76861">
        <w:rPr>
          <w:noProof/>
        </w:rPr>
        <w:t xml:space="preserve"> – </w:t>
      </w:r>
      <w:r>
        <w:rPr>
          <w:noProof/>
        </w:rPr>
        <w:t>Частота обращения к почтовому серверу</w:t>
      </w:r>
    </w:p>
    <w:p w:rsidR="00CE34DE" w:rsidRDefault="00CE34DE">
      <w:pPr>
        <w:spacing w:after="200" w:line="276" w:lineRule="auto"/>
        <w:ind w:firstLine="0"/>
        <w:jc w:val="left"/>
      </w:pPr>
      <w:r>
        <w:br w:type="page"/>
      </w:r>
    </w:p>
    <w:p w:rsidR="007C1271" w:rsidRDefault="007C1271" w:rsidP="00883A5A">
      <w:pPr>
        <w:pStyle w:val="a7"/>
        <w:numPr>
          <w:ilvl w:val="0"/>
          <w:numId w:val="26"/>
        </w:numPr>
      </w:pPr>
      <w:r>
        <w:lastRenderedPageBreak/>
        <w:t>Выбрать вкладку «Аутентификация», там указать всю запрашиваемую информацию;</w:t>
      </w:r>
    </w:p>
    <w:p w:rsidR="00CE34DE" w:rsidRPr="00CE34DE" w:rsidRDefault="00CE34DE" w:rsidP="00CE34DE"/>
    <w:p w:rsidR="00CE34DE" w:rsidRDefault="00CE34DE" w:rsidP="00CE34DE">
      <w:pPr>
        <w:jc w:val="center"/>
      </w:pPr>
      <w:r>
        <w:rPr>
          <w:noProof/>
        </w:rPr>
        <w:drawing>
          <wp:inline distT="0" distB="0" distL="0" distR="0" wp14:anchorId="50CAB3FA" wp14:editId="0B674DC6">
            <wp:extent cx="3971925" cy="451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</w:pPr>
    </w:p>
    <w:p w:rsidR="00CE34DE" w:rsidRP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П.В.5</w:t>
      </w:r>
      <w:r w:rsidRPr="00A76861">
        <w:rPr>
          <w:noProof/>
        </w:rPr>
        <w:t xml:space="preserve"> – </w:t>
      </w:r>
      <w:r>
        <w:rPr>
          <w:noProof/>
        </w:rPr>
        <w:t>Аутентификация</w:t>
      </w:r>
    </w:p>
    <w:p w:rsidR="00CE34DE" w:rsidRDefault="00CE34DE">
      <w:pPr>
        <w:spacing w:after="200" w:line="276" w:lineRule="auto"/>
        <w:ind w:firstLine="0"/>
        <w:jc w:val="left"/>
      </w:pPr>
      <w:r>
        <w:br w:type="page"/>
      </w:r>
    </w:p>
    <w:p w:rsidR="007C1271" w:rsidRDefault="007C1271" w:rsidP="00883A5A">
      <w:pPr>
        <w:pStyle w:val="a7"/>
        <w:numPr>
          <w:ilvl w:val="0"/>
          <w:numId w:val="26"/>
        </w:numPr>
      </w:pPr>
      <w:r>
        <w:lastRenderedPageBreak/>
        <w:t>Выбрать вкладку «Работа с архивами» и выбрать режим</w:t>
      </w:r>
      <w:r w:rsidR="00B62D07" w:rsidRPr="00B62D07">
        <w:t>,</w:t>
      </w:r>
      <w:r>
        <w:t xml:space="preserve"> в котором Вы хотите распаковывать прикреплённый архив;</w:t>
      </w:r>
    </w:p>
    <w:p w:rsidR="00CE34DE" w:rsidRPr="00CE34DE" w:rsidRDefault="00CE34DE" w:rsidP="00CE34DE"/>
    <w:p w:rsidR="00CE34DE" w:rsidRDefault="00CE34DE" w:rsidP="00CE34DE">
      <w:pPr>
        <w:pStyle w:val="a7"/>
        <w:ind w:left="927" w:firstLine="0"/>
        <w:jc w:val="center"/>
      </w:pPr>
      <w:r>
        <w:rPr>
          <w:noProof/>
        </w:rPr>
        <w:drawing>
          <wp:inline distT="0" distB="0" distL="0" distR="0" wp14:anchorId="5EE25B7E" wp14:editId="2CDCE045">
            <wp:extent cx="3990975" cy="453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pStyle w:val="a7"/>
      </w:pPr>
    </w:p>
    <w:p w:rsidR="00CE34DE" w:rsidRP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П.В.6</w:t>
      </w:r>
      <w:r w:rsidRPr="00A76861">
        <w:rPr>
          <w:noProof/>
        </w:rPr>
        <w:t xml:space="preserve"> – </w:t>
      </w:r>
      <w:r>
        <w:rPr>
          <w:noProof/>
        </w:rPr>
        <w:t>Режим распаковки</w:t>
      </w:r>
    </w:p>
    <w:p w:rsidR="00CE34DE" w:rsidRDefault="00CE34DE">
      <w:pPr>
        <w:spacing w:after="200" w:line="276" w:lineRule="auto"/>
        <w:ind w:firstLine="0"/>
        <w:jc w:val="left"/>
      </w:pPr>
      <w:r>
        <w:br w:type="page"/>
      </w:r>
    </w:p>
    <w:p w:rsidR="007C1271" w:rsidRDefault="007C1271" w:rsidP="00883A5A">
      <w:pPr>
        <w:pStyle w:val="a7"/>
        <w:numPr>
          <w:ilvl w:val="0"/>
          <w:numId w:val="26"/>
        </w:numPr>
      </w:pPr>
      <w:r>
        <w:lastRenderedPageBreak/>
        <w:t>Если Вы выбрали автоматическое извлечение архивов, то можно выбрать функцию создания дополнительного подкаталога для содержимого распаковываемого архива;</w:t>
      </w:r>
    </w:p>
    <w:p w:rsidR="00CE34DE" w:rsidRPr="00CE34DE" w:rsidRDefault="00CE34DE" w:rsidP="00CE34DE"/>
    <w:p w:rsidR="00CE34DE" w:rsidRDefault="00CE34DE" w:rsidP="00CE34DE">
      <w:pPr>
        <w:jc w:val="center"/>
      </w:pPr>
      <w:r>
        <w:rPr>
          <w:noProof/>
        </w:rPr>
        <w:drawing>
          <wp:inline distT="0" distB="0" distL="0" distR="0" wp14:anchorId="2A5593B8" wp14:editId="3010C5F9">
            <wp:extent cx="396240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</w:pPr>
    </w:p>
    <w:p w:rsid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П.В.7</w:t>
      </w:r>
      <w:r w:rsidRPr="00A76861">
        <w:rPr>
          <w:noProof/>
        </w:rPr>
        <w:t xml:space="preserve"> – </w:t>
      </w:r>
      <w:r>
        <w:rPr>
          <w:noProof/>
        </w:rPr>
        <w:t>Место распаковки</w:t>
      </w:r>
    </w:p>
    <w:p w:rsidR="00CE34DE" w:rsidRDefault="00CE34DE" w:rsidP="00CE34DE">
      <w:pPr>
        <w:rPr>
          <w:rFonts w:eastAsiaTheme="majorEastAsia" w:cstheme="majorBidi"/>
          <w:noProof/>
        </w:rPr>
      </w:pPr>
      <w:r>
        <w:rPr>
          <w:noProof/>
        </w:rPr>
        <w:br w:type="page"/>
      </w:r>
    </w:p>
    <w:p w:rsidR="00B23DF7" w:rsidRDefault="00B23DF7" w:rsidP="00883A5A">
      <w:pPr>
        <w:pStyle w:val="a7"/>
        <w:numPr>
          <w:ilvl w:val="0"/>
          <w:numId w:val="26"/>
        </w:numPr>
      </w:pPr>
      <w:r>
        <w:lastRenderedPageBreak/>
        <w:t>Выбрать вкладку «Работа с лог файлами», там указать имя лог-файлов; максимальный размер, по достижению которого будет создаваться новый и количество дней</w:t>
      </w:r>
      <w:r w:rsidR="005D1506">
        <w:t>, в течение которого необходимо хранить лог-</w:t>
      </w:r>
      <w:r>
        <w:t>файлы;</w:t>
      </w:r>
    </w:p>
    <w:p w:rsidR="00CE34DE" w:rsidRPr="00CE34DE" w:rsidRDefault="00CE34DE" w:rsidP="00CE34DE"/>
    <w:p w:rsidR="00CE34DE" w:rsidRDefault="00CE34DE" w:rsidP="00CE34DE">
      <w:pPr>
        <w:jc w:val="center"/>
      </w:pPr>
      <w:r>
        <w:rPr>
          <w:noProof/>
        </w:rPr>
        <w:drawing>
          <wp:inline distT="0" distB="0" distL="0" distR="0" wp14:anchorId="32EFEED6" wp14:editId="39AA488E">
            <wp:extent cx="3943350" cy="450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DE" w:rsidRDefault="00CE34DE" w:rsidP="00CE34DE">
      <w:pPr>
        <w:jc w:val="center"/>
      </w:pPr>
    </w:p>
    <w:p w:rsidR="00CE34DE" w:rsidRPr="00CE34DE" w:rsidRDefault="00CE34DE" w:rsidP="00CE34DE">
      <w:pPr>
        <w:pStyle w:val="Image"/>
        <w:rPr>
          <w:noProof/>
        </w:rPr>
      </w:pPr>
      <w:r>
        <w:rPr>
          <w:noProof/>
        </w:rPr>
        <w:t>Рисунок П.В.8</w:t>
      </w:r>
      <w:r w:rsidRPr="00A76861">
        <w:rPr>
          <w:noProof/>
        </w:rPr>
        <w:t xml:space="preserve"> – </w:t>
      </w:r>
      <w:r w:rsidR="00FB00B9">
        <w:rPr>
          <w:noProof/>
        </w:rPr>
        <w:t>Работа с лог файлами</w:t>
      </w:r>
    </w:p>
    <w:p w:rsidR="00CE34DE" w:rsidRPr="00CE34DE" w:rsidRDefault="00CE34DE" w:rsidP="00CE34DE">
      <w:pPr>
        <w:jc w:val="center"/>
      </w:pPr>
    </w:p>
    <w:p w:rsidR="00B23DF7" w:rsidRDefault="00B23DF7" w:rsidP="00883A5A">
      <w:pPr>
        <w:pStyle w:val="a7"/>
        <w:numPr>
          <w:ilvl w:val="0"/>
          <w:numId w:val="26"/>
        </w:numPr>
      </w:pPr>
      <w:r>
        <w:t>Нажать кнопку «Применить» и подтвердить свои действия.</w:t>
      </w:r>
    </w:p>
    <w:p w:rsidR="00FB00B9" w:rsidRDefault="00FB00B9" w:rsidP="00FB00B9"/>
    <w:p w:rsidR="00692F85" w:rsidRDefault="00FB00B9" w:rsidP="00692F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B16F11" wp14:editId="74FEA083">
            <wp:extent cx="363855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85" w:rsidRDefault="00692F85" w:rsidP="00692F85">
      <w:pPr>
        <w:jc w:val="center"/>
        <w:rPr>
          <w:noProof/>
        </w:rPr>
      </w:pPr>
    </w:p>
    <w:p w:rsidR="00FB00B9" w:rsidRDefault="00FB00B9" w:rsidP="00692F85">
      <w:pPr>
        <w:jc w:val="center"/>
        <w:rPr>
          <w:noProof/>
        </w:rPr>
      </w:pPr>
      <w:r>
        <w:rPr>
          <w:noProof/>
        </w:rPr>
        <w:t>Рисунок П.В.9</w:t>
      </w:r>
      <w:r w:rsidRPr="00A76861">
        <w:rPr>
          <w:noProof/>
        </w:rPr>
        <w:t xml:space="preserve"> – </w:t>
      </w:r>
      <w:r>
        <w:rPr>
          <w:noProof/>
        </w:rPr>
        <w:t>Перезапуск службы</w:t>
      </w:r>
    </w:p>
    <w:p w:rsidR="00FB00B9" w:rsidRDefault="00692F85" w:rsidP="00692F85">
      <w:r>
        <w:lastRenderedPageBreak/>
        <w:t xml:space="preserve">Все записи о работе корректной работе службы будет вестись в лог файле </w:t>
      </w:r>
      <w:r w:rsidRPr="00692F85">
        <w:t>“</w:t>
      </w:r>
      <w:proofErr w:type="spellStart"/>
      <w:r>
        <w:t>папка_с_приложением</w:t>
      </w:r>
      <w:proofErr w:type="spellEnd"/>
      <w:r w:rsidRPr="00692F85">
        <w:t xml:space="preserve"> /</w:t>
      </w:r>
      <w:r>
        <w:rPr>
          <w:lang w:val="en-US"/>
        </w:rPr>
        <w:t>log</w:t>
      </w:r>
      <w:r w:rsidRPr="00692F85">
        <w:t>/</w:t>
      </w:r>
      <w:proofErr w:type="spellStart"/>
      <w:r>
        <w:t>имя_лог_файла</w:t>
      </w:r>
      <w:proofErr w:type="spellEnd"/>
      <w:r w:rsidRPr="00692F85">
        <w:t>.</w:t>
      </w:r>
      <w:r>
        <w:rPr>
          <w:lang w:val="en-US"/>
        </w:rPr>
        <w:t>txt</w:t>
      </w:r>
      <w:r w:rsidRPr="00692F85">
        <w:t>”</w:t>
      </w:r>
      <w:r>
        <w:t xml:space="preserve">. А записи об ошибках запуска службы в </w:t>
      </w:r>
      <w:r w:rsidRPr="00692F85">
        <w:t>“</w:t>
      </w:r>
      <w:proofErr w:type="spellStart"/>
      <w:r>
        <w:t>папка_с_приложением</w:t>
      </w:r>
      <w:proofErr w:type="spellEnd"/>
      <w:r w:rsidRPr="00692F85">
        <w:t xml:space="preserve"> /</w:t>
      </w:r>
      <w:r>
        <w:rPr>
          <w:lang w:val="en-US"/>
        </w:rPr>
        <w:t>log</w:t>
      </w:r>
      <w:r w:rsidRPr="00692F85">
        <w:t>/</w:t>
      </w:r>
      <w:proofErr w:type="spellStart"/>
      <w:r>
        <w:rPr>
          <w:lang w:val="en-US"/>
        </w:rPr>
        <w:t>ErrorLog</w:t>
      </w:r>
      <w:proofErr w:type="spellEnd"/>
      <w:r w:rsidRPr="00692F85">
        <w:t>.</w:t>
      </w:r>
      <w:r>
        <w:rPr>
          <w:lang w:val="en-US"/>
        </w:rPr>
        <w:t>txt</w:t>
      </w:r>
      <w:r w:rsidRPr="00692F85">
        <w:t>”</w:t>
      </w:r>
      <w:r w:rsidR="00B60B17">
        <w:t>.</w:t>
      </w:r>
    </w:p>
    <w:p w:rsidR="00B60B17" w:rsidRDefault="00B60B17" w:rsidP="00692F85">
      <w:r>
        <w:t>Файл конфигурации</w:t>
      </w:r>
      <w:r w:rsidRPr="00B60B17">
        <w:t xml:space="preserve"> (</w:t>
      </w:r>
      <w:r w:rsidRPr="00692F85">
        <w:t>“</w:t>
      </w:r>
      <w:proofErr w:type="spellStart"/>
      <w:r>
        <w:t>папка_с_приложением</w:t>
      </w:r>
      <w:proofErr w:type="spellEnd"/>
      <w:r w:rsidRPr="00692F85">
        <w:t xml:space="preserve"> /</w:t>
      </w:r>
      <w:proofErr w:type="spellStart"/>
      <w:r>
        <w:rPr>
          <w:lang w:val="en-US"/>
        </w:rPr>
        <w:t>config</w:t>
      </w:r>
      <w:proofErr w:type="spellEnd"/>
      <w:r w:rsidRPr="00692F85">
        <w:t>/</w:t>
      </w:r>
      <w:r>
        <w:rPr>
          <w:lang w:val="en-US"/>
        </w:rPr>
        <w:t>Settings</w:t>
      </w:r>
      <w:r w:rsidRPr="00B60B17">
        <w:t>.</w:t>
      </w:r>
      <w:proofErr w:type="spellStart"/>
      <w:r>
        <w:rPr>
          <w:lang w:val="en-US"/>
        </w:rPr>
        <w:t>config</w:t>
      </w:r>
      <w:proofErr w:type="spellEnd"/>
      <w:r w:rsidRPr="00692F85">
        <w:t>”</w:t>
      </w:r>
      <w:r w:rsidRPr="00B60B17">
        <w:t>)</w:t>
      </w:r>
      <w:r>
        <w:t xml:space="preserve"> служит для настройки работы службы, сюда записываются настройки</w:t>
      </w:r>
      <w:r w:rsidR="00B62D07" w:rsidRPr="00B62D07">
        <w:t>,</w:t>
      </w:r>
      <w:bookmarkStart w:id="1" w:name="_GoBack"/>
      <w:bookmarkEnd w:id="1"/>
      <w:r>
        <w:t xml:space="preserve"> которые выбрал пользователь в конфигураторе.</w:t>
      </w:r>
    </w:p>
    <w:p w:rsidR="00B60B17" w:rsidRPr="005D1506" w:rsidRDefault="00B60B17" w:rsidP="00692F85">
      <w:r>
        <w:t>В папке программы также присутствуют библиотеки для работы с архивами («</w:t>
      </w:r>
      <w:r w:rsidRPr="00B60B17">
        <w:t>7</w:t>
      </w:r>
      <w:r>
        <w:rPr>
          <w:lang w:val="en-US"/>
        </w:rPr>
        <w:t>zip</w:t>
      </w:r>
      <w:r w:rsidRPr="00B60B17">
        <w:t>.</w:t>
      </w:r>
      <w:proofErr w:type="spellStart"/>
      <w:r>
        <w:rPr>
          <w:lang w:val="en-US"/>
        </w:rPr>
        <w:t>dll</w:t>
      </w:r>
      <w:proofErr w:type="spellEnd"/>
      <w:r>
        <w:t>»</w:t>
      </w:r>
      <w:r w:rsidRPr="00B60B17">
        <w:t>,</w:t>
      </w:r>
      <w:r>
        <w:rPr>
          <w:lang w:val="uk-UA"/>
        </w:rPr>
        <w:t xml:space="preserve"> «</w:t>
      </w:r>
      <w:proofErr w:type="spellStart"/>
      <w:r>
        <w:rPr>
          <w:lang w:val="en-US"/>
        </w:rPr>
        <w:t>SevenZipSharp</w:t>
      </w:r>
      <w:proofErr w:type="spellEnd"/>
      <w:r w:rsidRPr="00B60B17"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uk-UA"/>
        </w:rPr>
        <w:t>»</w:t>
      </w:r>
      <w:r>
        <w:t>), с помощью которых будет проводиться извлечение файлов из архива.</w:t>
      </w:r>
    </w:p>
    <w:p w:rsidR="00B60B17" w:rsidRPr="00B60B17" w:rsidRDefault="00B60B17" w:rsidP="00692F85">
      <w:r>
        <w:t>Библиотека «</w:t>
      </w:r>
      <w:proofErr w:type="spellStart"/>
      <w:r>
        <w:rPr>
          <w:lang w:val="en-US"/>
        </w:rPr>
        <w:t>ImapX</w:t>
      </w:r>
      <w:proofErr w:type="spellEnd"/>
      <w:r w:rsidRPr="00B60B17">
        <w:t>.</w:t>
      </w:r>
      <w:proofErr w:type="spellStart"/>
      <w:r>
        <w:rPr>
          <w:lang w:val="en-US"/>
        </w:rPr>
        <w:t>dll</w:t>
      </w:r>
      <w:proofErr w:type="spellEnd"/>
      <w:r>
        <w:t>»</w:t>
      </w:r>
      <w:r w:rsidRPr="00B60B17">
        <w:t xml:space="preserve"> </w:t>
      </w:r>
      <w:r>
        <w:t xml:space="preserve">служит для работы с </w:t>
      </w:r>
      <w:r>
        <w:rPr>
          <w:lang w:val="en-US"/>
        </w:rPr>
        <w:t>IMAP</w:t>
      </w:r>
      <w:r w:rsidRPr="00B60B17">
        <w:t xml:space="preserve"> </w:t>
      </w:r>
      <w:r>
        <w:t>сервером.</w:t>
      </w:r>
    </w:p>
    <w:p w:rsidR="003C7006" w:rsidRPr="003C7006" w:rsidRDefault="003C7006" w:rsidP="00692F85">
      <w:pPr>
        <w:rPr>
          <w:b/>
          <w:u w:val="single"/>
          <w:lang w:val="uk-UA"/>
        </w:rPr>
      </w:pPr>
      <w:r w:rsidRPr="003C7006">
        <w:rPr>
          <w:b/>
          <w:u w:val="single"/>
        </w:rPr>
        <w:t>Важно! Нарушать структуру или удалять файлы проекта нельзя</w:t>
      </w:r>
      <w:r w:rsidRPr="003C7006">
        <w:rPr>
          <w:b/>
          <w:u w:val="single"/>
          <w:lang w:val="uk-UA"/>
        </w:rPr>
        <w:t>!</w:t>
      </w:r>
    </w:p>
    <w:p w:rsidR="00692F85" w:rsidRPr="003C7006" w:rsidRDefault="00692F85" w:rsidP="00692F85"/>
    <w:p w:rsidR="00EF0D1A" w:rsidRPr="00A76861" w:rsidRDefault="0092708B" w:rsidP="00EF0D1A">
      <w:pPr>
        <w:jc w:val="center"/>
        <w:rPr>
          <w:b/>
          <w:noProof/>
        </w:rPr>
      </w:pPr>
      <w:r w:rsidRPr="00A76861">
        <w:rPr>
          <w:b/>
          <w:noProof/>
        </w:rPr>
        <w:t>П.В.</w:t>
      </w:r>
      <w:r w:rsidR="00EF0D1A" w:rsidRPr="00A76861">
        <w:rPr>
          <w:b/>
          <w:noProof/>
        </w:rPr>
        <w:t>4 Сообщениея оператору</w:t>
      </w:r>
    </w:p>
    <w:p w:rsidR="00EF0D1A" w:rsidRPr="00A76861" w:rsidRDefault="00EF0D1A" w:rsidP="00EF0D1A">
      <w:pPr>
        <w:jc w:val="center"/>
        <w:rPr>
          <w:b/>
          <w:noProof/>
        </w:rPr>
      </w:pPr>
    </w:p>
    <w:p w:rsidR="00EF0D1A" w:rsidRPr="00A76861" w:rsidRDefault="00EF0D1A" w:rsidP="00EF0D1A">
      <w:pPr>
        <w:rPr>
          <w:noProof/>
        </w:rPr>
      </w:pPr>
      <w:r w:rsidRPr="00A76861">
        <w:rPr>
          <w:noProof/>
        </w:rPr>
        <w:t>В ходе выполнения программы оператору могут быть выданы следующие сообщения:</w:t>
      </w:r>
    </w:p>
    <w:p w:rsidR="00EF0D1A" w:rsidRPr="00A76861" w:rsidRDefault="00EF0D1A" w:rsidP="00272415">
      <w:pPr>
        <w:rPr>
          <w:noProof/>
        </w:rPr>
      </w:pPr>
      <w:r w:rsidRPr="00A76861">
        <w:rPr>
          <w:noProof/>
        </w:rPr>
        <w:t xml:space="preserve">1) При </w:t>
      </w:r>
      <w:r w:rsidR="005D1506">
        <w:rPr>
          <w:noProof/>
        </w:rPr>
        <w:t>запуске конфигу</w:t>
      </w:r>
      <w:r w:rsidR="00FB00B9">
        <w:rPr>
          <w:noProof/>
        </w:rPr>
        <w:t>ратора</w:t>
      </w:r>
      <w:r w:rsidR="005D1506">
        <w:rPr>
          <w:noProof/>
        </w:rPr>
        <w:t>,</w:t>
      </w:r>
      <w:r w:rsidR="00FB00B9">
        <w:rPr>
          <w:noProof/>
        </w:rPr>
        <w:t xml:space="preserve"> если из папки </w:t>
      </w:r>
      <w:r w:rsidR="00FB00B9">
        <w:rPr>
          <w:noProof/>
          <w:lang w:val="en-US"/>
        </w:rPr>
        <w:t>config</w:t>
      </w:r>
      <w:r w:rsidR="00FB00B9" w:rsidRPr="00FB00B9">
        <w:rPr>
          <w:noProof/>
        </w:rPr>
        <w:t xml:space="preserve"> </w:t>
      </w:r>
      <w:r w:rsidR="00FB00B9">
        <w:rPr>
          <w:noProof/>
        </w:rPr>
        <w:t>был удалён файл конфигурации</w:t>
      </w:r>
      <w:r w:rsidR="005D1506">
        <w:rPr>
          <w:noProof/>
        </w:rPr>
        <w:t>,</w:t>
      </w:r>
      <w:r w:rsidR="00FB00B9">
        <w:rPr>
          <w:noProof/>
        </w:rPr>
        <w:t xml:space="preserve"> будет выдано сообщение об ошибке</w:t>
      </w:r>
      <w:r w:rsidR="005D1506">
        <w:rPr>
          <w:noProof/>
        </w:rPr>
        <w:t>,</w:t>
      </w:r>
      <w:r w:rsidR="00FB00B9">
        <w:rPr>
          <w:noProof/>
        </w:rPr>
        <w:t xml:space="preserve"> </w:t>
      </w:r>
      <w:r w:rsidR="005D1506">
        <w:rPr>
          <w:noProof/>
        </w:rPr>
        <w:t>представленное</w:t>
      </w:r>
      <w:r w:rsidR="00FB00B9">
        <w:rPr>
          <w:noProof/>
        </w:rPr>
        <w:t xml:space="preserve"> на рисунке П.В.10</w:t>
      </w:r>
      <w:r w:rsidR="00AC25E5">
        <w:rPr>
          <w:noProof/>
        </w:rPr>
        <w:t>. При появлении такой ошибки, файл с конфигурациями утерян, и исправить это можно только переустановив программу.</w:t>
      </w:r>
    </w:p>
    <w:p w:rsidR="00272415" w:rsidRPr="00A76861" w:rsidRDefault="00272415" w:rsidP="00272415">
      <w:pPr>
        <w:pStyle w:val="a7"/>
        <w:ind w:left="0" w:firstLine="0"/>
        <w:jc w:val="center"/>
      </w:pPr>
    </w:p>
    <w:p w:rsidR="00EF0D1A" w:rsidRPr="00A76861" w:rsidRDefault="00FB00B9" w:rsidP="00272415">
      <w:pPr>
        <w:pStyle w:val="a7"/>
        <w:ind w:left="0" w:firstLine="0"/>
        <w:jc w:val="center"/>
      </w:pPr>
      <w:r>
        <w:rPr>
          <w:noProof/>
        </w:rPr>
        <w:drawing>
          <wp:inline distT="0" distB="0" distL="0" distR="0" wp14:anchorId="3B6AC830" wp14:editId="1DBD30C5">
            <wp:extent cx="4733925" cy="1819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AB" w:rsidRPr="00A76861" w:rsidRDefault="003466AB" w:rsidP="00272415">
      <w:pPr>
        <w:pStyle w:val="a7"/>
        <w:ind w:left="0" w:firstLine="0"/>
        <w:jc w:val="center"/>
      </w:pPr>
    </w:p>
    <w:p w:rsidR="00EF0D1A" w:rsidRPr="00A76861" w:rsidRDefault="00EF0D1A" w:rsidP="00EF0D1A">
      <w:pPr>
        <w:pStyle w:val="Image"/>
        <w:rPr>
          <w:noProof/>
        </w:rPr>
      </w:pPr>
      <w:r w:rsidRPr="00A76861">
        <w:rPr>
          <w:noProof/>
        </w:rPr>
        <w:t>Рисунок П.В.</w:t>
      </w:r>
      <w:r w:rsidR="00FB00B9" w:rsidRPr="00FB00B9">
        <w:rPr>
          <w:noProof/>
        </w:rPr>
        <w:t>10</w:t>
      </w:r>
      <w:r w:rsidRPr="00A76861">
        <w:rPr>
          <w:noProof/>
        </w:rPr>
        <w:t xml:space="preserve"> – </w:t>
      </w:r>
      <w:r w:rsidR="00FB00B9">
        <w:rPr>
          <w:noProof/>
        </w:rPr>
        <w:t>Ошибка при отсутствии файла конфигураций</w:t>
      </w:r>
    </w:p>
    <w:p w:rsidR="00EF0D1A" w:rsidRPr="00A76861" w:rsidRDefault="00EF0D1A" w:rsidP="00EF0D1A">
      <w:pPr>
        <w:pStyle w:val="Image"/>
        <w:rPr>
          <w:noProof/>
        </w:rPr>
      </w:pPr>
    </w:p>
    <w:p w:rsidR="00B60B17" w:rsidRDefault="00B60B17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EF0D1A" w:rsidRPr="00A76861" w:rsidRDefault="00EF0D1A" w:rsidP="00EF0D1A">
      <w:pPr>
        <w:rPr>
          <w:noProof/>
        </w:rPr>
      </w:pPr>
      <w:r w:rsidRPr="00A76861">
        <w:rPr>
          <w:noProof/>
        </w:rPr>
        <w:lastRenderedPageBreak/>
        <w:t>2) При нажатии на кнопку «</w:t>
      </w:r>
      <w:r w:rsidR="00FB00B9">
        <w:rPr>
          <w:noProof/>
        </w:rPr>
        <w:t>Принять</w:t>
      </w:r>
      <w:r w:rsidRPr="00A76861">
        <w:rPr>
          <w:noProof/>
        </w:rPr>
        <w:t>»</w:t>
      </w:r>
      <w:r w:rsidR="00FB00B9">
        <w:rPr>
          <w:noProof/>
        </w:rPr>
        <w:t xml:space="preserve"> в конфигураторе будет выдано диалоговое окно подтверждения действий,</w:t>
      </w:r>
      <w:r w:rsidRPr="00A76861">
        <w:rPr>
          <w:noProof/>
        </w:rPr>
        <w:t xml:space="preserve"> </w:t>
      </w:r>
      <w:r w:rsidR="00A041BD" w:rsidRPr="00A76861">
        <w:rPr>
          <w:noProof/>
        </w:rPr>
        <w:t>рисунок</w:t>
      </w:r>
      <w:r w:rsidR="00FB00B9">
        <w:rPr>
          <w:noProof/>
        </w:rPr>
        <w:t xml:space="preserve"> П.В.11</w:t>
      </w:r>
      <w:r w:rsidRPr="00A76861">
        <w:rPr>
          <w:noProof/>
        </w:rPr>
        <w:t>;</w:t>
      </w:r>
    </w:p>
    <w:p w:rsidR="00EF0D1A" w:rsidRPr="00A76861" w:rsidRDefault="00EF0D1A" w:rsidP="00272415">
      <w:pPr>
        <w:pStyle w:val="a7"/>
        <w:ind w:left="0" w:firstLine="0"/>
        <w:jc w:val="center"/>
        <w:rPr>
          <w:noProof/>
        </w:rPr>
      </w:pPr>
    </w:p>
    <w:p w:rsidR="00EF0D1A" w:rsidRPr="00A76861" w:rsidRDefault="00EF0D1A" w:rsidP="00272415">
      <w:pPr>
        <w:pStyle w:val="a7"/>
        <w:ind w:left="0" w:firstLine="0"/>
        <w:jc w:val="center"/>
        <w:rPr>
          <w:noProof/>
        </w:rPr>
      </w:pPr>
    </w:p>
    <w:p w:rsidR="003466AB" w:rsidRPr="00A76861" w:rsidRDefault="00FB00B9" w:rsidP="00272415">
      <w:pPr>
        <w:pStyle w:val="a7"/>
        <w:ind w:left="0" w:firstLine="0"/>
        <w:jc w:val="center"/>
      </w:pPr>
      <w:r>
        <w:rPr>
          <w:noProof/>
        </w:rPr>
        <w:drawing>
          <wp:inline distT="0" distB="0" distL="0" distR="0" wp14:anchorId="216B3414" wp14:editId="28B9A641">
            <wp:extent cx="3638550" cy="1590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AB" w:rsidRPr="00A76861" w:rsidRDefault="003466AB" w:rsidP="00272415">
      <w:pPr>
        <w:pStyle w:val="a7"/>
        <w:ind w:left="0" w:firstLine="0"/>
        <w:jc w:val="center"/>
      </w:pPr>
    </w:p>
    <w:p w:rsidR="00EF0D1A" w:rsidRPr="00A76861" w:rsidRDefault="00FB00B9" w:rsidP="00FB00B9">
      <w:pPr>
        <w:pStyle w:val="Image"/>
        <w:rPr>
          <w:noProof/>
        </w:rPr>
      </w:pPr>
      <w:r>
        <w:rPr>
          <w:noProof/>
        </w:rPr>
        <w:t>Рисунок П.В.11</w:t>
      </w:r>
      <w:r w:rsidR="00EF0D1A" w:rsidRPr="00A76861">
        <w:rPr>
          <w:noProof/>
        </w:rPr>
        <w:t xml:space="preserve"> – </w:t>
      </w:r>
      <w:r>
        <w:rPr>
          <w:noProof/>
        </w:rPr>
        <w:t>Подтверждение перезапуска службы</w:t>
      </w:r>
    </w:p>
    <w:p w:rsidR="00401A12" w:rsidRPr="00A76861" w:rsidRDefault="00401A1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</w:p>
    <w:sectPr w:rsidR="00401A12" w:rsidRPr="00A76861" w:rsidSect="009E2D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7E" w:rsidRDefault="0024597E" w:rsidP="006F3D15">
      <w:r>
        <w:separator/>
      </w:r>
    </w:p>
  </w:endnote>
  <w:endnote w:type="continuationSeparator" w:id="0">
    <w:p w:rsidR="0024597E" w:rsidRDefault="0024597E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Pr="006C5D17" w:rsidRDefault="00417EB4" w:rsidP="006C5D1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7E" w:rsidRDefault="0024597E" w:rsidP="006F3D15">
      <w:r>
        <w:separator/>
      </w:r>
    </w:p>
  </w:footnote>
  <w:footnote w:type="continuationSeparator" w:id="0">
    <w:p w:rsidR="0024597E" w:rsidRDefault="0024597E" w:rsidP="006F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d"/>
    </w:pPr>
  </w:p>
  <w:p w:rsidR="00417EB4" w:rsidRDefault="00417E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817703"/>
      <w:docPartObj>
        <w:docPartGallery w:val="Page Numbers (Top of Page)"/>
        <w:docPartUnique/>
      </w:docPartObj>
    </w:sdtPr>
    <w:sdtEndPr/>
    <w:sdtContent>
      <w:p w:rsidR="00417EB4" w:rsidRDefault="00417E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D07">
          <w:rPr>
            <w:noProof/>
          </w:rPr>
          <w:t>11</w:t>
        </w:r>
        <w:r>
          <w:fldChar w:fldCharType="end"/>
        </w:r>
      </w:p>
    </w:sdtContent>
  </w:sdt>
  <w:p w:rsidR="00417EB4" w:rsidRDefault="00417EB4">
    <w:pPr>
      <w:pStyle w:val="ad"/>
    </w:pPr>
  </w:p>
  <w:p w:rsidR="00417EB4" w:rsidRDefault="00417EB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1730"/>
      <w:docPartObj>
        <w:docPartGallery w:val="Page Numbers (Top of Page)"/>
        <w:docPartUnique/>
      </w:docPartObj>
    </w:sdtPr>
    <w:sdtEndPr/>
    <w:sdtContent>
      <w:p w:rsidR="00417EB4" w:rsidRDefault="00417E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3E7">
          <w:rPr>
            <w:noProof/>
          </w:rPr>
          <w:t>1</w:t>
        </w:r>
        <w:r>
          <w:fldChar w:fldCharType="end"/>
        </w:r>
      </w:p>
    </w:sdtContent>
  </w:sdt>
  <w:p w:rsidR="00417EB4" w:rsidRDefault="00417E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4107F96"/>
    <w:multiLevelType w:val="hybridMultilevel"/>
    <w:tmpl w:val="303A9A9E"/>
    <w:lvl w:ilvl="0" w:tplc="AB2C5E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DB0908"/>
    <w:multiLevelType w:val="hybridMultilevel"/>
    <w:tmpl w:val="303A9A9E"/>
    <w:lvl w:ilvl="0" w:tplc="AB2C5E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3A0D5A"/>
    <w:multiLevelType w:val="hybridMultilevel"/>
    <w:tmpl w:val="303A9A9E"/>
    <w:lvl w:ilvl="0" w:tplc="AB2C5E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2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20"/>
  </w:num>
  <w:num w:numId="3">
    <w:abstractNumId w:val="1"/>
  </w:num>
  <w:num w:numId="4">
    <w:abstractNumId w:val="24"/>
  </w:num>
  <w:num w:numId="5">
    <w:abstractNumId w:val="13"/>
  </w:num>
  <w:num w:numId="6">
    <w:abstractNumId w:val="19"/>
  </w:num>
  <w:num w:numId="7">
    <w:abstractNumId w:val="15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21"/>
  </w:num>
  <w:num w:numId="13">
    <w:abstractNumId w:val="16"/>
  </w:num>
  <w:num w:numId="14">
    <w:abstractNumId w:val="22"/>
  </w:num>
  <w:num w:numId="15">
    <w:abstractNumId w:val="6"/>
  </w:num>
  <w:num w:numId="16">
    <w:abstractNumId w:val="4"/>
  </w:num>
  <w:num w:numId="17">
    <w:abstractNumId w:val="12"/>
  </w:num>
  <w:num w:numId="18">
    <w:abstractNumId w:val="18"/>
  </w:num>
  <w:num w:numId="19">
    <w:abstractNumId w:val="25"/>
  </w:num>
  <w:num w:numId="20">
    <w:abstractNumId w:val="17"/>
  </w:num>
  <w:num w:numId="21">
    <w:abstractNumId w:val="2"/>
  </w:num>
  <w:num w:numId="22">
    <w:abstractNumId w:val="14"/>
  </w:num>
  <w:num w:numId="23">
    <w:abstractNumId w:val="7"/>
  </w:num>
  <w:num w:numId="24">
    <w:abstractNumId w:val="3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81D"/>
    <w:rsid w:val="00001A61"/>
    <w:rsid w:val="00036F38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7933"/>
    <w:rsid w:val="00115229"/>
    <w:rsid w:val="001275A0"/>
    <w:rsid w:val="001347C0"/>
    <w:rsid w:val="0016386E"/>
    <w:rsid w:val="00164739"/>
    <w:rsid w:val="001958C6"/>
    <w:rsid w:val="00196FFD"/>
    <w:rsid w:val="00197904"/>
    <w:rsid w:val="001A540D"/>
    <w:rsid w:val="001B454E"/>
    <w:rsid w:val="001B6DE4"/>
    <w:rsid w:val="001D0BC6"/>
    <w:rsid w:val="001D25CC"/>
    <w:rsid w:val="001E460B"/>
    <w:rsid w:val="001F5BB3"/>
    <w:rsid w:val="0020520C"/>
    <w:rsid w:val="00210FEA"/>
    <w:rsid w:val="00214AF8"/>
    <w:rsid w:val="002219D6"/>
    <w:rsid w:val="0022391D"/>
    <w:rsid w:val="00225745"/>
    <w:rsid w:val="002300E8"/>
    <w:rsid w:val="002378DF"/>
    <w:rsid w:val="0024597E"/>
    <w:rsid w:val="00245C58"/>
    <w:rsid w:val="00257BE2"/>
    <w:rsid w:val="00261D7C"/>
    <w:rsid w:val="00262836"/>
    <w:rsid w:val="00265E3C"/>
    <w:rsid w:val="00272415"/>
    <w:rsid w:val="00277D5A"/>
    <w:rsid w:val="00280CFB"/>
    <w:rsid w:val="002860FF"/>
    <w:rsid w:val="0029457A"/>
    <w:rsid w:val="00297F89"/>
    <w:rsid w:val="002A7AE2"/>
    <w:rsid w:val="002B2812"/>
    <w:rsid w:val="002C1D0F"/>
    <w:rsid w:val="002C60BB"/>
    <w:rsid w:val="002D2C96"/>
    <w:rsid w:val="002D71CC"/>
    <w:rsid w:val="002F2E3D"/>
    <w:rsid w:val="0030145C"/>
    <w:rsid w:val="00330C59"/>
    <w:rsid w:val="00332077"/>
    <w:rsid w:val="00335005"/>
    <w:rsid w:val="00335FD2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E8B"/>
    <w:rsid w:val="003A3CE7"/>
    <w:rsid w:val="003A408F"/>
    <w:rsid w:val="003B3330"/>
    <w:rsid w:val="003C7006"/>
    <w:rsid w:val="003C7C10"/>
    <w:rsid w:val="003D428C"/>
    <w:rsid w:val="00401A12"/>
    <w:rsid w:val="0040585F"/>
    <w:rsid w:val="0041134C"/>
    <w:rsid w:val="00411607"/>
    <w:rsid w:val="00412654"/>
    <w:rsid w:val="00417EB4"/>
    <w:rsid w:val="004201CE"/>
    <w:rsid w:val="00422D73"/>
    <w:rsid w:val="00427C52"/>
    <w:rsid w:val="004355A1"/>
    <w:rsid w:val="00436703"/>
    <w:rsid w:val="00456E9A"/>
    <w:rsid w:val="004574B1"/>
    <w:rsid w:val="00462680"/>
    <w:rsid w:val="00465A58"/>
    <w:rsid w:val="00477FBD"/>
    <w:rsid w:val="004A0BCA"/>
    <w:rsid w:val="004B600B"/>
    <w:rsid w:val="004D3956"/>
    <w:rsid w:val="004D3B7D"/>
    <w:rsid w:val="004D50FA"/>
    <w:rsid w:val="004D5A9F"/>
    <w:rsid w:val="004F0485"/>
    <w:rsid w:val="004F2DB7"/>
    <w:rsid w:val="00506A21"/>
    <w:rsid w:val="00506F0E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72BEE"/>
    <w:rsid w:val="00575691"/>
    <w:rsid w:val="00575AC2"/>
    <w:rsid w:val="00584A95"/>
    <w:rsid w:val="005B3A17"/>
    <w:rsid w:val="005C7ABC"/>
    <w:rsid w:val="005D1506"/>
    <w:rsid w:val="005D3A44"/>
    <w:rsid w:val="005E0E26"/>
    <w:rsid w:val="005F661E"/>
    <w:rsid w:val="00601B72"/>
    <w:rsid w:val="006100B9"/>
    <w:rsid w:val="00611B9F"/>
    <w:rsid w:val="006131AF"/>
    <w:rsid w:val="00616BA4"/>
    <w:rsid w:val="0062302E"/>
    <w:rsid w:val="00631260"/>
    <w:rsid w:val="006500BA"/>
    <w:rsid w:val="00652CA8"/>
    <w:rsid w:val="006728C4"/>
    <w:rsid w:val="00673BF8"/>
    <w:rsid w:val="00677F68"/>
    <w:rsid w:val="00690DA2"/>
    <w:rsid w:val="00692F85"/>
    <w:rsid w:val="0069357F"/>
    <w:rsid w:val="00696796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216CC"/>
    <w:rsid w:val="00733534"/>
    <w:rsid w:val="00741E50"/>
    <w:rsid w:val="00744C98"/>
    <w:rsid w:val="00752438"/>
    <w:rsid w:val="0075361A"/>
    <w:rsid w:val="00783681"/>
    <w:rsid w:val="007932D9"/>
    <w:rsid w:val="007A7227"/>
    <w:rsid w:val="007A765B"/>
    <w:rsid w:val="007C1271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20B00"/>
    <w:rsid w:val="00822D46"/>
    <w:rsid w:val="008248A1"/>
    <w:rsid w:val="008316D4"/>
    <w:rsid w:val="0084404B"/>
    <w:rsid w:val="00844A5A"/>
    <w:rsid w:val="00847C54"/>
    <w:rsid w:val="00867EA5"/>
    <w:rsid w:val="00881B61"/>
    <w:rsid w:val="00883A5A"/>
    <w:rsid w:val="00887D0B"/>
    <w:rsid w:val="008914C6"/>
    <w:rsid w:val="008918A4"/>
    <w:rsid w:val="008A4A4B"/>
    <w:rsid w:val="008B10B9"/>
    <w:rsid w:val="008F3B7C"/>
    <w:rsid w:val="008F6E9E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6199"/>
    <w:rsid w:val="00947BD1"/>
    <w:rsid w:val="00952920"/>
    <w:rsid w:val="009550E1"/>
    <w:rsid w:val="00957366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21402"/>
    <w:rsid w:val="00A24042"/>
    <w:rsid w:val="00A33A8A"/>
    <w:rsid w:val="00A40894"/>
    <w:rsid w:val="00A51DFE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C25E5"/>
    <w:rsid w:val="00AC43E7"/>
    <w:rsid w:val="00AC60BB"/>
    <w:rsid w:val="00AD2221"/>
    <w:rsid w:val="00AD5A17"/>
    <w:rsid w:val="00B068D5"/>
    <w:rsid w:val="00B12792"/>
    <w:rsid w:val="00B13542"/>
    <w:rsid w:val="00B157D7"/>
    <w:rsid w:val="00B23DF7"/>
    <w:rsid w:val="00B423EC"/>
    <w:rsid w:val="00B55645"/>
    <w:rsid w:val="00B60B17"/>
    <w:rsid w:val="00B62D07"/>
    <w:rsid w:val="00B701FD"/>
    <w:rsid w:val="00B74945"/>
    <w:rsid w:val="00B81BD1"/>
    <w:rsid w:val="00B82468"/>
    <w:rsid w:val="00B82890"/>
    <w:rsid w:val="00B9426D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36997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CE34DE"/>
    <w:rsid w:val="00D02976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55DCA"/>
    <w:rsid w:val="00D600B8"/>
    <w:rsid w:val="00D648A5"/>
    <w:rsid w:val="00D71A00"/>
    <w:rsid w:val="00D73066"/>
    <w:rsid w:val="00D741C5"/>
    <w:rsid w:val="00D82F2C"/>
    <w:rsid w:val="00DA5FC5"/>
    <w:rsid w:val="00DA7FDC"/>
    <w:rsid w:val="00DB30AC"/>
    <w:rsid w:val="00DB7E3D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3CB9"/>
    <w:rsid w:val="00E56A49"/>
    <w:rsid w:val="00E56B68"/>
    <w:rsid w:val="00E602F6"/>
    <w:rsid w:val="00E62F10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9258D"/>
    <w:rsid w:val="00F97652"/>
    <w:rsid w:val="00FA131D"/>
    <w:rsid w:val="00FA3F34"/>
    <w:rsid w:val="00FB00B9"/>
    <w:rsid w:val="00FB3D60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91F9C84F-6C0E-4010-B1D7-D4A76AAD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12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146</cp:revision>
  <cp:lastPrinted>2016-12-10T13:58:00Z</cp:lastPrinted>
  <dcterms:created xsi:type="dcterms:W3CDTF">2016-12-01T11:50:00Z</dcterms:created>
  <dcterms:modified xsi:type="dcterms:W3CDTF">2017-05-15T09:22:00Z</dcterms:modified>
</cp:coreProperties>
</file>