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121" w:before="121" w:lineRule="auto"/>
        <w:jc w:val="center"/>
        <w:rPr>
          <w:rFonts w:ascii="Times New Roman" w:cs="Times New Roman" w:eastAsia="Times New Roman" w:hAnsi="Times New Roman"/>
          <w:sz w:val="40"/>
          <w:szCs w:val="40"/>
          <w:vertAlign w:val="baseline"/>
        </w:rPr>
      </w:pPr>
      <w:bookmarkStart w:colFirst="0" w:colLast="0" w:name="_8wh6y8vc0fpa" w:id="0"/>
      <w:bookmarkEnd w:id="0"/>
      <w:r w:rsidDel="00000000" w:rsidR="00000000" w:rsidRPr="00000000">
        <w:rPr>
          <w:rFonts w:ascii="Times New Roman" w:cs="Times New Roman" w:eastAsia="Times New Roman" w:hAnsi="Times New Roman"/>
          <w:sz w:val="40"/>
          <w:szCs w:val="40"/>
          <w:vertAlign w:val="baseline"/>
          <w:rtl w:val="0"/>
        </w:rPr>
        <w:t xml:space="preserve">Muzzammil Nawab</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smallCaps w:val="0"/>
          <w:strike w:val="0"/>
          <w:sz w:val="22"/>
          <w:szCs w:val="22"/>
          <w:u w:val="singl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drawing>
          <wp:inline distB="0" distT="0" distL="0" distR="0">
            <wp:extent cx="104775" cy="1047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4775" cy="104775"/>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Irving, TX, US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drawing>
          <wp:inline distB="0" distT="0" distL="0" distR="0">
            <wp:extent cx="104775" cy="1047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4775" cy="104775"/>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Alinawab9830@gmail.com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drawing>
          <wp:inline distB="0" distT="0" distL="0" distR="0">
            <wp:extent cx="104775" cy="1047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4775" cy="104775"/>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(214) 597-1122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drawing>
          <wp:inline distB="0" distT="0" distL="0" distR="0">
            <wp:extent cx="104775" cy="1047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4775" cy="104775"/>
                    </a:xfrm>
                    <a:prstGeom prst="rect"/>
                    <a:ln/>
                  </pic:spPr>
                </pic:pic>
              </a:graphicData>
            </a:graphic>
          </wp:inline>
        </w:drawing>
      </w:r>
      <w:hyperlink r:id="rId10">
        <w:r w:rsidDel="00000000" w:rsidR="00000000" w:rsidRPr="00000000">
          <w:rPr>
            <w:rFonts w:ascii="Times New Roman" w:cs="Times New Roman" w:eastAsia="Times New Roman" w:hAnsi="Times New Roman"/>
            <w:sz w:val="22"/>
            <w:szCs w:val="22"/>
            <w:u w:val="single"/>
            <w:rtl w:val="0"/>
          </w:rPr>
          <w:t xml:space="preserve">Portfolio</w:t>
        </w:r>
      </w:hyperlink>
      <w:r w:rsidDel="00000000" w:rsidR="00000000" w:rsidRPr="00000000">
        <w:rPr>
          <w:rFonts w:ascii="Times New Roman" w:cs="Times New Roman" w:eastAsia="Times New Roman" w:hAnsi="Times New Roman"/>
          <w:smallCaps w:val="0"/>
          <w:strike w:val="0"/>
          <w:sz w:val="22"/>
          <w:szCs w:val="22"/>
          <w:u w:val="single"/>
          <w:vertAlign w:val="baseline"/>
          <w:rtl w:val="0"/>
        </w:rPr>
        <w:t xml:space="preserve"> </w:t>
      </w:r>
      <w:r w:rsidDel="00000000" w:rsidR="00000000" w:rsidRPr="00000000">
        <w:rPr>
          <w:rFonts w:ascii="Times New Roman" w:cs="Times New Roman" w:eastAsia="Times New Roman" w:hAnsi="Times New Roman"/>
          <w:smallCaps w:val="0"/>
          <w:strike w:val="0"/>
          <w:sz w:val="22"/>
          <w:szCs w:val="22"/>
          <w:u w:val="singl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color="eaebed" w:space="6" w:sz="8" w:val="single"/>
          <w:left w:space="0" w:sz="0" w:val="nil"/>
          <w:bottom w:color="2e3d50" w:space="1" w:sz="12" w:val="single"/>
          <w:right w:space="0" w:sz="0" w:val="nil"/>
          <w:between w:space="0" w:sz="0" w:val="nil"/>
        </w:pBdr>
        <w:shd w:fill="auto" w:val="clear"/>
        <w:spacing w:after="50" w:before="12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e3d50"/>
          <w:sz w:val="22"/>
          <w:szCs w:val="22"/>
          <w:u w:val="none"/>
          <w:shd w:fill="auto" w:val="clear"/>
          <w:vertAlign w:val="baseline"/>
          <w:rtl w:val="0"/>
        </w:rPr>
        <w:t xml:space="preserve">As a software engineer, I am a skilled professional dedicated to designing, developing, and maintaining cutting-edge software systems and applications. With expertise in multiple programming languages, frameworks, and tools, I excel at creating innovative solutions to complex problems. My analytical mindset allows me to thoroughly analyze user requirements, design efficient software architectures, and write high-quality code. I am committed to conducting rigorous testing to ensure the reliability and performance of software products. Collaborating seamlessly with cross-functional teams, I follow industry best practices and stay updated with emerging technologies. I bring a strong problem-solving ability and meticulous attention to detail, enabling me to drive technological advancements and enhance user experiences. My passion for software engineering fuels my continuous pursuit of excellence, making me a valuable asset to any organization. </w:t>
      </w:r>
    </w:p>
    <w:p w:rsidR="00000000" w:rsidDel="00000000" w:rsidP="00000000" w:rsidRDefault="00000000" w:rsidRPr="00000000" w14:paraId="00000005">
      <w:pPr>
        <w:keepNext w:val="0"/>
        <w:keepLines w:val="0"/>
        <w:pageBreakBefore w:val="0"/>
        <w:widowControl w:val="1"/>
        <w:pBdr>
          <w:top w:color="eaebed" w:space="6" w:sz="8" w:val="single"/>
          <w:left w:space="0" w:sz="0" w:val="nil"/>
          <w:bottom w:color="2e3d50" w:space="1" w:sz="12" w:val="single"/>
          <w:right w:space="0" w:sz="0" w:val="nil"/>
          <w:between w:space="0" w:sz="0" w:val="nil"/>
        </w:pBdr>
        <w:shd w:fill="auto" w:val="clear"/>
        <w:spacing w:after="50" w:before="12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SKILLS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JavaScript ES6+, CSS3, HTML5, SQL, NoSQL, MongoDB, GraphQL, Insomnia, MySQL, </w:t>
      </w:r>
      <w:r w:rsidDel="00000000" w:rsidR="00000000" w:rsidRPr="00000000">
        <w:rPr>
          <w:rFonts w:ascii="Times New Roman" w:cs="Times New Roman" w:eastAsia="Times New Roman" w:hAnsi="Times New Roman"/>
          <w:b w:val="1"/>
          <w:color w:val="2e3d50"/>
          <w:sz w:val="22"/>
          <w:szCs w:val="22"/>
          <w:rtl w:val="0"/>
        </w:rPr>
        <w:t xml:space="preserve">Git, </w:t>
      </w: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Express, React, Node, Handlebars, jQuery, Bootstrap, ORM, C++, Java, Python, AWS, Unix, Linux, SwiftUI </w:t>
      </w:r>
    </w:p>
    <w:p w:rsidR="00000000" w:rsidDel="00000000" w:rsidP="00000000" w:rsidRDefault="00000000" w:rsidRPr="00000000" w14:paraId="00000007">
      <w:pPr>
        <w:keepNext w:val="0"/>
        <w:keepLines w:val="0"/>
        <w:pageBreakBefore w:val="0"/>
        <w:widowControl w:val="1"/>
        <w:pBdr>
          <w:top w:color="eaebed" w:space="6" w:sz="8" w:val="single"/>
          <w:left w:space="0" w:sz="0" w:val="nil"/>
          <w:bottom w:color="2e3d50" w:space="1" w:sz="12" w:val="single"/>
          <w:right w:space="0" w:sz="0" w:val="nil"/>
          <w:between w:space="0" w:sz="0" w:val="nil"/>
        </w:pBdr>
        <w:shd w:fill="auto" w:val="clear"/>
        <w:spacing w:after="50" w:before="12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EXPERIENCE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Freelance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00"/>
          <w:tab w:val="right" w:leader="none" w:pos="10800"/>
          <w:tab w:val="right" w:leader="none" w:pos="10500"/>
        </w:tabs>
        <w:spacing w:after="0" w:before="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Self-Employed</w:t>
        <w:tab/>
        <w:t xml:space="preserve">August 2021 - Present, Irving, Tx</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e3d50"/>
          <w:sz w:val="22"/>
          <w:szCs w:val="22"/>
          <w:u w:val="none"/>
          <w:shd w:fill="auto" w:val="clear"/>
          <w:vertAlign w:val="baseline"/>
          <w:rtl w:val="0"/>
        </w:rPr>
        <w:t xml:space="preserve">• Developed creative projects for clients within stated timelines, created designs that meet project goals, and produced visuals that aligned with the client's branding and marketing objectives.</w:t>
        <w:br w:type="textWrapping"/>
        <w:t xml:space="preserve">• Designed 20+ logos for customers with a 95% feedback rate and successfully delivered projects within the prescribed timelines by an average of 20%.</w:t>
        <w:br w:type="textWrapping"/>
        <w:t xml:space="preserve">• Constructed online campaigns that achieved a 6x improvement in response rate, resulting in increased sales and customer satisfaction.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Sales Associate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00"/>
          <w:tab w:val="right" w:leader="none" w:pos="10800"/>
          <w:tab w:val="right" w:leader="none" w:pos="10500"/>
        </w:tabs>
        <w:spacing w:after="0" w:before="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Target</w:t>
        <w:tab/>
        <w:t xml:space="preserve">February 2023 - July 2023, US, TX, Irving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e3d50"/>
          <w:sz w:val="22"/>
          <w:szCs w:val="22"/>
          <w:u w:val="none"/>
          <w:shd w:fill="auto" w:val="clear"/>
          <w:vertAlign w:val="baseline"/>
          <w:rtl w:val="0"/>
        </w:rPr>
        <w:t xml:space="preserve">As a sales associate at Target, my primary focus is on providing exceptional customer service and ensuring a positive shopping experience. I assist customers in finding products, addressing.</w:t>
        <w:br w:type="textWrapping"/>
        <w:t xml:space="preserve">inquiries, and process sales transactions with efficiency. Additionally, I contribute to maintaining.</w:t>
        <w:br w:type="textWrapping"/>
        <w:t xml:space="preserve">a clean and organized store environment while adhering to company policies and procedures.</w:t>
        <w:br w:type="textWrapping"/>
        <w:t xml:space="preserve">●   Understanding customer needs and recommending appropriate products or services.</w:t>
        <w:br w:type="textWrapping"/>
        <w:t xml:space="preserve">●   Providing product information, pricing, and availability to customers.</w:t>
        <w:br w:type="textWrapping"/>
        <w:t xml:space="preserve">●   Monitoring and ensuring proper product signage and displays.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Sales Associate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00"/>
          <w:tab w:val="right" w:leader="none" w:pos="10800"/>
          <w:tab w:val="right" w:leader="none" w:pos="10500"/>
        </w:tabs>
        <w:spacing w:after="0" w:before="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Wal-Mart </w:t>
        <w:tab/>
        <w:t xml:space="preserve">June 2022 - August 2022, US, TX, Austin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e3d50"/>
          <w:sz w:val="22"/>
          <w:szCs w:val="22"/>
          <w:u w:val="none"/>
          <w:shd w:fill="auto" w:val="clear"/>
          <w:vertAlign w:val="baseline"/>
          <w:rtl w:val="0"/>
        </w:rPr>
        <w:t xml:space="preserve">As a sales associate at Walmart, my primary focus is on delivering exceptional customer service by assisting customers in finding products and answering their questions. I process sales.</w:t>
        <w:br w:type="textWrapping"/>
        <w:t xml:space="preserve">transactions accurately and contribute to maintaining a clean and organized sales floor.</w:t>
        <w:br w:type="textWrapping"/>
        <w:t xml:space="preserve">Collaboration with my team members and adherence to company policies are also key aspects of.</w:t>
        <w:br w:type="textWrapping"/>
        <w:t xml:space="preserve">my role to ensure a positive shopping experience for customers at Walmart. Greeting and assisting customers in a friendly and professional manner.</w:t>
        <w:br w:type="textWrapping"/>
        <w:t xml:space="preserve">●   Processing sales transactions accurately and efficiently at the checkout counter.</w:t>
        <w:br w:type="textWrapping"/>
        <w:t xml:space="preserve">●   Handling cash, debit/credit card payments, and operating the cash register.</w:t>
        <w:br w:type="textWrapping"/>
        <w:t xml:space="preserve">●   Maintaining a clean and organized sales floor by restocking shelves and arranging.</w:t>
        <w:br w:type="textWrapping"/>
        <w:t xml:space="preserve">merchandise.</w:t>
      </w:r>
    </w:p>
    <w:p w:rsidR="00000000" w:rsidDel="00000000" w:rsidP="00000000" w:rsidRDefault="00000000" w:rsidRPr="00000000" w14:paraId="00000011">
      <w:pPr>
        <w:keepNext w:val="0"/>
        <w:keepLines w:val="0"/>
        <w:pageBreakBefore w:val="0"/>
        <w:widowControl w:val="1"/>
        <w:pBdr>
          <w:top w:color="eaebed" w:space="6" w:sz="8" w:val="single"/>
          <w:left w:space="0" w:sz="0" w:val="nil"/>
          <w:bottom w:color="2e3d50" w:space="1" w:sz="12" w:val="single"/>
          <w:right w:space="0" w:sz="0" w:val="nil"/>
          <w:between w:space="0" w:sz="0" w:val="nil"/>
        </w:pBdr>
        <w:shd w:fill="auto" w:val="clear"/>
        <w:spacing w:after="50" w:before="12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PROJECTS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StudyBuddy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e3d50"/>
          <w:sz w:val="22"/>
          <w:szCs w:val="22"/>
        </w:rPr>
      </w:pPr>
      <w:hyperlink r:id="rId11">
        <w:r w:rsidDel="00000000" w:rsidR="00000000" w:rsidRPr="00000000">
          <w:rPr>
            <w:rFonts w:ascii="Times New Roman" w:cs="Times New Roman" w:eastAsia="Times New Roman" w:hAnsi="Times New Roman"/>
            <w:color w:val="1155cc"/>
            <w:sz w:val="22"/>
            <w:szCs w:val="22"/>
            <w:u w:val="single"/>
            <w:rtl w:val="0"/>
          </w:rPr>
          <w:t xml:space="preserve">Website </w:t>
        </w:r>
      </w:hyperlink>
      <w:r w:rsidDel="00000000" w:rsidR="00000000" w:rsidRPr="00000000">
        <w:rPr>
          <w:rFonts w:ascii="Times New Roman" w:cs="Times New Roman" w:eastAsia="Times New Roman" w:hAnsi="Times New Roman"/>
          <w:color w:val="2e3d50"/>
          <w:sz w:val="22"/>
          <w:szCs w:val="22"/>
          <w:rtl w:val="0"/>
        </w:rPr>
        <w:t xml:space="preserve">| </w:t>
      </w:r>
      <w:hyperlink r:id="rId12">
        <w:r w:rsidDel="00000000" w:rsidR="00000000" w:rsidRPr="00000000">
          <w:rPr>
            <w:rFonts w:ascii="Times New Roman" w:cs="Times New Roman" w:eastAsia="Times New Roman" w:hAnsi="Times New Roman"/>
            <w:color w:val="1155cc"/>
            <w:sz w:val="22"/>
            <w:szCs w:val="22"/>
            <w:u w:val="single"/>
            <w:rtl w:val="0"/>
          </w:rPr>
          <w:t xml:space="preserve">Github</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color w:val="2e3d50"/>
          <w:sz w:val="22"/>
          <w:szCs w:val="22"/>
        </w:rPr>
      </w:pPr>
      <w:r w:rsidDel="00000000" w:rsidR="00000000" w:rsidRPr="00000000">
        <w:rPr>
          <w:rFonts w:ascii="Times New Roman" w:cs="Times New Roman" w:eastAsia="Times New Roman" w:hAnsi="Times New Roman"/>
          <w:i w:val="0"/>
          <w:smallCaps w:val="0"/>
          <w:strike w:val="0"/>
          <w:color w:val="2e3d50"/>
          <w:sz w:val="22"/>
          <w:szCs w:val="22"/>
          <w:u w:val="none"/>
          <w:shd w:fill="auto" w:val="clear"/>
          <w:vertAlign w:val="baseline"/>
          <w:rtl w:val="0"/>
        </w:rPr>
        <w:t xml:space="preserve">• This is a full stack web app that allows users to create and share flashcards. It was created for people to come and share study notes with one another. It utilized MongoDB with Graphql and Apollo to handle the database. The webpage is built using React, and styled with animate.css, and typewriter-effect. It also utilizes JSON web token and bcypt to handle user logins. This application was deployed using Heroku.</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J.A.T.E Text Editor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00"/>
          <w:tab w:val="right" w:leader="none" w:pos="10800"/>
        </w:tabs>
        <w:spacing w:after="150" w:before="0" w:line="240" w:lineRule="auto"/>
        <w:ind w:left="0" w:right="0" w:firstLine="0"/>
        <w:jc w:val="both"/>
        <w:rPr>
          <w:rFonts w:ascii="Times New Roman" w:cs="Times New Roman" w:eastAsia="Times New Roman" w:hAnsi="Times New Roman"/>
          <w:i w:val="0"/>
          <w:smallCaps w:val="0"/>
          <w:strike w:val="0"/>
          <w:color w:val="2e3d50"/>
          <w:sz w:val="22"/>
          <w:szCs w:val="22"/>
          <w:u w:val="none"/>
          <w:shd w:fill="auto" w:val="clear"/>
          <w:vertAlign w:val="baseline"/>
        </w:rPr>
      </w:pPr>
      <w:hyperlink r:id="rId13">
        <w:r w:rsidDel="00000000" w:rsidR="00000000" w:rsidRPr="00000000">
          <w:rPr>
            <w:rFonts w:ascii="Times New Roman" w:cs="Times New Roman" w:eastAsia="Times New Roman" w:hAnsi="Times New Roman"/>
            <w:color w:val="1155cc"/>
            <w:sz w:val="22"/>
            <w:szCs w:val="22"/>
            <w:u w:val="single"/>
            <w:rtl w:val="0"/>
          </w:rPr>
          <w:t xml:space="preserve">Website</w:t>
        </w:r>
      </w:hyperlink>
      <w:r w:rsidDel="00000000" w:rsidR="00000000" w:rsidRPr="00000000">
        <w:rPr>
          <w:rFonts w:ascii="Times New Roman" w:cs="Times New Roman" w:eastAsia="Times New Roman" w:hAnsi="Times New Roman"/>
          <w:color w:val="2e3d50"/>
          <w:sz w:val="22"/>
          <w:szCs w:val="22"/>
          <w:rtl w:val="0"/>
        </w:rPr>
        <w:t xml:space="preserve"> | </w:t>
      </w:r>
      <w:hyperlink r:id="rId14">
        <w:r w:rsidDel="00000000" w:rsidR="00000000" w:rsidRPr="00000000">
          <w:rPr>
            <w:rFonts w:ascii="Times New Roman" w:cs="Times New Roman" w:eastAsia="Times New Roman" w:hAnsi="Times New Roman"/>
            <w:color w:val="1155cc"/>
            <w:sz w:val="22"/>
            <w:szCs w:val="22"/>
            <w:u w:val="single"/>
            <w:rtl w:val="0"/>
          </w:rPr>
          <w:t xml:space="preserve">Github</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color w:val="2e3d50"/>
          <w:sz w:val="22"/>
          <w:szCs w:val="22"/>
        </w:rPr>
      </w:pPr>
      <w:r w:rsidDel="00000000" w:rsidR="00000000" w:rsidRPr="00000000">
        <w:rPr>
          <w:rFonts w:ascii="Times New Roman" w:cs="Times New Roman" w:eastAsia="Times New Roman" w:hAnsi="Times New Roman"/>
          <w:i w:val="0"/>
          <w:smallCaps w:val="0"/>
          <w:strike w:val="0"/>
          <w:color w:val="2e3d50"/>
          <w:sz w:val="22"/>
          <w:szCs w:val="22"/>
          <w:u w:val="none"/>
          <w:shd w:fill="auto" w:val="clear"/>
          <w:vertAlign w:val="baseline"/>
          <w:rtl w:val="0"/>
        </w:rPr>
        <w:t xml:space="preserve">• This is a web-based text editor application with various features. It allows you to edit and save text content using IndexedDB, bundle JavaScript files with Webpack, and utilize a service worker for offline capabilities. The application is also deployable to Heroku.</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TechBlog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00"/>
          <w:tab w:val="right" w:leader="none" w:pos="10800"/>
        </w:tabs>
        <w:spacing w:after="150" w:before="0" w:line="240" w:lineRule="auto"/>
        <w:ind w:left="0" w:right="0" w:firstLine="0"/>
        <w:jc w:val="both"/>
        <w:rPr>
          <w:rFonts w:ascii="Times New Roman" w:cs="Times New Roman" w:eastAsia="Times New Roman" w:hAnsi="Times New Roman"/>
          <w:i w:val="0"/>
          <w:smallCaps w:val="0"/>
          <w:strike w:val="0"/>
          <w:color w:val="2e3d50"/>
          <w:sz w:val="22"/>
          <w:szCs w:val="22"/>
          <w:u w:val="none"/>
          <w:shd w:fill="auto" w:val="clear"/>
          <w:vertAlign w:val="baseline"/>
        </w:rPr>
      </w:pPr>
      <w:hyperlink r:id="rId15">
        <w:r w:rsidDel="00000000" w:rsidR="00000000" w:rsidRPr="00000000">
          <w:rPr>
            <w:rFonts w:ascii="Times New Roman" w:cs="Times New Roman" w:eastAsia="Times New Roman" w:hAnsi="Times New Roman"/>
            <w:color w:val="1155cc"/>
            <w:sz w:val="22"/>
            <w:szCs w:val="22"/>
            <w:u w:val="single"/>
            <w:rtl w:val="0"/>
          </w:rPr>
          <w:t xml:space="preserve">Website</w:t>
        </w:r>
      </w:hyperlink>
      <w:r w:rsidDel="00000000" w:rsidR="00000000" w:rsidRPr="00000000">
        <w:rPr>
          <w:rFonts w:ascii="Times New Roman" w:cs="Times New Roman" w:eastAsia="Times New Roman" w:hAnsi="Times New Roman"/>
          <w:color w:val="2e3d50"/>
          <w:sz w:val="22"/>
          <w:szCs w:val="22"/>
          <w:rtl w:val="0"/>
        </w:rPr>
        <w:t xml:space="preserve"> | </w:t>
      </w:r>
      <w:hyperlink r:id="rId16">
        <w:r w:rsidDel="00000000" w:rsidR="00000000" w:rsidRPr="00000000">
          <w:rPr>
            <w:rFonts w:ascii="Times New Roman" w:cs="Times New Roman" w:eastAsia="Times New Roman" w:hAnsi="Times New Roman"/>
            <w:color w:val="1155cc"/>
            <w:sz w:val="22"/>
            <w:szCs w:val="22"/>
            <w:u w:val="single"/>
            <w:rtl w:val="0"/>
          </w:rPr>
          <w:t xml:space="preserve">Github</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e3d50"/>
          <w:sz w:val="22"/>
          <w:szCs w:val="22"/>
          <w:u w:val="none"/>
          <w:shd w:fill="auto" w:val="clear"/>
          <w:vertAlign w:val="baseline"/>
          <w:rtl w:val="0"/>
        </w:rPr>
        <w:t xml:space="preserve">• The CMS-Style Blog Site is a web application that empowers users to create, manage, and explore blog posts. It offers features like user registration, login/logout, the ability to view, comment on, and manage posts, and it includes session timeout functionality for security. With a blend of frontend technologies (HTML, CSS, JavaScript) and server-side scripting, it provides a comprehensive blogging experience and is typically hosted on platforms like Heroku.</w:t>
        <w:br w:type="textWrapping"/>
        <w:t xml:space="preserve">• Involved in the development of the back-end API with Node.js, Express.js, and MongoDB that enables the front-end application to make secure and real-time requests with authenticated user context. Increased site visits by 50% and user engagement by 40%, resulting in 100% user retention rate.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WikiRythem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00"/>
          <w:tab w:val="right" w:leader="none" w:pos="10800"/>
        </w:tabs>
        <w:spacing w:after="150" w:before="0" w:line="240" w:lineRule="auto"/>
        <w:ind w:left="0" w:right="0" w:firstLine="0"/>
        <w:jc w:val="both"/>
        <w:rPr>
          <w:rFonts w:ascii="Times New Roman" w:cs="Times New Roman" w:eastAsia="Times New Roman" w:hAnsi="Times New Roman"/>
          <w:i w:val="0"/>
          <w:smallCaps w:val="0"/>
          <w:strike w:val="0"/>
          <w:color w:val="2e3d50"/>
          <w:sz w:val="22"/>
          <w:szCs w:val="22"/>
          <w:u w:val="none"/>
          <w:shd w:fill="auto" w:val="clear"/>
          <w:vertAlign w:val="baseline"/>
        </w:rPr>
      </w:pPr>
      <w:hyperlink r:id="rId17">
        <w:r w:rsidDel="00000000" w:rsidR="00000000" w:rsidRPr="00000000">
          <w:rPr>
            <w:rFonts w:ascii="Times New Roman" w:cs="Times New Roman" w:eastAsia="Times New Roman" w:hAnsi="Times New Roman"/>
            <w:color w:val="1155cc"/>
            <w:sz w:val="22"/>
            <w:szCs w:val="22"/>
            <w:u w:val="single"/>
            <w:rtl w:val="0"/>
          </w:rPr>
          <w:t xml:space="preserve">Website</w:t>
        </w:r>
      </w:hyperlink>
      <w:r w:rsidDel="00000000" w:rsidR="00000000" w:rsidRPr="00000000">
        <w:rPr>
          <w:rFonts w:ascii="Times New Roman" w:cs="Times New Roman" w:eastAsia="Times New Roman" w:hAnsi="Times New Roman"/>
          <w:b w:val="1"/>
          <w:color w:val="2e3d50"/>
          <w:sz w:val="22"/>
          <w:szCs w:val="22"/>
          <w:rtl w:val="0"/>
        </w:rPr>
        <w:t xml:space="preserve"> </w:t>
      </w: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 </w:t>
      </w:r>
      <w:hyperlink r:id="rId18">
        <w:r w:rsidDel="00000000" w:rsidR="00000000" w:rsidRPr="00000000">
          <w:rPr>
            <w:rFonts w:ascii="Times New Roman" w:cs="Times New Roman" w:eastAsia="Times New Roman" w:hAnsi="Times New Roman"/>
            <w:color w:val="1155cc"/>
            <w:sz w:val="22"/>
            <w:szCs w:val="22"/>
            <w:u w:val="single"/>
            <w:rtl w:val="0"/>
          </w:rPr>
          <w:t xml:space="preserve">Github</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e3d50"/>
          <w:sz w:val="22"/>
          <w:szCs w:val="22"/>
          <w:u w:val="none"/>
          <w:shd w:fill="auto" w:val="clear"/>
          <w:vertAlign w:val="baseline"/>
          <w:rtl w:val="0"/>
        </w:rPr>
        <w:t xml:space="preserve">• WikiRythm is a web application created to improve skills in JavaScript, APIs, HTML, and CSS. It allows users to search for artists and instantly access information about their latest releases, a short bio, and a photo sourced from Wikipedia. The project also provided valuable experience in collaborative group work. Users can simply enter an artist's name, click the search button, and access a comprehensive artist profile including their top releases.</w:t>
      </w:r>
    </w:p>
    <w:p w:rsidR="00000000" w:rsidDel="00000000" w:rsidP="00000000" w:rsidRDefault="00000000" w:rsidRPr="00000000" w14:paraId="0000001E">
      <w:pPr>
        <w:keepNext w:val="0"/>
        <w:keepLines w:val="0"/>
        <w:pageBreakBefore w:val="0"/>
        <w:widowControl w:val="1"/>
        <w:pBdr>
          <w:top w:color="eaebed" w:space="6" w:sz="8" w:val="single"/>
          <w:left w:space="0" w:sz="0" w:val="nil"/>
          <w:bottom w:color="2e3d50" w:space="1" w:sz="12" w:val="single"/>
          <w:right w:space="0" w:sz="0" w:val="nil"/>
          <w:between w:space="0" w:sz="0" w:val="nil"/>
        </w:pBdr>
        <w:shd w:fill="auto" w:val="clear"/>
        <w:spacing w:after="50" w:before="12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EDUCATION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Computer Science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00"/>
          <w:tab w:val="right" w:leader="none" w:pos="10800"/>
        </w:tabs>
        <w:spacing w:after="150" w:before="0" w:line="240" w:lineRule="auto"/>
        <w:ind w:left="0" w:right="0" w:firstLine="0"/>
        <w:jc w:val="both"/>
        <w:rPr>
          <w:rFonts w:ascii="Times New Roman" w:cs="Times New Roman" w:eastAsia="Times New Roman" w:hAnsi="Times New Roman"/>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e3d50"/>
          <w:sz w:val="22"/>
          <w:szCs w:val="22"/>
          <w:u w:val="none"/>
          <w:shd w:fill="auto" w:val="clear"/>
          <w:vertAlign w:val="baseline"/>
          <w:rtl w:val="0"/>
        </w:rPr>
        <w:t xml:space="preserve">Unversity of Texas at Dallas • US, TX, Dallas • 2025</w:t>
      </w:r>
    </w:p>
    <w:p w:rsidR="00000000" w:rsidDel="00000000" w:rsidP="00000000" w:rsidRDefault="00000000" w:rsidRPr="00000000" w14:paraId="00000021">
      <w:pPr>
        <w:keepNext w:val="0"/>
        <w:keepLines w:val="0"/>
        <w:pageBreakBefore w:val="0"/>
        <w:widowControl w:val="1"/>
        <w:pBdr>
          <w:top w:color="eaebed" w:space="6" w:sz="8" w:val="single"/>
          <w:left w:space="0" w:sz="0" w:val="nil"/>
          <w:bottom w:color="2e3d50" w:space="1" w:sz="12" w:val="single"/>
          <w:right w:space="0" w:sz="0" w:val="nil"/>
          <w:between w:space="0" w:sz="0" w:val="nil"/>
        </w:pBdr>
        <w:shd w:fill="auto" w:val="clear"/>
        <w:spacing w:after="50" w:before="12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CERTIFICATIONS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Bootcamp Ceritificate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00"/>
          <w:tab w:val="right" w:leader="none" w:pos="10800"/>
        </w:tabs>
        <w:spacing w:after="0" w:before="0" w:line="240" w:lineRule="auto"/>
        <w:ind w:left="0" w:right="0" w:firstLine="0"/>
        <w:jc w:val="both"/>
        <w:rPr>
          <w:rFonts w:ascii="Times New Roman" w:cs="Times New Roman" w:eastAsia="Times New Roman" w:hAnsi="Times New Roman"/>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e3d50"/>
          <w:sz w:val="22"/>
          <w:szCs w:val="22"/>
          <w:u w:val="none"/>
          <w:shd w:fill="auto" w:val="clear"/>
          <w:vertAlign w:val="baseline"/>
          <w:rtl w:val="0"/>
        </w:rPr>
        <w:t xml:space="preserve">University of California at Irvine • 2023</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e3d50"/>
          <w:sz w:val="22"/>
          <w:szCs w:val="22"/>
          <w:u w:val="none"/>
          <w:shd w:fill="auto" w:val="clear"/>
          <w:vertAlign w:val="baseline"/>
          <w:rtl w:val="0"/>
        </w:rPr>
        <w:t xml:space="preserve">Boot Camp Certificate: University, City, ST [Any program should be listed first if it is the most recent] A 24-week intensive program focused on gaining technical programming skills in HTML5, CSS3, Javascript, JQuery, Bootstrap, Firebase, Node.js, MySQL, MongoDB, Express, Handelbars.js, and ReactJS.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3d50"/>
          <w:sz w:val="22"/>
          <w:szCs w:val="22"/>
          <w:u w:val="none"/>
          <w:shd w:fill="auto" w:val="clear"/>
          <w:vertAlign w:val="baseline"/>
          <w:rtl w:val="0"/>
        </w:rPr>
        <w:t xml:space="preserve">AWS with Python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00"/>
          <w:tab w:val="right" w:leader="none" w:pos="10800"/>
        </w:tabs>
        <w:spacing w:after="0" w:before="0" w:line="240" w:lineRule="auto"/>
        <w:ind w:left="0" w:right="0" w:firstLine="0"/>
        <w:jc w:val="both"/>
        <w:rPr>
          <w:rFonts w:ascii="Times New Roman" w:cs="Times New Roman" w:eastAsia="Times New Roman" w:hAnsi="Times New Roman"/>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e3d50"/>
          <w:sz w:val="22"/>
          <w:szCs w:val="22"/>
          <w:u w:val="none"/>
          <w:shd w:fill="auto" w:val="clear"/>
          <w:vertAlign w:val="baseline"/>
          <w:rtl w:val="0"/>
        </w:rPr>
        <w:t xml:space="preserve">Udemy • 2021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i w:val="0"/>
          <w:smallCaps w:val="0"/>
          <w:strike w:val="0"/>
          <w:color w:val="2e3d5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e3d50"/>
          <w:sz w:val="22"/>
          <w:szCs w:val="22"/>
          <w:u w:val="none"/>
          <w:shd w:fill="auto" w:val="clear"/>
          <w:vertAlign w:val="baseline"/>
          <w:rtl w:val="0"/>
        </w:rPr>
        <w:t xml:space="preserve">• Cloud Expertise: The AWS with Python certification demonstrates your proficiency in cloud computing, which is increasingly important in computer engineering roles. It signifies your ability to design, implement, and manage cloud-based solutions, a skill set highly sought after in the modern IT industry. As well as automation and scripting skills: Python is a popular programming language for automation and scripting, and having this certification showcases your capability to create efficient, automated workflows, which can be invaluable for optimizing and streamlining various aspects of computer engineering, from infrastructure management to application deployment.</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tudy-buddy-p3-0d14fa2a37d6.herokuapp.com/" TargetMode="External"/><Relationship Id="rId10" Type="http://schemas.openxmlformats.org/officeDocument/2006/relationships/hyperlink" Target="https://shielded-dawn-28045-57efaee96b4c.herokuapp.com/" TargetMode="External"/><Relationship Id="rId13" Type="http://schemas.openxmlformats.org/officeDocument/2006/relationships/hyperlink" Target="https://sleepy-eyrie-91915-d97e8d8e4249.herokuapp.com/" TargetMode="External"/><Relationship Id="rId12" Type="http://schemas.openxmlformats.org/officeDocument/2006/relationships/hyperlink" Target="https://github.com/YaBoiAli/StudyBud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limitless-springs-23948-f62474a2cc6d.herokuapp.com/" TargetMode="External"/><Relationship Id="rId14" Type="http://schemas.openxmlformats.org/officeDocument/2006/relationships/hyperlink" Target="https://github.com/YaBoiAli/Text-editor-webapp" TargetMode="External"/><Relationship Id="rId17" Type="http://schemas.openxmlformats.org/officeDocument/2006/relationships/hyperlink" Target="https://yaboiali.github.io/WikiRythm" TargetMode="External"/><Relationship Id="rId16" Type="http://schemas.openxmlformats.org/officeDocument/2006/relationships/hyperlink" Target="https://github.com/YaBoiAli/TechBlog"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yperlink" Target="https://github.com/YaBoiAli/WikiRythm"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