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5BE" w:rsidRPr="005456B4" w:rsidRDefault="00AB25BE" w:rsidP="00AB25BE">
      <w:pPr>
        <w:pStyle w:val="Heading1"/>
        <w:spacing w:line="240" w:lineRule="auto"/>
        <w:jc w:val="center"/>
        <w:rPr>
          <w:rFonts w:ascii="Times New Roman" w:hAnsi="Times New Roman" w:cs="Times New Roman"/>
        </w:rPr>
      </w:pPr>
      <w:r w:rsidRPr="0090329E">
        <w:rPr>
          <w:rFonts w:ascii="Times New Roman" w:hAnsi="Times New Roman" w:cs="Times New Roman"/>
        </w:rPr>
        <w:t xml:space="preserve">Лекция </w:t>
      </w:r>
      <w:r w:rsidR="008F613B" w:rsidRPr="008F613B">
        <w:rPr>
          <w:rFonts w:ascii="Times New Roman" w:hAnsi="Times New Roman" w:cs="Times New Roman"/>
        </w:rPr>
        <w:t>10</w:t>
      </w:r>
      <w:bookmarkStart w:id="0" w:name="_GoBack"/>
      <w:bookmarkEnd w:id="0"/>
      <w:r>
        <w:rPr>
          <w:rFonts w:ascii="Times New Roman" w:hAnsi="Times New Roman" w:cs="Times New Roman"/>
        </w:rPr>
        <w:t>.</w:t>
      </w:r>
      <w:r w:rsidRPr="005456B4">
        <w:rPr>
          <w:rFonts w:ascii="Times New Roman" w:hAnsi="Times New Roman" w:cs="Times New Roman"/>
        </w:rPr>
        <w:t xml:space="preserve"> </w:t>
      </w:r>
      <w:r>
        <w:rPr>
          <w:rFonts w:ascii="Times New Roman" w:hAnsi="Times New Roman" w:cs="Times New Roman"/>
        </w:rPr>
        <w:t xml:space="preserve">Пакет </w:t>
      </w:r>
      <w:r>
        <w:rPr>
          <w:rFonts w:ascii="Times New Roman" w:hAnsi="Times New Roman" w:cs="Times New Roman"/>
          <w:lang w:val="en-US"/>
        </w:rPr>
        <w:t>java</w:t>
      </w:r>
      <w:r w:rsidRPr="005456B4">
        <w:rPr>
          <w:rFonts w:ascii="Times New Roman" w:hAnsi="Times New Roman" w:cs="Times New Roman"/>
        </w:rPr>
        <w:t>.</w:t>
      </w:r>
      <w:proofErr w:type="spellStart"/>
      <w:r>
        <w:rPr>
          <w:rFonts w:ascii="Times New Roman" w:hAnsi="Times New Roman" w:cs="Times New Roman"/>
          <w:lang w:val="en-US"/>
        </w:rPr>
        <w:t>lang</w:t>
      </w:r>
      <w:proofErr w:type="spellEnd"/>
    </w:p>
    <w:p w:rsidR="00AB25BE" w:rsidRPr="002A5487" w:rsidRDefault="00AB25BE" w:rsidP="00AB25BE">
      <w:pPr>
        <w:pStyle w:val="Heading1"/>
        <w:numPr>
          <w:ilvl w:val="0"/>
          <w:numId w:val="12"/>
        </w:numPr>
        <w:spacing w:line="240" w:lineRule="auto"/>
        <w:jc w:val="center"/>
        <w:rPr>
          <w:rFonts w:ascii="Times New Roman" w:hAnsi="Times New Roman" w:cs="Times New Roman"/>
        </w:rPr>
      </w:pPr>
      <w:r w:rsidRPr="002A5487">
        <w:rPr>
          <w:rFonts w:ascii="Times New Roman" w:hAnsi="Times New Roman" w:cs="Times New Roman"/>
        </w:rPr>
        <w:t xml:space="preserve">Классы-обертки (Wrapper Classes) </w:t>
      </w:r>
    </w:p>
    <w:p w:rsidR="00AB25BE" w:rsidRDefault="00AB25BE" w:rsidP="00AB25BE">
      <w:pPr>
        <w:spacing w:before="240"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Во многих случаях бывает предпочтительней работать именно с объектами, а не примитивными типами. Так, например, при использовании коллекций, просто необходимо значения примитивных типов каким-то образом представлять в виде объектов. Для этих целей и предназначены так называемые классы-обертки. Для каждого примитивного типа Java</w:t>
      </w:r>
      <w:r>
        <w:rPr>
          <w:rFonts w:ascii="Times New Roman" w:hAnsi="Times New Roman" w:cs="Times New Roman"/>
          <w:sz w:val="28"/>
          <w:szCs w:val="28"/>
        </w:rPr>
        <w:t xml:space="preserve"> существует свой класс обертка.</w:t>
      </w:r>
    </w:p>
    <w:p w:rsidR="00AB25BE" w:rsidRDefault="00AB25BE" w:rsidP="00AB25B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Объект типа класса-обертки</w:t>
      </w:r>
      <w:r w:rsidRPr="002A5487">
        <w:rPr>
          <w:rFonts w:ascii="Times New Roman" w:hAnsi="Times New Roman" w:cs="Times New Roman"/>
          <w:sz w:val="28"/>
          <w:szCs w:val="28"/>
        </w:rPr>
        <w:t xml:space="preserve"> является неизменяемым (то есть, для изменения значения необ</w:t>
      </w:r>
      <w:r>
        <w:rPr>
          <w:rFonts w:ascii="Times New Roman" w:hAnsi="Times New Roman" w:cs="Times New Roman"/>
          <w:sz w:val="28"/>
          <w:szCs w:val="28"/>
        </w:rPr>
        <w:t>ходимо создавать новый объект), а сам класс является final, что делает невозможным наследование от него</w:t>
      </w:r>
      <w:r w:rsidRPr="002A5487">
        <w:rPr>
          <w:rFonts w:ascii="Times New Roman" w:hAnsi="Times New Roman" w:cs="Times New Roman"/>
          <w:sz w:val="28"/>
          <w:szCs w:val="28"/>
        </w:rPr>
        <w:t xml:space="preserve">. </w:t>
      </w:r>
    </w:p>
    <w:p w:rsidR="00AB25BE" w:rsidRDefault="00AB25BE" w:rsidP="00AB25BE">
      <w:pPr>
        <w:spacing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 xml:space="preserve">Все классы-обертки реализуют интерфейс </w:t>
      </w:r>
      <w:r w:rsidRPr="009819AC">
        <w:rPr>
          <w:rFonts w:ascii="Times New Roman" w:hAnsi="Times New Roman" w:cs="Times New Roman"/>
          <w:b/>
          <w:i/>
          <w:sz w:val="28"/>
          <w:szCs w:val="28"/>
        </w:rPr>
        <w:t>java.io.Serializable</w:t>
      </w:r>
      <w:r>
        <w:rPr>
          <w:rFonts w:ascii="Times New Roman" w:hAnsi="Times New Roman" w:cs="Times New Roman"/>
          <w:sz w:val="28"/>
          <w:szCs w:val="28"/>
        </w:rPr>
        <w:t>, поэтому объекты данных типов могут быть разложены в набор байт и вновь собраны из них</w:t>
      </w:r>
      <w:r w:rsidRPr="002A5487">
        <w:rPr>
          <w:rFonts w:ascii="Times New Roman" w:hAnsi="Times New Roman" w:cs="Times New Roman"/>
          <w:sz w:val="28"/>
          <w:szCs w:val="28"/>
        </w:rPr>
        <w:t xml:space="preserve">. Все классы-обертки содержат статическое поле TYPE </w:t>
      </w:r>
      <w:r>
        <w:rPr>
          <w:rFonts w:ascii="Times New Roman" w:hAnsi="Times New Roman" w:cs="Times New Roman"/>
          <w:sz w:val="28"/>
          <w:szCs w:val="28"/>
        </w:rPr>
        <w:t>типа</w:t>
      </w:r>
      <w:r w:rsidRPr="002A5487">
        <w:rPr>
          <w:rFonts w:ascii="Times New Roman" w:hAnsi="Times New Roman" w:cs="Times New Roman"/>
          <w:sz w:val="28"/>
          <w:szCs w:val="28"/>
        </w:rPr>
        <w:t xml:space="preserve"> Class, соответствующий оборачиваемому</w:t>
      </w:r>
      <w:r>
        <w:rPr>
          <w:rFonts w:ascii="Times New Roman" w:hAnsi="Times New Roman" w:cs="Times New Roman"/>
          <w:sz w:val="28"/>
          <w:szCs w:val="28"/>
        </w:rPr>
        <w:t xml:space="preserve"> примитивному</w:t>
      </w:r>
      <w:r w:rsidRPr="002A5487">
        <w:rPr>
          <w:rFonts w:ascii="Times New Roman" w:hAnsi="Times New Roman" w:cs="Times New Roman"/>
          <w:sz w:val="28"/>
          <w:szCs w:val="28"/>
        </w:rPr>
        <w:t xml:space="preserve"> типу. Так же классы-обертки содержат статические методы для обеспечения удобного манипулирования соответствующими примитивными типами, например преобразование к строковому виду. </w:t>
      </w:r>
    </w:p>
    <w:tbl>
      <w:tblPr>
        <w:tblStyle w:val="TableGrid"/>
        <w:tblW w:w="0" w:type="auto"/>
        <w:jc w:val="center"/>
        <w:tblLook w:val="04A0" w:firstRow="1" w:lastRow="0" w:firstColumn="1" w:lastColumn="0" w:noHBand="0" w:noVBand="1"/>
      </w:tblPr>
      <w:tblGrid>
        <w:gridCol w:w="3190"/>
        <w:gridCol w:w="3190"/>
      </w:tblGrid>
      <w:tr w:rsidR="00AB25BE" w:rsidRPr="00F41E35" w:rsidTr="00416921">
        <w:trPr>
          <w:jc w:val="center"/>
        </w:trPr>
        <w:tc>
          <w:tcPr>
            <w:tcW w:w="3190" w:type="dxa"/>
          </w:tcPr>
          <w:p w:rsidR="00AB25BE" w:rsidRPr="00F41E35" w:rsidRDefault="00AB25BE" w:rsidP="00416921">
            <w:pPr>
              <w:jc w:val="center"/>
              <w:rPr>
                <w:rFonts w:ascii="Times New Roman" w:hAnsi="Times New Roman" w:cs="Times New Roman"/>
                <w:b/>
                <w:sz w:val="28"/>
                <w:szCs w:val="28"/>
              </w:rPr>
            </w:pPr>
            <w:r w:rsidRPr="00F41E35">
              <w:rPr>
                <w:rFonts w:ascii="Times New Roman" w:hAnsi="Times New Roman" w:cs="Times New Roman"/>
                <w:b/>
                <w:sz w:val="28"/>
                <w:szCs w:val="28"/>
              </w:rPr>
              <w:t>Класс-обертка</w:t>
            </w:r>
          </w:p>
        </w:tc>
        <w:tc>
          <w:tcPr>
            <w:tcW w:w="3190" w:type="dxa"/>
          </w:tcPr>
          <w:p w:rsidR="00AB25BE" w:rsidRPr="00F41E35" w:rsidRDefault="00AB25BE" w:rsidP="00416921">
            <w:pPr>
              <w:jc w:val="center"/>
              <w:rPr>
                <w:rFonts w:ascii="Times New Roman" w:hAnsi="Times New Roman" w:cs="Times New Roman"/>
                <w:b/>
                <w:sz w:val="28"/>
                <w:szCs w:val="28"/>
              </w:rPr>
            </w:pPr>
            <w:r w:rsidRPr="00F41E35">
              <w:rPr>
                <w:rFonts w:ascii="Times New Roman" w:hAnsi="Times New Roman" w:cs="Times New Roman"/>
                <w:b/>
                <w:sz w:val="28"/>
                <w:szCs w:val="28"/>
              </w:rPr>
              <w:t>Примитивный тип</w:t>
            </w:r>
          </w:p>
        </w:tc>
      </w:tr>
      <w:tr w:rsidR="00AB25BE" w:rsidTr="00416921">
        <w:trPr>
          <w:jc w:val="center"/>
        </w:trPr>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Byte</w:t>
            </w:r>
          </w:p>
        </w:tc>
        <w:tc>
          <w:tcPr>
            <w:tcW w:w="3190" w:type="dxa"/>
          </w:tcPr>
          <w:p w:rsidR="00AB25BE" w:rsidRPr="00F41E35" w:rsidRDefault="00AB25BE" w:rsidP="00416921">
            <w:pPr>
              <w:rPr>
                <w:rFonts w:ascii="Times New Roman" w:hAnsi="Times New Roman" w:cs="Times New Roman"/>
              </w:rPr>
            </w:pPr>
            <w:r w:rsidRPr="00F41E35">
              <w:rPr>
                <w:rFonts w:ascii="Times New Roman" w:hAnsi="Times New Roman" w:cs="Times New Roman"/>
                <w:lang w:val="en-US"/>
              </w:rPr>
              <w:t>byte</w:t>
            </w:r>
          </w:p>
        </w:tc>
      </w:tr>
      <w:tr w:rsidR="00AB25BE" w:rsidTr="00416921">
        <w:trPr>
          <w:jc w:val="center"/>
        </w:trPr>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Short</w:t>
            </w:r>
          </w:p>
        </w:tc>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short</w:t>
            </w:r>
          </w:p>
        </w:tc>
      </w:tr>
      <w:tr w:rsidR="00AB25BE" w:rsidTr="00416921">
        <w:trPr>
          <w:jc w:val="center"/>
        </w:trPr>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Integer</w:t>
            </w:r>
          </w:p>
        </w:tc>
        <w:tc>
          <w:tcPr>
            <w:tcW w:w="3190" w:type="dxa"/>
          </w:tcPr>
          <w:p w:rsidR="00AB25BE" w:rsidRPr="00F41E35" w:rsidRDefault="00AB25BE" w:rsidP="00416921">
            <w:pPr>
              <w:rPr>
                <w:rFonts w:ascii="Times New Roman" w:hAnsi="Times New Roman" w:cs="Times New Roman"/>
                <w:lang w:val="en-US"/>
              </w:rPr>
            </w:pPr>
            <w:proofErr w:type="spellStart"/>
            <w:r w:rsidRPr="00F41E35">
              <w:rPr>
                <w:rFonts w:ascii="Times New Roman" w:hAnsi="Times New Roman" w:cs="Times New Roman"/>
                <w:lang w:val="en-US"/>
              </w:rPr>
              <w:t>int</w:t>
            </w:r>
            <w:proofErr w:type="spellEnd"/>
          </w:p>
        </w:tc>
      </w:tr>
      <w:tr w:rsidR="00AB25BE" w:rsidTr="00416921">
        <w:trPr>
          <w:jc w:val="center"/>
        </w:trPr>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Long</w:t>
            </w:r>
          </w:p>
        </w:tc>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long</w:t>
            </w:r>
          </w:p>
        </w:tc>
      </w:tr>
      <w:tr w:rsidR="00AB25BE" w:rsidTr="00416921">
        <w:trPr>
          <w:jc w:val="center"/>
        </w:trPr>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Float</w:t>
            </w:r>
          </w:p>
        </w:tc>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float</w:t>
            </w:r>
          </w:p>
        </w:tc>
      </w:tr>
      <w:tr w:rsidR="00AB25BE" w:rsidTr="00416921">
        <w:trPr>
          <w:jc w:val="center"/>
        </w:trPr>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Double</w:t>
            </w:r>
          </w:p>
        </w:tc>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double</w:t>
            </w:r>
          </w:p>
        </w:tc>
      </w:tr>
      <w:tr w:rsidR="00AB25BE" w:rsidTr="00416921">
        <w:trPr>
          <w:jc w:val="center"/>
        </w:trPr>
        <w:tc>
          <w:tcPr>
            <w:tcW w:w="3190" w:type="dxa"/>
          </w:tcPr>
          <w:p w:rsidR="00AB25BE" w:rsidRPr="00F41E35" w:rsidRDefault="00AB25BE" w:rsidP="00416921">
            <w:pPr>
              <w:rPr>
                <w:rFonts w:ascii="Times New Roman" w:hAnsi="Times New Roman" w:cs="Times New Roman"/>
              </w:rPr>
            </w:pPr>
            <w:r w:rsidRPr="00F41E35">
              <w:rPr>
                <w:rFonts w:ascii="Times New Roman" w:hAnsi="Times New Roman" w:cs="Times New Roman"/>
                <w:lang w:val="en-US"/>
              </w:rPr>
              <w:t>Character</w:t>
            </w:r>
          </w:p>
        </w:tc>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char</w:t>
            </w:r>
          </w:p>
        </w:tc>
      </w:tr>
      <w:tr w:rsidR="00AB25BE" w:rsidTr="00416921">
        <w:trPr>
          <w:jc w:val="center"/>
        </w:trPr>
        <w:tc>
          <w:tcPr>
            <w:tcW w:w="3190" w:type="dxa"/>
          </w:tcPr>
          <w:p w:rsidR="00AB25BE" w:rsidRPr="00F41E35" w:rsidRDefault="00AB25BE" w:rsidP="00416921">
            <w:pPr>
              <w:rPr>
                <w:rFonts w:ascii="Times New Roman" w:hAnsi="Times New Roman" w:cs="Times New Roman"/>
                <w:lang w:val="en-US"/>
              </w:rPr>
            </w:pPr>
            <w:r w:rsidRPr="00F41E35">
              <w:rPr>
                <w:rFonts w:ascii="Times New Roman" w:hAnsi="Times New Roman" w:cs="Times New Roman"/>
                <w:lang w:val="en-US"/>
              </w:rPr>
              <w:t>Boolean</w:t>
            </w:r>
          </w:p>
        </w:tc>
        <w:tc>
          <w:tcPr>
            <w:tcW w:w="3190" w:type="dxa"/>
          </w:tcPr>
          <w:p w:rsidR="00AB25BE" w:rsidRPr="00F41E35" w:rsidRDefault="00AB25BE" w:rsidP="00416921">
            <w:pPr>
              <w:rPr>
                <w:rFonts w:ascii="Times New Roman" w:hAnsi="Times New Roman" w:cs="Times New Roman"/>
                <w:lang w:val="en-US"/>
              </w:rPr>
            </w:pPr>
            <w:proofErr w:type="spellStart"/>
            <w:r w:rsidRPr="00F41E35">
              <w:rPr>
                <w:rFonts w:ascii="Times New Roman" w:hAnsi="Times New Roman" w:cs="Times New Roman"/>
                <w:lang w:val="en-US"/>
              </w:rPr>
              <w:t>boolean</w:t>
            </w:r>
            <w:proofErr w:type="spellEnd"/>
          </w:p>
        </w:tc>
      </w:tr>
    </w:tbl>
    <w:p w:rsidR="00AB25BE" w:rsidRDefault="00AB25BE" w:rsidP="00AB25BE">
      <w:pPr>
        <w:spacing w:before="240" w:after="0" w:line="240" w:lineRule="auto"/>
        <w:ind w:left="2694"/>
        <w:jc w:val="both"/>
        <w:rPr>
          <w:rFonts w:ascii="Times New Roman" w:hAnsi="Times New Roman" w:cs="Times New Roman"/>
          <w:sz w:val="28"/>
          <w:szCs w:val="28"/>
        </w:rPr>
      </w:pPr>
      <w:r w:rsidRPr="009819AC">
        <w:rPr>
          <w:rFonts w:ascii="Times New Roman" w:hAnsi="Times New Roman" w:cs="Times New Roman"/>
          <w:i/>
          <w:sz w:val="28"/>
          <w:szCs w:val="28"/>
        </w:rPr>
        <w:t>(!)     При этом классы обертки числовых типов (</w:t>
      </w:r>
      <w:r w:rsidRPr="009819AC">
        <w:rPr>
          <w:rFonts w:ascii="Times New Roman" w:hAnsi="Times New Roman" w:cs="Times New Roman"/>
          <w:i/>
          <w:sz w:val="28"/>
          <w:szCs w:val="28"/>
          <w:lang w:val="en-US"/>
        </w:rPr>
        <w:t>Byte</w:t>
      </w:r>
      <w:r w:rsidRPr="009819AC">
        <w:rPr>
          <w:rFonts w:ascii="Times New Roman" w:hAnsi="Times New Roman" w:cs="Times New Roman"/>
          <w:i/>
          <w:sz w:val="28"/>
          <w:szCs w:val="28"/>
        </w:rPr>
        <w:t xml:space="preserve">, </w:t>
      </w:r>
      <w:r w:rsidRPr="009819AC">
        <w:rPr>
          <w:rFonts w:ascii="Times New Roman" w:hAnsi="Times New Roman" w:cs="Times New Roman"/>
          <w:i/>
          <w:sz w:val="28"/>
          <w:szCs w:val="28"/>
          <w:lang w:val="en-US"/>
        </w:rPr>
        <w:t>Short</w:t>
      </w:r>
      <w:r w:rsidRPr="009819AC">
        <w:rPr>
          <w:rFonts w:ascii="Times New Roman" w:hAnsi="Times New Roman" w:cs="Times New Roman"/>
          <w:i/>
          <w:sz w:val="28"/>
          <w:szCs w:val="28"/>
        </w:rPr>
        <w:t xml:space="preserve">, </w:t>
      </w:r>
      <w:r w:rsidRPr="009819AC">
        <w:rPr>
          <w:rFonts w:ascii="Times New Roman" w:hAnsi="Times New Roman" w:cs="Times New Roman"/>
          <w:i/>
          <w:sz w:val="28"/>
          <w:szCs w:val="28"/>
          <w:lang w:val="en-US"/>
        </w:rPr>
        <w:t>Integer</w:t>
      </w:r>
      <w:r w:rsidRPr="009819AC">
        <w:rPr>
          <w:rFonts w:ascii="Times New Roman" w:hAnsi="Times New Roman" w:cs="Times New Roman"/>
          <w:i/>
          <w:sz w:val="28"/>
          <w:szCs w:val="28"/>
        </w:rPr>
        <w:t xml:space="preserve">, </w:t>
      </w:r>
      <w:r w:rsidRPr="009819AC">
        <w:rPr>
          <w:rFonts w:ascii="Times New Roman" w:hAnsi="Times New Roman" w:cs="Times New Roman"/>
          <w:i/>
          <w:sz w:val="28"/>
          <w:szCs w:val="28"/>
          <w:lang w:val="en-US"/>
        </w:rPr>
        <w:t>Long</w:t>
      </w:r>
      <w:r w:rsidRPr="009819AC">
        <w:rPr>
          <w:rFonts w:ascii="Times New Roman" w:hAnsi="Times New Roman" w:cs="Times New Roman"/>
          <w:i/>
          <w:sz w:val="28"/>
          <w:szCs w:val="28"/>
        </w:rPr>
        <w:t xml:space="preserve">, </w:t>
      </w:r>
      <w:r w:rsidRPr="009819AC">
        <w:rPr>
          <w:rFonts w:ascii="Times New Roman" w:hAnsi="Times New Roman" w:cs="Times New Roman"/>
          <w:i/>
          <w:sz w:val="28"/>
          <w:szCs w:val="28"/>
          <w:lang w:val="en-US"/>
        </w:rPr>
        <w:t>Float</w:t>
      </w:r>
      <w:r w:rsidRPr="009819AC">
        <w:rPr>
          <w:rFonts w:ascii="Times New Roman" w:hAnsi="Times New Roman" w:cs="Times New Roman"/>
          <w:i/>
          <w:sz w:val="28"/>
          <w:szCs w:val="28"/>
        </w:rPr>
        <w:t xml:space="preserve">, </w:t>
      </w:r>
      <w:r w:rsidRPr="009819AC">
        <w:rPr>
          <w:rFonts w:ascii="Times New Roman" w:hAnsi="Times New Roman" w:cs="Times New Roman"/>
          <w:i/>
          <w:sz w:val="28"/>
          <w:szCs w:val="28"/>
          <w:lang w:val="en-US"/>
        </w:rPr>
        <w:t>Double</w:t>
      </w:r>
      <w:r w:rsidRPr="009819AC">
        <w:rPr>
          <w:rFonts w:ascii="Times New Roman" w:hAnsi="Times New Roman" w:cs="Times New Roman"/>
          <w:i/>
          <w:sz w:val="28"/>
          <w:szCs w:val="28"/>
        </w:rPr>
        <w:t xml:space="preserve">) наследуются от общего родителя – класса </w:t>
      </w:r>
      <w:r w:rsidRPr="009819AC">
        <w:rPr>
          <w:rFonts w:ascii="Times New Roman" w:hAnsi="Times New Roman" w:cs="Times New Roman"/>
          <w:i/>
          <w:sz w:val="28"/>
          <w:szCs w:val="28"/>
          <w:lang w:val="en-US"/>
        </w:rPr>
        <w:t>Number</w:t>
      </w:r>
      <w:r w:rsidRPr="009819AC">
        <w:rPr>
          <w:rFonts w:ascii="Times New Roman" w:hAnsi="Times New Roman" w:cs="Times New Roman"/>
          <w:i/>
          <w:sz w:val="28"/>
          <w:szCs w:val="28"/>
        </w:rPr>
        <w:t xml:space="preserve">. В нем содержится код, общий (часть реализована посредством абстрактных методов) для всех классов-оберток числовых типов </w:t>
      </w:r>
      <w:r>
        <w:rPr>
          <w:rFonts w:ascii="Times New Roman" w:hAnsi="Times New Roman" w:cs="Times New Roman"/>
          <w:i/>
          <w:sz w:val="28"/>
          <w:szCs w:val="28"/>
        </w:rPr>
        <w:t>– получение значения</w:t>
      </w:r>
      <w:r w:rsidRPr="009819AC">
        <w:rPr>
          <w:rFonts w:ascii="Times New Roman" w:hAnsi="Times New Roman" w:cs="Times New Roman"/>
          <w:i/>
          <w:sz w:val="28"/>
          <w:szCs w:val="28"/>
        </w:rPr>
        <w:t xml:space="preserve"> примитивного значения в виде byte, short, int, long, float и double.</w:t>
      </w:r>
      <w:r w:rsidRPr="002A5487">
        <w:rPr>
          <w:rFonts w:ascii="Times New Roman" w:hAnsi="Times New Roman" w:cs="Times New Roman"/>
          <w:sz w:val="28"/>
          <w:szCs w:val="28"/>
        </w:rPr>
        <w:t xml:space="preserve"> </w:t>
      </w:r>
    </w:p>
    <w:p w:rsidR="00AB25BE" w:rsidRDefault="00AB25BE" w:rsidP="00AB25BE">
      <w:pPr>
        <w:spacing w:before="240"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Все классы-обертки реализуют интерфейс Comparable. Number реализует</w:t>
      </w:r>
      <w:r>
        <w:rPr>
          <w:rFonts w:ascii="Times New Roman" w:hAnsi="Times New Roman" w:cs="Times New Roman"/>
          <w:sz w:val="28"/>
          <w:szCs w:val="28"/>
        </w:rPr>
        <w:t xml:space="preserve"> интерфейс java.io.Serializable.</w:t>
      </w:r>
      <w:r w:rsidRPr="002A5487">
        <w:rPr>
          <w:rFonts w:ascii="Times New Roman" w:hAnsi="Times New Roman" w:cs="Times New Roman"/>
          <w:sz w:val="28"/>
          <w:szCs w:val="28"/>
        </w:rPr>
        <w:t xml:space="preserve"> Все классы-обертки числовых типов имеют</w:t>
      </w:r>
      <w:r>
        <w:rPr>
          <w:rFonts w:ascii="Times New Roman" w:hAnsi="Times New Roman" w:cs="Times New Roman"/>
          <w:sz w:val="28"/>
          <w:szCs w:val="28"/>
        </w:rPr>
        <w:t xml:space="preserve"> свой переопреленный</w:t>
      </w:r>
      <w:r w:rsidRPr="002A5487">
        <w:rPr>
          <w:rFonts w:ascii="Times New Roman" w:hAnsi="Times New Roman" w:cs="Times New Roman"/>
          <w:sz w:val="28"/>
          <w:szCs w:val="28"/>
        </w:rPr>
        <w:t xml:space="preserve"> метод </w:t>
      </w:r>
      <w:r w:rsidRPr="009819AC">
        <w:rPr>
          <w:rFonts w:ascii="Times New Roman" w:hAnsi="Times New Roman" w:cs="Times New Roman"/>
          <w:b/>
          <w:i/>
          <w:sz w:val="28"/>
          <w:szCs w:val="28"/>
        </w:rPr>
        <w:t>equals(Object)</w:t>
      </w:r>
      <w:r w:rsidRPr="002A5487">
        <w:rPr>
          <w:rFonts w:ascii="Times New Roman" w:hAnsi="Times New Roman" w:cs="Times New Roman"/>
          <w:sz w:val="28"/>
          <w:szCs w:val="28"/>
        </w:rPr>
        <w:t>, сравнивающий</w:t>
      </w:r>
      <w:r>
        <w:rPr>
          <w:rFonts w:ascii="Times New Roman" w:hAnsi="Times New Roman" w:cs="Times New Roman"/>
          <w:sz w:val="28"/>
          <w:szCs w:val="28"/>
        </w:rPr>
        <w:t xml:space="preserve"> примитивные значения объектов.</w:t>
      </w:r>
    </w:p>
    <w:p w:rsidR="000E665D" w:rsidRDefault="000E665D" w:rsidP="00AB25BE">
      <w:pPr>
        <w:spacing w:before="240" w:after="0" w:line="240" w:lineRule="auto"/>
        <w:ind w:firstLine="708"/>
        <w:jc w:val="both"/>
        <w:rPr>
          <w:rFonts w:ascii="Times New Roman" w:hAnsi="Times New Roman" w:cs="Times New Roman"/>
          <w:sz w:val="28"/>
          <w:szCs w:val="28"/>
        </w:rPr>
      </w:pPr>
    </w:p>
    <w:p w:rsidR="00AB25BE" w:rsidRPr="009819AC" w:rsidRDefault="00AB25BE" w:rsidP="00AB25BE">
      <w:pPr>
        <w:spacing w:before="240" w:after="0" w:line="240" w:lineRule="auto"/>
        <w:ind w:left="2694"/>
        <w:jc w:val="both"/>
        <w:rPr>
          <w:rFonts w:ascii="Times New Roman" w:hAnsi="Times New Roman" w:cs="Times New Roman"/>
          <w:i/>
          <w:sz w:val="28"/>
          <w:szCs w:val="28"/>
        </w:rPr>
      </w:pPr>
      <w:r w:rsidRPr="009819AC">
        <w:rPr>
          <w:rFonts w:ascii="Times New Roman" w:hAnsi="Times New Roman" w:cs="Times New Roman"/>
          <w:i/>
          <w:sz w:val="28"/>
          <w:szCs w:val="28"/>
        </w:rPr>
        <w:lastRenderedPageBreak/>
        <w:t xml:space="preserve">(!)    Стоит заметить, что результат выполнения строчки кода </w:t>
      </w:r>
      <w:r>
        <w:rPr>
          <w:rFonts w:ascii="Times New Roman" w:hAnsi="Times New Roman" w:cs="Times New Roman"/>
          <w:i/>
          <w:sz w:val="28"/>
          <w:szCs w:val="28"/>
        </w:rPr>
        <w:t>(</w:t>
      </w:r>
      <w:r w:rsidRPr="009819AC">
        <w:rPr>
          <w:rFonts w:ascii="Times New Roman" w:hAnsi="Times New Roman" w:cs="Times New Roman"/>
          <w:i/>
          <w:sz w:val="28"/>
          <w:szCs w:val="28"/>
        </w:rPr>
        <w:t>new </w:t>
      </w:r>
      <w:r>
        <w:rPr>
          <w:rFonts w:ascii="Times New Roman" w:hAnsi="Times New Roman" w:cs="Times New Roman"/>
          <w:i/>
          <w:sz w:val="28"/>
          <w:szCs w:val="28"/>
        </w:rPr>
        <w:t>Integer(1)).equals(new </w:t>
      </w:r>
      <w:r w:rsidRPr="009819AC">
        <w:rPr>
          <w:rFonts w:ascii="Times New Roman" w:hAnsi="Times New Roman" w:cs="Times New Roman"/>
          <w:i/>
          <w:sz w:val="28"/>
          <w:szCs w:val="28"/>
        </w:rPr>
        <w:t>Byte(1</w:t>
      </w:r>
      <w:r>
        <w:rPr>
          <w:rFonts w:ascii="Times New Roman" w:hAnsi="Times New Roman" w:cs="Times New Roman"/>
          <w:i/>
          <w:sz w:val="28"/>
          <w:szCs w:val="28"/>
        </w:rPr>
        <w:t>)</w:t>
      </w:r>
      <w:r w:rsidRPr="009819AC">
        <w:rPr>
          <w:rFonts w:ascii="Times New Roman" w:hAnsi="Times New Roman" w:cs="Times New Roman"/>
          <w:i/>
          <w:sz w:val="28"/>
          <w:szCs w:val="28"/>
        </w:rPr>
        <w:t xml:space="preserve">) будет </w:t>
      </w:r>
      <w:r w:rsidRPr="009819AC">
        <w:rPr>
          <w:rFonts w:ascii="Times New Roman" w:hAnsi="Times New Roman" w:cs="Times New Roman"/>
          <w:b/>
          <w:i/>
          <w:sz w:val="28"/>
          <w:szCs w:val="28"/>
        </w:rPr>
        <w:t>false</w:t>
      </w:r>
      <w:r w:rsidRPr="009819AC">
        <w:rPr>
          <w:rFonts w:ascii="Times New Roman" w:hAnsi="Times New Roman" w:cs="Times New Roman"/>
          <w:i/>
          <w:sz w:val="28"/>
          <w:szCs w:val="28"/>
        </w:rPr>
        <w:t xml:space="preserve">, хотя сами примитивные значения равны. Такой результат получается потому, что во всех таких классах, метод equals() определен таким образом, что сначала производится проверка, совпадают ли типы (классы) значений, и если нет </w:t>
      </w:r>
      <w:r>
        <w:rPr>
          <w:rFonts w:ascii="Times New Roman" w:hAnsi="Times New Roman" w:cs="Times New Roman"/>
          <w:i/>
          <w:sz w:val="28"/>
          <w:szCs w:val="28"/>
        </w:rPr>
        <w:t>–</w:t>
      </w:r>
      <w:r w:rsidRPr="009819AC">
        <w:rPr>
          <w:rFonts w:ascii="Times New Roman" w:hAnsi="Times New Roman" w:cs="Times New Roman"/>
          <w:i/>
          <w:sz w:val="28"/>
          <w:szCs w:val="28"/>
        </w:rPr>
        <w:t xml:space="preserve"> сразу возвращается false. </w:t>
      </w:r>
    </w:p>
    <w:p w:rsidR="00AB25BE" w:rsidRPr="009819AC" w:rsidRDefault="00AB25BE" w:rsidP="000E665D">
      <w:pPr>
        <w:pStyle w:val="Heading1"/>
        <w:numPr>
          <w:ilvl w:val="1"/>
          <w:numId w:val="17"/>
        </w:numPr>
        <w:spacing w:line="240" w:lineRule="auto"/>
        <w:jc w:val="center"/>
        <w:rPr>
          <w:rFonts w:ascii="Times New Roman" w:hAnsi="Times New Roman" w:cs="Times New Roman"/>
        </w:rPr>
      </w:pPr>
      <w:r w:rsidRPr="009819AC">
        <w:rPr>
          <w:rFonts w:ascii="Times New Roman" w:hAnsi="Times New Roman" w:cs="Times New Roman"/>
        </w:rPr>
        <w:t>Integer</w:t>
      </w:r>
    </w:p>
    <w:p w:rsidR="00AB25BE" w:rsidRDefault="00AB25BE" w:rsidP="00AB25BE">
      <w:pPr>
        <w:spacing w:before="240"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 xml:space="preserve">Наиболее часто </w:t>
      </w:r>
      <w:r>
        <w:rPr>
          <w:rFonts w:ascii="Times New Roman" w:hAnsi="Times New Roman" w:cs="Times New Roman"/>
          <w:sz w:val="28"/>
          <w:szCs w:val="28"/>
        </w:rPr>
        <w:t>используемые статические методы:</w:t>
      </w:r>
    </w:p>
    <w:p w:rsidR="00AB25BE" w:rsidRPr="00020022" w:rsidRDefault="00AB25BE" w:rsidP="00AB25BE">
      <w:pPr>
        <w:pStyle w:val="ListParagraph"/>
        <w:numPr>
          <w:ilvl w:val="0"/>
          <w:numId w:val="16"/>
        </w:numPr>
        <w:spacing w:after="0" w:line="240" w:lineRule="auto"/>
        <w:ind w:left="426"/>
        <w:jc w:val="both"/>
        <w:rPr>
          <w:rFonts w:ascii="Times New Roman" w:hAnsi="Times New Roman" w:cs="Times New Roman"/>
          <w:sz w:val="28"/>
          <w:szCs w:val="28"/>
        </w:rPr>
      </w:pPr>
      <w:r w:rsidRPr="00020022">
        <w:rPr>
          <w:rFonts w:ascii="Times New Roman" w:hAnsi="Times New Roman" w:cs="Times New Roman"/>
          <w:b/>
          <w:i/>
          <w:sz w:val="28"/>
          <w:szCs w:val="28"/>
        </w:rPr>
        <w:t>public static int parseInt(String s)</w:t>
      </w:r>
      <w:r w:rsidRPr="00020022">
        <w:rPr>
          <w:rFonts w:ascii="Times New Roman" w:hAnsi="Times New Roman" w:cs="Times New Roman"/>
          <w:sz w:val="28"/>
          <w:szCs w:val="28"/>
        </w:rPr>
        <w:t xml:space="preserve"> преобразует в int значение переданную строку, представляющую десятичную запись целого числа;</w:t>
      </w:r>
    </w:p>
    <w:p w:rsidR="00AB25BE" w:rsidRPr="00020022" w:rsidRDefault="00AB25BE" w:rsidP="00AB25BE">
      <w:pPr>
        <w:pStyle w:val="ListParagraph"/>
        <w:numPr>
          <w:ilvl w:val="0"/>
          <w:numId w:val="16"/>
        </w:numPr>
        <w:spacing w:before="240" w:after="0" w:line="240" w:lineRule="auto"/>
        <w:ind w:left="426"/>
        <w:jc w:val="both"/>
        <w:rPr>
          <w:rFonts w:ascii="Times New Roman" w:hAnsi="Times New Roman" w:cs="Times New Roman"/>
          <w:sz w:val="28"/>
          <w:szCs w:val="28"/>
        </w:rPr>
      </w:pPr>
      <w:r w:rsidRPr="00020022">
        <w:rPr>
          <w:rFonts w:ascii="Times New Roman" w:hAnsi="Times New Roman" w:cs="Times New Roman"/>
          <w:b/>
          <w:i/>
          <w:sz w:val="28"/>
          <w:szCs w:val="28"/>
        </w:rPr>
        <w:t>public static int parseInt(String s, int radix)</w:t>
      </w:r>
      <w:r w:rsidRPr="00020022">
        <w:rPr>
          <w:rFonts w:ascii="Times New Roman" w:hAnsi="Times New Roman" w:cs="Times New Roman"/>
          <w:sz w:val="28"/>
          <w:szCs w:val="28"/>
        </w:rPr>
        <w:t xml:space="preserve"> преобразует в int значение строку, представляющую запись целого числа в системе счисления radix.</w:t>
      </w:r>
    </w:p>
    <w:p w:rsidR="00AB25BE" w:rsidRDefault="00AB25BE" w:rsidP="00AB25BE">
      <w:pPr>
        <w:spacing w:before="240" w:after="0" w:line="240" w:lineRule="auto"/>
        <w:ind w:left="2694"/>
        <w:jc w:val="both"/>
        <w:rPr>
          <w:rFonts w:ascii="Times New Roman" w:hAnsi="Times New Roman" w:cs="Times New Roman"/>
          <w:sz w:val="28"/>
          <w:szCs w:val="28"/>
        </w:rPr>
      </w:pPr>
      <w:r w:rsidRPr="009819AC">
        <w:rPr>
          <w:rFonts w:ascii="Times New Roman" w:hAnsi="Times New Roman" w:cs="Times New Roman"/>
          <w:i/>
          <w:sz w:val="28"/>
          <w:szCs w:val="28"/>
        </w:rPr>
        <w:t>(!)    Оба этих метода могут возбуждать исключение NumberFormatException, если строка, переданная на вход, содержит нецифровые символы.</w:t>
      </w:r>
      <w:r w:rsidRPr="002A5487">
        <w:rPr>
          <w:rFonts w:ascii="Times New Roman" w:hAnsi="Times New Roman" w:cs="Times New Roman"/>
          <w:sz w:val="28"/>
          <w:szCs w:val="28"/>
        </w:rPr>
        <w:t xml:space="preserve"> </w:t>
      </w:r>
    </w:p>
    <w:p w:rsidR="00AB25BE" w:rsidRDefault="00AB25BE" w:rsidP="00AB25BE">
      <w:pPr>
        <w:spacing w:before="240"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Не</w:t>
      </w:r>
      <w:r w:rsidRPr="006C19D0">
        <w:rPr>
          <w:rFonts w:ascii="Times New Roman" w:hAnsi="Times New Roman" w:cs="Times New Roman"/>
          <w:sz w:val="28"/>
          <w:szCs w:val="28"/>
          <w:lang w:val="en-US"/>
        </w:rPr>
        <w:t xml:space="preserve"> </w:t>
      </w:r>
      <w:r w:rsidRPr="002A5487">
        <w:rPr>
          <w:rFonts w:ascii="Times New Roman" w:hAnsi="Times New Roman" w:cs="Times New Roman"/>
          <w:sz w:val="28"/>
          <w:szCs w:val="28"/>
        </w:rPr>
        <w:t>следует</w:t>
      </w:r>
      <w:r w:rsidRPr="006C19D0">
        <w:rPr>
          <w:rFonts w:ascii="Times New Roman" w:hAnsi="Times New Roman" w:cs="Times New Roman"/>
          <w:sz w:val="28"/>
          <w:szCs w:val="28"/>
          <w:lang w:val="en-US"/>
        </w:rPr>
        <w:t xml:space="preserve"> </w:t>
      </w:r>
      <w:r w:rsidRPr="002A5487">
        <w:rPr>
          <w:rFonts w:ascii="Times New Roman" w:hAnsi="Times New Roman" w:cs="Times New Roman"/>
          <w:sz w:val="28"/>
          <w:szCs w:val="28"/>
        </w:rPr>
        <w:t>путать</w:t>
      </w:r>
      <w:r w:rsidRPr="006C19D0">
        <w:rPr>
          <w:rFonts w:ascii="Times New Roman" w:hAnsi="Times New Roman" w:cs="Times New Roman"/>
          <w:sz w:val="28"/>
          <w:szCs w:val="28"/>
          <w:lang w:val="en-US"/>
        </w:rPr>
        <w:t xml:space="preserve"> </w:t>
      </w:r>
      <w:r w:rsidRPr="002A5487">
        <w:rPr>
          <w:rFonts w:ascii="Times New Roman" w:hAnsi="Times New Roman" w:cs="Times New Roman"/>
          <w:sz w:val="28"/>
          <w:szCs w:val="28"/>
        </w:rPr>
        <w:t>эти</w:t>
      </w:r>
      <w:r w:rsidRPr="006C19D0">
        <w:rPr>
          <w:rFonts w:ascii="Times New Roman" w:hAnsi="Times New Roman" w:cs="Times New Roman"/>
          <w:sz w:val="28"/>
          <w:szCs w:val="28"/>
          <w:lang w:val="en-US"/>
        </w:rPr>
        <w:t xml:space="preserve"> </w:t>
      </w:r>
      <w:r w:rsidRPr="002A5487">
        <w:rPr>
          <w:rFonts w:ascii="Times New Roman" w:hAnsi="Times New Roman" w:cs="Times New Roman"/>
          <w:sz w:val="28"/>
          <w:szCs w:val="28"/>
        </w:rPr>
        <w:t>методы</w:t>
      </w:r>
      <w:r w:rsidRPr="006C19D0">
        <w:rPr>
          <w:rFonts w:ascii="Times New Roman" w:hAnsi="Times New Roman" w:cs="Times New Roman"/>
          <w:sz w:val="28"/>
          <w:szCs w:val="28"/>
          <w:lang w:val="en-US"/>
        </w:rPr>
        <w:t xml:space="preserve">, </w:t>
      </w:r>
      <w:r w:rsidRPr="002A5487">
        <w:rPr>
          <w:rFonts w:ascii="Times New Roman" w:hAnsi="Times New Roman" w:cs="Times New Roman"/>
          <w:sz w:val="28"/>
          <w:szCs w:val="28"/>
        </w:rPr>
        <w:t>с</w:t>
      </w:r>
      <w:r w:rsidRPr="006C19D0">
        <w:rPr>
          <w:rFonts w:ascii="Times New Roman" w:hAnsi="Times New Roman" w:cs="Times New Roman"/>
          <w:sz w:val="28"/>
          <w:szCs w:val="28"/>
          <w:lang w:val="en-US"/>
        </w:rPr>
        <w:t xml:space="preserve"> </w:t>
      </w:r>
      <w:r w:rsidRPr="002A5487">
        <w:rPr>
          <w:rFonts w:ascii="Times New Roman" w:hAnsi="Times New Roman" w:cs="Times New Roman"/>
          <w:sz w:val="28"/>
          <w:szCs w:val="28"/>
        </w:rPr>
        <w:t>другой</w:t>
      </w:r>
      <w:r w:rsidRPr="006C19D0">
        <w:rPr>
          <w:rFonts w:ascii="Times New Roman" w:hAnsi="Times New Roman" w:cs="Times New Roman"/>
          <w:sz w:val="28"/>
          <w:szCs w:val="28"/>
          <w:lang w:val="en-US"/>
        </w:rPr>
        <w:t xml:space="preserve"> </w:t>
      </w:r>
      <w:r w:rsidRPr="002A5487">
        <w:rPr>
          <w:rFonts w:ascii="Times New Roman" w:hAnsi="Times New Roman" w:cs="Times New Roman"/>
          <w:sz w:val="28"/>
          <w:szCs w:val="28"/>
        </w:rPr>
        <w:t>парой</w:t>
      </w:r>
      <w:r w:rsidRPr="006C19D0">
        <w:rPr>
          <w:rFonts w:ascii="Times New Roman" w:hAnsi="Times New Roman" w:cs="Times New Roman"/>
          <w:sz w:val="28"/>
          <w:szCs w:val="28"/>
          <w:lang w:val="en-US"/>
        </w:rPr>
        <w:t xml:space="preserve"> </w:t>
      </w:r>
      <w:r w:rsidRPr="002A5487">
        <w:rPr>
          <w:rFonts w:ascii="Times New Roman" w:hAnsi="Times New Roman" w:cs="Times New Roman"/>
          <w:sz w:val="28"/>
          <w:szCs w:val="28"/>
        </w:rPr>
        <w:t>похожих</w:t>
      </w:r>
      <w:r w:rsidRPr="006C19D0">
        <w:rPr>
          <w:rFonts w:ascii="Times New Roman" w:hAnsi="Times New Roman" w:cs="Times New Roman"/>
          <w:sz w:val="28"/>
          <w:szCs w:val="28"/>
          <w:lang w:val="en-US"/>
        </w:rPr>
        <w:t xml:space="preserve"> </w:t>
      </w:r>
      <w:r w:rsidRPr="002A5487">
        <w:rPr>
          <w:rFonts w:ascii="Times New Roman" w:hAnsi="Times New Roman" w:cs="Times New Roman"/>
          <w:sz w:val="28"/>
          <w:szCs w:val="28"/>
        </w:rPr>
        <w:t>методов</w:t>
      </w:r>
      <w:r w:rsidRPr="006C19D0">
        <w:rPr>
          <w:rFonts w:ascii="Times New Roman" w:hAnsi="Times New Roman" w:cs="Times New Roman"/>
          <w:sz w:val="28"/>
          <w:szCs w:val="28"/>
          <w:lang w:val="en-US"/>
        </w:rPr>
        <w:t xml:space="preserve">: public static Integer </w:t>
      </w:r>
      <w:proofErr w:type="spellStart"/>
      <w:r w:rsidRPr="006C19D0">
        <w:rPr>
          <w:rFonts w:ascii="Times New Roman" w:hAnsi="Times New Roman" w:cs="Times New Roman"/>
          <w:sz w:val="28"/>
          <w:szCs w:val="28"/>
          <w:lang w:val="en-US"/>
        </w:rPr>
        <w:t>valueOf</w:t>
      </w:r>
      <w:proofErr w:type="spellEnd"/>
      <w:r w:rsidRPr="006C19D0">
        <w:rPr>
          <w:rFonts w:ascii="Times New Roman" w:hAnsi="Times New Roman" w:cs="Times New Roman"/>
          <w:sz w:val="28"/>
          <w:szCs w:val="28"/>
          <w:lang w:val="en-US"/>
        </w:rPr>
        <w:t xml:space="preserve">(String s) </w:t>
      </w:r>
      <w:r>
        <w:rPr>
          <w:rFonts w:ascii="Times New Roman" w:hAnsi="Times New Roman" w:cs="Times New Roman"/>
          <w:sz w:val="28"/>
          <w:szCs w:val="28"/>
        </w:rPr>
        <w:t>и</w:t>
      </w:r>
      <w:r w:rsidRPr="006C19D0">
        <w:rPr>
          <w:rFonts w:ascii="Times New Roman" w:hAnsi="Times New Roman" w:cs="Times New Roman"/>
          <w:sz w:val="28"/>
          <w:szCs w:val="28"/>
          <w:lang w:val="en-US"/>
        </w:rPr>
        <w:t xml:space="preserve"> public static Integer </w:t>
      </w:r>
      <w:proofErr w:type="spellStart"/>
      <w:r w:rsidRPr="006C19D0">
        <w:rPr>
          <w:rFonts w:ascii="Times New Roman" w:hAnsi="Times New Roman" w:cs="Times New Roman"/>
          <w:sz w:val="28"/>
          <w:szCs w:val="28"/>
          <w:lang w:val="en-US"/>
        </w:rPr>
        <w:t>valueOf</w:t>
      </w:r>
      <w:proofErr w:type="spellEnd"/>
      <w:r w:rsidRPr="006C19D0">
        <w:rPr>
          <w:rFonts w:ascii="Times New Roman" w:hAnsi="Times New Roman" w:cs="Times New Roman"/>
          <w:sz w:val="28"/>
          <w:szCs w:val="28"/>
          <w:lang w:val="en-US"/>
        </w:rPr>
        <w:t xml:space="preserve">(String </w:t>
      </w:r>
      <w:proofErr w:type="spellStart"/>
      <w:r w:rsidRPr="006C19D0">
        <w:rPr>
          <w:rFonts w:ascii="Times New Roman" w:hAnsi="Times New Roman" w:cs="Times New Roman"/>
          <w:sz w:val="28"/>
          <w:szCs w:val="28"/>
          <w:lang w:val="en-US"/>
        </w:rPr>
        <w:t>s,int</w:t>
      </w:r>
      <w:proofErr w:type="spellEnd"/>
      <w:r w:rsidRPr="006C19D0">
        <w:rPr>
          <w:rFonts w:ascii="Times New Roman" w:hAnsi="Times New Roman" w:cs="Times New Roman"/>
          <w:sz w:val="28"/>
          <w:szCs w:val="28"/>
          <w:lang w:val="en-US"/>
        </w:rPr>
        <w:t xml:space="preserve"> radix). </w:t>
      </w:r>
      <w:r>
        <w:rPr>
          <w:rFonts w:ascii="Times New Roman" w:hAnsi="Times New Roman" w:cs="Times New Roman"/>
          <w:sz w:val="28"/>
          <w:szCs w:val="28"/>
        </w:rPr>
        <w:t>Э</w:t>
      </w:r>
      <w:r w:rsidRPr="002A5487">
        <w:rPr>
          <w:rFonts w:ascii="Times New Roman" w:hAnsi="Times New Roman" w:cs="Times New Roman"/>
          <w:sz w:val="28"/>
          <w:szCs w:val="28"/>
        </w:rPr>
        <w:t>ти методы выполняют аналогичную работу, только резуль</w:t>
      </w:r>
      <w:r>
        <w:rPr>
          <w:rFonts w:ascii="Times New Roman" w:hAnsi="Times New Roman" w:cs="Times New Roman"/>
          <w:sz w:val="28"/>
          <w:szCs w:val="28"/>
        </w:rPr>
        <w:t>тат представляют в виде объекта</w:t>
      </w:r>
      <w:r w:rsidRPr="002A5487">
        <w:rPr>
          <w:rFonts w:ascii="Times New Roman" w:hAnsi="Times New Roman" w:cs="Times New Roman"/>
          <w:sz w:val="28"/>
          <w:szCs w:val="28"/>
        </w:rPr>
        <w:t xml:space="preserve">. </w:t>
      </w:r>
    </w:p>
    <w:p w:rsidR="00AB25BE" w:rsidRDefault="00AB25BE" w:rsidP="00AB25BE">
      <w:pPr>
        <w:spacing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Существует так же два конструктора для создания экземпляров в класса</w:t>
      </w:r>
      <w:r>
        <w:rPr>
          <w:rFonts w:ascii="Times New Roman" w:hAnsi="Times New Roman" w:cs="Times New Roman"/>
          <w:sz w:val="28"/>
          <w:szCs w:val="28"/>
        </w:rPr>
        <w:t>:</w:t>
      </w:r>
      <w:r w:rsidRPr="002A5487">
        <w:rPr>
          <w:rFonts w:ascii="Times New Roman" w:hAnsi="Times New Roman" w:cs="Times New Roman"/>
          <w:sz w:val="28"/>
          <w:szCs w:val="28"/>
        </w:rPr>
        <w:t xml:space="preserve"> </w:t>
      </w:r>
      <w:r w:rsidRPr="00F41E35">
        <w:rPr>
          <w:rFonts w:ascii="Times New Roman" w:hAnsi="Times New Roman" w:cs="Times New Roman"/>
          <w:sz w:val="28"/>
          <w:szCs w:val="28"/>
        </w:rPr>
        <w:t>Integer(String s)</w:t>
      </w:r>
      <w:r w:rsidRPr="002A5487">
        <w:rPr>
          <w:rFonts w:ascii="Times New Roman" w:hAnsi="Times New Roman" w:cs="Times New Roman"/>
          <w:sz w:val="28"/>
          <w:szCs w:val="28"/>
        </w:rPr>
        <w:t xml:space="preserve"> принима</w:t>
      </w:r>
      <w:r>
        <w:rPr>
          <w:rFonts w:ascii="Times New Roman" w:hAnsi="Times New Roman" w:cs="Times New Roman"/>
          <w:sz w:val="28"/>
          <w:szCs w:val="28"/>
        </w:rPr>
        <w:t>ет</w:t>
      </w:r>
      <w:r w:rsidRPr="002A5487">
        <w:rPr>
          <w:rFonts w:ascii="Times New Roman" w:hAnsi="Times New Roman" w:cs="Times New Roman"/>
          <w:sz w:val="28"/>
          <w:szCs w:val="28"/>
        </w:rPr>
        <w:t xml:space="preserve"> в качестве параметра </w:t>
      </w:r>
      <w:r>
        <w:rPr>
          <w:rFonts w:ascii="Times New Roman" w:hAnsi="Times New Roman" w:cs="Times New Roman"/>
          <w:sz w:val="28"/>
          <w:szCs w:val="28"/>
        </w:rPr>
        <w:t>строку, представляющую значение; и</w:t>
      </w:r>
      <w:r w:rsidRPr="002A5487">
        <w:rPr>
          <w:rFonts w:ascii="Times New Roman" w:hAnsi="Times New Roman" w:cs="Times New Roman"/>
          <w:sz w:val="28"/>
          <w:szCs w:val="28"/>
        </w:rPr>
        <w:t xml:space="preserve"> </w:t>
      </w:r>
      <w:r w:rsidRPr="00F41E35">
        <w:rPr>
          <w:rFonts w:ascii="Times New Roman" w:hAnsi="Times New Roman" w:cs="Times New Roman"/>
          <w:sz w:val="28"/>
          <w:szCs w:val="28"/>
        </w:rPr>
        <w:t xml:space="preserve">Integer(int i) </w:t>
      </w:r>
      <w:r w:rsidRPr="002A5487">
        <w:rPr>
          <w:rFonts w:ascii="Times New Roman" w:hAnsi="Times New Roman" w:cs="Times New Roman"/>
          <w:sz w:val="28"/>
          <w:szCs w:val="28"/>
        </w:rPr>
        <w:t>принима</w:t>
      </w:r>
      <w:r>
        <w:rPr>
          <w:rFonts w:ascii="Times New Roman" w:hAnsi="Times New Roman" w:cs="Times New Roman"/>
          <w:sz w:val="28"/>
          <w:szCs w:val="28"/>
        </w:rPr>
        <w:t>ет</w:t>
      </w:r>
      <w:r w:rsidRPr="002A5487">
        <w:rPr>
          <w:rFonts w:ascii="Times New Roman" w:hAnsi="Times New Roman" w:cs="Times New Roman"/>
          <w:sz w:val="28"/>
          <w:szCs w:val="28"/>
        </w:rPr>
        <w:t xml:space="preserve"> значение оборачиваемого примитивного типа </w:t>
      </w:r>
    </w:p>
    <w:p w:rsidR="00AB25BE" w:rsidRPr="00020022" w:rsidRDefault="00AB25BE" w:rsidP="00AB25BE">
      <w:pPr>
        <w:pStyle w:val="ListParagraph"/>
        <w:numPr>
          <w:ilvl w:val="0"/>
          <w:numId w:val="16"/>
        </w:numPr>
        <w:spacing w:after="0" w:line="240" w:lineRule="auto"/>
        <w:ind w:left="426"/>
        <w:jc w:val="both"/>
        <w:rPr>
          <w:rFonts w:ascii="Times New Roman" w:hAnsi="Times New Roman" w:cs="Times New Roman"/>
          <w:sz w:val="28"/>
          <w:szCs w:val="28"/>
        </w:rPr>
      </w:pPr>
      <w:r w:rsidRPr="00020022">
        <w:rPr>
          <w:rFonts w:ascii="Times New Roman" w:hAnsi="Times New Roman" w:cs="Times New Roman"/>
          <w:b/>
          <w:i/>
          <w:sz w:val="28"/>
          <w:szCs w:val="28"/>
        </w:rPr>
        <w:t>pubic static String toString(int i)</w:t>
      </w:r>
      <w:r w:rsidRPr="00020022">
        <w:rPr>
          <w:rFonts w:ascii="Times New Roman" w:hAnsi="Times New Roman" w:cs="Times New Roman"/>
          <w:sz w:val="28"/>
          <w:szCs w:val="28"/>
        </w:rPr>
        <w:t xml:space="preserve"> используется для преобразования значения типа int в строку.</w:t>
      </w:r>
    </w:p>
    <w:p w:rsidR="00AB25BE" w:rsidRPr="00020022" w:rsidRDefault="00AB25BE" w:rsidP="00AB25BE">
      <w:pPr>
        <w:spacing w:before="240" w:after="0" w:line="240" w:lineRule="auto"/>
        <w:ind w:firstLine="708"/>
        <w:jc w:val="both"/>
        <w:rPr>
          <w:rFonts w:ascii="Times New Roman" w:hAnsi="Times New Roman" w:cs="Times New Roman"/>
          <w:sz w:val="28"/>
          <w:szCs w:val="28"/>
        </w:rPr>
      </w:pPr>
      <w:r w:rsidRPr="00020022">
        <w:rPr>
          <w:rFonts w:ascii="Times New Roman" w:hAnsi="Times New Roman" w:cs="Times New Roman"/>
          <w:sz w:val="28"/>
          <w:szCs w:val="28"/>
        </w:rPr>
        <w:t xml:space="preserve">Ниже перечислены методы, преобразующие int в строковое восьмеричное, двоичное и шестнадцатеричное представление: </w:t>
      </w:r>
    </w:p>
    <w:p w:rsidR="00AB25BE" w:rsidRPr="00585760" w:rsidRDefault="00AB25BE" w:rsidP="00AB25BE">
      <w:pPr>
        <w:pStyle w:val="ListParagraph"/>
        <w:numPr>
          <w:ilvl w:val="0"/>
          <w:numId w:val="16"/>
        </w:numPr>
        <w:spacing w:after="0" w:line="240" w:lineRule="auto"/>
        <w:ind w:left="426"/>
        <w:jc w:val="both"/>
        <w:rPr>
          <w:rFonts w:ascii="Times New Roman" w:hAnsi="Times New Roman" w:cs="Times New Roman"/>
          <w:sz w:val="28"/>
          <w:szCs w:val="28"/>
          <w:lang w:val="en-US"/>
        </w:rPr>
      </w:pPr>
      <w:r w:rsidRPr="006C19D0">
        <w:rPr>
          <w:rFonts w:ascii="Times New Roman" w:hAnsi="Times New Roman" w:cs="Times New Roman"/>
          <w:b/>
          <w:i/>
          <w:sz w:val="28"/>
          <w:szCs w:val="28"/>
          <w:lang w:val="en-US"/>
        </w:rPr>
        <w:t>pubic</w:t>
      </w:r>
      <w:r w:rsidRPr="00020022">
        <w:rPr>
          <w:rFonts w:ascii="Times New Roman" w:hAnsi="Times New Roman" w:cs="Times New Roman"/>
          <w:b/>
          <w:i/>
          <w:sz w:val="28"/>
          <w:szCs w:val="28"/>
          <w:lang w:val="en-US"/>
        </w:rPr>
        <w:t xml:space="preserve"> static String </w:t>
      </w:r>
      <w:proofErr w:type="spellStart"/>
      <w:r w:rsidRPr="00020022">
        <w:rPr>
          <w:rFonts w:ascii="Times New Roman" w:hAnsi="Times New Roman" w:cs="Times New Roman"/>
          <w:b/>
          <w:i/>
          <w:sz w:val="28"/>
          <w:szCs w:val="28"/>
          <w:lang w:val="en-US"/>
        </w:rPr>
        <w:t>toOctalString</w:t>
      </w:r>
      <w:proofErr w:type="spellEnd"/>
      <w:r w:rsidRPr="00020022">
        <w:rPr>
          <w:rFonts w:ascii="Times New Roman" w:hAnsi="Times New Roman" w:cs="Times New Roman"/>
          <w:b/>
          <w:i/>
          <w:sz w:val="28"/>
          <w:szCs w:val="28"/>
          <w:lang w:val="en-US"/>
        </w:rPr>
        <w:t>(</w:t>
      </w:r>
      <w:proofErr w:type="spellStart"/>
      <w:r w:rsidRPr="00020022">
        <w:rPr>
          <w:rFonts w:ascii="Times New Roman" w:hAnsi="Times New Roman" w:cs="Times New Roman"/>
          <w:b/>
          <w:i/>
          <w:sz w:val="28"/>
          <w:szCs w:val="28"/>
          <w:lang w:val="en-US"/>
        </w:rPr>
        <w:t>int</w:t>
      </w:r>
      <w:proofErr w:type="spellEnd"/>
      <w:r w:rsidRPr="00020022">
        <w:rPr>
          <w:rFonts w:ascii="Times New Roman" w:hAnsi="Times New Roman" w:cs="Times New Roman"/>
          <w:b/>
          <w:i/>
          <w:sz w:val="28"/>
          <w:szCs w:val="28"/>
          <w:lang w:val="en-US"/>
        </w:rPr>
        <w:t xml:space="preserve"> </w:t>
      </w:r>
      <w:proofErr w:type="spellStart"/>
      <w:r w:rsidRPr="00020022">
        <w:rPr>
          <w:rFonts w:ascii="Times New Roman" w:hAnsi="Times New Roman" w:cs="Times New Roman"/>
          <w:b/>
          <w:i/>
          <w:sz w:val="28"/>
          <w:szCs w:val="28"/>
          <w:lang w:val="en-US"/>
        </w:rPr>
        <w:t>i</w:t>
      </w:r>
      <w:proofErr w:type="spellEnd"/>
      <w:r w:rsidRPr="00020022">
        <w:rPr>
          <w:rFonts w:ascii="Times New Roman" w:hAnsi="Times New Roman" w:cs="Times New Roman"/>
          <w:b/>
          <w:i/>
          <w:sz w:val="28"/>
          <w:szCs w:val="28"/>
          <w:lang w:val="en-US"/>
        </w:rPr>
        <w:t>)</w:t>
      </w:r>
      <w:r w:rsidRPr="00020022">
        <w:rPr>
          <w:rFonts w:ascii="Times New Roman" w:hAnsi="Times New Roman" w:cs="Times New Roman"/>
          <w:sz w:val="28"/>
          <w:szCs w:val="28"/>
          <w:lang w:val="en-US"/>
        </w:rPr>
        <w:t xml:space="preserve"> – </w:t>
      </w:r>
      <w:r w:rsidRPr="00020022">
        <w:rPr>
          <w:rFonts w:ascii="Times New Roman" w:hAnsi="Times New Roman" w:cs="Times New Roman"/>
          <w:sz w:val="28"/>
          <w:szCs w:val="28"/>
        </w:rPr>
        <w:t>восьмеричное</w:t>
      </w:r>
      <w:r w:rsidRPr="00020022">
        <w:rPr>
          <w:rFonts w:ascii="Times New Roman" w:hAnsi="Times New Roman" w:cs="Times New Roman"/>
          <w:sz w:val="28"/>
          <w:szCs w:val="28"/>
          <w:lang w:val="en-US"/>
        </w:rPr>
        <w:t>;</w:t>
      </w:r>
    </w:p>
    <w:p w:rsidR="00AB25BE" w:rsidRPr="00020022" w:rsidRDefault="00AB25BE" w:rsidP="00AB25BE">
      <w:pPr>
        <w:pStyle w:val="ListParagraph"/>
        <w:numPr>
          <w:ilvl w:val="0"/>
          <w:numId w:val="16"/>
        </w:numPr>
        <w:spacing w:after="0" w:line="240" w:lineRule="auto"/>
        <w:ind w:left="426"/>
        <w:jc w:val="both"/>
        <w:rPr>
          <w:rFonts w:ascii="Times New Roman" w:hAnsi="Times New Roman" w:cs="Times New Roman"/>
          <w:sz w:val="28"/>
          <w:szCs w:val="28"/>
          <w:lang w:val="en-US"/>
        </w:rPr>
      </w:pPr>
      <w:r w:rsidRPr="00020022">
        <w:rPr>
          <w:rFonts w:ascii="Times New Roman" w:hAnsi="Times New Roman" w:cs="Times New Roman"/>
          <w:b/>
          <w:i/>
          <w:sz w:val="28"/>
          <w:szCs w:val="28"/>
          <w:lang w:val="en-US"/>
        </w:rPr>
        <w:t xml:space="preserve">pubic </w:t>
      </w:r>
      <w:r w:rsidRPr="006C19D0">
        <w:rPr>
          <w:rFonts w:ascii="Times New Roman" w:hAnsi="Times New Roman" w:cs="Times New Roman"/>
          <w:b/>
          <w:i/>
          <w:sz w:val="28"/>
          <w:szCs w:val="28"/>
          <w:lang w:val="en-US"/>
        </w:rPr>
        <w:t>static</w:t>
      </w:r>
      <w:r w:rsidRPr="00020022">
        <w:rPr>
          <w:rFonts w:ascii="Times New Roman" w:hAnsi="Times New Roman" w:cs="Times New Roman"/>
          <w:b/>
          <w:i/>
          <w:sz w:val="28"/>
          <w:szCs w:val="28"/>
          <w:lang w:val="en-US"/>
        </w:rPr>
        <w:t xml:space="preserve"> String </w:t>
      </w:r>
      <w:proofErr w:type="spellStart"/>
      <w:r w:rsidRPr="00020022">
        <w:rPr>
          <w:rFonts w:ascii="Times New Roman" w:hAnsi="Times New Roman" w:cs="Times New Roman"/>
          <w:b/>
          <w:i/>
          <w:sz w:val="28"/>
          <w:szCs w:val="28"/>
          <w:lang w:val="en-US"/>
        </w:rPr>
        <w:t>toBinaryString</w:t>
      </w:r>
      <w:proofErr w:type="spellEnd"/>
      <w:r w:rsidRPr="00020022">
        <w:rPr>
          <w:rFonts w:ascii="Times New Roman" w:hAnsi="Times New Roman" w:cs="Times New Roman"/>
          <w:b/>
          <w:i/>
          <w:sz w:val="28"/>
          <w:szCs w:val="28"/>
          <w:lang w:val="en-US"/>
        </w:rPr>
        <w:t>(</w:t>
      </w:r>
      <w:proofErr w:type="spellStart"/>
      <w:r w:rsidRPr="00020022">
        <w:rPr>
          <w:rFonts w:ascii="Times New Roman" w:hAnsi="Times New Roman" w:cs="Times New Roman"/>
          <w:b/>
          <w:i/>
          <w:sz w:val="28"/>
          <w:szCs w:val="28"/>
          <w:lang w:val="en-US"/>
        </w:rPr>
        <w:t>int</w:t>
      </w:r>
      <w:proofErr w:type="spellEnd"/>
      <w:r w:rsidRPr="00020022">
        <w:rPr>
          <w:rFonts w:ascii="Times New Roman" w:hAnsi="Times New Roman" w:cs="Times New Roman"/>
          <w:b/>
          <w:i/>
          <w:sz w:val="28"/>
          <w:szCs w:val="28"/>
          <w:lang w:val="en-US"/>
        </w:rPr>
        <w:t xml:space="preserve"> </w:t>
      </w:r>
      <w:proofErr w:type="spellStart"/>
      <w:r w:rsidRPr="00020022">
        <w:rPr>
          <w:rFonts w:ascii="Times New Roman" w:hAnsi="Times New Roman" w:cs="Times New Roman"/>
          <w:b/>
          <w:i/>
          <w:sz w:val="28"/>
          <w:szCs w:val="28"/>
          <w:lang w:val="en-US"/>
        </w:rPr>
        <w:t>i</w:t>
      </w:r>
      <w:proofErr w:type="spellEnd"/>
      <w:r w:rsidRPr="00020022">
        <w:rPr>
          <w:rFonts w:ascii="Times New Roman" w:hAnsi="Times New Roman" w:cs="Times New Roman"/>
          <w:b/>
          <w:i/>
          <w:sz w:val="28"/>
          <w:szCs w:val="28"/>
          <w:lang w:val="en-US"/>
        </w:rPr>
        <w:t>)</w:t>
      </w:r>
      <w:r w:rsidRPr="00020022">
        <w:rPr>
          <w:rFonts w:ascii="Times New Roman" w:hAnsi="Times New Roman" w:cs="Times New Roman"/>
          <w:sz w:val="28"/>
          <w:szCs w:val="28"/>
          <w:lang w:val="en-US"/>
        </w:rPr>
        <w:t xml:space="preserve"> – </w:t>
      </w:r>
      <w:r w:rsidRPr="00020022">
        <w:rPr>
          <w:rFonts w:ascii="Times New Roman" w:hAnsi="Times New Roman" w:cs="Times New Roman"/>
          <w:sz w:val="28"/>
          <w:szCs w:val="28"/>
        </w:rPr>
        <w:t>двоичное</w:t>
      </w:r>
      <w:r w:rsidRPr="00020022">
        <w:rPr>
          <w:rFonts w:ascii="Times New Roman" w:hAnsi="Times New Roman" w:cs="Times New Roman"/>
          <w:sz w:val="28"/>
          <w:szCs w:val="28"/>
          <w:lang w:val="en-US"/>
        </w:rPr>
        <w:t>;</w:t>
      </w:r>
    </w:p>
    <w:p w:rsidR="00AB25BE" w:rsidRPr="00020022" w:rsidRDefault="00AB25BE" w:rsidP="00AB25BE">
      <w:pPr>
        <w:pStyle w:val="ListParagraph"/>
        <w:numPr>
          <w:ilvl w:val="0"/>
          <w:numId w:val="16"/>
        </w:numPr>
        <w:spacing w:after="0" w:line="240" w:lineRule="auto"/>
        <w:ind w:left="426"/>
        <w:jc w:val="both"/>
        <w:rPr>
          <w:rFonts w:ascii="Times New Roman" w:hAnsi="Times New Roman" w:cs="Times New Roman"/>
          <w:sz w:val="28"/>
          <w:szCs w:val="28"/>
          <w:lang w:val="en-US"/>
        </w:rPr>
      </w:pPr>
      <w:proofErr w:type="gramStart"/>
      <w:r w:rsidRPr="00D81FC7">
        <w:rPr>
          <w:rFonts w:ascii="Times New Roman" w:hAnsi="Times New Roman" w:cs="Times New Roman"/>
          <w:b/>
          <w:i/>
          <w:sz w:val="28"/>
          <w:szCs w:val="28"/>
          <w:lang w:val="en-US"/>
        </w:rPr>
        <w:t>pubic</w:t>
      </w:r>
      <w:proofErr w:type="gramEnd"/>
      <w:r w:rsidRPr="00020022">
        <w:rPr>
          <w:rFonts w:ascii="Times New Roman" w:hAnsi="Times New Roman" w:cs="Times New Roman"/>
          <w:b/>
          <w:i/>
          <w:sz w:val="28"/>
          <w:szCs w:val="28"/>
          <w:lang w:val="en-US"/>
        </w:rPr>
        <w:t xml:space="preserve"> static String </w:t>
      </w:r>
      <w:proofErr w:type="spellStart"/>
      <w:r w:rsidRPr="00020022">
        <w:rPr>
          <w:rFonts w:ascii="Times New Roman" w:hAnsi="Times New Roman" w:cs="Times New Roman"/>
          <w:b/>
          <w:i/>
          <w:sz w:val="28"/>
          <w:szCs w:val="28"/>
          <w:lang w:val="en-US"/>
        </w:rPr>
        <w:t>toHexString</w:t>
      </w:r>
      <w:proofErr w:type="spellEnd"/>
      <w:r w:rsidRPr="00020022">
        <w:rPr>
          <w:rFonts w:ascii="Times New Roman" w:hAnsi="Times New Roman" w:cs="Times New Roman"/>
          <w:b/>
          <w:i/>
          <w:sz w:val="28"/>
          <w:szCs w:val="28"/>
          <w:lang w:val="en-US"/>
        </w:rPr>
        <w:t>(</w:t>
      </w:r>
      <w:proofErr w:type="spellStart"/>
      <w:r w:rsidRPr="00020022">
        <w:rPr>
          <w:rFonts w:ascii="Times New Roman" w:hAnsi="Times New Roman" w:cs="Times New Roman"/>
          <w:b/>
          <w:i/>
          <w:sz w:val="28"/>
          <w:szCs w:val="28"/>
          <w:lang w:val="en-US"/>
        </w:rPr>
        <w:t>int</w:t>
      </w:r>
      <w:proofErr w:type="spellEnd"/>
      <w:r w:rsidRPr="00020022">
        <w:rPr>
          <w:rFonts w:ascii="Times New Roman" w:hAnsi="Times New Roman" w:cs="Times New Roman"/>
          <w:b/>
          <w:i/>
          <w:sz w:val="28"/>
          <w:szCs w:val="28"/>
          <w:lang w:val="en-US"/>
        </w:rPr>
        <w:t xml:space="preserve"> </w:t>
      </w:r>
      <w:proofErr w:type="spellStart"/>
      <w:r w:rsidRPr="00020022">
        <w:rPr>
          <w:rFonts w:ascii="Times New Roman" w:hAnsi="Times New Roman" w:cs="Times New Roman"/>
          <w:b/>
          <w:i/>
          <w:sz w:val="28"/>
          <w:szCs w:val="28"/>
          <w:lang w:val="en-US"/>
        </w:rPr>
        <w:t>i</w:t>
      </w:r>
      <w:proofErr w:type="spellEnd"/>
      <w:r w:rsidRPr="00020022">
        <w:rPr>
          <w:rFonts w:ascii="Times New Roman" w:hAnsi="Times New Roman" w:cs="Times New Roman"/>
          <w:b/>
          <w:i/>
          <w:sz w:val="28"/>
          <w:szCs w:val="28"/>
          <w:lang w:val="en-US"/>
        </w:rPr>
        <w:t>)</w:t>
      </w:r>
      <w:r w:rsidRPr="00020022">
        <w:rPr>
          <w:rFonts w:ascii="Times New Roman" w:hAnsi="Times New Roman" w:cs="Times New Roman"/>
          <w:sz w:val="28"/>
          <w:szCs w:val="28"/>
          <w:lang w:val="en-US"/>
        </w:rPr>
        <w:t xml:space="preserve"> – </w:t>
      </w:r>
      <w:r w:rsidRPr="00020022">
        <w:rPr>
          <w:rFonts w:ascii="Times New Roman" w:hAnsi="Times New Roman" w:cs="Times New Roman"/>
          <w:sz w:val="28"/>
          <w:szCs w:val="28"/>
        </w:rPr>
        <w:t>шестнадцатиричное</w:t>
      </w:r>
      <w:r w:rsidRPr="00020022">
        <w:rPr>
          <w:rFonts w:ascii="Times New Roman" w:hAnsi="Times New Roman" w:cs="Times New Roman"/>
          <w:sz w:val="28"/>
          <w:szCs w:val="28"/>
          <w:lang w:val="en-US"/>
        </w:rPr>
        <w:t>.</w:t>
      </w:r>
    </w:p>
    <w:p w:rsidR="00AB25BE" w:rsidRDefault="00AB25BE" w:rsidP="00AB25BE">
      <w:pPr>
        <w:spacing w:before="240"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 xml:space="preserve">Имеется так же две статические константы: </w:t>
      </w:r>
    </w:p>
    <w:p w:rsidR="00AB25BE" w:rsidRPr="00020022" w:rsidRDefault="00AB25BE" w:rsidP="00AB25BE">
      <w:pPr>
        <w:pStyle w:val="ListParagraph"/>
        <w:numPr>
          <w:ilvl w:val="0"/>
          <w:numId w:val="16"/>
        </w:numPr>
        <w:spacing w:after="0" w:line="240" w:lineRule="auto"/>
        <w:ind w:left="426"/>
        <w:jc w:val="both"/>
        <w:rPr>
          <w:rFonts w:ascii="Times New Roman" w:hAnsi="Times New Roman" w:cs="Times New Roman"/>
          <w:sz w:val="28"/>
          <w:szCs w:val="28"/>
        </w:rPr>
      </w:pPr>
      <w:r w:rsidRPr="00F41E35">
        <w:rPr>
          <w:rFonts w:ascii="Times New Roman" w:hAnsi="Times New Roman" w:cs="Times New Roman"/>
          <w:b/>
          <w:i/>
          <w:sz w:val="28"/>
          <w:szCs w:val="28"/>
          <w:lang w:val="en-US"/>
        </w:rPr>
        <w:t>Integer</w:t>
      </w:r>
      <w:r w:rsidRPr="00020022">
        <w:rPr>
          <w:rFonts w:ascii="Times New Roman" w:hAnsi="Times New Roman" w:cs="Times New Roman"/>
          <w:sz w:val="28"/>
          <w:szCs w:val="28"/>
        </w:rPr>
        <w:t xml:space="preserve">.MIN_VALUE </w:t>
      </w:r>
      <w:r>
        <w:rPr>
          <w:rFonts w:ascii="Times New Roman" w:hAnsi="Times New Roman" w:cs="Times New Roman"/>
          <w:sz w:val="28"/>
          <w:szCs w:val="28"/>
        </w:rPr>
        <w:t>–</w:t>
      </w:r>
      <w:r w:rsidRPr="00020022">
        <w:rPr>
          <w:rFonts w:ascii="Times New Roman" w:hAnsi="Times New Roman" w:cs="Times New Roman"/>
          <w:sz w:val="28"/>
          <w:szCs w:val="28"/>
        </w:rPr>
        <w:t xml:space="preserve"> минимальное int значение;</w:t>
      </w:r>
    </w:p>
    <w:p w:rsidR="00AB25BE" w:rsidRPr="00020022" w:rsidRDefault="00AB25BE" w:rsidP="00AB25BE">
      <w:pPr>
        <w:pStyle w:val="ListParagraph"/>
        <w:numPr>
          <w:ilvl w:val="0"/>
          <w:numId w:val="16"/>
        </w:numPr>
        <w:spacing w:after="0" w:line="240" w:lineRule="auto"/>
        <w:ind w:left="426"/>
        <w:jc w:val="both"/>
        <w:rPr>
          <w:rFonts w:ascii="Times New Roman" w:hAnsi="Times New Roman" w:cs="Times New Roman"/>
          <w:sz w:val="28"/>
          <w:szCs w:val="28"/>
        </w:rPr>
      </w:pPr>
      <w:r w:rsidRPr="00F41E35">
        <w:rPr>
          <w:rFonts w:ascii="Times New Roman" w:hAnsi="Times New Roman" w:cs="Times New Roman"/>
          <w:b/>
          <w:i/>
          <w:sz w:val="28"/>
          <w:szCs w:val="28"/>
          <w:lang w:val="en-US"/>
        </w:rPr>
        <w:t>Integer</w:t>
      </w:r>
      <w:r w:rsidRPr="00020022">
        <w:rPr>
          <w:rFonts w:ascii="Times New Roman" w:hAnsi="Times New Roman" w:cs="Times New Roman"/>
          <w:sz w:val="28"/>
          <w:szCs w:val="28"/>
        </w:rPr>
        <w:t xml:space="preserve">.MAX_VALUE </w:t>
      </w:r>
      <w:r>
        <w:rPr>
          <w:rFonts w:ascii="Times New Roman" w:hAnsi="Times New Roman" w:cs="Times New Roman"/>
          <w:sz w:val="28"/>
          <w:szCs w:val="28"/>
        </w:rPr>
        <w:t>–</w:t>
      </w:r>
      <w:r w:rsidRPr="00020022">
        <w:rPr>
          <w:rFonts w:ascii="Times New Roman" w:hAnsi="Times New Roman" w:cs="Times New Roman"/>
          <w:sz w:val="28"/>
          <w:szCs w:val="28"/>
        </w:rPr>
        <w:t xml:space="preserve"> максимальное int значение. </w:t>
      </w:r>
    </w:p>
    <w:p w:rsidR="00AB25BE" w:rsidRPr="0017609F" w:rsidRDefault="00AB25BE" w:rsidP="00AB25BE">
      <w:pPr>
        <w:spacing w:before="240" w:after="0" w:line="240" w:lineRule="auto"/>
        <w:ind w:firstLine="284"/>
        <w:jc w:val="both"/>
        <w:rPr>
          <w:rFonts w:ascii="Times New Roman" w:hAnsi="Times New Roman" w:cs="Times New Roman"/>
          <w:b/>
          <w:sz w:val="28"/>
          <w:szCs w:val="28"/>
        </w:rPr>
      </w:pPr>
      <w:r w:rsidRPr="0017609F">
        <w:rPr>
          <w:rFonts w:ascii="Times New Roman" w:hAnsi="Times New Roman" w:cs="Times New Roman"/>
          <w:b/>
          <w:sz w:val="28"/>
          <w:szCs w:val="28"/>
        </w:rPr>
        <w:t>Остальные классы-обертки предложены для самостоятельного ознакомления.</w:t>
      </w:r>
    </w:p>
    <w:p w:rsidR="00AB25BE" w:rsidRDefault="00AB25BE" w:rsidP="00AB25BE">
      <w:pPr>
        <w:spacing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lastRenderedPageBreak/>
        <w:t>Оставшиеся классы-обертки числовых типов</w:t>
      </w:r>
      <w:r>
        <w:rPr>
          <w:rFonts w:ascii="Times New Roman" w:hAnsi="Times New Roman" w:cs="Times New Roman"/>
          <w:sz w:val="28"/>
          <w:szCs w:val="28"/>
        </w:rPr>
        <w:t xml:space="preserve"> – это</w:t>
      </w:r>
      <w:r w:rsidRPr="002A5487">
        <w:rPr>
          <w:rFonts w:ascii="Times New Roman" w:hAnsi="Times New Roman" w:cs="Times New Roman"/>
          <w:sz w:val="28"/>
          <w:szCs w:val="28"/>
        </w:rPr>
        <w:t xml:space="preserve"> Float и Double</w:t>
      </w:r>
      <w:r>
        <w:rPr>
          <w:rFonts w:ascii="Times New Roman" w:hAnsi="Times New Roman" w:cs="Times New Roman"/>
          <w:sz w:val="28"/>
          <w:szCs w:val="28"/>
        </w:rPr>
        <w:t>. П</w:t>
      </w:r>
      <w:r w:rsidRPr="002A5487">
        <w:rPr>
          <w:rFonts w:ascii="Times New Roman" w:hAnsi="Times New Roman" w:cs="Times New Roman"/>
          <w:sz w:val="28"/>
          <w:szCs w:val="28"/>
        </w:rPr>
        <w:t xml:space="preserve">омимо описанного для целочисленных примитивных типов, дополнительно содержат определения следующих констант: </w:t>
      </w:r>
    </w:p>
    <w:p w:rsidR="00AB25BE" w:rsidRPr="0017609F" w:rsidRDefault="00AB25BE" w:rsidP="00AB25BE">
      <w:pPr>
        <w:pStyle w:val="ListParagraph"/>
        <w:numPr>
          <w:ilvl w:val="0"/>
          <w:numId w:val="16"/>
        </w:numPr>
        <w:spacing w:after="0" w:line="240" w:lineRule="auto"/>
        <w:ind w:left="426"/>
        <w:jc w:val="both"/>
        <w:rPr>
          <w:rFonts w:ascii="Times New Roman" w:hAnsi="Times New Roman" w:cs="Times New Roman"/>
          <w:sz w:val="28"/>
          <w:szCs w:val="28"/>
        </w:rPr>
      </w:pPr>
      <w:r w:rsidRPr="002A0EDD">
        <w:rPr>
          <w:rFonts w:ascii="Times New Roman" w:hAnsi="Times New Roman" w:cs="Times New Roman"/>
          <w:b/>
          <w:i/>
          <w:sz w:val="28"/>
          <w:szCs w:val="28"/>
          <w:lang w:val="en-US"/>
        </w:rPr>
        <w:t>NEGATIVE</w:t>
      </w:r>
      <w:r w:rsidRPr="0017609F">
        <w:rPr>
          <w:rFonts w:ascii="Times New Roman" w:hAnsi="Times New Roman" w:cs="Times New Roman"/>
          <w:sz w:val="28"/>
          <w:szCs w:val="28"/>
        </w:rPr>
        <w:t>_INFINITY - отрицательная бесконечность;</w:t>
      </w:r>
    </w:p>
    <w:p w:rsidR="00AB25BE" w:rsidRPr="0017609F" w:rsidRDefault="00AB25BE" w:rsidP="00AB25BE">
      <w:pPr>
        <w:pStyle w:val="ListParagraph"/>
        <w:numPr>
          <w:ilvl w:val="0"/>
          <w:numId w:val="16"/>
        </w:numPr>
        <w:spacing w:after="0" w:line="240" w:lineRule="auto"/>
        <w:ind w:left="426"/>
        <w:jc w:val="both"/>
        <w:rPr>
          <w:rFonts w:ascii="Times New Roman" w:hAnsi="Times New Roman" w:cs="Times New Roman"/>
          <w:sz w:val="28"/>
          <w:szCs w:val="28"/>
        </w:rPr>
      </w:pPr>
      <w:r w:rsidRPr="002A0EDD">
        <w:rPr>
          <w:rFonts w:ascii="Times New Roman" w:hAnsi="Times New Roman" w:cs="Times New Roman"/>
          <w:b/>
          <w:i/>
          <w:sz w:val="28"/>
          <w:szCs w:val="28"/>
          <w:lang w:val="en-US"/>
        </w:rPr>
        <w:t>POSITIVE</w:t>
      </w:r>
      <w:r w:rsidRPr="0017609F">
        <w:rPr>
          <w:rFonts w:ascii="Times New Roman" w:hAnsi="Times New Roman" w:cs="Times New Roman"/>
          <w:sz w:val="28"/>
          <w:szCs w:val="28"/>
        </w:rPr>
        <w:t>_INFINITY - положительная бесконечность;</w:t>
      </w:r>
    </w:p>
    <w:p w:rsidR="00AB25BE" w:rsidRPr="0017609F" w:rsidRDefault="00AB25BE" w:rsidP="00AB25BE">
      <w:pPr>
        <w:pStyle w:val="ListParagraph"/>
        <w:numPr>
          <w:ilvl w:val="0"/>
          <w:numId w:val="16"/>
        </w:numPr>
        <w:spacing w:after="0" w:line="240" w:lineRule="auto"/>
        <w:ind w:left="426"/>
        <w:jc w:val="both"/>
        <w:rPr>
          <w:rFonts w:ascii="Times New Roman" w:hAnsi="Times New Roman" w:cs="Times New Roman"/>
          <w:sz w:val="28"/>
          <w:szCs w:val="28"/>
        </w:rPr>
      </w:pPr>
      <w:proofErr w:type="spellStart"/>
      <w:r w:rsidRPr="002A0EDD">
        <w:rPr>
          <w:rFonts w:ascii="Times New Roman" w:hAnsi="Times New Roman" w:cs="Times New Roman"/>
          <w:b/>
          <w:i/>
          <w:sz w:val="28"/>
          <w:szCs w:val="28"/>
          <w:lang w:val="en-US"/>
        </w:rPr>
        <w:t>NaN</w:t>
      </w:r>
      <w:proofErr w:type="spellEnd"/>
      <w:r w:rsidRPr="0017609F">
        <w:rPr>
          <w:rFonts w:ascii="Times New Roman" w:hAnsi="Times New Roman" w:cs="Times New Roman"/>
          <w:sz w:val="28"/>
          <w:szCs w:val="28"/>
        </w:rPr>
        <w:t xml:space="preserve"> – не числовое значение (неопределенность, комплексное число и т.д.)</w:t>
      </w:r>
    </w:p>
    <w:p w:rsidR="00AB25BE" w:rsidRDefault="00AB25BE" w:rsidP="00AB25BE">
      <w:pPr>
        <w:spacing w:before="240"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Кроме того, несколько иначе трактуется значение MIN_VALUE</w:t>
      </w:r>
      <w:r>
        <w:rPr>
          <w:rFonts w:ascii="Times New Roman" w:hAnsi="Times New Roman" w:cs="Times New Roman"/>
          <w:sz w:val="28"/>
          <w:szCs w:val="28"/>
        </w:rPr>
        <w:t>:</w:t>
      </w:r>
      <w:r w:rsidRPr="002A5487">
        <w:rPr>
          <w:rFonts w:ascii="Times New Roman" w:hAnsi="Times New Roman" w:cs="Times New Roman"/>
          <w:sz w:val="28"/>
          <w:szCs w:val="28"/>
        </w:rPr>
        <w:t xml:space="preserve"> вместо наименьшего значения, оно представляет минимальное положительное (строго &gt; 0) значение, которое может быть представлено соответствующим примитивным типом и, соответственно, классом-оберткой. </w:t>
      </w:r>
    </w:p>
    <w:p w:rsidR="00AB25BE" w:rsidRDefault="00AB25BE" w:rsidP="000E665D">
      <w:pPr>
        <w:pStyle w:val="Heading1"/>
        <w:numPr>
          <w:ilvl w:val="1"/>
          <w:numId w:val="17"/>
        </w:numPr>
        <w:spacing w:line="240" w:lineRule="auto"/>
        <w:jc w:val="center"/>
        <w:rPr>
          <w:rFonts w:ascii="Times New Roman" w:hAnsi="Times New Roman" w:cs="Times New Roman"/>
        </w:rPr>
      </w:pPr>
      <w:r w:rsidRPr="002A5487">
        <w:rPr>
          <w:rFonts w:ascii="Times New Roman" w:hAnsi="Times New Roman" w:cs="Times New Roman"/>
        </w:rPr>
        <w:t>Character</w:t>
      </w:r>
    </w:p>
    <w:p w:rsidR="00AB25BE" w:rsidRDefault="00AB25BE" w:rsidP="00AB25BE">
      <w:pPr>
        <w:spacing w:before="240"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Реализует интерфейс Comparable и и</w:t>
      </w:r>
      <w:r w:rsidRPr="002A5487">
        <w:rPr>
          <w:rFonts w:ascii="Times New Roman" w:hAnsi="Times New Roman" w:cs="Times New Roman"/>
          <w:sz w:val="28"/>
          <w:szCs w:val="28"/>
        </w:rPr>
        <w:t xml:space="preserve">меет </w:t>
      </w:r>
      <w:r>
        <w:rPr>
          <w:rFonts w:ascii="Times New Roman" w:hAnsi="Times New Roman" w:cs="Times New Roman"/>
          <w:sz w:val="28"/>
          <w:szCs w:val="28"/>
        </w:rPr>
        <w:t>единственный конструктор</w:t>
      </w:r>
      <w:r w:rsidRPr="002A5487">
        <w:rPr>
          <w:rFonts w:ascii="Times New Roman" w:hAnsi="Times New Roman" w:cs="Times New Roman"/>
          <w:sz w:val="28"/>
          <w:szCs w:val="28"/>
        </w:rPr>
        <w:t>, принимающий char в качестве параметра. Кроме стандартных методов equals(), hashCode(), toString()</w:t>
      </w:r>
      <w:r>
        <w:rPr>
          <w:rFonts w:ascii="Times New Roman" w:hAnsi="Times New Roman" w:cs="Times New Roman"/>
          <w:sz w:val="28"/>
          <w:szCs w:val="28"/>
        </w:rPr>
        <w:t xml:space="preserve"> </w:t>
      </w:r>
      <w:r w:rsidRPr="002A5487">
        <w:rPr>
          <w:rFonts w:ascii="Times New Roman" w:hAnsi="Times New Roman" w:cs="Times New Roman"/>
          <w:sz w:val="28"/>
          <w:szCs w:val="28"/>
        </w:rPr>
        <w:t xml:space="preserve">из </w:t>
      </w:r>
      <w:r>
        <w:rPr>
          <w:rFonts w:ascii="Times New Roman" w:hAnsi="Times New Roman" w:cs="Times New Roman"/>
          <w:sz w:val="28"/>
          <w:szCs w:val="28"/>
        </w:rPr>
        <w:t>не</w:t>
      </w:r>
      <w:r w:rsidRPr="002A5487">
        <w:rPr>
          <w:rFonts w:ascii="Times New Roman" w:hAnsi="Times New Roman" w:cs="Times New Roman"/>
          <w:sz w:val="28"/>
          <w:szCs w:val="28"/>
        </w:rPr>
        <w:t xml:space="preserve">статических, содержит только два метода: </w:t>
      </w:r>
      <w:r w:rsidRPr="000713D4">
        <w:rPr>
          <w:rFonts w:ascii="Times New Roman" w:hAnsi="Times New Roman" w:cs="Times New Roman"/>
          <w:b/>
          <w:i/>
          <w:sz w:val="28"/>
          <w:szCs w:val="28"/>
        </w:rPr>
        <w:t>public char charValue()</w:t>
      </w:r>
      <w:r>
        <w:rPr>
          <w:rFonts w:ascii="Times New Roman" w:hAnsi="Times New Roman" w:cs="Times New Roman"/>
          <w:sz w:val="28"/>
          <w:szCs w:val="28"/>
        </w:rPr>
        <w:t xml:space="preserve"> (</w:t>
      </w:r>
      <w:r w:rsidRPr="002A5487">
        <w:rPr>
          <w:rFonts w:ascii="Times New Roman" w:hAnsi="Times New Roman" w:cs="Times New Roman"/>
          <w:sz w:val="28"/>
          <w:szCs w:val="28"/>
        </w:rPr>
        <w:t>возвращает обернутое значение</w:t>
      </w:r>
      <w:r>
        <w:rPr>
          <w:rFonts w:ascii="Times New Roman" w:hAnsi="Times New Roman" w:cs="Times New Roman"/>
          <w:sz w:val="28"/>
          <w:szCs w:val="28"/>
        </w:rPr>
        <w:t>) и</w:t>
      </w:r>
      <w:r w:rsidRPr="002A5487">
        <w:rPr>
          <w:rFonts w:ascii="Times New Roman" w:hAnsi="Times New Roman" w:cs="Times New Roman"/>
          <w:sz w:val="28"/>
          <w:szCs w:val="28"/>
        </w:rPr>
        <w:t xml:space="preserve"> </w:t>
      </w:r>
      <w:r w:rsidRPr="000713D4">
        <w:rPr>
          <w:rFonts w:ascii="Times New Roman" w:hAnsi="Times New Roman" w:cs="Times New Roman"/>
          <w:b/>
          <w:i/>
          <w:sz w:val="28"/>
          <w:szCs w:val="28"/>
        </w:rPr>
        <w:t>char public int compareTo(Character)</w:t>
      </w:r>
      <w:r w:rsidRPr="002A5487">
        <w:rPr>
          <w:rFonts w:ascii="Times New Roman" w:hAnsi="Times New Roman" w:cs="Times New Roman"/>
          <w:sz w:val="28"/>
          <w:szCs w:val="28"/>
        </w:rPr>
        <w:t xml:space="preserve"> </w:t>
      </w:r>
      <w:r>
        <w:rPr>
          <w:rFonts w:ascii="Times New Roman" w:hAnsi="Times New Roman" w:cs="Times New Roman"/>
          <w:sz w:val="28"/>
          <w:szCs w:val="28"/>
        </w:rPr>
        <w:t>(</w:t>
      </w:r>
      <w:r w:rsidRPr="002A5487">
        <w:rPr>
          <w:rFonts w:ascii="Times New Roman" w:hAnsi="Times New Roman" w:cs="Times New Roman"/>
          <w:sz w:val="28"/>
          <w:szCs w:val="28"/>
        </w:rPr>
        <w:t>сравнивает обернутые значения char как чис</w:t>
      </w:r>
      <w:r>
        <w:rPr>
          <w:rFonts w:ascii="Times New Roman" w:hAnsi="Times New Roman" w:cs="Times New Roman"/>
          <w:sz w:val="28"/>
          <w:szCs w:val="28"/>
        </w:rPr>
        <w:t xml:space="preserve">ла, то есть возвращает значение). </w:t>
      </w:r>
    </w:p>
    <w:p w:rsidR="00AB25BE" w:rsidRDefault="00AB25BE" w:rsidP="00AB25BE">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Также представлен набор статических методов:</w:t>
      </w:r>
    </w:p>
    <w:p w:rsidR="00AB25BE" w:rsidRPr="000713D4" w:rsidRDefault="00AB25BE" w:rsidP="00AB25BE">
      <w:pPr>
        <w:pStyle w:val="ListParagraph"/>
        <w:numPr>
          <w:ilvl w:val="0"/>
          <w:numId w:val="16"/>
        </w:numPr>
        <w:spacing w:after="0" w:line="240" w:lineRule="auto"/>
        <w:ind w:left="426"/>
        <w:jc w:val="both"/>
        <w:rPr>
          <w:rFonts w:ascii="Times New Roman" w:hAnsi="Times New Roman" w:cs="Times New Roman"/>
          <w:sz w:val="28"/>
          <w:szCs w:val="28"/>
          <w:lang w:val="en-US"/>
        </w:rPr>
      </w:pPr>
      <w:r w:rsidRPr="000713D4">
        <w:rPr>
          <w:rFonts w:ascii="Times New Roman" w:hAnsi="Times New Roman" w:cs="Times New Roman"/>
          <w:b/>
          <w:i/>
          <w:sz w:val="28"/>
          <w:szCs w:val="28"/>
          <w:lang w:val="en-US"/>
        </w:rPr>
        <w:t xml:space="preserve">public static </w:t>
      </w:r>
      <w:proofErr w:type="spellStart"/>
      <w:r w:rsidRPr="000713D4">
        <w:rPr>
          <w:rFonts w:ascii="Times New Roman" w:hAnsi="Times New Roman" w:cs="Times New Roman"/>
          <w:b/>
          <w:i/>
          <w:sz w:val="28"/>
          <w:szCs w:val="28"/>
          <w:lang w:val="en-US"/>
        </w:rPr>
        <w:t>boolean</w:t>
      </w:r>
      <w:proofErr w:type="spellEnd"/>
      <w:r w:rsidRPr="000713D4">
        <w:rPr>
          <w:rFonts w:ascii="Times New Roman" w:hAnsi="Times New Roman" w:cs="Times New Roman"/>
          <w:b/>
          <w:i/>
          <w:sz w:val="28"/>
          <w:szCs w:val="28"/>
          <w:lang w:val="en-US"/>
        </w:rPr>
        <w:t xml:space="preserve"> </w:t>
      </w:r>
      <w:proofErr w:type="spellStart"/>
      <w:r w:rsidRPr="000713D4">
        <w:rPr>
          <w:rFonts w:ascii="Times New Roman" w:hAnsi="Times New Roman" w:cs="Times New Roman"/>
          <w:b/>
          <w:i/>
          <w:sz w:val="28"/>
          <w:szCs w:val="28"/>
          <w:lang w:val="en-US"/>
        </w:rPr>
        <w:t>isLetter</w:t>
      </w:r>
      <w:proofErr w:type="spellEnd"/>
      <w:r w:rsidRPr="000713D4">
        <w:rPr>
          <w:rFonts w:ascii="Times New Roman" w:hAnsi="Times New Roman" w:cs="Times New Roman"/>
          <w:b/>
          <w:i/>
          <w:sz w:val="28"/>
          <w:szCs w:val="28"/>
          <w:lang w:val="en-US"/>
        </w:rPr>
        <w:t>(char c)</w:t>
      </w:r>
      <w:r w:rsidRPr="000713D4">
        <w:rPr>
          <w:rFonts w:ascii="Times New Roman" w:hAnsi="Times New Roman" w:cs="Times New Roman"/>
          <w:sz w:val="28"/>
          <w:szCs w:val="28"/>
          <w:lang w:val="en-US"/>
        </w:rPr>
        <w:t xml:space="preserve"> </w:t>
      </w:r>
      <w:r w:rsidRPr="002A5487">
        <w:rPr>
          <w:rFonts w:ascii="Times New Roman" w:hAnsi="Times New Roman" w:cs="Times New Roman"/>
          <w:sz w:val="28"/>
          <w:szCs w:val="28"/>
        </w:rPr>
        <w:t>про</w:t>
      </w:r>
      <w:r>
        <w:rPr>
          <w:rFonts w:ascii="Times New Roman" w:hAnsi="Times New Roman" w:cs="Times New Roman"/>
          <w:sz w:val="28"/>
          <w:szCs w:val="28"/>
        </w:rPr>
        <w:t>веряет</w:t>
      </w:r>
      <w:r w:rsidRPr="000713D4">
        <w:rPr>
          <w:rFonts w:ascii="Times New Roman" w:hAnsi="Times New Roman" w:cs="Times New Roman"/>
          <w:sz w:val="28"/>
          <w:szCs w:val="28"/>
          <w:lang w:val="en-US"/>
        </w:rPr>
        <w:t xml:space="preserve">, </w:t>
      </w:r>
      <w:r>
        <w:rPr>
          <w:rFonts w:ascii="Times New Roman" w:hAnsi="Times New Roman" w:cs="Times New Roman"/>
          <w:sz w:val="28"/>
          <w:szCs w:val="28"/>
        </w:rPr>
        <w:t>является</w:t>
      </w:r>
      <w:r w:rsidRPr="000713D4">
        <w:rPr>
          <w:rFonts w:ascii="Times New Roman" w:hAnsi="Times New Roman" w:cs="Times New Roman"/>
          <w:sz w:val="28"/>
          <w:szCs w:val="28"/>
          <w:lang w:val="en-US"/>
        </w:rPr>
        <w:t xml:space="preserve"> </w:t>
      </w:r>
      <w:r>
        <w:rPr>
          <w:rFonts w:ascii="Times New Roman" w:hAnsi="Times New Roman" w:cs="Times New Roman"/>
          <w:sz w:val="28"/>
          <w:szCs w:val="28"/>
        </w:rPr>
        <w:t>ли</w:t>
      </w:r>
      <w:r w:rsidRPr="000713D4">
        <w:rPr>
          <w:rFonts w:ascii="Times New Roman" w:hAnsi="Times New Roman" w:cs="Times New Roman"/>
          <w:sz w:val="28"/>
          <w:szCs w:val="28"/>
          <w:lang w:val="en-US"/>
        </w:rPr>
        <w:t xml:space="preserve"> char </w:t>
      </w:r>
      <w:r>
        <w:rPr>
          <w:rFonts w:ascii="Times New Roman" w:hAnsi="Times New Roman" w:cs="Times New Roman"/>
          <w:sz w:val="28"/>
          <w:szCs w:val="28"/>
        </w:rPr>
        <w:t>буквой</w:t>
      </w:r>
      <w:r w:rsidRPr="000713D4">
        <w:rPr>
          <w:rFonts w:ascii="Times New Roman" w:hAnsi="Times New Roman" w:cs="Times New Roman"/>
          <w:sz w:val="28"/>
          <w:szCs w:val="28"/>
          <w:lang w:val="en-US"/>
        </w:rPr>
        <w:t>;</w:t>
      </w:r>
    </w:p>
    <w:p w:rsidR="00AB25BE" w:rsidRPr="000713D4" w:rsidRDefault="00AB25BE" w:rsidP="00AB25BE">
      <w:pPr>
        <w:pStyle w:val="ListParagraph"/>
        <w:numPr>
          <w:ilvl w:val="0"/>
          <w:numId w:val="16"/>
        </w:numPr>
        <w:spacing w:after="0" w:line="240" w:lineRule="auto"/>
        <w:ind w:left="426"/>
        <w:jc w:val="both"/>
        <w:rPr>
          <w:rFonts w:ascii="Times New Roman" w:hAnsi="Times New Roman" w:cs="Times New Roman"/>
          <w:sz w:val="28"/>
          <w:szCs w:val="28"/>
          <w:lang w:val="en-US"/>
        </w:rPr>
      </w:pPr>
      <w:r w:rsidRPr="000713D4">
        <w:rPr>
          <w:rFonts w:ascii="Times New Roman" w:hAnsi="Times New Roman" w:cs="Times New Roman"/>
          <w:b/>
          <w:i/>
          <w:sz w:val="28"/>
          <w:szCs w:val="28"/>
          <w:lang w:val="en-US"/>
        </w:rPr>
        <w:t xml:space="preserve">public static </w:t>
      </w:r>
      <w:proofErr w:type="spellStart"/>
      <w:r w:rsidRPr="000713D4">
        <w:rPr>
          <w:rFonts w:ascii="Times New Roman" w:hAnsi="Times New Roman" w:cs="Times New Roman"/>
          <w:b/>
          <w:i/>
          <w:sz w:val="28"/>
          <w:szCs w:val="28"/>
          <w:lang w:val="en-US"/>
        </w:rPr>
        <w:t>boolean</w:t>
      </w:r>
      <w:proofErr w:type="spellEnd"/>
      <w:r w:rsidRPr="000713D4">
        <w:rPr>
          <w:rFonts w:ascii="Times New Roman" w:hAnsi="Times New Roman" w:cs="Times New Roman"/>
          <w:b/>
          <w:i/>
          <w:sz w:val="28"/>
          <w:szCs w:val="28"/>
          <w:lang w:val="en-US"/>
        </w:rPr>
        <w:t xml:space="preserve"> </w:t>
      </w:r>
      <w:proofErr w:type="spellStart"/>
      <w:r w:rsidRPr="000713D4">
        <w:rPr>
          <w:rFonts w:ascii="Times New Roman" w:hAnsi="Times New Roman" w:cs="Times New Roman"/>
          <w:b/>
          <w:i/>
          <w:sz w:val="28"/>
          <w:szCs w:val="28"/>
          <w:lang w:val="en-US"/>
        </w:rPr>
        <w:t>isDigitOrLetter</w:t>
      </w:r>
      <w:proofErr w:type="spellEnd"/>
      <w:r w:rsidRPr="000713D4">
        <w:rPr>
          <w:rFonts w:ascii="Times New Roman" w:hAnsi="Times New Roman" w:cs="Times New Roman"/>
          <w:b/>
          <w:i/>
          <w:sz w:val="28"/>
          <w:szCs w:val="28"/>
          <w:lang w:val="en-US"/>
        </w:rPr>
        <w:t>(char c)</w:t>
      </w:r>
      <w:r w:rsidRPr="000713D4">
        <w:rPr>
          <w:rFonts w:ascii="Times New Roman" w:hAnsi="Times New Roman" w:cs="Times New Roman"/>
          <w:sz w:val="28"/>
          <w:szCs w:val="28"/>
          <w:lang w:val="en-US"/>
        </w:rPr>
        <w:t xml:space="preserve"> </w:t>
      </w:r>
      <w:r w:rsidRPr="002A5487">
        <w:rPr>
          <w:rFonts w:ascii="Times New Roman" w:hAnsi="Times New Roman" w:cs="Times New Roman"/>
          <w:sz w:val="28"/>
          <w:szCs w:val="28"/>
        </w:rPr>
        <w:t>проверяет</w:t>
      </w:r>
      <w:r w:rsidRPr="000713D4">
        <w:rPr>
          <w:rFonts w:ascii="Times New Roman" w:hAnsi="Times New Roman" w:cs="Times New Roman"/>
          <w:sz w:val="28"/>
          <w:szCs w:val="28"/>
          <w:lang w:val="en-US"/>
        </w:rPr>
        <w:t xml:space="preserve">, </w:t>
      </w:r>
      <w:r w:rsidRPr="002A5487">
        <w:rPr>
          <w:rFonts w:ascii="Times New Roman" w:hAnsi="Times New Roman" w:cs="Times New Roman"/>
          <w:sz w:val="28"/>
          <w:szCs w:val="28"/>
        </w:rPr>
        <w:t>является</w:t>
      </w:r>
      <w:r w:rsidRPr="000713D4">
        <w:rPr>
          <w:rFonts w:ascii="Times New Roman" w:hAnsi="Times New Roman" w:cs="Times New Roman"/>
          <w:sz w:val="28"/>
          <w:szCs w:val="28"/>
          <w:lang w:val="en-US"/>
        </w:rPr>
        <w:t xml:space="preserve"> </w:t>
      </w:r>
      <w:r w:rsidRPr="002A5487">
        <w:rPr>
          <w:rFonts w:ascii="Times New Roman" w:hAnsi="Times New Roman" w:cs="Times New Roman"/>
          <w:sz w:val="28"/>
          <w:szCs w:val="28"/>
        </w:rPr>
        <w:t>ли</w:t>
      </w:r>
      <w:r w:rsidRPr="000713D4">
        <w:rPr>
          <w:rFonts w:ascii="Times New Roman" w:hAnsi="Times New Roman" w:cs="Times New Roman"/>
          <w:sz w:val="28"/>
          <w:szCs w:val="28"/>
          <w:lang w:val="en-US"/>
        </w:rPr>
        <w:t xml:space="preserve"> char </w:t>
      </w:r>
      <w:r w:rsidRPr="002A5487">
        <w:rPr>
          <w:rFonts w:ascii="Times New Roman" w:hAnsi="Times New Roman" w:cs="Times New Roman"/>
          <w:sz w:val="28"/>
          <w:szCs w:val="28"/>
        </w:rPr>
        <w:t>цифрой</w:t>
      </w:r>
      <w:r w:rsidRPr="000713D4">
        <w:rPr>
          <w:rFonts w:ascii="Times New Roman" w:hAnsi="Times New Roman" w:cs="Times New Roman"/>
          <w:sz w:val="28"/>
          <w:szCs w:val="28"/>
          <w:lang w:val="en-US"/>
        </w:rPr>
        <w:t xml:space="preserve"> </w:t>
      </w:r>
      <w:r w:rsidRPr="002A5487">
        <w:rPr>
          <w:rFonts w:ascii="Times New Roman" w:hAnsi="Times New Roman" w:cs="Times New Roman"/>
          <w:sz w:val="28"/>
          <w:szCs w:val="28"/>
        </w:rPr>
        <w:t>или</w:t>
      </w:r>
      <w:r w:rsidRPr="000713D4">
        <w:rPr>
          <w:rFonts w:ascii="Times New Roman" w:hAnsi="Times New Roman" w:cs="Times New Roman"/>
          <w:sz w:val="28"/>
          <w:szCs w:val="28"/>
          <w:lang w:val="en-US"/>
        </w:rPr>
        <w:t xml:space="preserve"> </w:t>
      </w:r>
      <w:r w:rsidRPr="002A5487">
        <w:rPr>
          <w:rFonts w:ascii="Times New Roman" w:hAnsi="Times New Roman" w:cs="Times New Roman"/>
          <w:sz w:val="28"/>
          <w:szCs w:val="28"/>
        </w:rPr>
        <w:t>буквой</w:t>
      </w:r>
      <w:r w:rsidRPr="000713D4">
        <w:rPr>
          <w:rFonts w:ascii="Times New Roman" w:hAnsi="Times New Roman" w:cs="Times New Roman"/>
          <w:sz w:val="28"/>
          <w:szCs w:val="28"/>
          <w:lang w:val="en-US"/>
        </w:rPr>
        <w:t>;</w:t>
      </w:r>
    </w:p>
    <w:p w:rsidR="00AB25BE" w:rsidRDefault="00AB25BE" w:rsidP="00AB25BE">
      <w:pPr>
        <w:pStyle w:val="ListParagraph"/>
        <w:numPr>
          <w:ilvl w:val="0"/>
          <w:numId w:val="16"/>
        </w:numPr>
        <w:spacing w:after="0" w:line="240" w:lineRule="auto"/>
        <w:ind w:left="426"/>
        <w:jc w:val="both"/>
        <w:rPr>
          <w:rFonts w:ascii="Times New Roman" w:hAnsi="Times New Roman" w:cs="Times New Roman"/>
          <w:sz w:val="28"/>
          <w:szCs w:val="28"/>
        </w:rPr>
      </w:pPr>
      <w:proofErr w:type="gramStart"/>
      <w:r w:rsidRPr="002A0EDD">
        <w:rPr>
          <w:rFonts w:ascii="Times New Roman" w:hAnsi="Times New Roman" w:cs="Times New Roman"/>
          <w:b/>
          <w:i/>
          <w:sz w:val="28"/>
          <w:szCs w:val="28"/>
          <w:lang w:val="en-US"/>
        </w:rPr>
        <w:t>public</w:t>
      </w:r>
      <w:proofErr w:type="gramEnd"/>
      <w:r w:rsidRPr="000713D4">
        <w:rPr>
          <w:rFonts w:ascii="Times New Roman" w:hAnsi="Times New Roman" w:cs="Times New Roman"/>
          <w:b/>
          <w:i/>
          <w:sz w:val="28"/>
          <w:szCs w:val="28"/>
        </w:rPr>
        <w:t xml:space="preserve"> static boolean isIdentifierStart(char c)</w:t>
      </w:r>
      <w:r>
        <w:rPr>
          <w:rFonts w:ascii="Times New Roman" w:hAnsi="Times New Roman" w:cs="Times New Roman"/>
          <w:sz w:val="28"/>
          <w:szCs w:val="28"/>
        </w:rPr>
        <w:t xml:space="preserve"> </w:t>
      </w:r>
      <w:r w:rsidRPr="002A5487">
        <w:rPr>
          <w:rFonts w:ascii="Times New Roman" w:hAnsi="Times New Roman" w:cs="Times New Roman"/>
          <w:sz w:val="28"/>
          <w:szCs w:val="28"/>
        </w:rPr>
        <w:t>проверяет, является ли символ подходящим для того, что бы с него нач</w:t>
      </w:r>
      <w:r>
        <w:rPr>
          <w:rFonts w:ascii="Times New Roman" w:hAnsi="Times New Roman" w:cs="Times New Roman"/>
          <w:sz w:val="28"/>
          <w:szCs w:val="28"/>
        </w:rPr>
        <w:t>иналось наименование переменной.</w:t>
      </w:r>
    </w:p>
    <w:p w:rsidR="00AB25BE" w:rsidRDefault="00AB25BE" w:rsidP="000E665D">
      <w:pPr>
        <w:pStyle w:val="Heading1"/>
        <w:numPr>
          <w:ilvl w:val="1"/>
          <w:numId w:val="17"/>
        </w:numPr>
        <w:spacing w:line="240" w:lineRule="auto"/>
        <w:jc w:val="center"/>
        <w:rPr>
          <w:rFonts w:ascii="Times New Roman" w:hAnsi="Times New Roman" w:cs="Times New Roman"/>
        </w:rPr>
      </w:pPr>
      <w:r w:rsidRPr="002A5487">
        <w:rPr>
          <w:rFonts w:ascii="Times New Roman" w:hAnsi="Times New Roman" w:cs="Times New Roman"/>
        </w:rPr>
        <w:t>Boolean</w:t>
      </w:r>
    </w:p>
    <w:p w:rsidR="00AB25BE" w:rsidRDefault="00AB25BE" w:rsidP="00AB25BE">
      <w:pPr>
        <w:spacing w:before="240"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Представляет класс-обертку для примитивного типа boolean. Реализует интерфейс java.io.Serializable и во всем напоминает аналогичные классы-обертки. Для получения примитивного типа используется метод booleanValue().</w:t>
      </w:r>
    </w:p>
    <w:p w:rsidR="00AB25BE" w:rsidRPr="00220A07" w:rsidRDefault="00AB25BE" w:rsidP="000E665D">
      <w:pPr>
        <w:pStyle w:val="Heading1"/>
        <w:numPr>
          <w:ilvl w:val="1"/>
          <w:numId w:val="17"/>
        </w:numPr>
        <w:spacing w:line="240" w:lineRule="auto"/>
        <w:rPr>
          <w:rFonts w:ascii="Times New Roman" w:hAnsi="Times New Roman" w:cs="Times New Roman"/>
        </w:rPr>
      </w:pPr>
      <w:r w:rsidRPr="00220A07">
        <w:rPr>
          <w:rFonts w:ascii="Times New Roman" w:hAnsi="Times New Roman" w:cs="Times New Roman"/>
        </w:rPr>
        <w:t>Math</w:t>
      </w:r>
    </w:p>
    <w:p w:rsidR="00AB25BE" w:rsidRDefault="00AB25BE" w:rsidP="00AB25BE">
      <w:pPr>
        <w:spacing w:before="240" w:after="0"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 xml:space="preserve">Класс Math состоит из набора статических методов, производящих наиболее </w:t>
      </w:r>
      <w:r>
        <w:rPr>
          <w:rFonts w:ascii="Times New Roman" w:hAnsi="Times New Roman" w:cs="Times New Roman"/>
          <w:sz w:val="28"/>
          <w:szCs w:val="28"/>
        </w:rPr>
        <w:t>часто использующиеся</w:t>
      </w:r>
      <w:r w:rsidRPr="002A5487">
        <w:rPr>
          <w:rFonts w:ascii="Times New Roman" w:hAnsi="Times New Roman" w:cs="Times New Roman"/>
          <w:sz w:val="28"/>
          <w:szCs w:val="28"/>
        </w:rPr>
        <w:t xml:space="preserve"> математические вычисления и двух констант, имеющих особое значение в математике </w:t>
      </w:r>
      <w:r>
        <w:rPr>
          <w:rFonts w:ascii="Times New Roman" w:hAnsi="Times New Roman" w:cs="Times New Roman"/>
          <w:sz w:val="28"/>
          <w:szCs w:val="28"/>
        </w:rPr>
        <w:t>–</w:t>
      </w:r>
      <w:r w:rsidRPr="002A5487">
        <w:rPr>
          <w:rFonts w:ascii="Times New Roman" w:hAnsi="Times New Roman" w:cs="Times New Roman"/>
          <w:sz w:val="28"/>
          <w:szCs w:val="28"/>
        </w:rPr>
        <w:t xml:space="preserve"> это число </w:t>
      </w:r>
      <w:r w:rsidRPr="002A0EDD">
        <w:rPr>
          <w:rFonts w:ascii="Times New Roman" w:hAnsi="Times New Roman" w:cs="Times New Roman"/>
          <w:sz w:val="28"/>
          <w:szCs w:val="28"/>
        </w:rPr>
        <w:t>PI</w:t>
      </w:r>
      <w:r w:rsidRPr="002A5487">
        <w:rPr>
          <w:rFonts w:ascii="Times New Roman" w:hAnsi="Times New Roman" w:cs="Times New Roman"/>
          <w:sz w:val="28"/>
          <w:szCs w:val="28"/>
        </w:rPr>
        <w:t xml:space="preserve"> и </w:t>
      </w:r>
      <w:r w:rsidRPr="002A0EDD">
        <w:rPr>
          <w:rFonts w:ascii="Times New Roman" w:hAnsi="Times New Roman" w:cs="Times New Roman"/>
          <w:sz w:val="28"/>
          <w:szCs w:val="28"/>
        </w:rPr>
        <w:t>exp</w:t>
      </w:r>
      <w:r w:rsidRPr="002A5487">
        <w:rPr>
          <w:rFonts w:ascii="Times New Roman" w:hAnsi="Times New Roman" w:cs="Times New Roman"/>
          <w:sz w:val="28"/>
          <w:szCs w:val="28"/>
        </w:rPr>
        <w:t>. Часто этот класс еще называют кл</w:t>
      </w:r>
      <w:r>
        <w:rPr>
          <w:rFonts w:ascii="Times New Roman" w:hAnsi="Times New Roman" w:cs="Times New Roman"/>
          <w:sz w:val="28"/>
          <w:szCs w:val="28"/>
        </w:rPr>
        <w:t>ассом-утилитой (Utility class).</w:t>
      </w:r>
    </w:p>
    <w:p w:rsidR="00AB25BE" w:rsidRDefault="00AB25BE" w:rsidP="00AB25BE">
      <w:pPr>
        <w:spacing w:line="240" w:lineRule="auto"/>
        <w:ind w:firstLine="708"/>
        <w:jc w:val="both"/>
        <w:rPr>
          <w:rFonts w:ascii="Times New Roman" w:hAnsi="Times New Roman" w:cs="Times New Roman"/>
          <w:sz w:val="28"/>
          <w:szCs w:val="28"/>
        </w:rPr>
      </w:pPr>
      <w:r w:rsidRPr="002A5487">
        <w:rPr>
          <w:rFonts w:ascii="Times New Roman" w:hAnsi="Times New Roman" w:cs="Times New Roman"/>
          <w:sz w:val="28"/>
          <w:szCs w:val="28"/>
        </w:rPr>
        <w:t>Так как все методы класса статические нет необходимости со</w:t>
      </w:r>
      <w:r>
        <w:rPr>
          <w:rFonts w:ascii="Times New Roman" w:hAnsi="Times New Roman" w:cs="Times New Roman"/>
          <w:sz w:val="28"/>
          <w:szCs w:val="28"/>
        </w:rPr>
        <w:t>здавать экземпляр этого класса</w:t>
      </w:r>
      <w:r w:rsidRPr="00220A07">
        <w:rPr>
          <w:rFonts w:ascii="Times New Roman" w:hAnsi="Times New Roman" w:cs="Times New Roman"/>
          <w:sz w:val="28"/>
          <w:szCs w:val="28"/>
        </w:rPr>
        <w:t>,</w:t>
      </w:r>
      <w:r w:rsidRPr="002A5487">
        <w:rPr>
          <w:rFonts w:ascii="Times New Roman" w:hAnsi="Times New Roman" w:cs="Times New Roman"/>
          <w:sz w:val="28"/>
          <w:szCs w:val="28"/>
        </w:rPr>
        <w:t xml:space="preserve"> поэтому он и не имеет открытого конструктора. </w:t>
      </w:r>
      <w:r w:rsidRPr="002A5487">
        <w:rPr>
          <w:rFonts w:ascii="Times New Roman" w:hAnsi="Times New Roman" w:cs="Times New Roman"/>
          <w:sz w:val="28"/>
          <w:szCs w:val="28"/>
        </w:rPr>
        <w:lastRenderedPageBreak/>
        <w:t xml:space="preserve">Нельзя так же и унаследовать этот класс, поскольку он объявлен с атрибутом final. </w:t>
      </w:r>
      <w:r>
        <w:rPr>
          <w:rFonts w:ascii="Times New Roman" w:hAnsi="Times New Roman" w:cs="Times New Roman"/>
          <w:sz w:val="28"/>
          <w:szCs w:val="28"/>
        </w:rPr>
        <w:t xml:space="preserve">В таблице 3 приведен набор методов класса </w:t>
      </w:r>
      <w:r>
        <w:rPr>
          <w:rFonts w:ascii="Times New Roman" w:hAnsi="Times New Roman" w:cs="Times New Roman"/>
          <w:sz w:val="28"/>
          <w:szCs w:val="28"/>
          <w:lang w:val="en-US"/>
        </w:rPr>
        <w:t>Math.</w:t>
      </w:r>
    </w:p>
    <w:tbl>
      <w:tblPr>
        <w:tblStyle w:val="TableGrid"/>
        <w:tblW w:w="0" w:type="auto"/>
        <w:tblLook w:val="04A0" w:firstRow="1" w:lastRow="0" w:firstColumn="1" w:lastColumn="0" w:noHBand="0" w:noVBand="1"/>
      </w:tblPr>
      <w:tblGrid>
        <w:gridCol w:w="3936"/>
        <w:gridCol w:w="5635"/>
      </w:tblGrid>
      <w:tr w:rsidR="00AB25BE" w:rsidRPr="001572A9" w:rsidTr="00416921">
        <w:trPr>
          <w:trHeight w:val="435"/>
        </w:trPr>
        <w:tc>
          <w:tcPr>
            <w:tcW w:w="3936" w:type="dxa"/>
            <w:vAlign w:val="center"/>
          </w:tcPr>
          <w:p w:rsidR="00AB25BE" w:rsidRPr="001572A9" w:rsidRDefault="00AB25BE" w:rsidP="00416921">
            <w:pPr>
              <w:jc w:val="center"/>
              <w:rPr>
                <w:rFonts w:ascii="Times New Roman" w:hAnsi="Times New Roman" w:cs="Times New Roman"/>
                <w:b/>
                <w:sz w:val="28"/>
                <w:szCs w:val="28"/>
              </w:rPr>
            </w:pPr>
            <w:r w:rsidRPr="001572A9">
              <w:rPr>
                <w:rFonts w:ascii="Times New Roman" w:hAnsi="Times New Roman" w:cs="Times New Roman"/>
                <w:b/>
                <w:sz w:val="28"/>
                <w:szCs w:val="28"/>
              </w:rPr>
              <w:t>Метод</w:t>
            </w:r>
          </w:p>
        </w:tc>
        <w:tc>
          <w:tcPr>
            <w:tcW w:w="5635" w:type="dxa"/>
            <w:vAlign w:val="center"/>
          </w:tcPr>
          <w:p w:rsidR="00AB25BE" w:rsidRPr="001572A9" w:rsidRDefault="00AB25BE" w:rsidP="00416921">
            <w:pPr>
              <w:jc w:val="center"/>
              <w:rPr>
                <w:rFonts w:ascii="Times New Roman" w:hAnsi="Times New Roman" w:cs="Times New Roman"/>
                <w:b/>
                <w:sz w:val="28"/>
                <w:szCs w:val="28"/>
              </w:rPr>
            </w:pPr>
            <w:r w:rsidRPr="001572A9">
              <w:rPr>
                <w:rFonts w:ascii="Times New Roman" w:hAnsi="Times New Roman" w:cs="Times New Roman"/>
                <w:b/>
                <w:sz w:val="28"/>
                <w:szCs w:val="28"/>
              </w:rPr>
              <w:t>Назначение</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abs(double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абсолютное значение типа double</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float abs(float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абсолютное значение типа byte</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w:t>
            </w:r>
            <w:proofErr w:type="spellStart"/>
            <w:r w:rsidRPr="001572A9">
              <w:rPr>
                <w:rFonts w:ascii="Times New Roman" w:hAnsi="Times New Roman" w:cs="Times New Roman"/>
                <w:szCs w:val="20"/>
                <w:lang w:val="en-US"/>
              </w:rPr>
              <w:t>int</w:t>
            </w:r>
            <w:proofErr w:type="spellEnd"/>
            <w:r w:rsidRPr="001572A9">
              <w:rPr>
                <w:rFonts w:ascii="Times New Roman" w:hAnsi="Times New Roman" w:cs="Times New Roman"/>
                <w:szCs w:val="20"/>
                <w:lang w:val="en-US"/>
              </w:rPr>
              <w:t xml:space="preserve"> abs(</w:t>
            </w:r>
            <w:proofErr w:type="spellStart"/>
            <w:r w:rsidRPr="001572A9">
              <w:rPr>
                <w:rFonts w:ascii="Times New Roman" w:hAnsi="Times New Roman" w:cs="Times New Roman"/>
                <w:szCs w:val="20"/>
                <w:lang w:val="en-US"/>
              </w:rPr>
              <w:t>int</w:t>
            </w:r>
            <w:proofErr w:type="spellEnd"/>
            <w:r w:rsidRPr="001572A9">
              <w:rPr>
                <w:rFonts w:ascii="Times New Roman" w:hAnsi="Times New Roman" w:cs="Times New Roman"/>
                <w:szCs w:val="20"/>
                <w:lang w:val="en-US"/>
              </w:rPr>
              <w:t xml:space="preserv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абсолютное значение типа int</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long abs(long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абсолютное значение типа long</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double </w:t>
            </w:r>
            <w:proofErr w:type="spellStart"/>
            <w:r w:rsidRPr="001572A9">
              <w:rPr>
                <w:rFonts w:ascii="Times New Roman" w:hAnsi="Times New Roman" w:cs="Times New Roman"/>
                <w:szCs w:val="20"/>
                <w:lang w:val="en-US"/>
              </w:rPr>
              <w:t>acos</w:t>
            </w:r>
            <w:proofErr w:type="spellEnd"/>
            <w:r w:rsidRPr="001572A9">
              <w:rPr>
                <w:rFonts w:ascii="Times New Roman" w:hAnsi="Times New Roman" w:cs="Times New Roman"/>
                <w:szCs w:val="20"/>
                <w:lang w:val="en-US"/>
              </w:rPr>
              <w:t>(double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значение арккосинуса угла в диапазоне от 0 до pi</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double </w:t>
            </w:r>
            <w:proofErr w:type="spellStart"/>
            <w:r w:rsidRPr="001572A9">
              <w:rPr>
                <w:rFonts w:ascii="Times New Roman" w:hAnsi="Times New Roman" w:cs="Times New Roman"/>
                <w:szCs w:val="20"/>
                <w:lang w:val="en-US"/>
              </w:rPr>
              <w:t>asin</w:t>
            </w:r>
            <w:proofErr w:type="spellEnd"/>
            <w:r w:rsidRPr="001572A9">
              <w:rPr>
                <w:rFonts w:ascii="Times New Roman" w:hAnsi="Times New Roman" w:cs="Times New Roman"/>
                <w:szCs w:val="20"/>
                <w:lang w:val="en-US"/>
              </w:rPr>
              <w:t>(double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значение арксинуса угла в диапазоне от pi/2</w:t>
            </w:r>
            <w:r>
              <w:rPr>
                <w:rFonts w:ascii="Times New Roman" w:hAnsi="Times New Roman" w:cs="Times New Roman"/>
                <w:szCs w:val="20"/>
              </w:rPr>
              <w:t> </w:t>
            </w:r>
            <w:r w:rsidRPr="001572A9">
              <w:rPr>
                <w:rFonts w:ascii="Times New Roman" w:hAnsi="Times New Roman" w:cs="Times New Roman"/>
                <w:szCs w:val="20"/>
              </w:rPr>
              <w:t>до</w:t>
            </w:r>
            <w:r>
              <w:rPr>
                <w:rFonts w:ascii="Times New Roman" w:hAnsi="Times New Roman" w:cs="Times New Roman"/>
                <w:szCs w:val="20"/>
              </w:rPr>
              <w:t> </w:t>
            </w:r>
            <w:r w:rsidRPr="001572A9">
              <w:rPr>
                <w:rFonts w:ascii="Times New Roman" w:hAnsi="Times New Roman" w:cs="Times New Roman"/>
                <w:szCs w:val="20"/>
              </w:rPr>
              <w:t>pi/2</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double </w:t>
            </w:r>
            <w:proofErr w:type="spellStart"/>
            <w:r w:rsidRPr="001572A9">
              <w:rPr>
                <w:rFonts w:ascii="Times New Roman" w:hAnsi="Times New Roman" w:cs="Times New Roman"/>
                <w:szCs w:val="20"/>
                <w:lang w:val="en-US"/>
              </w:rPr>
              <w:t>atan</w:t>
            </w:r>
            <w:proofErr w:type="spellEnd"/>
            <w:r w:rsidRPr="001572A9">
              <w:rPr>
                <w:rFonts w:ascii="Times New Roman" w:hAnsi="Times New Roman" w:cs="Times New Roman"/>
                <w:szCs w:val="20"/>
                <w:lang w:val="en-US"/>
              </w:rPr>
              <w:t>(double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вернет значение арктангенса угла в диапазоне от pi/2</w:t>
            </w:r>
            <w:r>
              <w:rPr>
                <w:rFonts w:ascii="Times New Roman" w:hAnsi="Times New Roman" w:cs="Times New Roman"/>
                <w:szCs w:val="20"/>
              </w:rPr>
              <w:t> </w:t>
            </w:r>
            <w:r w:rsidRPr="001572A9">
              <w:rPr>
                <w:rFonts w:ascii="Times New Roman" w:hAnsi="Times New Roman" w:cs="Times New Roman"/>
                <w:szCs w:val="20"/>
              </w:rPr>
              <w:t>до</w:t>
            </w:r>
            <w:r>
              <w:rPr>
                <w:rFonts w:ascii="Times New Roman" w:hAnsi="Times New Roman" w:cs="Times New Roman"/>
                <w:szCs w:val="20"/>
              </w:rPr>
              <w:t> </w:t>
            </w:r>
            <w:r w:rsidRPr="001572A9">
              <w:rPr>
                <w:rFonts w:ascii="Times New Roman" w:hAnsi="Times New Roman" w:cs="Times New Roman"/>
                <w:szCs w:val="20"/>
              </w:rPr>
              <w:t>pi/2</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ceil(double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наименьшее целое число</w:t>
            </w:r>
            <w:r>
              <w:rPr>
                <w:rFonts w:ascii="Times New Roman" w:hAnsi="Times New Roman" w:cs="Times New Roman"/>
                <w:szCs w:val="20"/>
              </w:rPr>
              <w:t xml:space="preserve">, </w:t>
            </w:r>
            <w:r w:rsidRPr="001572A9">
              <w:rPr>
                <w:rFonts w:ascii="Times New Roman" w:hAnsi="Times New Roman" w:cs="Times New Roman"/>
                <w:szCs w:val="20"/>
              </w:rPr>
              <w:t>которое больше a</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floor(double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целое число которое меньше a</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cos(double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косинус угла</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sin(double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косинус угла</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tan(double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тангенс угла</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double </w:t>
            </w:r>
            <w:proofErr w:type="spellStart"/>
            <w:r w:rsidRPr="001572A9">
              <w:rPr>
                <w:rFonts w:ascii="Times New Roman" w:hAnsi="Times New Roman" w:cs="Times New Roman"/>
                <w:szCs w:val="20"/>
                <w:lang w:val="en-US"/>
              </w:rPr>
              <w:t>exp</w:t>
            </w:r>
            <w:proofErr w:type="spellEnd"/>
            <w:r w:rsidRPr="001572A9">
              <w:rPr>
                <w:rFonts w:ascii="Times New Roman" w:hAnsi="Times New Roman" w:cs="Times New Roman"/>
                <w:szCs w:val="20"/>
                <w:lang w:val="en-US"/>
              </w:rPr>
              <w:t>(double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e в степени числа a</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log(double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натуральный логарифм числа a</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max(double a, double b)</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наибольшее из двух чисел типа double</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float max(float a, float b)</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наибольшее из двух чисел типа double</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long max(long a, long b)</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наибольшее из двух чисел типа long</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w:t>
            </w:r>
            <w:proofErr w:type="spellStart"/>
            <w:r w:rsidRPr="001572A9">
              <w:rPr>
                <w:rFonts w:ascii="Times New Roman" w:hAnsi="Times New Roman" w:cs="Times New Roman"/>
                <w:szCs w:val="20"/>
                <w:lang w:val="en-US"/>
              </w:rPr>
              <w:t>int</w:t>
            </w:r>
            <w:proofErr w:type="spellEnd"/>
            <w:r w:rsidRPr="001572A9">
              <w:rPr>
                <w:rFonts w:ascii="Times New Roman" w:hAnsi="Times New Roman" w:cs="Times New Roman"/>
                <w:szCs w:val="20"/>
                <w:lang w:val="en-US"/>
              </w:rPr>
              <w:t xml:space="preserve"> max(</w:t>
            </w:r>
            <w:proofErr w:type="spellStart"/>
            <w:r w:rsidRPr="001572A9">
              <w:rPr>
                <w:rFonts w:ascii="Times New Roman" w:hAnsi="Times New Roman" w:cs="Times New Roman"/>
                <w:szCs w:val="20"/>
                <w:lang w:val="en-US"/>
              </w:rPr>
              <w:t>int</w:t>
            </w:r>
            <w:proofErr w:type="spellEnd"/>
            <w:r w:rsidRPr="001572A9">
              <w:rPr>
                <w:rFonts w:ascii="Times New Roman" w:hAnsi="Times New Roman" w:cs="Times New Roman"/>
                <w:szCs w:val="20"/>
                <w:lang w:val="en-US"/>
              </w:rPr>
              <w:t xml:space="preserve"> a, </w:t>
            </w:r>
            <w:proofErr w:type="spellStart"/>
            <w:r w:rsidRPr="001572A9">
              <w:rPr>
                <w:rFonts w:ascii="Times New Roman" w:hAnsi="Times New Roman" w:cs="Times New Roman"/>
                <w:szCs w:val="20"/>
                <w:lang w:val="en-US"/>
              </w:rPr>
              <w:t>int</w:t>
            </w:r>
            <w:proofErr w:type="spellEnd"/>
            <w:r w:rsidRPr="001572A9">
              <w:rPr>
                <w:rFonts w:ascii="Times New Roman" w:hAnsi="Times New Roman" w:cs="Times New Roman"/>
                <w:szCs w:val="20"/>
                <w:lang w:val="en-US"/>
              </w:rPr>
              <w:t xml:space="preserve"> b)</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наибольшее из двух чисел типа int</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min(double a, double b)</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наименьшее из двух чисел типа double</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float min(float a, float b)</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наименьшее из двух чисел типа double</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long min(long a, long b)</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наименьшее из двух чисел типа long</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w:t>
            </w:r>
            <w:proofErr w:type="spellStart"/>
            <w:r w:rsidRPr="001572A9">
              <w:rPr>
                <w:rFonts w:ascii="Times New Roman" w:hAnsi="Times New Roman" w:cs="Times New Roman"/>
                <w:szCs w:val="20"/>
                <w:lang w:val="en-US"/>
              </w:rPr>
              <w:t>int</w:t>
            </w:r>
            <w:proofErr w:type="spellEnd"/>
            <w:r w:rsidRPr="001572A9">
              <w:rPr>
                <w:rFonts w:ascii="Times New Roman" w:hAnsi="Times New Roman" w:cs="Times New Roman"/>
                <w:szCs w:val="20"/>
                <w:lang w:val="en-US"/>
              </w:rPr>
              <w:t xml:space="preserve"> min(</w:t>
            </w:r>
            <w:proofErr w:type="spellStart"/>
            <w:r w:rsidRPr="001572A9">
              <w:rPr>
                <w:rFonts w:ascii="Times New Roman" w:hAnsi="Times New Roman" w:cs="Times New Roman"/>
                <w:szCs w:val="20"/>
                <w:lang w:val="en-US"/>
              </w:rPr>
              <w:t>int</w:t>
            </w:r>
            <w:proofErr w:type="spellEnd"/>
            <w:r w:rsidRPr="001572A9">
              <w:rPr>
                <w:rFonts w:ascii="Times New Roman" w:hAnsi="Times New Roman" w:cs="Times New Roman"/>
                <w:szCs w:val="20"/>
                <w:lang w:val="en-US"/>
              </w:rPr>
              <w:t xml:space="preserve"> a, </w:t>
            </w:r>
            <w:proofErr w:type="spellStart"/>
            <w:r w:rsidRPr="001572A9">
              <w:rPr>
                <w:rFonts w:ascii="Times New Roman" w:hAnsi="Times New Roman" w:cs="Times New Roman"/>
                <w:szCs w:val="20"/>
                <w:lang w:val="en-US"/>
              </w:rPr>
              <w:t>int</w:t>
            </w:r>
            <w:proofErr w:type="spellEnd"/>
            <w:r w:rsidRPr="001572A9">
              <w:rPr>
                <w:rFonts w:ascii="Times New Roman" w:hAnsi="Times New Roman" w:cs="Times New Roman"/>
                <w:szCs w:val="20"/>
                <w:lang w:val="en-US"/>
              </w:rPr>
              <w:t xml:space="preserve"> b)</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наименьшее из двух чисел типа int</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pow(double a, double b)</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а в степени b</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double random()</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случайное число в диапазоне от 0.0 до 1.0</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double </w:t>
            </w:r>
            <w:proofErr w:type="spellStart"/>
            <w:r w:rsidRPr="001572A9">
              <w:rPr>
                <w:rFonts w:ascii="Times New Roman" w:hAnsi="Times New Roman" w:cs="Times New Roman"/>
                <w:szCs w:val="20"/>
                <w:lang w:val="en-US"/>
              </w:rPr>
              <w:t>rint</w:t>
            </w:r>
            <w:proofErr w:type="spellEnd"/>
            <w:r w:rsidRPr="001572A9">
              <w:rPr>
                <w:rFonts w:ascii="Times New Roman" w:hAnsi="Times New Roman" w:cs="Times New Roman"/>
                <w:szCs w:val="20"/>
                <w:lang w:val="en-US"/>
              </w:rPr>
              <w:t>(double a)</w:t>
            </w:r>
          </w:p>
        </w:tc>
        <w:tc>
          <w:tcPr>
            <w:tcW w:w="5635" w:type="dxa"/>
          </w:tcPr>
          <w:p w:rsidR="00AB25BE" w:rsidRPr="001572A9" w:rsidRDefault="00AB25BE" w:rsidP="00416921">
            <w:pPr>
              <w:jc w:val="both"/>
              <w:rPr>
                <w:rFonts w:ascii="Times New Roman" w:hAnsi="Times New Roman" w:cs="Times New Roman"/>
                <w:szCs w:val="20"/>
              </w:rPr>
            </w:pPr>
            <w:r w:rsidRPr="001572A9">
              <w:rPr>
                <w:rFonts w:ascii="Times New Roman" w:hAnsi="Times New Roman" w:cs="Times New Roman"/>
                <w:szCs w:val="20"/>
              </w:rPr>
              <w:t>возвращает int число, ближайшее к a</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long round(double a)</w:t>
            </w:r>
          </w:p>
        </w:tc>
        <w:tc>
          <w:tcPr>
            <w:tcW w:w="5635" w:type="dxa"/>
          </w:tcPr>
          <w:p w:rsidR="00AB25BE" w:rsidRPr="001572A9" w:rsidRDefault="00AB25BE" w:rsidP="00416921">
            <w:pPr>
              <w:rPr>
                <w:rFonts w:ascii="Times New Roman" w:hAnsi="Times New Roman" w:cs="Times New Roman"/>
                <w:szCs w:val="20"/>
              </w:rPr>
            </w:pPr>
            <w:r w:rsidRPr="001572A9">
              <w:rPr>
                <w:rFonts w:ascii="Times New Roman" w:hAnsi="Times New Roman" w:cs="Times New Roman"/>
                <w:szCs w:val="20"/>
              </w:rPr>
              <w:t>возвращает значение типа long ближайшее по значению к а</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static long round(double a)</w:t>
            </w:r>
          </w:p>
        </w:tc>
        <w:tc>
          <w:tcPr>
            <w:tcW w:w="5635" w:type="dxa"/>
          </w:tcPr>
          <w:p w:rsidR="00AB25BE" w:rsidRPr="001572A9" w:rsidRDefault="00AB25BE" w:rsidP="00416921">
            <w:pPr>
              <w:rPr>
                <w:rFonts w:ascii="Times New Roman" w:hAnsi="Times New Roman" w:cs="Times New Roman"/>
                <w:szCs w:val="20"/>
              </w:rPr>
            </w:pPr>
            <w:r w:rsidRPr="001572A9">
              <w:rPr>
                <w:rFonts w:ascii="Times New Roman" w:hAnsi="Times New Roman" w:cs="Times New Roman"/>
                <w:szCs w:val="20"/>
              </w:rPr>
              <w:t>возвращает значение типа long ближайшее по значению к а</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double </w:t>
            </w:r>
            <w:proofErr w:type="spellStart"/>
            <w:r w:rsidRPr="001572A9">
              <w:rPr>
                <w:rFonts w:ascii="Times New Roman" w:hAnsi="Times New Roman" w:cs="Times New Roman"/>
                <w:szCs w:val="20"/>
                <w:lang w:val="en-US"/>
              </w:rPr>
              <w:t>sqrt</w:t>
            </w:r>
            <w:proofErr w:type="spellEnd"/>
            <w:r w:rsidRPr="001572A9">
              <w:rPr>
                <w:rFonts w:ascii="Times New Roman" w:hAnsi="Times New Roman" w:cs="Times New Roman"/>
                <w:szCs w:val="20"/>
                <w:lang w:val="en-US"/>
              </w:rPr>
              <w:t>(double a)</w:t>
            </w:r>
          </w:p>
        </w:tc>
        <w:tc>
          <w:tcPr>
            <w:tcW w:w="5635" w:type="dxa"/>
          </w:tcPr>
          <w:p w:rsidR="00AB25BE" w:rsidRPr="001572A9" w:rsidRDefault="00AB25BE" w:rsidP="00416921">
            <w:pPr>
              <w:rPr>
                <w:rFonts w:ascii="Times New Roman" w:hAnsi="Times New Roman" w:cs="Times New Roman"/>
                <w:szCs w:val="20"/>
              </w:rPr>
            </w:pPr>
            <w:r w:rsidRPr="001572A9">
              <w:rPr>
                <w:rFonts w:ascii="Times New Roman" w:hAnsi="Times New Roman" w:cs="Times New Roman"/>
                <w:szCs w:val="20"/>
              </w:rPr>
              <w:t>возвращает положительный квадратный корень числа a</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double </w:t>
            </w:r>
            <w:proofErr w:type="spellStart"/>
            <w:r w:rsidRPr="001572A9">
              <w:rPr>
                <w:rFonts w:ascii="Times New Roman" w:hAnsi="Times New Roman" w:cs="Times New Roman"/>
                <w:szCs w:val="20"/>
                <w:lang w:val="en-US"/>
              </w:rPr>
              <w:t>toDegrees</w:t>
            </w:r>
            <w:proofErr w:type="spellEnd"/>
            <w:r w:rsidRPr="001572A9">
              <w:rPr>
                <w:rFonts w:ascii="Times New Roman" w:hAnsi="Times New Roman" w:cs="Times New Roman"/>
                <w:szCs w:val="20"/>
                <w:lang w:val="en-US"/>
              </w:rPr>
              <w:t xml:space="preserve">(double </w:t>
            </w:r>
            <w:proofErr w:type="spellStart"/>
            <w:r w:rsidRPr="001572A9">
              <w:rPr>
                <w:rFonts w:ascii="Times New Roman" w:hAnsi="Times New Roman" w:cs="Times New Roman"/>
                <w:szCs w:val="20"/>
                <w:lang w:val="en-US"/>
              </w:rPr>
              <w:t>angrad</w:t>
            </w:r>
            <w:proofErr w:type="spellEnd"/>
            <w:r w:rsidRPr="001572A9">
              <w:rPr>
                <w:rFonts w:ascii="Times New Roman" w:hAnsi="Times New Roman" w:cs="Times New Roman"/>
                <w:szCs w:val="20"/>
                <w:lang w:val="en-US"/>
              </w:rPr>
              <w:t>)</w:t>
            </w:r>
          </w:p>
        </w:tc>
        <w:tc>
          <w:tcPr>
            <w:tcW w:w="5635" w:type="dxa"/>
          </w:tcPr>
          <w:p w:rsidR="00AB25BE" w:rsidRPr="001572A9" w:rsidRDefault="00AB25BE" w:rsidP="00416921">
            <w:pPr>
              <w:rPr>
                <w:rFonts w:ascii="Times New Roman" w:hAnsi="Times New Roman" w:cs="Times New Roman"/>
                <w:szCs w:val="20"/>
              </w:rPr>
            </w:pPr>
            <w:r w:rsidRPr="001572A9">
              <w:rPr>
                <w:rFonts w:ascii="Times New Roman" w:hAnsi="Times New Roman" w:cs="Times New Roman"/>
                <w:szCs w:val="20"/>
              </w:rPr>
              <w:t>преобразует значение угла из радианов в градусы</w:t>
            </w:r>
          </w:p>
        </w:tc>
      </w:tr>
      <w:tr w:rsidR="00AB25BE" w:rsidRPr="001572A9" w:rsidTr="00416921">
        <w:tc>
          <w:tcPr>
            <w:tcW w:w="3936"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double </w:t>
            </w:r>
            <w:proofErr w:type="spellStart"/>
            <w:r w:rsidRPr="001572A9">
              <w:rPr>
                <w:rFonts w:ascii="Times New Roman" w:hAnsi="Times New Roman" w:cs="Times New Roman"/>
                <w:szCs w:val="20"/>
                <w:lang w:val="en-US"/>
              </w:rPr>
              <w:t>toRadians</w:t>
            </w:r>
            <w:proofErr w:type="spellEnd"/>
            <w:r w:rsidRPr="001572A9">
              <w:rPr>
                <w:rFonts w:ascii="Times New Roman" w:hAnsi="Times New Roman" w:cs="Times New Roman"/>
                <w:szCs w:val="20"/>
                <w:lang w:val="en-US"/>
              </w:rPr>
              <w:t xml:space="preserve">(double </w:t>
            </w:r>
            <w:proofErr w:type="spellStart"/>
            <w:r w:rsidRPr="001572A9">
              <w:rPr>
                <w:rFonts w:ascii="Times New Roman" w:hAnsi="Times New Roman" w:cs="Times New Roman"/>
                <w:szCs w:val="20"/>
                <w:lang w:val="en-US"/>
              </w:rPr>
              <w:t>angdeg</w:t>
            </w:r>
            <w:proofErr w:type="spellEnd"/>
            <w:r w:rsidRPr="001572A9">
              <w:rPr>
                <w:rFonts w:ascii="Times New Roman" w:hAnsi="Times New Roman" w:cs="Times New Roman"/>
                <w:szCs w:val="20"/>
                <w:lang w:val="en-US"/>
              </w:rPr>
              <w:t>)</w:t>
            </w:r>
          </w:p>
        </w:tc>
        <w:tc>
          <w:tcPr>
            <w:tcW w:w="5635" w:type="dxa"/>
          </w:tcPr>
          <w:p w:rsidR="00AB25BE" w:rsidRPr="001572A9" w:rsidRDefault="00AB25BE" w:rsidP="00416921">
            <w:pPr>
              <w:rPr>
                <w:rFonts w:ascii="Times New Roman" w:hAnsi="Times New Roman" w:cs="Times New Roman"/>
                <w:szCs w:val="20"/>
              </w:rPr>
            </w:pPr>
            <w:r w:rsidRPr="001572A9">
              <w:rPr>
                <w:rFonts w:ascii="Times New Roman" w:hAnsi="Times New Roman" w:cs="Times New Roman"/>
                <w:szCs w:val="20"/>
              </w:rPr>
              <w:t>преобразует значение угла из градусов в радианы</w:t>
            </w:r>
          </w:p>
        </w:tc>
      </w:tr>
    </w:tbl>
    <w:p w:rsidR="00AB25BE" w:rsidRPr="001572A9" w:rsidRDefault="00AB25BE" w:rsidP="000E665D">
      <w:pPr>
        <w:pStyle w:val="Heading1"/>
        <w:numPr>
          <w:ilvl w:val="0"/>
          <w:numId w:val="17"/>
        </w:numPr>
        <w:jc w:val="center"/>
      </w:pPr>
      <w:r w:rsidRPr="001572A9">
        <w:t>String</w:t>
      </w:r>
    </w:p>
    <w:p w:rsidR="00AB25BE" w:rsidRDefault="00AB25BE" w:rsidP="00AB25BE">
      <w:pPr>
        <w:spacing w:before="240"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w:t>
      </w:r>
      <w:r w:rsidRPr="001572A9">
        <w:rPr>
          <w:rFonts w:ascii="Times New Roman" w:hAnsi="Times New Roman" w:cs="Times New Roman"/>
          <w:sz w:val="28"/>
          <w:szCs w:val="28"/>
        </w:rPr>
        <w:t xml:space="preserve">ласс представления строк. </w:t>
      </w:r>
      <w:r>
        <w:rPr>
          <w:rFonts w:ascii="Times New Roman" w:hAnsi="Times New Roman" w:cs="Times New Roman"/>
          <w:sz w:val="28"/>
          <w:szCs w:val="28"/>
        </w:rPr>
        <w:t>П</w:t>
      </w:r>
      <w:r w:rsidRPr="001572A9">
        <w:rPr>
          <w:rFonts w:ascii="Times New Roman" w:hAnsi="Times New Roman" w:cs="Times New Roman"/>
          <w:sz w:val="28"/>
          <w:szCs w:val="28"/>
        </w:rPr>
        <w:t>редназначен для хранения не модифицируемых строк. После того как создан экземпляр этого класса, строка уж</w:t>
      </w:r>
      <w:r>
        <w:rPr>
          <w:rFonts w:ascii="Times New Roman" w:hAnsi="Times New Roman" w:cs="Times New Roman"/>
          <w:sz w:val="28"/>
          <w:szCs w:val="28"/>
        </w:rPr>
        <w:t>е не может быть модифицирована.</w:t>
      </w:r>
    </w:p>
    <w:p w:rsidR="00AB25BE" w:rsidRDefault="00AB25BE" w:rsidP="00AB25BE">
      <w:pPr>
        <w:spacing w:after="0" w:line="240" w:lineRule="auto"/>
        <w:ind w:firstLine="708"/>
        <w:jc w:val="both"/>
        <w:rPr>
          <w:rFonts w:ascii="Times New Roman" w:hAnsi="Times New Roman" w:cs="Times New Roman"/>
          <w:sz w:val="28"/>
          <w:szCs w:val="28"/>
        </w:rPr>
      </w:pPr>
      <w:r w:rsidRPr="001572A9">
        <w:rPr>
          <w:rFonts w:ascii="Times New Roman" w:hAnsi="Times New Roman" w:cs="Times New Roman"/>
          <w:sz w:val="28"/>
          <w:szCs w:val="28"/>
        </w:rPr>
        <w:t>Для создания объекта String можно использовать различные варианты конструктор</w:t>
      </w:r>
      <w:r>
        <w:rPr>
          <w:rFonts w:ascii="Times New Roman" w:hAnsi="Times New Roman" w:cs="Times New Roman"/>
          <w:sz w:val="28"/>
          <w:szCs w:val="28"/>
        </w:rPr>
        <w:t>ов</w:t>
      </w:r>
      <w:r w:rsidRPr="001572A9">
        <w:rPr>
          <w:rFonts w:ascii="Times New Roman" w:hAnsi="Times New Roman" w:cs="Times New Roman"/>
          <w:sz w:val="28"/>
          <w:szCs w:val="28"/>
        </w:rPr>
        <w:t>. Наиболее простой</w:t>
      </w:r>
      <w:r>
        <w:rPr>
          <w:rFonts w:ascii="Times New Roman" w:hAnsi="Times New Roman" w:cs="Times New Roman"/>
          <w:sz w:val="28"/>
          <w:szCs w:val="28"/>
        </w:rPr>
        <w:t xml:space="preserve"> способ создать строку – это присвоение</w:t>
      </w:r>
      <w:r w:rsidRPr="001572A9">
        <w:rPr>
          <w:rFonts w:ascii="Times New Roman" w:hAnsi="Times New Roman" w:cs="Times New Roman"/>
          <w:sz w:val="28"/>
          <w:szCs w:val="28"/>
        </w:rPr>
        <w:t xml:space="preserve"> текст</w:t>
      </w:r>
      <w:r>
        <w:rPr>
          <w:rFonts w:ascii="Times New Roman" w:hAnsi="Times New Roman" w:cs="Times New Roman"/>
          <w:sz w:val="28"/>
          <w:szCs w:val="28"/>
        </w:rPr>
        <w:t>а</w:t>
      </w:r>
      <w:r w:rsidRPr="001572A9">
        <w:rPr>
          <w:rFonts w:ascii="Times New Roman" w:hAnsi="Times New Roman" w:cs="Times New Roman"/>
          <w:sz w:val="28"/>
          <w:szCs w:val="28"/>
        </w:rPr>
        <w:t xml:space="preserve"> в кавычках</w:t>
      </w:r>
      <w:r>
        <w:rPr>
          <w:rFonts w:ascii="Times New Roman" w:hAnsi="Times New Roman" w:cs="Times New Roman"/>
          <w:sz w:val="28"/>
          <w:szCs w:val="28"/>
        </w:rPr>
        <w:t xml:space="preserve"> переменной типа </w:t>
      </w:r>
      <w:r w:rsidRPr="002A0EDD">
        <w:rPr>
          <w:rFonts w:ascii="Times New Roman" w:hAnsi="Times New Roman" w:cs="Times New Roman"/>
          <w:sz w:val="28"/>
          <w:szCs w:val="28"/>
        </w:rPr>
        <w:t>String</w:t>
      </w:r>
      <w:r w:rsidRPr="001572A9">
        <w:rPr>
          <w:rFonts w:ascii="Times New Roman" w:hAnsi="Times New Roman" w:cs="Times New Roman"/>
          <w:sz w:val="28"/>
          <w:szCs w:val="28"/>
        </w:rPr>
        <w:t>: String</w:t>
      </w:r>
      <w:r>
        <w:rPr>
          <w:rFonts w:ascii="Times New Roman" w:hAnsi="Times New Roman" w:cs="Times New Roman"/>
          <w:sz w:val="28"/>
          <w:szCs w:val="28"/>
        </w:rPr>
        <w:t> abc </w:t>
      </w:r>
      <w:r w:rsidRPr="001572A9">
        <w:rPr>
          <w:rFonts w:ascii="Times New Roman" w:hAnsi="Times New Roman" w:cs="Times New Roman"/>
          <w:sz w:val="28"/>
          <w:szCs w:val="28"/>
        </w:rPr>
        <w:t>=</w:t>
      </w:r>
      <w:r>
        <w:rPr>
          <w:rFonts w:ascii="Times New Roman" w:hAnsi="Times New Roman" w:cs="Times New Roman"/>
          <w:sz w:val="28"/>
          <w:szCs w:val="28"/>
        </w:rPr>
        <w:t> "abc".</w:t>
      </w:r>
      <w:r w:rsidRPr="001572A9">
        <w:rPr>
          <w:rFonts w:ascii="Times New Roman" w:hAnsi="Times New Roman" w:cs="Times New Roman"/>
          <w:sz w:val="28"/>
          <w:szCs w:val="28"/>
        </w:rPr>
        <w:t xml:space="preserve"> </w:t>
      </w:r>
      <w:r>
        <w:rPr>
          <w:rFonts w:ascii="Times New Roman" w:hAnsi="Times New Roman" w:cs="Times New Roman"/>
          <w:sz w:val="28"/>
          <w:szCs w:val="28"/>
        </w:rPr>
        <w:t>Однако м</w:t>
      </w:r>
      <w:r w:rsidRPr="001572A9">
        <w:rPr>
          <w:rFonts w:ascii="Times New Roman" w:hAnsi="Times New Roman" w:cs="Times New Roman"/>
          <w:sz w:val="28"/>
          <w:szCs w:val="28"/>
        </w:rPr>
        <w:t>ожно использовать</w:t>
      </w:r>
      <w:r>
        <w:rPr>
          <w:rFonts w:ascii="Times New Roman" w:hAnsi="Times New Roman" w:cs="Times New Roman"/>
          <w:sz w:val="28"/>
          <w:szCs w:val="28"/>
        </w:rPr>
        <w:t xml:space="preserve"> и</w:t>
      </w:r>
      <w:r w:rsidRPr="001572A9">
        <w:rPr>
          <w:rFonts w:ascii="Times New Roman" w:hAnsi="Times New Roman" w:cs="Times New Roman"/>
          <w:sz w:val="28"/>
          <w:szCs w:val="28"/>
        </w:rPr>
        <w:t xml:space="preserve"> конструктор,</w:t>
      </w:r>
      <w:r>
        <w:rPr>
          <w:rFonts w:ascii="Times New Roman" w:hAnsi="Times New Roman" w:cs="Times New Roman"/>
          <w:sz w:val="28"/>
          <w:szCs w:val="28"/>
        </w:rPr>
        <w:t xml:space="preserve"> который получает</w:t>
      </w:r>
      <w:r w:rsidRPr="001572A9">
        <w:rPr>
          <w:rFonts w:ascii="Times New Roman" w:hAnsi="Times New Roman" w:cs="Times New Roman"/>
          <w:sz w:val="28"/>
          <w:szCs w:val="28"/>
        </w:rPr>
        <w:t xml:space="preserve"> </w:t>
      </w:r>
      <w:r>
        <w:rPr>
          <w:rFonts w:ascii="Times New Roman" w:hAnsi="Times New Roman" w:cs="Times New Roman"/>
          <w:sz w:val="28"/>
          <w:szCs w:val="28"/>
        </w:rPr>
        <w:t>в качестве параметра строковый литерал:</w:t>
      </w:r>
      <w:r w:rsidRPr="001572A9">
        <w:rPr>
          <w:rFonts w:ascii="Times New Roman" w:hAnsi="Times New Roman" w:cs="Times New Roman"/>
          <w:sz w:val="28"/>
          <w:szCs w:val="28"/>
        </w:rPr>
        <w:t xml:space="preserve"> Stri</w:t>
      </w:r>
      <w:r>
        <w:rPr>
          <w:rFonts w:ascii="Times New Roman" w:hAnsi="Times New Roman" w:cs="Times New Roman"/>
          <w:sz w:val="28"/>
          <w:szCs w:val="28"/>
        </w:rPr>
        <w:t>ng s = new String("immutable").</w:t>
      </w:r>
    </w:p>
    <w:p w:rsidR="00AB25BE" w:rsidRDefault="00AB25BE" w:rsidP="00AB25BE">
      <w:pPr>
        <w:spacing w:after="0" w:line="240" w:lineRule="auto"/>
        <w:ind w:firstLine="708"/>
        <w:jc w:val="both"/>
        <w:rPr>
          <w:rFonts w:ascii="Times New Roman" w:hAnsi="Times New Roman" w:cs="Times New Roman"/>
          <w:sz w:val="28"/>
          <w:szCs w:val="28"/>
        </w:rPr>
      </w:pPr>
      <w:r w:rsidRPr="001572A9">
        <w:rPr>
          <w:rFonts w:ascii="Times New Roman" w:hAnsi="Times New Roman" w:cs="Times New Roman"/>
          <w:sz w:val="28"/>
          <w:szCs w:val="28"/>
        </w:rPr>
        <w:lastRenderedPageBreak/>
        <w:t xml:space="preserve">На первый взгляд, эти варианты создания строк отличаются только синтаксисом. На самом </w:t>
      </w:r>
      <w:r>
        <w:rPr>
          <w:rFonts w:ascii="Times New Roman" w:hAnsi="Times New Roman" w:cs="Times New Roman"/>
          <w:sz w:val="28"/>
          <w:szCs w:val="28"/>
        </w:rPr>
        <w:t>к</w:t>
      </w:r>
      <w:r w:rsidRPr="001572A9">
        <w:rPr>
          <w:rFonts w:ascii="Times New Roman" w:hAnsi="Times New Roman" w:cs="Times New Roman"/>
          <w:sz w:val="28"/>
          <w:szCs w:val="28"/>
        </w:rPr>
        <w:t>аждый строковый литерал имеет внутреннее представление, как экземпляр класса String. Классы в J</w:t>
      </w:r>
      <w:r w:rsidRPr="002A0EDD">
        <w:rPr>
          <w:rFonts w:ascii="Times New Roman" w:hAnsi="Times New Roman" w:cs="Times New Roman"/>
          <w:sz w:val="28"/>
          <w:szCs w:val="28"/>
        </w:rPr>
        <w:t>ava</w:t>
      </w:r>
      <w:r w:rsidRPr="001572A9">
        <w:rPr>
          <w:rFonts w:ascii="Times New Roman" w:hAnsi="Times New Roman" w:cs="Times New Roman"/>
          <w:sz w:val="28"/>
          <w:szCs w:val="28"/>
        </w:rPr>
        <w:t xml:space="preserve"> могут иметь целый набор таких строк и, когда класс компилируется, экземпляр представляющий литерал, добавляется в этот набор. Однако, если такой литерал уже имеется </w:t>
      </w:r>
      <w:r>
        <w:rPr>
          <w:rFonts w:ascii="Times New Roman" w:hAnsi="Times New Roman" w:cs="Times New Roman"/>
          <w:sz w:val="28"/>
          <w:szCs w:val="28"/>
        </w:rPr>
        <w:t>в программе</w:t>
      </w:r>
      <w:r w:rsidRPr="001572A9">
        <w:rPr>
          <w:rFonts w:ascii="Times New Roman" w:hAnsi="Times New Roman" w:cs="Times New Roman"/>
          <w:sz w:val="28"/>
          <w:szCs w:val="28"/>
        </w:rPr>
        <w:t>, т.е. уже представлен в наборе строковых объектов, то новый экземпляр (фактически копирующий уже существующий) создан не будет. Вместо этого будет создана ссылка на уже имеющийся объект. Т.к. строки не являются модифицируемыми объектами, то это не нанесет никакого урона другим фрагментам программы. С другой стороны, если объект-строка создается</w:t>
      </w:r>
      <w:r>
        <w:rPr>
          <w:rFonts w:ascii="Times New Roman" w:hAnsi="Times New Roman" w:cs="Times New Roman"/>
          <w:sz w:val="28"/>
          <w:szCs w:val="28"/>
        </w:rPr>
        <w:t xml:space="preserve"> с помощью явного вызова String-</w:t>
      </w:r>
      <w:r w:rsidRPr="001572A9">
        <w:rPr>
          <w:rFonts w:ascii="Times New Roman" w:hAnsi="Times New Roman" w:cs="Times New Roman"/>
          <w:sz w:val="28"/>
          <w:szCs w:val="28"/>
        </w:rPr>
        <w:t xml:space="preserve">конструктора, то даже если эти строки будут совершенно идентичными, экземпляры класса String будут отличаться. В объекте String определен метод equals() который сравнивает две строки на предмет идентичности. </w:t>
      </w:r>
    </w:p>
    <w:p w:rsidR="00AB25BE" w:rsidRDefault="00AB25BE" w:rsidP="00AB25BE">
      <w:pPr>
        <w:spacing w:after="0" w:line="240" w:lineRule="auto"/>
        <w:ind w:firstLine="708"/>
        <w:jc w:val="both"/>
        <w:rPr>
          <w:rFonts w:ascii="Times New Roman" w:hAnsi="Times New Roman" w:cs="Times New Roman"/>
          <w:sz w:val="28"/>
          <w:szCs w:val="28"/>
        </w:rPr>
      </w:pPr>
      <w:r w:rsidRPr="001572A9">
        <w:rPr>
          <w:rFonts w:ascii="Times New Roman" w:hAnsi="Times New Roman" w:cs="Times New Roman"/>
          <w:sz w:val="28"/>
          <w:szCs w:val="28"/>
        </w:rPr>
        <w:t>В J</w:t>
      </w:r>
      <w:r>
        <w:rPr>
          <w:rFonts w:ascii="Times New Roman" w:hAnsi="Times New Roman" w:cs="Times New Roman"/>
          <w:sz w:val="28"/>
          <w:szCs w:val="28"/>
          <w:lang w:val="en-US"/>
        </w:rPr>
        <w:t>ava</w:t>
      </w:r>
      <w:r w:rsidRPr="001572A9">
        <w:rPr>
          <w:rFonts w:ascii="Times New Roman" w:hAnsi="Times New Roman" w:cs="Times New Roman"/>
          <w:sz w:val="28"/>
          <w:szCs w:val="28"/>
        </w:rPr>
        <w:t xml:space="preserve"> для строк определен оператор</w:t>
      </w:r>
      <w:r w:rsidRPr="00F41E35">
        <w:rPr>
          <w:rFonts w:ascii="Times New Roman" w:hAnsi="Times New Roman" w:cs="Times New Roman"/>
          <w:sz w:val="28"/>
          <w:szCs w:val="28"/>
        </w:rPr>
        <w:t xml:space="preserve"> </w:t>
      </w:r>
      <w:r>
        <w:rPr>
          <w:rFonts w:ascii="Times New Roman" w:hAnsi="Times New Roman" w:cs="Times New Roman"/>
          <w:sz w:val="28"/>
          <w:szCs w:val="28"/>
        </w:rPr>
        <w:t>конкатенации «</w:t>
      </w:r>
      <w:r w:rsidRPr="001572A9">
        <w:rPr>
          <w:rFonts w:ascii="Times New Roman" w:hAnsi="Times New Roman" w:cs="Times New Roman"/>
          <w:sz w:val="28"/>
          <w:szCs w:val="28"/>
        </w:rPr>
        <w:t>+</w:t>
      </w:r>
      <w:r>
        <w:rPr>
          <w:rFonts w:ascii="Times New Roman" w:hAnsi="Times New Roman" w:cs="Times New Roman"/>
          <w:sz w:val="28"/>
          <w:szCs w:val="28"/>
        </w:rPr>
        <w:t>»</w:t>
      </w:r>
      <w:r w:rsidRPr="001572A9">
        <w:rPr>
          <w:rFonts w:ascii="Times New Roman" w:hAnsi="Times New Roman" w:cs="Times New Roman"/>
          <w:sz w:val="28"/>
          <w:szCs w:val="28"/>
        </w:rPr>
        <w:t>.</w:t>
      </w:r>
      <w:r>
        <w:rPr>
          <w:rFonts w:ascii="Times New Roman" w:hAnsi="Times New Roman" w:cs="Times New Roman"/>
          <w:sz w:val="28"/>
          <w:szCs w:val="28"/>
        </w:rPr>
        <w:t xml:space="preserve"> </w:t>
      </w:r>
      <w:r w:rsidRPr="001572A9">
        <w:rPr>
          <w:rFonts w:ascii="Times New Roman" w:hAnsi="Times New Roman" w:cs="Times New Roman"/>
          <w:sz w:val="28"/>
          <w:szCs w:val="28"/>
        </w:rPr>
        <w:t xml:space="preserve">В классе String так же определен метод </w:t>
      </w:r>
      <w:r w:rsidRPr="00F41E35">
        <w:rPr>
          <w:rFonts w:ascii="Times New Roman" w:hAnsi="Times New Roman" w:cs="Times New Roman"/>
          <w:b/>
          <w:i/>
          <w:sz w:val="28"/>
          <w:szCs w:val="28"/>
        </w:rPr>
        <w:t>public String concat(String s)</w:t>
      </w:r>
      <w:r>
        <w:rPr>
          <w:rFonts w:ascii="Times New Roman" w:hAnsi="Times New Roman" w:cs="Times New Roman"/>
          <w:sz w:val="28"/>
          <w:szCs w:val="28"/>
        </w:rPr>
        <w:t>, который возвращает новый объект-</w:t>
      </w:r>
      <w:r w:rsidRPr="001572A9">
        <w:rPr>
          <w:rFonts w:ascii="Times New Roman" w:hAnsi="Times New Roman" w:cs="Times New Roman"/>
          <w:sz w:val="28"/>
          <w:szCs w:val="28"/>
        </w:rPr>
        <w:t>строку</w:t>
      </w:r>
      <w:r>
        <w:rPr>
          <w:rFonts w:ascii="Times New Roman" w:hAnsi="Times New Roman" w:cs="Times New Roman"/>
          <w:sz w:val="28"/>
          <w:szCs w:val="28"/>
        </w:rPr>
        <w:t>,</w:t>
      </w:r>
      <w:r w:rsidRPr="001572A9">
        <w:rPr>
          <w:rFonts w:ascii="Times New Roman" w:hAnsi="Times New Roman" w:cs="Times New Roman"/>
          <w:sz w:val="28"/>
          <w:szCs w:val="28"/>
        </w:rPr>
        <w:t xml:space="preserve"> дополненный справа строкой s. Следует еще раз обратить внимание, что строки являются не модифицируемыми объектами. И если используется оператор конкатенации или какой-либо вспомогательный метод класса String то изменения строки не произойдет, а будет создан новый экземпляр класса String. Так же следует обратить на использование в методах параметров типа String. Не смотря на то, что String является объектом и передается в метод по ссылке, String не модифицируемый объект и все изменения в методе не повлекут изменений исходного объекта</w:t>
      </w:r>
      <w:r>
        <w:rPr>
          <w:rFonts w:ascii="Times New Roman" w:hAnsi="Times New Roman" w:cs="Times New Roman"/>
          <w:sz w:val="28"/>
          <w:szCs w:val="28"/>
        </w:rPr>
        <w:t>.</w:t>
      </w:r>
    </w:p>
    <w:p w:rsidR="00AB25BE" w:rsidRPr="00374F11" w:rsidRDefault="00AB25BE" w:rsidP="00AB25BE">
      <w:pPr>
        <w:spacing w:line="240" w:lineRule="auto"/>
        <w:ind w:firstLine="708"/>
        <w:jc w:val="both"/>
        <w:rPr>
          <w:rFonts w:ascii="Times New Roman" w:hAnsi="Times New Roman" w:cs="Times New Roman"/>
          <w:b/>
          <w:i/>
          <w:sz w:val="28"/>
          <w:szCs w:val="28"/>
        </w:rPr>
      </w:pPr>
      <w:r w:rsidRPr="001572A9">
        <w:rPr>
          <w:rFonts w:ascii="Times New Roman" w:hAnsi="Times New Roman" w:cs="Times New Roman"/>
          <w:sz w:val="28"/>
          <w:szCs w:val="28"/>
        </w:rPr>
        <w:t xml:space="preserve">Преобразование строки в последовательность байтов (восьмибитовые символы) производится с методами </w:t>
      </w:r>
      <w:r w:rsidRPr="00F41E35">
        <w:rPr>
          <w:rFonts w:ascii="Times New Roman" w:hAnsi="Times New Roman" w:cs="Times New Roman"/>
          <w:b/>
          <w:i/>
          <w:sz w:val="28"/>
          <w:szCs w:val="28"/>
        </w:rPr>
        <w:t>getBytes()</w:t>
      </w:r>
      <w:r>
        <w:rPr>
          <w:rFonts w:ascii="Times New Roman" w:hAnsi="Times New Roman" w:cs="Times New Roman"/>
          <w:b/>
          <w:i/>
          <w:sz w:val="28"/>
          <w:szCs w:val="28"/>
        </w:rPr>
        <w:t xml:space="preserve">, </w:t>
      </w:r>
      <w:r w:rsidRPr="00F41E35">
        <w:rPr>
          <w:rFonts w:ascii="Times New Roman" w:hAnsi="Times New Roman" w:cs="Times New Roman"/>
          <w:sz w:val="28"/>
          <w:szCs w:val="28"/>
        </w:rPr>
        <w:t>который</w:t>
      </w:r>
      <w:r>
        <w:rPr>
          <w:rFonts w:ascii="Times New Roman" w:hAnsi="Times New Roman" w:cs="Times New Roman"/>
          <w:b/>
          <w:i/>
          <w:sz w:val="28"/>
          <w:szCs w:val="28"/>
        </w:rPr>
        <w:t xml:space="preserve"> </w:t>
      </w:r>
      <w:r w:rsidRPr="001572A9">
        <w:rPr>
          <w:rFonts w:ascii="Times New Roman" w:hAnsi="Times New Roman" w:cs="Times New Roman"/>
          <w:sz w:val="28"/>
          <w:szCs w:val="28"/>
        </w:rPr>
        <w:t>возвращает последовательность байт, в принятой по умолчанию</w:t>
      </w:r>
      <w:r>
        <w:rPr>
          <w:rFonts w:ascii="Times New Roman" w:hAnsi="Times New Roman" w:cs="Times New Roman"/>
          <w:sz w:val="28"/>
          <w:szCs w:val="28"/>
        </w:rPr>
        <w:t xml:space="preserve"> </w:t>
      </w:r>
      <w:r w:rsidRPr="001572A9">
        <w:rPr>
          <w:rFonts w:ascii="Times New Roman" w:hAnsi="Times New Roman" w:cs="Times New Roman"/>
          <w:sz w:val="28"/>
          <w:szCs w:val="28"/>
        </w:rPr>
        <w:t>кодировке</w:t>
      </w:r>
      <w:r>
        <w:rPr>
          <w:rFonts w:ascii="Times New Roman" w:hAnsi="Times New Roman" w:cs="Times New Roman"/>
          <w:sz w:val="28"/>
          <w:szCs w:val="28"/>
        </w:rPr>
        <w:t xml:space="preserve">, </w:t>
      </w:r>
      <w:r w:rsidRPr="00F41E35">
        <w:rPr>
          <w:rFonts w:ascii="Times New Roman" w:hAnsi="Times New Roman" w:cs="Times New Roman"/>
          <w:b/>
          <w:i/>
          <w:sz w:val="28"/>
          <w:szCs w:val="28"/>
        </w:rPr>
        <w:t>getBytes(String encoding)</w:t>
      </w:r>
      <w:r>
        <w:rPr>
          <w:rFonts w:ascii="Times New Roman" w:hAnsi="Times New Roman" w:cs="Times New Roman"/>
          <w:b/>
          <w:i/>
          <w:sz w:val="28"/>
          <w:szCs w:val="28"/>
        </w:rPr>
        <w:t xml:space="preserve">, </w:t>
      </w:r>
      <w:r w:rsidRPr="00F41E35">
        <w:rPr>
          <w:rFonts w:ascii="Times New Roman" w:hAnsi="Times New Roman" w:cs="Times New Roman"/>
          <w:sz w:val="28"/>
          <w:szCs w:val="28"/>
        </w:rPr>
        <w:t>который</w:t>
      </w:r>
      <w:r>
        <w:rPr>
          <w:rFonts w:ascii="Times New Roman" w:hAnsi="Times New Roman" w:cs="Times New Roman"/>
          <w:b/>
          <w:i/>
          <w:sz w:val="28"/>
          <w:szCs w:val="28"/>
        </w:rPr>
        <w:t xml:space="preserve"> </w:t>
      </w:r>
      <w:r w:rsidRPr="001572A9">
        <w:rPr>
          <w:rFonts w:ascii="Times New Roman" w:hAnsi="Times New Roman" w:cs="Times New Roman"/>
          <w:sz w:val="28"/>
          <w:szCs w:val="28"/>
        </w:rPr>
        <w:t xml:space="preserve">возвращает последовательность </w:t>
      </w:r>
      <w:r>
        <w:rPr>
          <w:rFonts w:ascii="Times New Roman" w:hAnsi="Times New Roman" w:cs="Times New Roman"/>
          <w:sz w:val="28"/>
          <w:szCs w:val="28"/>
        </w:rPr>
        <w:t>байт</w:t>
      </w:r>
      <w:r w:rsidRPr="001572A9">
        <w:rPr>
          <w:rFonts w:ascii="Times New Roman" w:hAnsi="Times New Roman" w:cs="Times New Roman"/>
          <w:sz w:val="28"/>
          <w:szCs w:val="28"/>
        </w:rPr>
        <w:t xml:space="preserve">, в кодировке encoding; Для выполнения обратной операции (преобразования байтов в строку) необходимо </w:t>
      </w:r>
      <w:r>
        <w:rPr>
          <w:rFonts w:ascii="Times New Roman" w:hAnsi="Times New Roman" w:cs="Times New Roman"/>
          <w:sz w:val="28"/>
          <w:szCs w:val="28"/>
        </w:rPr>
        <w:t>создать</w:t>
      </w:r>
      <w:r w:rsidRPr="001572A9">
        <w:rPr>
          <w:rFonts w:ascii="Times New Roman" w:hAnsi="Times New Roman" w:cs="Times New Roman"/>
          <w:sz w:val="28"/>
          <w:szCs w:val="28"/>
        </w:rPr>
        <w:t xml:space="preserve"> новый объект-строку</w:t>
      </w:r>
      <w:r>
        <w:rPr>
          <w:rFonts w:ascii="Times New Roman" w:hAnsi="Times New Roman" w:cs="Times New Roman"/>
          <w:sz w:val="28"/>
          <w:szCs w:val="28"/>
        </w:rPr>
        <w:t xml:space="preserve"> с помощью конструкторов</w:t>
      </w:r>
      <w:r w:rsidRPr="001572A9">
        <w:rPr>
          <w:rFonts w:ascii="Times New Roman" w:hAnsi="Times New Roman" w:cs="Times New Roman"/>
          <w:sz w:val="28"/>
          <w:szCs w:val="28"/>
        </w:rPr>
        <w:t xml:space="preserve"> </w:t>
      </w:r>
      <w:r w:rsidRPr="00F41E35">
        <w:rPr>
          <w:rFonts w:ascii="Times New Roman" w:hAnsi="Times New Roman" w:cs="Times New Roman"/>
          <w:b/>
          <w:i/>
          <w:sz w:val="28"/>
          <w:szCs w:val="28"/>
        </w:rPr>
        <w:t>String(byte[] bytes</w:t>
      </w:r>
      <w:r>
        <w:rPr>
          <w:rFonts w:ascii="Times New Roman" w:hAnsi="Times New Roman" w:cs="Times New Roman"/>
          <w:b/>
          <w:i/>
          <w:sz w:val="28"/>
          <w:szCs w:val="28"/>
        </w:rPr>
        <w:t xml:space="preserve"> и</w:t>
      </w:r>
      <w:r w:rsidRPr="001572A9">
        <w:rPr>
          <w:rFonts w:ascii="Times New Roman" w:hAnsi="Times New Roman" w:cs="Times New Roman"/>
          <w:sz w:val="28"/>
          <w:szCs w:val="28"/>
        </w:rPr>
        <w:t xml:space="preserve"> </w:t>
      </w:r>
      <w:r w:rsidRPr="00F41E35">
        <w:rPr>
          <w:rFonts w:ascii="Times New Roman" w:hAnsi="Times New Roman" w:cs="Times New Roman"/>
          <w:b/>
          <w:i/>
          <w:sz w:val="28"/>
          <w:szCs w:val="28"/>
        </w:rPr>
        <w:t>String(byte[] bytes,String enc</w:t>
      </w:r>
      <w:r>
        <w:rPr>
          <w:rFonts w:ascii="Times New Roman" w:hAnsi="Times New Roman" w:cs="Times New Roman"/>
          <w:b/>
          <w:i/>
          <w:sz w:val="28"/>
          <w:szCs w:val="28"/>
        </w:rPr>
        <w:t>).</w:t>
      </w: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p w:rsidR="00AB25BE" w:rsidRDefault="00AB25BE" w:rsidP="00AB25BE">
      <w:pPr>
        <w:spacing w:after="0" w:line="240" w:lineRule="auto"/>
        <w:ind w:firstLine="708"/>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361"/>
        <w:gridCol w:w="5210"/>
      </w:tblGrid>
      <w:tr w:rsidR="00AB25BE" w:rsidRPr="001572A9" w:rsidTr="00416921">
        <w:trPr>
          <w:trHeight w:val="435"/>
        </w:trPr>
        <w:tc>
          <w:tcPr>
            <w:tcW w:w="4361" w:type="dxa"/>
            <w:vAlign w:val="center"/>
          </w:tcPr>
          <w:p w:rsidR="00AB25BE" w:rsidRPr="001572A9" w:rsidRDefault="00AB25BE" w:rsidP="00416921">
            <w:pPr>
              <w:jc w:val="center"/>
              <w:rPr>
                <w:rFonts w:ascii="Times New Roman" w:hAnsi="Times New Roman" w:cs="Times New Roman"/>
                <w:b/>
                <w:sz w:val="28"/>
                <w:szCs w:val="28"/>
              </w:rPr>
            </w:pPr>
            <w:r w:rsidRPr="001572A9">
              <w:rPr>
                <w:rFonts w:ascii="Times New Roman" w:hAnsi="Times New Roman" w:cs="Times New Roman"/>
                <w:b/>
                <w:sz w:val="28"/>
                <w:szCs w:val="28"/>
              </w:rPr>
              <w:t>Метод</w:t>
            </w:r>
          </w:p>
        </w:tc>
        <w:tc>
          <w:tcPr>
            <w:tcW w:w="5210" w:type="dxa"/>
            <w:vAlign w:val="center"/>
          </w:tcPr>
          <w:p w:rsidR="00AB25BE" w:rsidRPr="001572A9" w:rsidRDefault="00AB25BE" w:rsidP="00416921">
            <w:pPr>
              <w:jc w:val="center"/>
              <w:rPr>
                <w:rFonts w:ascii="Times New Roman" w:hAnsi="Times New Roman" w:cs="Times New Roman"/>
                <w:b/>
                <w:sz w:val="28"/>
                <w:szCs w:val="28"/>
              </w:rPr>
            </w:pPr>
            <w:r w:rsidRPr="001572A9">
              <w:rPr>
                <w:rFonts w:ascii="Times New Roman" w:hAnsi="Times New Roman" w:cs="Times New Roman"/>
                <w:b/>
                <w:sz w:val="28"/>
                <w:szCs w:val="28"/>
              </w:rPr>
              <w:t>Назначение</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Pr>
                <w:rFonts w:ascii="Times New Roman" w:hAnsi="Times New Roman" w:cs="Times New Roman"/>
                <w:szCs w:val="20"/>
                <w:lang w:val="en-US"/>
              </w:rPr>
              <w:t>int</w:t>
            </w:r>
            <w:proofErr w:type="spellEnd"/>
            <w:r>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compareTo</w:t>
            </w:r>
            <w:proofErr w:type="spellEnd"/>
            <w:r w:rsidRPr="006C16BB">
              <w:rPr>
                <w:rFonts w:ascii="Times New Roman" w:hAnsi="Times New Roman" w:cs="Times New Roman"/>
                <w:szCs w:val="20"/>
                <w:lang w:val="en-US"/>
              </w:rPr>
              <w:t xml:space="preserve">(String </w:t>
            </w:r>
            <w:proofErr w:type="spellStart"/>
            <w:r w:rsidRPr="006C16BB">
              <w:rPr>
                <w:rFonts w:ascii="Times New Roman" w:hAnsi="Times New Roman" w:cs="Times New Roman"/>
                <w:szCs w:val="20"/>
                <w:lang w:val="en-US"/>
              </w:rPr>
              <w:t>anotherString</w:t>
            </w:r>
            <w:proofErr w:type="spellEnd"/>
            <w:r w:rsidRPr="006C16BB">
              <w:rPr>
                <w:rFonts w:ascii="Times New Roman" w:hAnsi="Times New Roman" w:cs="Times New Roman"/>
                <w:szCs w:val="20"/>
                <w:lang w:val="en-US"/>
              </w:rPr>
              <w:t>)</w:t>
            </w:r>
          </w:p>
        </w:tc>
        <w:tc>
          <w:tcPr>
            <w:tcW w:w="5210" w:type="dxa"/>
          </w:tcPr>
          <w:p w:rsidR="00AB25BE" w:rsidRPr="006C16BB" w:rsidRDefault="00AB25BE" w:rsidP="00416921">
            <w:pPr>
              <w:jc w:val="both"/>
              <w:rPr>
                <w:rFonts w:ascii="Times New Roman" w:hAnsi="Times New Roman" w:cs="Times New Roman"/>
                <w:szCs w:val="20"/>
                <w:lang w:val="en-US"/>
              </w:rPr>
            </w:pPr>
            <w:proofErr w:type="spellStart"/>
            <w:r w:rsidRPr="00374F11">
              <w:rPr>
                <w:rFonts w:ascii="Times New Roman" w:hAnsi="Times New Roman" w:cs="Times New Roman"/>
                <w:szCs w:val="20"/>
                <w:lang w:val="en-US"/>
              </w:rPr>
              <w:t>лексиграфическое</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сравнение</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строк</w:t>
            </w:r>
            <w:proofErr w:type="spellEnd"/>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compareToIgnoreCase</w:t>
            </w:r>
            <w:proofErr w:type="spellEnd"/>
            <w:r w:rsidRPr="006C16BB">
              <w:rPr>
                <w:rFonts w:ascii="Times New Roman" w:hAnsi="Times New Roman" w:cs="Times New Roman"/>
                <w:szCs w:val="20"/>
                <w:lang w:val="en-US"/>
              </w:rPr>
              <w:t xml:space="preserve">(String </w:t>
            </w:r>
            <w:proofErr w:type="spellStart"/>
            <w:r w:rsidRPr="006C16BB">
              <w:rPr>
                <w:rFonts w:ascii="Times New Roman" w:hAnsi="Times New Roman" w:cs="Times New Roman"/>
                <w:szCs w:val="20"/>
                <w:lang w:val="en-US"/>
              </w:rPr>
              <w:t>str</w:t>
            </w:r>
            <w:proofErr w:type="spellEnd"/>
            <w:r w:rsidRPr="006C16BB">
              <w:rPr>
                <w:rFonts w:ascii="Times New Roman" w:hAnsi="Times New Roman" w:cs="Times New Roman"/>
                <w:szCs w:val="20"/>
                <w:lang w:val="en-US"/>
              </w:rPr>
              <w:t>)</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лексиграфическое сравнение строк без учета регистра символов</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sidRPr="006C16BB">
              <w:rPr>
                <w:rFonts w:ascii="Times New Roman" w:hAnsi="Times New Roman" w:cs="Times New Roman"/>
                <w:szCs w:val="20"/>
                <w:lang w:val="en-US"/>
              </w:rPr>
              <w:t>boolean</w:t>
            </w:r>
            <w:proofErr w:type="spellEnd"/>
            <w:r w:rsidRPr="006C16BB">
              <w:rPr>
                <w:rFonts w:ascii="Times New Roman" w:hAnsi="Times New Roman" w:cs="Times New Roman"/>
                <w:szCs w:val="20"/>
                <w:lang w:val="en-US"/>
              </w:rPr>
              <w:t xml:space="preserve"> contains(</w:t>
            </w:r>
            <w:proofErr w:type="spellStart"/>
            <w:r w:rsidRPr="006C16BB">
              <w:rPr>
                <w:rFonts w:ascii="Times New Roman" w:hAnsi="Times New Roman" w:cs="Times New Roman"/>
                <w:szCs w:val="20"/>
                <w:lang w:val="en-US"/>
              </w:rPr>
              <w:t>CharSequence</w:t>
            </w:r>
            <w:proofErr w:type="spellEnd"/>
            <w:r w:rsidRPr="006C16BB">
              <w:rPr>
                <w:rFonts w:ascii="Times New Roman" w:hAnsi="Times New Roman" w:cs="Times New Roman"/>
                <w:szCs w:val="20"/>
                <w:lang w:val="en-US"/>
              </w:rPr>
              <w:t xml:space="preserve"> s)</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проверяет, входит ли указанная последовательность символов в строку</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sidRPr="006C16BB">
              <w:rPr>
                <w:rFonts w:ascii="Times New Roman" w:hAnsi="Times New Roman" w:cs="Times New Roman"/>
                <w:szCs w:val="20"/>
                <w:lang w:val="en-US"/>
              </w:rPr>
              <w:t>boolean</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endsWith</w:t>
            </w:r>
            <w:proofErr w:type="spellEnd"/>
            <w:r w:rsidRPr="006C16BB">
              <w:rPr>
                <w:rFonts w:ascii="Times New Roman" w:hAnsi="Times New Roman" w:cs="Times New Roman"/>
                <w:szCs w:val="20"/>
                <w:lang w:val="en-US"/>
              </w:rPr>
              <w:t>(String suffix)</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проверяет завершается ли строка указанным суффиксом</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sidRPr="006C16BB">
              <w:rPr>
                <w:rFonts w:ascii="Times New Roman" w:hAnsi="Times New Roman" w:cs="Times New Roman"/>
                <w:szCs w:val="20"/>
                <w:lang w:val="en-US"/>
              </w:rPr>
              <w:t>boolean</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startsWith</w:t>
            </w:r>
            <w:proofErr w:type="spellEnd"/>
            <w:r w:rsidRPr="006C16BB">
              <w:rPr>
                <w:rFonts w:ascii="Times New Roman" w:hAnsi="Times New Roman" w:cs="Times New Roman"/>
                <w:szCs w:val="20"/>
                <w:lang w:val="en-US"/>
              </w:rPr>
              <w:t>(String suffix)</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проверяет, начинается ли строка с указанного префикса</w:t>
            </w:r>
          </w:p>
        </w:tc>
      </w:tr>
      <w:tr w:rsidR="00AB25BE" w:rsidRPr="001572A9" w:rsidTr="00416921">
        <w:tc>
          <w:tcPr>
            <w:tcW w:w="4361" w:type="dxa"/>
          </w:tcPr>
          <w:p w:rsidR="00AB25BE" w:rsidRPr="006C16BB" w:rsidRDefault="00AB25BE" w:rsidP="00416921">
            <w:pPr>
              <w:jc w:val="both"/>
              <w:rPr>
                <w:rFonts w:ascii="Times New Roman" w:hAnsi="Times New Roman" w:cs="Times New Roman"/>
                <w:szCs w:val="20"/>
                <w:lang w:val="en-US"/>
              </w:rPr>
            </w:pPr>
            <w:proofErr w:type="spellStart"/>
            <w:r w:rsidRPr="006C16BB">
              <w:rPr>
                <w:rFonts w:ascii="Times New Roman" w:hAnsi="Times New Roman" w:cs="Times New Roman"/>
                <w:szCs w:val="20"/>
                <w:lang w:val="en-US"/>
              </w:rPr>
              <w:t>boolean</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startsWith</w:t>
            </w:r>
            <w:proofErr w:type="spellEnd"/>
            <w:r w:rsidRPr="006C16BB">
              <w:rPr>
                <w:rFonts w:ascii="Times New Roman" w:hAnsi="Times New Roman" w:cs="Times New Roman"/>
                <w:szCs w:val="20"/>
                <w:lang w:val="en-US"/>
              </w:rPr>
              <w:t xml:space="preserve">(String prefix, </w:t>
            </w: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toffset</w:t>
            </w:r>
            <w:proofErr w:type="spellEnd"/>
            <w:r w:rsidRPr="006C16BB">
              <w:rPr>
                <w:rFonts w:ascii="Times New Roman" w:hAnsi="Times New Roman" w:cs="Times New Roman"/>
                <w:szCs w:val="20"/>
                <w:lang w:val="en-US"/>
              </w:rPr>
              <w:t>)</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проверяет, начинается ли строка в указанной позиции с указанного префикса</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r w:rsidRPr="006C16BB">
              <w:rPr>
                <w:rFonts w:ascii="Times New Roman" w:hAnsi="Times New Roman" w:cs="Times New Roman"/>
                <w:szCs w:val="20"/>
                <w:lang w:val="en-US"/>
              </w:rPr>
              <w:t xml:space="preserve">byte[] </w:t>
            </w:r>
            <w:proofErr w:type="spellStart"/>
            <w:r w:rsidRPr="006C16BB">
              <w:rPr>
                <w:rFonts w:ascii="Times New Roman" w:hAnsi="Times New Roman" w:cs="Times New Roman"/>
                <w:szCs w:val="20"/>
                <w:lang w:val="en-US"/>
              </w:rPr>
              <w:t>getBytes</w:t>
            </w:r>
            <w:proofErr w:type="spellEnd"/>
            <w:r w:rsidRPr="006C16BB">
              <w:rPr>
                <w:rFonts w:ascii="Times New Roman" w:hAnsi="Times New Roman" w:cs="Times New Roman"/>
                <w:szCs w:val="20"/>
                <w:lang w:val="en-US"/>
              </w:rPr>
              <w:t>() </w:t>
            </w:r>
          </w:p>
        </w:tc>
        <w:tc>
          <w:tcPr>
            <w:tcW w:w="5210" w:type="dxa"/>
          </w:tcPr>
          <w:p w:rsidR="00AB25BE" w:rsidRPr="006C16BB" w:rsidRDefault="00AB25BE" w:rsidP="00416921">
            <w:pPr>
              <w:jc w:val="both"/>
              <w:rPr>
                <w:rFonts w:ascii="Times New Roman" w:hAnsi="Times New Roman" w:cs="Times New Roman"/>
                <w:szCs w:val="20"/>
                <w:lang w:val="en-US"/>
              </w:rPr>
            </w:pPr>
            <w:proofErr w:type="spellStart"/>
            <w:r w:rsidRPr="00374F11">
              <w:rPr>
                <w:rFonts w:ascii="Times New Roman" w:hAnsi="Times New Roman" w:cs="Times New Roman"/>
                <w:szCs w:val="20"/>
                <w:lang w:val="en-US"/>
              </w:rPr>
              <w:t>возвращает</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байтовое</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представление</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строки</w:t>
            </w:r>
            <w:proofErr w:type="spellEnd"/>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indexOf</w:t>
            </w:r>
            <w:proofErr w:type="spellEnd"/>
            <w:r w:rsidRPr="006C16BB">
              <w:rPr>
                <w:rFonts w:ascii="Times New Roman" w:hAnsi="Times New Roman" w:cs="Times New Roman"/>
                <w:szCs w:val="20"/>
                <w:lang w:val="en-US"/>
              </w:rPr>
              <w:t xml:space="preserve">(String </w:t>
            </w:r>
            <w:proofErr w:type="spellStart"/>
            <w:r w:rsidRPr="006C16BB">
              <w:rPr>
                <w:rFonts w:ascii="Times New Roman" w:hAnsi="Times New Roman" w:cs="Times New Roman"/>
                <w:szCs w:val="20"/>
                <w:lang w:val="en-US"/>
              </w:rPr>
              <w:t>str</w:t>
            </w:r>
            <w:proofErr w:type="spellEnd"/>
            <w:r w:rsidRPr="006C16BB">
              <w:rPr>
                <w:rFonts w:ascii="Times New Roman" w:hAnsi="Times New Roman" w:cs="Times New Roman"/>
                <w:szCs w:val="20"/>
                <w:lang w:val="en-US"/>
              </w:rPr>
              <w:t>)</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 xml:space="preserve">поиск первого вхождения </w:t>
            </w:r>
            <w:r w:rsidRPr="00AB25BE">
              <w:rPr>
                <w:rFonts w:ascii="Times New Roman" w:hAnsi="Times New Roman" w:cs="Times New Roman"/>
                <w:szCs w:val="20"/>
              </w:rPr>
              <w:t>подстроки в строку</w:t>
            </w:r>
          </w:p>
        </w:tc>
      </w:tr>
      <w:tr w:rsidR="00AB25BE" w:rsidRPr="001572A9" w:rsidTr="00416921">
        <w:tc>
          <w:tcPr>
            <w:tcW w:w="4361" w:type="dxa"/>
          </w:tcPr>
          <w:p w:rsidR="00AB25BE" w:rsidRPr="006C16BB" w:rsidRDefault="00AB25BE" w:rsidP="00416921">
            <w:pPr>
              <w:jc w:val="both"/>
              <w:rPr>
                <w:rFonts w:ascii="Times New Roman" w:hAnsi="Times New Roman" w:cs="Times New Roman"/>
                <w:szCs w:val="20"/>
                <w:lang w:val="en-US"/>
              </w:rPr>
            </w:pP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indexOf</w:t>
            </w:r>
            <w:proofErr w:type="spellEnd"/>
            <w:r w:rsidRPr="006C16BB">
              <w:rPr>
                <w:rFonts w:ascii="Times New Roman" w:hAnsi="Times New Roman" w:cs="Times New Roman"/>
                <w:szCs w:val="20"/>
                <w:lang w:val="en-US"/>
              </w:rPr>
              <w:t xml:space="preserve">(String </w:t>
            </w:r>
            <w:proofErr w:type="spellStart"/>
            <w:r w:rsidRPr="006C16BB">
              <w:rPr>
                <w:rFonts w:ascii="Times New Roman" w:hAnsi="Times New Roman" w:cs="Times New Roman"/>
                <w:szCs w:val="20"/>
                <w:lang w:val="en-US"/>
              </w:rPr>
              <w:t>str</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fromIndex</w:t>
            </w:r>
            <w:proofErr w:type="spellEnd"/>
            <w:r w:rsidRPr="006C16BB">
              <w:rPr>
                <w:rFonts w:ascii="Times New Roman" w:hAnsi="Times New Roman" w:cs="Times New Roman"/>
                <w:szCs w:val="20"/>
                <w:lang w:val="en-US"/>
              </w:rPr>
              <w:t>)</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 xml:space="preserve">поиск первого вхождения </w:t>
            </w:r>
            <w:r w:rsidRPr="00AB25BE">
              <w:rPr>
                <w:rFonts w:ascii="Times New Roman" w:hAnsi="Times New Roman" w:cs="Times New Roman"/>
                <w:szCs w:val="20"/>
              </w:rPr>
              <w:t>подстроки в строку с указанной позиции</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lastIndexOf</w:t>
            </w:r>
            <w:proofErr w:type="spellEnd"/>
            <w:r w:rsidRPr="006C16BB">
              <w:rPr>
                <w:rFonts w:ascii="Times New Roman" w:hAnsi="Times New Roman" w:cs="Times New Roman"/>
                <w:szCs w:val="20"/>
                <w:lang w:val="en-US"/>
              </w:rPr>
              <w:t xml:space="preserve">(String </w:t>
            </w:r>
            <w:proofErr w:type="spellStart"/>
            <w:r w:rsidRPr="006C16BB">
              <w:rPr>
                <w:rFonts w:ascii="Times New Roman" w:hAnsi="Times New Roman" w:cs="Times New Roman"/>
                <w:szCs w:val="20"/>
                <w:lang w:val="en-US"/>
              </w:rPr>
              <w:t>str</w:t>
            </w:r>
            <w:proofErr w:type="spellEnd"/>
            <w:r w:rsidRPr="006C16BB">
              <w:rPr>
                <w:rFonts w:ascii="Times New Roman" w:hAnsi="Times New Roman" w:cs="Times New Roman"/>
                <w:szCs w:val="20"/>
                <w:lang w:val="en-US"/>
              </w:rPr>
              <w:t>)</w:t>
            </w:r>
          </w:p>
        </w:tc>
        <w:tc>
          <w:tcPr>
            <w:tcW w:w="5210" w:type="dxa"/>
          </w:tcPr>
          <w:p w:rsidR="00AB25BE" w:rsidRPr="006C16BB" w:rsidRDefault="00AB25BE" w:rsidP="00416921">
            <w:pPr>
              <w:jc w:val="both"/>
              <w:rPr>
                <w:rFonts w:ascii="Times New Roman" w:hAnsi="Times New Roman" w:cs="Times New Roman"/>
                <w:szCs w:val="20"/>
                <w:lang w:val="en-US"/>
              </w:rPr>
            </w:pPr>
            <w:proofErr w:type="spellStart"/>
            <w:r w:rsidRPr="00374F11">
              <w:rPr>
                <w:rFonts w:ascii="Times New Roman" w:hAnsi="Times New Roman" w:cs="Times New Roman"/>
                <w:szCs w:val="20"/>
                <w:lang w:val="en-US"/>
              </w:rPr>
              <w:t>поиск</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последнего</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вхождения</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строки</w:t>
            </w:r>
            <w:proofErr w:type="spellEnd"/>
          </w:p>
        </w:tc>
      </w:tr>
      <w:tr w:rsidR="00AB25BE" w:rsidRPr="001572A9" w:rsidTr="00416921">
        <w:tc>
          <w:tcPr>
            <w:tcW w:w="4361" w:type="dxa"/>
          </w:tcPr>
          <w:p w:rsidR="00AB25BE" w:rsidRPr="006C16BB" w:rsidRDefault="00AB25BE" w:rsidP="00416921">
            <w:pPr>
              <w:jc w:val="both"/>
              <w:rPr>
                <w:rFonts w:ascii="Times New Roman" w:hAnsi="Times New Roman" w:cs="Times New Roman"/>
                <w:szCs w:val="20"/>
                <w:lang w:val="en-US"/>
              </w:rPr>
            </w:pP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lastIndexOf</w:t>
            </w:r>
            <w:proofErr w:type="spellEnd"/>
            <w:r w:rsidRPr="006C16BB">
              <w:rPr>
                <w:rFonts w:ascii="Times New Roman" w:hAnsi="Times New Roman" w:cs="Times New Roman"/>
                <w:szCs w:val="20"/>
                <w:lang w:val="en-US"/>
              </w:rPr>
              <w:t xml:space="preserve">(String </w:t>
            </w:r>
            <w:proofErr w:type="spellStart"/>
            <w:r w:rsidRPr="006C16BB">
              <w:rPr>
                <w:rFonts w:ascii="Times New Roman" w:hAnsi="Times New Roman" w:cs="Times New Roman"/>
                <w:szCs w:val="20"/>
                <w:lang w:val="en-US"/>
              </w:rPr>
              <w:t>str</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fromIndex</w:t>
            </w:r>
            <w:proofErr w:type="spellEnd"/>
            <w:r w:rsidRPr="006C16BB">
              <w:rPr>
                <w:rFonts w:ascii="Times New Roman" w:hAnsi="Times New Roman" w:cs="Times New Roman"/>
                <w:szCs w:val="20"/>
                <w:lang w:val="en-US"/>
              </w:rPr>
              <w:t>)</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поиск последнего вхождения строки с указанной позиции</w:t>
            </w:r>
          </w:p>
        </w:tc>
      </w:tr>
      <w:tr w:rsidR="00AB25BE" w:rsidRPr="001572A9" w:rsidTr="00416921">
        <w:tc>
          <w:tcPr>
            <w:tcW w:w="4361" w:type="dxa"/>
          </w:tcPr>
          <w:p w:rsidR="00AB25BE" w:rsidRPr="006C16BB" w:rsidRDefault="00AB25BE" w:rsidP="00416921">
            <w:pPr>
              <w:jc w:val="both"/>
              <w:rPr>
                <w:rFonts w:ascii="Times New Roman" w:hAnsi="Times New Roman" w:cs="Times New Roman"/>
                <w:szCs w:val="20"/>
                <w:lang w:val="en-US"/>
              </w:rPr>
            </w:pPr>
            <w:r w:rsidRPr="006C16BB">
              <w:rPr>
                <w:rFonts w:ascii="Times New Roman" w:hAnsi="Times New Roman" w:cs="Times New Roman"/>
                <w:szCs w:val="20"/>
                <w:lang w:val="en-US"/>
              </w:rPr>
              <w:t xml:space="preserve">String replace(char </w:t>
            </w:r>
            <w:proofErr w:type="spellStart"/>
            <w:r w:rsidRPr="006C16BB">
              <w:rPr>
                <w:rFonts w:ascii="Times New Roman" w:hAnsi="Times New Roman" w:cs="Times New Roman"/>
                <w:szCs w:val="20"/>
                <w:lang w:val="en-US"/>
              </w:rPr>
              <w:t>oldChar</w:t>
            </w:r>
            <w:proofErr w:type="spellEnd"/>
            <w:r w:rsidRPr="006C16BB">
              <w:rPr>
                <w:rFonts w:ascii="Times New Roman" w:hAnsi="Times New Roman" w:cs="Times New Roman"/>
                <w:szCs w:val="20"/>
                <w:lang w:val="en-US"/>
              </w:rPr>
              <w:t xml:space="preserve">, char </w:t>
            </w:r>
            <w:proofErr w:type="spellStart"/>
            <w:r w:rsidRPr="006C16BB">
              <w:rPr>
                <w:rFonts w:ascii="Times New Roman" w:hAnsi="Times New Roman" w:cs="Times New Roman"/>
                <w:szCs w:val="20"/>
                <w:lang w:val="en-US"/>
              </w:rPr>
              <w:t>newChar</w:t>
            </w:r>
            <w:proofErr w:type="spellEnd"/>
            <w:r w:rsidRPr="006C16BB">
              <w:rPr>
                <w:rFonts w:ascii="Times New Roman" w:hAnsi="Times New Roman" w:cs="Times New Roman"/>
                <w:szCs w:val="20"/>
                <w:lang w:val="en-US"/>
              </w:rPr>
              <w:t>)</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замена в строке одного символа на другой</w:t>
            </w:r>
          </w:p>
        </w:tc>
      </w:tr>
      <w:tr w:rsidR="00AB25BE" w:rsidRPr="001572A9" w:rsidTr="00416921">
        <w:tc>
          <w:tcPr>
            <w:tcW w:w="4361" w:type="dxa"/>
          </w:tcPr>
          <w:p w:rsidR="00AB25BE" w:rsidRPr="006C16BB" w:rsidRDefault="00AB25BE" w:rsidP="00416921">
            <w:pPr>
              <w:jc w:val="both"/>
              <w:rPr>
                <w:rFonts w:ascii="Times New Roman" w:hAnsi="Times New Roman" w:cs="Times New Roman"/>
                <w:szCs w:val="20"/>
                <w:lang w:val="en-US"/>
              </w:rPr>
            </w:pPr>
            <w:r w:rsidRPr="006C16BB">
              <w:rPr>
                <w:rFonts w:ascii="Times New Roman" w:hAnsi="Times New Roman" w:cs="Times New Roman"/>
                <w:szCs w:val="20"/>
                <w:lang w:val="en-US"/>
              </w:rPr>
              <w:t>String substring(</w:t>
            </w: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beginIndex</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int</w:t>
            </w:r>
            <w:proofErr w:type="spellEnd"/>
            <w:r w:rsidRPr="006C16BB">
              <w:rPr>
                <w:rFonts w:ascii="Times New Roman" w:hAnsi="Times New Roman" w:cs="Times New Roman"/>
                <w:szCs w:val="20"/>
                <w:lang w:val="en-US"/>
              </w:rPr>
              <w:t xml:space="preserve"> </w:t>
            </w:r>
            <w:proofErr w:type="spellStart"/>
            <w:r w:rsidRPr="006C16BB">
              <w:rPr>
                <w:rFonts w:ascii="Times New Roman" w:hAnsi="Times New Roman" w:cs="Times New Roman"/>
                <w:szCs w:val="20"/>
                <w:lang w:val="en-US"/>
              </w:rPr>
              <w:t>endIndex</w:t>
            </w:r>
            <w:proofErr w:type="spellEnd"/>
            <w:r w:rsidRPr="006C16BB">
              <w:rPr>
                <w:rFonts w:ascii="Times New Roman" w:hAnsi="Times New Roman" w:cs="Times New Roman"/>
                <w:szCs w:val="20"/>
                <w:lang w:val="en-US"/>
              </w:rPr>
              <w:t>)</w:t>
            </w:r>
          </w:p>
        </w:tc>
        <w:tc>
          <w:tcPr>
            <w:tcW w:w="5210" w:type="dxa"/>
          </w:tcPr>
          <w:p w:rsidR="00AB25BE" w:rsidRPr="006C16BB" w:rsidRDefault="00AB25BE" w:rsidP="00416921">
            <w:pPr>
              <w:jc w:val="both"/>
              <w:rPr>
                <w:rFonts w:ascii="Times New Roman" w:hAnsi="Times New Roman" w:cs="Times New Roman"/>
                <w:szCs w:val="20"/>
                <w:lang w:val="en-US"/>
              </w:rPr>
            </w:pPr>
            <w:proofErr w:type="spellStart"/>
            <w:r w:rsidRPr="00374F11">
              <w:rPr>
                <w:rFonts w:ascii="Times New Roman" w:hAnsi="Times New Roman" w:cs="Times New Roman"/>
                <w:szCs w:val="20"/>
                <w:lang w:val="en-US"/>
              </w:rPr>
              <w:t>возвратить</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подстроку</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как</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строку</w:t>
            </w:r>
            <w:proofErr w:type="spellEnd"/>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r w:rsidRPr="006C16BB">
              <w:rPr>
                <w:rFonts w:ascii="Times New Roman" w:hAnsi="Times New Roman" w:cs="Times New Roman"/>
                <w:szCs w:val="20"/>
                <w:lang w:val="en-US"/>
              </w:rPr>
              <w:t xml:space="preserve">String </w:t>
            </w:r>
            <w:proofErr w:type="spellStart"/>
            <w:r w:rsidRPr="006C16BB">
              <w:rPr>
                <w:rFonts w:ascii="Times New Roman" w:hAnsi="Times New Roman" w:cs="Times New Roman"/>
                <w:szCs w:val="20"/>
                <w:lang w:val="en-US"/>
              </w:rPr>
              <w:t>toLowerCase</w:t>
            </w:r>
            <w:proofErr w:type="spellEnd"/>
            <w:r w:rsidRPr="006C16BB">
              <w:rPr>
                <w:rFonts w:ascii="Times New Roman" w:hAnsi="Times New Roman" w:cs="Times New Roman"/>
                <w:szCs w:val="20"/>
                <w:lang w:val="en-US"/>
              </w:rPr>
              <w:t>()</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преобразовать строку в нижний регистр</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r>
              <w:rPr>
                <w:rFonts w:ascii="Times New Roman" w:hAnsi="Times New Roman" w:cs="Times New Roman"/>
                <w:szCs w:val="20"/>
                <w:lang w:val="en-US"/>
              </w:rPr>
              <w:t xml:space="preserve">String </w:t>
            </w:r>
            <w:proofErr w:type="spellStart"/>
            <w:r w:rsidRPr="006C16BB">
              <w:rPr>
                <w:rFonts w:ascii="Times New Roman" w:hAnsi="Times New Roman" w:cs="Times New Roman"/>
                <w:szCs w:val="20"/>
                <w:lang w:val="en-US"/>
              </w:rPr>
              <w:t>toUpperCase</w:t>
            </w:r>
            <w:proofErr w:type="spellEnd"/>
            <w:r w:rsidRPr="006C16BB">
              <w:rPr>
                <w:rFonts w:ascii="Times New Roman" w:hAnsi="Times New Roman" w:cs="Times New Roman"/>
                <w:szCs w:val="20"/>
                <w:lang w:val="en-US"/>
              </w:rPr>
              <w:t>()</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преобразовать строку в верхний регистр</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r>
              <w:rPr>
                <w:rFonts w:ascii="Times New Roman" w:hAnsi="Times New Roman" w:cs="Times New Roman"/>
                <w:szCs w:val="20"/>
                <w:lang w:val="en-US"/>
              </w:rPr>
              <w:t xml:space="preserve">String </w:t>
            </w:r>
            <w:r w:rsidRPr="006C16BB">
              <w:rPr>
                <w:rFonts w:ascii="Times New Roman" w:hAnsi="Times New Roman" w:cs="Times New Roman"/>
                <w:szCs w:val="20"/>
                <w:lang w:val="en-US"/>
              </w:rPr>
              <w:t>trim()</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отсечь на концах строки пустые символы</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r w:rsidRPr="001572A9">
              <w:rPr>
                <w:rFonts w:ascii="Times New Roman" w:hAnsi="Times New Roman" w:cs="Times New Roman"/>
                <w:szCs w:val="20"/>
                <w:lang w:val="en-US"/>
              </w:rPr>
              <w:t xml:space="preserve">static </w:t>
            </w:r>
            <w:proofErr w:type="spellStart"/>
            <w:r>
              <w:rPr>
                <w:rFonts w:ascii="Times New Roman" w:hAnsi="Times New Roman" w:cs="Times New Roman"/>
                <w:szCs w:val="20"/>
                <w:lang w:val="en-US"/>
              </w:rPr>
              <w:t>valueOf</w:t>
            </w:r>
            <w:proofErr w:type="spellEnd"/>
            <w:r w:rsidRPr="001572A9">
              <w:rPr>
                <w:rFonts w:ascii="Times New Roman" w:hAnsi="Times New Roman" w:cs="Times New Roman"/>
                <w:szCs w:val="20"/>
                <w:lang w:val="en-US"/>
              </w:rPr>
              <w:t>(</w:t>
            </w:r>
            <w:r>
              <w:rPr>
                <w:rFonts w:ascii="Times New Roman" w:hAnsi="Times New Roman" w:cs="Times New Roman"/>
                <w:szCs w:val="20"/>
                <w:lang w:val="en-US"/>
              </w:rPr>
              <w:t>Object e</w:t>
            </w:r>
            <w:r w:rsidRPr="001572A9">
              <w:rPr>
                <w:rFonts w:ascii="Times New Roman" w:hAnsi="Times New Roman" w:cs="Times New Roman"/>
                <w:szCs w:val="20"/>
                <w:lang w:val="en-US"/>
              </w:rPr>
              <w:t>)</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статические методы преобразования различных типов в строку</w:t>
            </w:r>
          </w:p>
        </w:tc>
      </w:tr>
    </w:tbl>
    <w:p w:rsidR="00AB25BE" w:rsidRPr="00374F11" w:rsidRDefault="00AB25BE" w:rsidP="00AB25BE">
      <w:pPr>
        <w:spacing w:after="0" w:line="240" w:lineRule="auto"/>
        <w:ind w:firstLine="708"/>
        <w:jc w:val="both"/>
        <w:rPr>
          <w:rFonts w:ascii="Times New Roman" w:hAnsi="Times New Roman" w:cs="Times New Roman"/>
          <w:sz w:val="28"/>
          <w:szCs w:val="28"/>
        </w:rPr>
      </w:pPr>
      <w:r w:rsidRPr="00374F11">
        <w:rPr>
          <w:rFonts w:ascii="Times New Roman" w:hAnsi="Times New Roman" w:cs="Times New Roman"/>
          <w:sz w:val="28"/>
          <w:szCs w:val="28"/>
        </w:rPr>
        <w:t> </w:t>
      </w:r>
    </w:p>
    <w:p w:rsidR="00AB25BE" w:rsidRPr="00374F11" w:rsidRDefault="00AB25BE" w:rsidP="00AB25BE">
      <w:pPr>
        <w:spacing w:after="0" w:line="240" w:lineRule="auto"/>
        <w:ind w:firstLine="708"/>
        <w:jc w:val="both"/>
        <w:rPr>
          <w:rFonts w:ascii="Times New Roman" w:hAnsi="Times New Roman" w:cs="Times New Roman"/>
          <w:sz w:val="28"/>
          <w:szCs w:val="28"/>
        </w:rPr>
      </w:pPr>
      <w:r w:rsidRPr="00374F11">
        <w:rPr>
          <w:rFonts w:ascii="Times New Roman" w:hAnsi="Times New Roman" w:cs="Times New Roman"/>
          <w:sz w:val="28"/>
          <w:szCs w:val="28"/>
        </w:rPr>
        <w:t>Методы поиска возвращают индекс вхождения или -1 если искомое не найдено. Методы преобразования как replace не изменяют саму строку а возвращают соответствующий новый объект строки.</w:t>
      </w:r>
    </w:p>
    <w:p w:rsidR="00AB25BE" w:rsidRPr="00374F11" w:rsidRDefault="00AB25BE" w:rsidP="00AB25BE">
      <w:pPr>
        <w:spacing w:after="0" w:line="240" w:lineRule="auto"/>
        <w:ind w:firstLine="708"/>
        <w:jc w:val="both"/>
        <w:rPr>
          <w:rFonts w:ascii="Times New Roman" w:hAnsi="Times New Roman" w:cs="Times New Roman"/>
          <w:sz w:val="28"/>
          <w:szCs w:val="28"/>
        </w:rPr>
      </w:pPr>
      <w:r w:rsidRPr="00374F11">
        <w:rPr>
          <w:rFonts w:ascii="Times New Roman" w:hAnsi="Times New Roman" w:cs="Times New Roman"/>
          <w:sz w:val="28"/>
          <w:szCs w:val="28"/>
        </w:rPr>
        <w:t>Если необходимо сделать множество преобразований над строкой, то на это время эффективнее воспользоваться динамической строкой, реализуемой классом StringBuffer.</w:t>
      </w:r>
    </w:p>
    <w:p w:rsidR="00AB25BE" w:rsidRPr="00374F11" w:rsidRDefault="00AB25BE" w:rsidP="00AB25BE">
      <w:pPr>
        <w:spacing w:after="0" w:line="240" w:lineRule="auto"/>
        <w:ind w:firstLine="708"/>
        <w:jc w:val="both"/>
        <w:rPr>
          <w:rFonts w:ascii="Times New Roman" w:hAnsi="Times New Roman" w:cs="Times New Roman"/>
          <w:sz w:val="28"/>
          <w:szCs w:val="28"/>
        </w:rPr>
      </w:pPr>
      <w:r w:rsidRPr="00374F11">
        <w:rPr>
          <w:rFonts w:ascii="Times New Roman" w:hAnsi="Times New Roman" w:cs="Times New Roman"/>
          <w:sz w:val="28"/>
          <w:szCs w:val="28"/>
        </w:rPr>
        <w:t> </w:t>
      </w:r>
    </w:p>
    <w:p w:rsidR="00AB25BE" w:rsidRDefault="00AB25BE" w:rsidP="00AB25BE">
      <w:pPr>
        <w:spacing w:after="0" w:line="240" w:lineRule="auto"/>
        <w:ind w:firstLine="708"/>
        <w:jc w:val="both"/>
        <w:rPr>
          <w:rFonts w:ascii="Times New Roman" w:hAnsi="Times New Roman" w:cs="Times New Roman"/>
          <w:sz w:val="28"/>
          <w:szCs w:val="28"/>
          <w:lang w:val="en-US"/>
        </w:rPr>
      </w:pPr>
      <w:r w:rsidRPr="00374F11">
        <w:rPr>
          <w:rFonts w:ascii="Times New Roman" w:hAnsi="Times New Roman" w:cs="Times New Roman"/>
          <w:sz w:val="28"/>
          <w:szCs w:val="28"/>
        </w:rPr>
        <w:t>Некоторые методы объекта StringBuffer</w:t>
      </w:r>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361"/>
        <w:gridCol w:w="5210"/>
      </w:tblGrid>
      <w:tr w:rsidR="00AB25BE" w:rsidRPr="001572A9" w:rsidTr="00416921">
        <w:trPr>
          <w:trHeight w:val="435"/>
        </w:trPr>
        <w:tc>
          <w:tcPr>
            <w:tcW w:w="4361" w:type="dxa"/>
            <w:vAlign w:val="center"/>
          </w:tcPr>
          <w:p w:rsidR="00AB25BE" w:rsidRPr="001572A9" w:rsidRDefault="00AB25BE" w:rsidP="00416921">
            <w:pPr>
              <w:jc w:val="center"/>
              <w:rPr>
                <w:rFonts w:ascii="Times New Roman" w:hAnsi="Times New Roman" w:cs="Times New Roman"/>
                <w:b/>
                <w:sz w:val="28"/>
                <w:szCs w:val="28"/>
              </w:rPr>
            </w:pPr>
            <w:r w:rsidRPr="001572A9">
              <w:rPr>
                <w:rFonts w:ascii="Times New Roman" w:hAnsi="Times New Roman" w:cs="Times New Roman"/>
                <w:b/>
                <w:sz w:val="28"/>
                <w:szCs w:val="28"/>
              </w:rPr>
              <w:t>Метод</w:t>
            </w:r>
          </w:p>
        </w:tc>
        <w:tc>
          <w:tcPr>
            <w:tcW w:w="5210" w:type="dxa"/>
            <w:vAlign w:val="center"/>
          </w:tcPr>
          <w:p w:rsidR="00AB25BE" w:rsidRPr="001572A9" w:rsidRDefault="00AB25BE" w:rsidP="00416921">
            <w:pPr>
              <w:jc w:val="center"/>
              <w:rPr>
                <w:rFonts w:ascii="Times New Roman" w:hAnsi="Times New Roman" w:cs="Times New Roman"/>
                <w:b/>
                <w:sz w:val="28"/>
                <w:szCs w:val="28"/>
              </w:rPr>
            </w:pPr>
            <w:r w:rsidRPr="001572A9">
              <w:rPr>
                <w:rFonts w:ascii="Times New Roman" w:hAnsi="Times New Roman" w:cs="Times New Roman"/>
                <w:b/>
                <w:sz w:val="28"/>
                <w:szCs w:val="28"/>
              </w:rPr>
              <w:t>Назначение</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Pr>
                <w:rFonts w:ascii="Times New Roman" w:hAnsi="Times New Roman" w:cs="Times New Roman"/>
                <w:szCs w:val="20"/>
                <w:lang w:val="en-US"/>
              </w:rPr>
              <w:t>StringBuffer</w:t>
            </w:r>
            <w:proofErr w:type="spellEnd"/>
            <w:r>
              <w:rPr>
                <w:rFonts w:ascii="Times New Roman" w:hAnsi="Times New Roman" w:cs="Times New Roman"/>
                <w:szCs w:val="20"/>
                <w:lang w:val="en-US"/>
              </w:rPr>
              <w:t xml:space="preserve"> </w:t>
            </w:r>
            <w:r w:rsidRPr="00901BD1">
              <w:rPr>
                <w:rFonts w:ascii="Times New Roman" w:hAnsi="Times New Roman" w:cs="Times New Roman"/>
                <w:szCs w:val="20"/>
                <w:lang w:val="en-US"/>
              </w:rPr>
              <w:t>append(</w:t>
            </w:r>
            <w:proofErr w:type="spellStart"/>
            <w:r w:rsidRPr="00901BD1">
              <w:rPr>
                <w:rFonts w:ascii="Times New Roman" w:hAnsi="Times New Roman" w:cs="Times New Roman"/>
                <w:szCs w:val="20"/>
                <w:lang w:val="en-US"/>
              </w:rPr>
              <w:t>Obejct</w:t>
            </w:r>
            <w:proofErr w:type="spellEnd"/>
            <w:r w:rsidRPr="00901BD1">
              <w:rPr>
                <w:rFonts w:ascii="Times New Roman" w:hAnsi="Times New Roman" w:cs="Times New Roman"/>
                <w:szCs w:val="20"/>
                <w:lang w:val="en-US"/>
              </w:rPr>
              <w:t xml:space="preserve"> a) </w:t>
            </w:r>
            <w:r>
              <w:rPr>
                <w:rFonts w:ascii="Times New Roman" w:hAnsi="Times New Roman" w:cs="Times New Roman"/>
                <w:szCs w:val="20"/>
                <w:lang w:val="en-US"/>
              </w:rPr>
              <w:t xml:space="preserve"> </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 xml:space="preserve">преобразовать </w:t>
            </w:r>
            <w:r w:rsidRPr="00901BD1">
              <w:rPr>
                <w:rFonts w:ascii="Times New Roman" w:hAnsi="Times New Roman" w:cs="Times New Roman"/>
                <w:szCs w:val="20"/>
                <w:lang w:val="en-US"/>
              </w:rPr>
              <w:t>a</w:t>
            </w:r>
            <w:r w:rsidRPr="00374F11">
              <w:rPr>
                <w:rFonts w:ascii="Times New Roman" w:hAnsi="Times New Roman" w:cs="Times New Roman"/>
                <w:szCs w:val="20"/>
              </w:rPr>
              <w:t xml:space="preserve"> в строку и добавить в конец</w:t>
            </w:r>
          </w:p>
        </w:tc>
      </w:tr>
      <w:tr w:rsidR="00AB25BE" w:rsidRPr="001572A9" w:rsidTr="00416921">
        <w:tc>
          <w:tcPr>
            <w:tcW w:w="4361" w:type="dxa"/>
          </w:tcPr>
          <w:p w:rsidR="00AB25BE" w:rsidRPr="00901BD1" w:rsidRDefault="00AB25BE" w:rsidP="00416921">
            <w:pPr>
              <w:jc w:val="both"/>
              <w:rPr>
                <w:rFonts w:ascii="Times New Roman" w:hAnsi="Times New Roman" w:cs="Times New Roman"/>
                <w:szCs w:val="20"/>
                <w:lang w:val="en-US"/>
              </w:rPr>
            </w:pPr>
            <w:proofErr w:type="spellStart"/>
            <w:r>
              <w:rPr>
                <w:rFonts w:ascii="Times New Roman" w:hAnsi="Times New Roman" w:cs="Times New Roman"/>
                <w:szCs w:val="20"/>
                <w:lang w:val="en-US"/>
              </w:rPr>
              <w:t>StringBuffer</w:t>
            </w:r>
            <w:proofErr w:type="spellEnd"/>
            <w:r>
              <w:rPr>
                <w:rFonts w:ascii="Times New Roman" w:hAnsi="Times New Roman" w:cs="Times New Roman"/>
                <w:szCs w:val="20"/>
                <w:lang w:val="en-US"/>
              </w:rPr>
              <w:t xml:space="preserve"> </w:t>
            </w:r>
            <w:r w:rsidRPr="00901BD1">
              <w:rPr>
                <w:rFonts w:ascii="Times New Roman" w:hAnsi="Times New Roman" w:cs="Times New Roman"/>
                <w:szCs w:val="20"/>
                <w:lang w:val="en-US"/>
              </w:rPr>
              <w:t>insert(</w:t>
            </w:r>
            <w:proofErr w:type="spellStart"/>
            <w:r w:rsidRPr="00901BD1">
              <w:rPr>
                <w:rFonts w:ascii="Times New Roman" w:hAnsi="Times New Roman" w:cs="Times New Roman"/>
                <w:szCs w:val="20"/>
                <w:lang w:val="en-US"/>
              </w:rPr>
              <w:t>int</w:t>
            </w:r>
            <w:proofErr w:type="spellEnd"/>
            <w:r w:rsidRPr="00901BD1">
              <w:rPr>
                <w:rFonts w:ascii="Times New Roman" w:hAnsi="Times New Roman" w:cs="Times New Roman"/>
                <w:szCs w:val="20"/>
                <w:lang w:val="en-US"/>
              </w:rPr>
              <w:t xml:space="preserve"> offset, Object a)</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 xml:space="preserve">преобразовать </w:t>
            </w:r>
            <w:r w:rsidRPr="00901BD1">
              <w:rPr>
                <w:rFonts w:ascii="Times New Roman" w:hAnsi="Times New Roman" w:cs="Times New Roman"/>
                <w:szCs w:val="20"/>
                <w:lang w:val="en-US"/>
              </w:rPr>
              <w:t>a</w:t>
            </w:r>
            <w:r w:rsidRPr="00374F11">
              <w:rPr>
                <w:rFonts w:ascii="Times New Roman" w:hAnsi="Times New Roman" w:cs="Times New Roman"/>
                <w:szCs w:val="20"/>
              </w:rPr>
              <w:t xml:space="preserve"> в строку и вставить ее в указанную позицию</w:t>
            </w:r>
          </w:p>
        </w:tc>
      </w:tr>
      <w:tr w:rsidR="00AB25BE" w:rsidRPr="001572A9" w:rsidTr="00416921">
        <w:tc>
          <w:tcPr>
            <w:tcW w:w="4361" w:type="dxa"/>
          </w:tcPr>
          <w:p w:rsidR="00AB25BE" w:rsidRPr="00901BD1" w:rsidRDefault="00AB25BE" w:rsidP="00416921">
            <w:pPr>
              <w:jc w:val="both"/>
              <w:rPr>
                <w:rFonts w:ascii="Times New Roman" w:hAnsi="Times New Roman" w:cs="Times New Roman"/>
                <w:szCs w:val="20"/>
                <w:lang w:val="en-US"/>
              </w:rPr>
            </w:pPr>
            <w:proofErr w:type="spellStart"/>
            <w:r>
              <w:rPr>
                <w:rFonts w:ascii="Times New Roman" w:hAnsi="Times New Roman" w:cs="Times New Roman"/>
                <w:szCs w:val="20"/>
                <w:lang w:val="en-US"/>
              </w:rPr>
              <w:t>StringBuffer</w:t>
            </w:r>
            <w:proofErr w:type="spellEnd"/>
            <w:r>
              <w:rPr>
                <w:rFonts w:ascii="Times New Roman" w:hAnsi="Times New Roman" w:cs="Times New Roman"/>
                <w:szCs w:val="20"/>
                <w:lang w:val="en-US"/>
              </w:rPr>
              <w:t xml:space="preserve"> </w:t>
            </w:r>
            <w:r w:rsidRPr="00901BD1">
              <w:rPr>
                <w:rFonts w:ascii="Times New Roman" w:hAnsi="Times New Roman" w:cs="Times New Roman"/>
                <w:szCs w:val="20"/>
                <w:lang w:val="en-US"/>
              </w:rPr>
              <w:t>delete(</w:t>
            </w:r>
            <w:proofErr w:type="spellStart"/>
            <w:r w:rsidRPr="00901BD1">
              <w:rPr>
                <w:rFonts w:ascii="Times New Roman" w:hAnsi="Times New Roman" w:cs="Times New Roman"/>
                <w:szCs w:val="20"/>
                <w:lang w:val="en-US"/>
              </w:rPr>
              <w:t>int</w:t>
            </w:r>
            <w:proofErr w:type="spellEnd"/>
            <w:r w:rsidRPr="00901BD1">
              <w:rPr>
                <w:rFonts w:ascii="Times New Roman" w:hAnsi="Times New Roman" w:cs="Times New Roman"/>
                <w:szCs w:val="20"/>
                <w:lang w:val="en-US"/>
              </w:rPr>
              <w:t xml:space="preserve"> start, </w:t>
            </w:r>
            <w:proofErr w:type="spellStart"/>
            <w:r w:rsidRPr="00901BD1">
              <w:rPr>
                <w:rFonts w:ascii="Times New Roman" w:hAnsi="Times New Roman" w:cs="Times New Roman"/>
                <w:szCs w:val="20"/>
                <w:lang w:val="en-US"/>
              </w:rPr>
              <w:t>int</w:t>
            </w:r>
            <w:proofErr w:type="spellEnd"/>
            <w:r w:rsidRPr="00901BD1">
              <w:rPr>
                <w:rFonts w:ascii="Times New Roman" w:hAnsi="Times New Roman" w:cs="Times New Roman"/>
                <w:szCs w:val="20"/>
                <w:lang w:val="en-US"/>
              </w:rPr>
              <w:t xml:space="preserve"> end)</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удалить символы с указанной по указанную позицию</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sidRPr="00901BD1">
              <w:rPr>
                <w:rFonts w:ascii="Times New Roman" w:hAnsi="Times New Roman" w:cs="Times New Roman"/>
                <w:szCs w:val="20"/>
                <w:lang w:val="en-US"/>
              </w:rPr>
              <w:t>int</w:t>
            </w:r>
            <w:proofErr w:type="spellEnd"/>
            <w:r w:rsidRPr="00901BD1">
              <w:rPr>
                <w:rFonts w:ascii="Times New Roman" w:hAnsi="Times New Roman" w:cs="Times New Roman"/>
                <w:szCs w:val="20"/>
                <w:lang w:val="en-US"/>
              </w:rPr>
              <w:t xml:space="preserve"> </w:t>
            </w:r>
            <w:proofErr w:type="spellStart"/>
            <w:r w:rsidRPr="00901BD1">
              <w:rPr>
                <w:rFonts w:ascii="Times New Roman" w:hAnsi="Times New Roman" w:cs="Times New Roman"/>
                <w:szCs w:val="20"/>
                <w:lang w:val="en-US"/>
              </w:rPr>
              <w:t>indexOf</w:t>
            </w:r>
            <w:proofErr w:type="spellEnd"/>
            <w:r w:rsidRPr="00901BD1">
              <w:rPr>
                <w:rFonts w:ascii="Times New Roman" w:hAnsi="Times New Roman" w:cs="Times New Roman"/>
                <w:szCs w:val="20"/>
                <w:lang w:val="en-US"/>
              </w:rPr>
              <w:t xml:space="preserve">(String </w:t>
            </w:r>
            <w:proofErr w:type="spellStart"/>
            <w:r w:rsidRPr="00901BD1">
              <w:rPr>
                <w:rFonts w:ascii="Times New Roman" w:hAnsi="Times New Roman" w:cs="Times New Roman"/>
                <w:szCs w:val="20"/>
                <w:lang w:val="en-US"/>
              </w:rPr>
              <w:t>str</w:t>
            </w:r>
            <w:proofErr w:type="spellEnd"/>
            <w:r w:rsidRPr="00901BD1">
              <w:rPr>
                <w:rFonts w:ascii="Times New Roman" w:hAnsi="Times New Roman" w:cs="Times New Roman"/>
                <w:szCs w:val="20"/>
                <w:lang w:val="en-US"/>
              </w:rPr>
              <w:t>)</w:t>
            </w:r>
          </w:p>
        </w:tc>
        <w:tc>
          <w:tcPr>
            <w:tcW w:w="5210" w:type="dxa"/>
          </w:tcPr>
          <w:p w:rsidR="00AB25BE" w:rsidRPr="00901BD1" w:rsidRDefault="00AB25BE" w:rsidP="00416921">
            <w:pPr>
              <w:jc w:val="both"/>
              <w:rPr>
                <w:rFonts w:ascii="Times New Roman" w:hAnsi="Times New Roman" w:cs="Times New Roman"/>
                <w:szCs w:val="20"/>
                <w:lang w:val="en-US"/>
              </w:rPr>
            </w:pPr>
            <w:proofErr w:type="spellStart"/>
            <w:r w:rsidRPr="00374F11">
              <w:rPr>
                <w:rFonts w:ascii="Times New Roman" w:hAnsi="Times New Roman" w:cs="Times New Roman"/>
                <w:szCs w:val="20"/>
                <w:lang w:val="en-US"/>
              </w:rPr>
              <w:t>поиск</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первого</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вхождения</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подстроки</w:t>
            </w:r>
            <w:proofErr w:type="spellEnd"/>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sidRPr="00901BD1">
              <w:rPr>
                <w:rFonts w:ascii="Times New Roman" w:hAnsi="Times New Roman" w:cs="Times New Roman"/>
                <w:szCs w:val="20"/>
                <w:lang w:val="en-US"/>
              </w:rPr>
              <w:t>int</w:t>
            </w:r>
            <w:proofErr w:type="spellEnd"/>
            <w:r w:rsidRPr="00901BD1">
              <w:rPr>
                <w:rFonts w:ascii="Times New Roman" w:hAnsi="Times New Roman" w:cs="Times New Roman"/>
                <w:szCs w:val="20"/>
                <w:lang w:val="en-US"/>
              </w:rPr>
              <w:t xml:space="preserve"> </w:t>
            </w:r>
            <w:proofErr w:type="spellStart"/>
            <w:r w:rsidRPr="00901BD1">
              <w:rPr>
                <w:rFonts w:ascii="Times New Roman" w:hAnsi="Times New Roman" w:cs="Times New Roman"/>
                <w:szCs w:val="20"/>
                <w:lang w:val="en-US"/>
              </w:rPr>
              <w:t>lastIndexOf</w:t>
            </w:r>
            <w:proofErr w:type="spellEnd"/>
            <w:r w:rsidRPr="00901BD1">
              <w:rPr>
                <w:rFonts w:ascii="Times New Roman" w:hAnsi="Times New Roman" w:cs="Times New Roman"/>
                <w:szCs w:val="20"/>
                <w:lang w:val="en-US"/>
              </w:rPr>
              <w:t xml:space="preserve">(String </w:t>
            </w:r>
            <w:proofErr w:type="spellStart"/>
            <w:r w:rsidRPr="00901BD1">
              <w:rPr>
                <w:rFonts w:ascii="Times New Roman" w:hAnsi="Times New Roman" w:cs="Times New Roman"/>
                <w:szCs w:val="20"/>
                <w:lang w:val="en-US"/>
              </w:rPr>
              <w:t>str</w:t>
            </w:r>
            <w:proofErr w:type="spellEnd"/>
            <w:r w:rsidRPr="00901BD1">
              <w:rPr>
                <w:rFonts w:ascii="Times New Roman" w:hAnsi="Times New Roman" w:cs="Times New Roman"/>
                <w:szCs w:val="20"/>
                <w:lang w:val="en-US"/>
              </w:rPr>
              <w:t>)</w:t>
            </w:r>
          </w:p>
        </w:tc>
        <w:tc>
          <w:tcPr>
            <w:tcW w:w="5210" w:type="dxa"/>
          </w:tcPr>
          <w:p w:rsidR="00AB25BE" w:rsidRPr="00901BD1" w:rsidRDefault="00AB25BE" w:rsidP="00416921">
            <w:pPr>
              <w:jc w:val="both"/>
              <w:rPr>
                <w:rFonts w:ascii="Times New Roman" w:hAnsi="Times New Roman" w:cs="Times New Roman"/>
                <w:szCs w:val="20"/>
                <w:lang w:val="en-US"/>
              </w:rPr>
            </w:pPr>
            <w:proofErr w:type="spellStart"/>
            <w:r w:rsidRPr="00374F11">
              <w:rPr>
                <w:rFonts w:ascii="Times New Roman" w:hAnsi="Times New Roman" w:cs="Times New Roman"/>
                <w:szCs w:val="20"/>
                <w:lang w:val="en-US"/>
              </w:rPr>
              <w:t>поиск</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последнего</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вхождения</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подстроки</w:t>
            </w:r>
            <w:proofErr w:type="spellEnd"/>
          </w:p>
        </w:tc>
      </w:tr>
      <w:tr w:rsidR="00AB25BE" w:rsidRPr="001572A9" w:rsidTr="00416921">
        <w:tc>
          <w:tcPr>
            <w:tcW w:w="4361" w:type="dxa"/>
          </w:tcPr>
          <w:p w:rsidR="00AB25BE" w:rsidRPr="006C16BB" w:rsidRDefault="00AB25BE" w:rsidP="00416921">
            <w:pPr>
              <w:jc w:val="both"/>
              <w:rPr>
                <w:rFonts w:ascii="Times New Roman" w:hAnsi="Times New Roman" w:cs="Times New Roman"/>
                <w:szCs w:val="20"/>
                <w:lang w:val="en-US"/>
              </w:rPr>
            </w:pPr>
            <w:proofErr w:type="spellStart"/>
            <w:r w:rsidRPr="00901BD1">
              <w:rPr>
                <w:rFonts w:ascii="Times New Roman" w:hAnsi="Times New Roman" w:cs="Times New Roman"/>
                <w:szCs w:val="20"/>
                <w:lang w:val="en-US"/>
              </w:rPr>
              <w:t>StringBuffer</w:t>
            </w:r>
            <w:proofErr w:type="spellEnd"/>
            <w:r w:rsidRPr="00901BD1">
              <w:rPr>
                <w:rFonts w:ascii="Times New Roman" w:hAnsi="Times New Roman" w:cs="Times New Roman"/>
                <w:szCs w:val="20"/>
                <w:lang w:val="en-US"/>
              </w:rPr>
              <w:t xml:space="preserve"> reverse() </w:t>
            </w:r>
          </w:p>
        </w:tc>
        <w:tc>
          <w:tcPr>
            <w:tcW w:w="5210" w:type="dxa"/>
          </w:tcPr>
          <w:p w:rsidR="00AB25BE" w:rsidRPr="00AB25BE" w:rsidRDefault="00AB25BE" w:rsidP="00416921">
            <w:pPr>
              <w:jc w:val="both"/>
              <w:rPr>
                <w:rFonts w:ascii="Times New Roman" w:hAnsi="Times New Roman" w:cs="Times New Roman"/>
                <w:szCs w:val="20"/>
              </w:rPr>
            </w:pPr>
            <w:r w:rsidRPr="00374F11">
              <w:rPr>
                <w:rFonts w:ascii="Times New Roman" w:hAnsi="Times New Roman" w:cs="Times New Roman"/>
                <w:szCs w:val="20"/>
              </w:rPr>
              <w:t>расположить символы в обратном порядке</w:t>
            </w:r>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proofErr w:type="spellStart"/>
            <w:r w:rsidRPr="00901BD1">
              <w:rPr>
                <w:rFonts w:ascii="Times New Roman" w:hAnsi="Times New Roman" w:cs="Times New Roman"/>
                <w:szCs w:val="20"/>
                <w:lang w:val="en-US"/>
              </w:rPr>
              <w:t>StringBuffer</w:t>
            </w:r>
            <w:proofErr w:type="spellEnd"/>
            <w:r w:rsidRPr="00901BD1">
              <w:rPr>
                <w:rFonts w:ascii="Times New Roman" w:hAnsi="Times New Roman" w:cs="Times New Roman"/>
                <w:szCs w:val="20"/>
                <w:lang w:val="en-US"/>
              </w:rPr>
              <w:t xml:space="preserve"> </w:t>
            </w:r>
            <w:proofErr w:type="spellStart"/>
            <w:r w:rsidRPr="00901BD1">
              <w:rPr>
                <w:rFonts w:ascii="Times New Roman" w:hAnsi="Times New Roman" w:cs="Times New Roman"/>
                <w:szCs w:val="20"/>
                <w:lang w:val="en-US"/>
              </w:rPr>
              <w:t>setLength</w:t>
            </w:r>
            <w:proofErr w:type="spellEnd"/>
            <w:r w:rsidRPr="00901BD1">
              <w:rPr>
                <w:rFonts w:ascii="Times New Roman" w:hAnsi="Times New Roman" w:cs="Times New Roman"/>
                <w:szCs w:val="20"/>
                <w:lang w:val="en-US"/>
              </w:rPr>
              <w:t>(</w:t>
            </w:r>
            <w:proofErr w:type="spellStart"/>
            <w:r w:rsidRPr="00901BD1">
              <w:rPr>
                <w:rFonts w:ascii="Times New Roman" w:hAnsi="Times New Roman" w:cs="Times New Roman"/>
                <w:szCs w:val="20"/>
                <w:lang w:val="en-US"/>
              </w:rPr>
              <w:t>int</w:t>
            </w:r>
            <w:proofErr w:type="spellEnd"/>
            <w:r w:rsidRPr="00901BD1">
              <w:rPr>
                <w:rFonts w:ascii="Times New Roman" w:hAnsi="Times New Roman" w:cs="Times New Roman"/>
                <w:szCs w:val="20"/>
                <w:lang w:val="en-US"/>
              </w:rPr>
              <w:t xml:space="preserve"> </w:t>
            </w:r>
            <w:proofErr w:type="spellStart"/>
            <w:r w:rsidRPr="00901BD1">
              <w:rPr>
                <w:rFonts w:ascii="Times New Roman" w:hAnsi="Times New Roman" w:cs="Times New Roman"/>
                <w:szCs w:val="20"/>
                <w:lang w:val="en-US"/>
              </w:rPr>
              <w:t>newLength</w:t>
            </w:r>
            <w:proofErr w:type="spellEnd"/>
            <w:r w:rsidRPr="00901BD1">
              <w:rPr>
                <w:rFonts w:ascii="Times New Roman" w:hAnsi="Times New Roman" w:cs="Times New Roman"/>
                <w:szCs w:val="20"/>
                <w:lang w:val="en-US"/>
              </w:rPr>
              <w:t>) </w:t>
            </w:r>
          </w:p>
        </w:tc>
        <w:tc>
          <w:tcPr>
            <w:tcW w:w="5210" w:type="dxa"/>
          </w:tcPr>
          <w:p w:rsidR="00AB25BE" w:rsidRPr="006C16BB" w:rsidRDefault="00AB25BE" w:rsidP="00416921">
            <w:pPr>
              <w:jc w:val="both"/>
              <w:rPr>
                <w:rFonts w:ascii="Times New Roman" w:hAnsi="Times New Roman" w:cs="Times New Roman"/>
                <w:szCs w:val="20"/>
                <w:lang w:val="en-US"/>
              </w:rPr>
            </w:pPr>
            <w:proofErr w:type="spellStart"/>
            <w:r w:rsidRPr="00374F11">
              <w:rPr>
                <w:rFonts w:ascii="Times New Roman" w:hAnsi="Times New Roman" w:cs="Times New Roman"/>
                <w:szCs w:val="20"/>
                <w:lang w:val="en-US"/>
              </w:rPr>
              <w:t>установить</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новый</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размер</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строки</w:t>
            </w:r>
            <w:proofErr w:type="spellEnd"/>
          </w:p>
        </w:tc>
      </w:tr>
      <w:tr w:rsidR="00AB25BE" w:rsidRPr="001572A9" w:rsidTr="00416921">
        <w:tc>
          <w:tcPr>
            <w:tcW w:w="4361" w:type="dxa"/>
          </w:tcPr>
          <w:p w:rsidR="00AB25BE" w:rsidRPr="001572A9" w:rsidRDefault="00AB25BE" w:rsidP="00416921">
            <w:pPr>
              <w:jc w:val="both"/>
              <w:rPr>
                <w:rFonts w:ascii="Times New Roman" w:hAnsi="Times New Roman" w:cs="Times New Roman"/>
                <w:szCs w:val="20"/>
                <w:lang w:val="en-US"/>
              </w:rPr>
            </w:pPr>
            <w:r>
              <w:rPr>
                <w:rFonts w:ascii="Times New Roman" w:hAnsi="Times New Roman" w:cs="Times New Roman"/>
                <w:szCs w:val="20"/>
                <w:lang w:val="en-US"/>
              </w:rPr>
              <w:t xml:space="preserve">String </w:t>
            </w:r>
            <w:proofErr w:type="spellStart"/>
            <w:r w:rsidRPr="00901BD1">
              <w:rPr>
                <w:rFonts w:ascii="Times New Roman" w:hAnsi="Times New Roman" w:cs="Times New Roman"/>
                <w:szCs w:val="20"/>
                <w:lang w:val="en-US"/>
              </w:rPr>
              <w:t>toString</w:t>
            </w:r>
            <w:proofErr w:type="spellEnd"/>
            <w:r w:rsidRPr="00901BD1">
              <w:rPr>
                <w:rFonts w:ascii="Times New Roman" w:hAnsi="Times New Roman" w:cs="Times New Roman"/>
                <w:szCs w:val="20"/>
                <w:lang w:val="en-US"/>
              </w:rPr>
              <w:t>() </w:t>
            </w:r>
          </w:p>
        </w:tc>
        <w:tc>
          <w:tcPr>
            <w:tcW w:w="5210" w:type="dxa"/>
          </w:tcPr>
          <w:p w:rsidR="00AB25BE" w:rsidRPr="00901BD1" w:rsidRDefault="00AB25BE" w:rsidP="00416921">
            <w:pPr>
              <w:jc w:val="both"/>
              <w:rPr>
                <w:rFonts w:ascii="Times New Roman" w:hAnsi="Times New Roman" w:cs="Times New Roman"/>
                <w:szCs w:val="20"/>
                <w:lang w:val="en-US"/>
              </w:rPr>
            </w:pPr>
            <w:proofErr w:type="spellStart"/>
            <w:r w:rsidRPr="00374F11">
              <w:rPr>
                <w:rFonts w:ascii="Times New Roman" w:hAnsi="Times New Roman" w:cs="Times New Roman"/>
                <w:szCs w:val="20"/>
                <w:lang w:val="en-US"/>
              </w:rPr>
              <w:t>вернуть</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строковое</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представление</w:t>
            </w:r>
            <w:proofErr w:type="spellEnd"/>
            <w:r w:rsidRPr="00374F11">
              <w:rPr>
                <w:rFonts w:ascii="Times New Roman" w:hAnsi="Times New Roman" w:cs="Times New Roman"/>
                <w:szCs w:val="20"/>
                <w:lang w:val="en-US"/>
              </w:rPr>
              <w:t xml:space="preserve"> </w:t>
            </w:r>
            <w:proofErr w:type="spellStart"/>
            <w:r w:rsidRPr="00374F11">
              <w:rPr>
                <w:rFonts w:ascii="Times New Roman" w:hAnsi="Times New Roman" w:cs="Times New Roman"/>
                <w:szCs w:val="20"/>
                <w:lang w:val="en-US"/>
              </w:rPr>
              <w:t>объекта</w:t>
            </w:r>
            <w:proofErr w:type="spellEnd"/>
          </w:p>
        </w:tc>
      </w:tr>
    </w:tbl>
    <w:p w:rsidR="00AB25BE" w:rsidRPr="00901BD1" w:rsidRDefault="00AB25BE" w:rsidP="00AB25BE">
      <w:pPr>
        <w:spacing w:after="0" w:line="240" w:lineRule="auto"/>
        <w:jc w:val="both"/>
        <w:rPr>
          <w:rFonts w:ascii="Times New Roman" w:hAnsi="Times New Roman" w:cs="Times New Roman"/>
          <w:sz w:val="28"/>
          <w:szCs w:val="28"/>
          <w:lang w:val="en-US"/>
        </w:rPr>
      </w:pPr>
    </w:p>
    <w:p w:rsidR="000C13D3" w:rsidRPr="00AB25BE" w:rsidRDefault="000C13D3" w:rsidP="00AB25BE"/>
    <w:sectPr w:rsidR="000C13D3" w:rsidRPr="00AB25B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5AD" w:rsidRDefault="001105AD" w:rsidP="00586FB6">
      <w:pPr>
        <w:spacing w:after="0" w:line="240" w:lineRule="auto"/>
      </w:pPr>
      <w:r>
        <w:separator/>
      </w:r>
    </w:p>
  </w:endnote>
  <w:endnote w:type="continuationSeparator" w:id="0">
    <w:p w:rsidR="001105AD" w:rsidRDefault="001105AD" w:rsidP="0058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5AD" w:rsidRDefault="001105AD" w:rsidP="00586FB6">
      <w:pPr>
        <w:spacing w:after="0" w:line="240" w:lineRule="auto"/>
      </w:pPr>
      <w:r>
        <w:separator/>
      </w:r>
    </w:p>
  </w:footnote>
  <w:footnote w:type="continuationSeparator" w:id="0">
    <w:p w:rsidR="001105AD" w:rsidRDefault="001105AD" w:rsidP="00586F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E33"/>
    <w:multiLevelType w:val="hybridMultilevel"/>
    <w:tmpl w:val="E87432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1E3873"/>
    <w:multiLevelType w:val="hybridMultilevel"/>
    <w:tmpl w:val="9D789B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83C2819"/>
    <w:multiLevelType w:val="hybridMultilevel"/>
    <w:tmpl w:val="C3029D6C"/>
    <w:lvl w:ilvl="0" w:tplc="B888E6FA">
      <w:start w:val="1"/>
      <w:numFmt w:val="decimal"/>
      <w:lvlText w:val="%1."/>
      <w:lvlJc w:val="left"/>
      <w:pPr>
        <w:ind w:left="1068" w:hanging="360"/>
      </w:pPr>
      <w:rPr>
        <w:rFonts w:ascii="Times New Roman" w:eastAsia="Times New Roman" w:hAnsi="Times New Roman" w:cs="Times New Roman" w:hint="default"/>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8E56A3C"/>
    <w:multiLevelType w:val="hybridMultilevel"/>
    <w:tmpl w:val="9708960E"/>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A133C4B"/>
    <w:multiLevelType w:val="hybridMultilevel"/>
    <w:tmpl w:val="1E1C5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F01C50"/>
    <w:multiLevelType w:val="hybridMultilevel"/>
    <w:tmpl w:val="D1240DAE"/>
    <w:lvl w:ilvl="0" w:tplc="882EE9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F2C3327"/>
    <w:multiLevelType w:val="multilevel"/>
    <w:tmpl w:val="BD0266C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nsid w:val="15255B33"/>
    <w:multiLevelType w:val="multilevel"/>
    <w:tmpl w:val="BD0266C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nsid w:val="1AE92572"/>
    <w:multiLevelType w:val="hybridMultilevel"/>
    <w:tmpl w:val="D46E0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DA38FD"/>
    <w:multiLevelType w:val="hybridMultilevel"/>
    <w:tmpl w:val="5C407DC0"/>
    <w:lvl w:ilvl="0" w:tplc="43DE2F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1DAC0074"/>
    <w:multiLevelType w:val="hybridMultilevel"/>
    <w:tmpl w:val="C3A6301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093142C"/>
    <w:multiLevelType w:val="hybridMultilevel"/>
    <w:tmpl w:val="42A0632C"/>
    <w:lvl w:ilvl="0" w:tplc="6368F12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3CD2BF5"/>
    <w:multiLevelType w:val="hybridMultilevel"/>
    <w:tmpl w:val="1AD6F2AE"/>
    <w:lvl w:ilvl="0" w:tplc="6368F12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5594B70"/>
    <w:multiLevelType w:val="hybridMultilevel"/>
    <w:tmpl w:val="B46E5B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96B690D"/>
    <w:multiLevelType w:val="multilevel"/>
    <w:tmpl w:val="B524D014"/>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nsid w:val="6A9E0165"/>
    <w:multiLevelType w:val="hybridMultilevel"/>
    <w:tmpl w:val="40F6709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742448BC"/>
    <w:multiLevelType w:val="hybridMultilevel"/>
    <w:tmpl w:val="2CDC546C"/>
    <w:lvl w:ilvl="0" w:tplc="6368F12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4"/>
  </w:num>
  <w:num w:numId="5">
    <w:abstractNumId w:val="2"/>
  </w:num>
  <w:num w:numId="6">
    <w:abstractNumId w:val="3"/>
  </w:num>
  <w:num w:numId="7">
    <w:abstractNumId w:val="9"/>
  </w:num>
  <w:num w:numId="8">
    <w:abstractNumId w:val="16"/>
  </w:num>
  <w:num w:numId="9">
    <w:abstractNumId w:val="12"/>
  </w:num>
  <w:num w:numId="10">
    <w:abstractNumId w:val="13"/>
  </w:num>
  <w:num w:numId="11">
    <w:abstractNumId w:val="7"/>
  </w:num>
  <w:num w:numId="12">
    <w:abstractNumId w:val="10"/>
  </w:num>
  <w:num w:numId="13">
    <w:abstractNumId w:val="15"/>
  </w:num>
  <w:num w:numId="14">
    <w:abstractNumId w:val="5"/>
  </w:num>
  <w:num w:numId="15">
    <w:abstractNumId w:val="8"/>
  </w:num>
  <w:num w:numId="16">
    <w:abstractNumId w:val="1"/>
  </w:num>
  <w:num w:numId="1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52"/>
    <w:rsid w:val="00006AEC"/>
    <w:rsid w:val="00010415"/>
    <w:rsid w:val="00033BDD"/>
    <w:rsid w:val="00034FBE"/>
    <w:rsid w:val="00040CC3"/>
    <w:rsid w:val="00084279"/>
    <w:rsid w:val="00095E7C"/>
    <w:rsid w:val="00096A93"/>
    <w:rsid w:val="000A6CF3"/>
    <w:rsid w:val="000B0DAC"/>
    <w:rsid w:val="000C13D3"/>
    <w:rsid w:val="000C6593"/>
    <w:rsid w:val="000D1A1D"/>
    <w:rsid w:val="000E665D"/>
    <w:rsid w:val="00101510"/>
    <w:rsid w:val="001105AD"/>
    <w:rsid w:val="00125479"/>
    <w:rsid w:val="00136690"/>
    <w:rsid w:val="0013795D"/>
    <w:rsid w:val="0016708C"/>
    <w:rsid w:val="00182350"/>
    <w:rsid w:val="0019744E"/>
    <w:rsid w:val="001A325C"/>
    <w:rsid w:val="001B515E"/>
    <w:rsid w:val="001D2968"/>
    <w:rsid w:val="00204390"/>
    <w:rsid w:val="0021705C"/>
    <w:rsid w:val="002319D0"/>
    <w:rsid w:val="002404D4"/>
    <w:rsid w:val="002674F5"/>
    <w:rsid w:val="002817B5"/>
    <w:rsid w:val="00294C96"/>
    <w:rsid w:val="0029779C"/>
    <w:rsid w:val="002B633B"/>
    <w:rsid w:val="002D1C48"/>
    <w:rsid w:val="002E66D4"/>
    <w:rsid w:val="00310041"/>
    <w:rsid w:val="003107E6"/>
    <w:rsid w:val="00322B7C"/>
    <w:rsid w:val="0033293F"/>
    <w:rsid w:val="00345994"/>
    <w:rsid w:val="00354E65"/>
    <w:rsid w:val="0035576B"/>
    <w:rsid w:val="003575D5"/>
    <w:rsid w:val="00391D18"/>
    <w:rsid w:val="003B5678"/>
    <w:rsid w:val="003C0DA2"/>
    <w:rsid w:val="003C2632"/>
    <w:rsid w:val="003E0045"/>
    <w:rsid w:val="003F034D"/>
    <w:rsid w:val="003F531E"/>
    <w:rsid w:val="00435113"/>
    <w:rsid w:val="00447503"/>
    <w:rsid w:val="004571B4"/>
    <w:rsid w:val="00460C1A"/>
    <w:rsid w:val="0046353E"/>
    <w:rsid w:val="004829FC"/>
    <w:rsid w:val="00494244"/>
    <w:rsid w:val="004B774C"/>
    <w:rsid w:val="004C749C"/>
    <w:rsid w:val="004E34BF"/>
    <w:rsid w:val="004E481F"/>
    <w:rsid w:val="0050210F"/>
    <w:rsid w:val="00515D4B"/>
    <w:rsid w:val="00521163"/>
    <w:rsid w:val="00526F79"/>
    <w:rsid w:val="0054263C"/>
    <w:rsid w:val="005451C1"/>
    <w:rsid w:val="005456B4"/>
    <w:rsid w:val="00556A4B"/>
    <w:rsid w:val="00576E06"/>
    <w:rsid w:val="00586FB6"/>
    <w:rsid w:val="00587B26"/>
    <w:rsid w:val="005C376B"/>
    <w:rsid w:val="005E3A24"/>
    <w:rsid w:val="0061210E"/>
    <w:rsid w:val="006355A4"/>
    <w:rsid w:val="006508C1"/>
    <w:rsid w:val="00672087"/>
    <w:rsid w:val="00676597"/>
    <w:rsid w:val="00696643"/>
    <w:rsid w:val="006B2396"/>
    <w:rsid w:val="006B6D13"/>
    <w:rsid w:val="006F1EFD"/>
    <w:rsid w:val="00700877"/>
    <w:rsid w:val="00710D70"/>
    <w:rsid w:val="00723210"/>
    <w:rsid w:val="00733368"/>
    <w:rsid w:val="0073365D"/>
    <w:rsid w:val="00744FED"/>
    <w:rsid w:val="00755155"/>
    <w:rsid w:val="00756333"/>
    <w:rsid w:val="00761E03"/>
    <w:rsid w:val="00765591"/>
    <w:rsid w:val="0079487F"/>
    <w:rsid w:val="007B39DF"/>
    <w:rsid w:val="007C13FC"/>
    <w:rsid w:val="007C6B54"/>
    <w:rsid w:val="00833AA4"/>
    <w:rsid w:val="00836952"/>
    <w:rsid w:val="00842858"/>
    <w:rsid w:val="00843F96"/>
    <w:rsid w:val="00844335"/>
    <w:rsid w:val="008457A0"/>
    <w:rsid w:val="008632F7"/>
    <w:rsid w:val="008803F6"/>
    <w:rsid w:val="008933B3"/>
    <w:rsid w:val="00896CEB"/>
    <w:rsid w:val="008A4E70"/>
    <w:rsid w:val="008B1512"/>
    <w:rsid w:val="008B60F6"/>
    <w:rsid w:val="008B703A"/>
    <w:rsid w:val="008C3B19"/>
    <w:rsid w:val="008F0AB6"/>
    <w:rsid w:val="008F2B58"/>
    <w:rsid w:val="008F4F01"/>
    <w:rsid w:val="008F613B"/>
    <w:rsid w:val="009025C2"/>
    <w:rsid w:val="0090329E"/>
    <w:rsid w:val="00912E59"/>
    <w:rsid w:val="00913DAF"/>
    <w:rsid w:val="00943AE6"/>
    <w:rsid w:val="009856FE"/>
    <w:rsid w:val="009859FD"/>
    <w:rsid w:val="009911F3"/>
    <w:rsid w:val="009C6340"/>
    <w:rsid w:val="009D1C70"/>
    <w:rsid w:val="009D685A"/>
    <w:rsid w:val="009E0BC8"/>
    <w:rsid w:val="009F3EC5"/>
    <w:rsid w:val="009F542A"/>
    <w:rsid w:val="00A00329"/>
    <w:rsid w:val="00A03D2F"/>
    <w:rsid w:val="00A43886"/>
    <w:rsid w:val="00A4475B"/>
    <w:rsid w:val="00A7216D"/>
    <w:rsid w:val="00A73523"/>
    <w:rsid w:val="00A825C8"/>
    <w:rsid w:val="00A8595F"/>
    <w:rsid w:val="00AA69D5"/>
    <w:rsid w:val="00AB06FE"/>
    <w:rsid w:val="00AB25BE"/>
    <w:rsid w:val="00AB48CD"/>
    <w:rsid w:val="00AB6D98"/>
    <w:rsid w:val="00AD428F"/>
    <w:rsid w:val="00B23CA0"/>
    <w:rsid w:val="00B44DAB"/>
    <w:rsid w:val="00B5174E"/>
    <w:rsid w:val="00B56247"/>
    <w:rsid w:val="00B77D28"/>
    <w:rsid w:val="00B803CB"/>
    <w:rsid w:val="00B82C1A"/>
    <w:rsid w:val="00BA361B"/>
    <w:rsid w:val="00BC252C"/>
    <w:rsid w:val="00BD6EAE"/>
    <w:rsid w:val="00BE60D3"/>
    <w:rsid w:val="00C1032F"/>
    <w:rsid w:val="00C2138F"/>
    <w:rsid w:val="00C22171"/>
    <w:rsid w:val="00C260DF"/>
    <w:rsid w:val="00C57297"/>
    <w:rsid w:val="00C5736D"/>
    <w:rsid w:val="00C72020"/>
    <w:rsid w:val="00C847BA"/>
    <w:rsid w:val="00CA0D81"/>
    <w:rsid w:val="00CA581F"/>
    <w:rsid w:val="00CA6CAF"/>
    <w:rsid w:val="00CB0EAA"/>
    <w:rsid w:val="00CD3DB5"/>
    <w:rsid w:val="00CE5ADB"/>
    <w:rsid w:val="00CF4BB1"/>
    <w:rsid w:val="00D11615"/>
    <w:rsid w:val="00D11E01"/>
    <w:rsid w:val="00D56B96"/>
    <w:rsid w:val="00D60FD1"/>
    <w:rsid w:val="00D642CF"/>
    <w:rsid w:val="00D77733"/>
    <w:rsid w:val="00D93B5E"/>
    <w:rsid w:val="00DA1CB4"/>
    <w:rsid w:val="00DB762D"/>
    <w:rsid w:val="00DC3617"/>
    <w:rsid w:val="00E01BEA"/>
    <w:rsid w:val="00E07F5A"/>
    <w:rsid w:val="00E127F9"/>
    <w:rsid w:val="00E21359"/>
    <w:rsid w:val="00E37831"/>
    <w:rsid w:val="00E46923"/>
    <w:rsid w:val="00E622D1"/>
    <w:rsid w:val="00E62518"/>
    <w:rsid w:val="00E735F0"/>
    <w:rsid w:val="00EB210F"/>
    <w:rsid w:val="00EB6202"/>
    <w:rsid w:val="00EB6841"/>
    <w:rsid w:val="00ED1AA2"/>
    <w:rsid w:val="00ED360E"/>
    <w:rsid w:val="00ED5A61"/>
    <w:rsid w:val="00EE1213"/>
    <w:rsid w:val="00EF0B98"/>
    <w:rsid w:val="00EF789C"/>
    <w:rsid w:val="00F02009"/>
    <w:rsid w:val="00F373BC"/>
    <w:rsid w:val="00F50601"/>
    <w:rsid w:val="00F7690C"/>
    <w:rsid w:val="00FB2277"/>
    <w:rsid w:val="00FB7BF8"/>
    <w:rsid w:val="00FC2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5BE"/>
  </w:style>
  <w:style w:type="paragraph" w:styleId="Heading1">
    <w:name w:val="heading 1"/>
    <w:basedOn w:val="Normal"/>
    <w:next w:val="Normal"/>
    <w:link w:val="Heading1Char"/>
    <w:uiPriority w:val="9"/>
    <w:qFormat/>
    <w:rsid w:val="00733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3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3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3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336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333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12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7F9"/>
    <w:rPr>
      <w:rFonts w:ascii="Tahoma" w:hAnsi="Tahoma" w:cs="Tahoma"/>
      <w:sz w:val="16"/>
      <w:szCs w:val="16"/>
    </w:rPr>
  </w:style>
  <w:style w:type="table" w:styleId="TableGrid">
    <w:name w:val="Table Grid"/>
    <w:basedOn w:val="TableNormal"/>
    <w:uiPriority w:val="59"/>
    <w:rsid w:val="00BA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2F7"/>
    <w:pPr>
      <w:ind w:left="720"/>
      <w:contextualSpacing/>
    </w:pPr>
  </w:style>
  <w:style w:type="character" w:customStyle="1" w:styleId="apple-converted-space">
    <w:name w:val="apple-converted-space"/>
    <w:basedOn w:val="DefaultParagraphFont"/>
    <w:rsid w:val="008632F7"/>
  </w:style>
  <w:style w:type="table" w:styleId="LightList-Accent5">
    <w:name w:val="Light List Accent 5"/>
    <w:basedOn w:val="TableNormal"/>
    <w:uiPriority w:val="61"/>
    <w:rsid w:val="005211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5211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ED360E"/>
    <w:rPr>
      <w:rFonts w:ascii="Courier New" w:eastAsia="Times New Roman" w:hAnsi="Courier New" w:cs="Courier New"/>
      <w:sz w:val="20"/>
      <w:szCs w:val="20"/>
    </w:rPr>
  </w:style>
  <w:style w:type="character" w:styleId="Strong">
    <w:name w:val="Strong"/>
    <w:basedOn w:val="DefaultParagraphFont"/>
    <w:uiPriority w:val="22"/>
    <w:qFormat/>
    <w:rsid w:val="00ED360E"/>
    <w:rPr>
      <w:b/>
      <w:bCs/>
    </w:rPr>
  </w:style>
  <w:style w:type="paragraph" w:styleId="NormalWeb">
    <w:name w:val="Normal (Web)"/>
    <w:basedOn w:val="Normal"/>
    <w:uiPriority w:val="99"/>
    <w:unhideWhenUsed/>
    <w:rsid w:val="00ED36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ED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ED360E"/>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CD3DB5"/>
    <w:rPr>
      <w:color w:val="0000FF"/>
      <w:u w:val="single"/>
    </w:rPr>
  </w:style>
  <w:style w:type="character" w:styleId="HTMLTypewriter">
    <w:name w:val="HTML Typewriter"/>
    <w:basedOn w:val="DefaultParagraphFont"/>
    <w:uiPriority w:val="99"/>
    <w:semiHidden/>
    <w:unhideWhenUsed/>
    <w:rsid w:val="00CD3DB5"/>
    <w:rPr>
      <w:rFonts w:ascii="Courier New" w:eastAsia="Times New Roman" w:hAnsi="Courier New" w:cs="Courier New"/>
      <w:sz w:val="20"/>
      <w:szCs w:val="20"/>
    </w:rPr>
  </w:style>
  <w:style w:type="character" w:customStyle="1" w:styleId="pun">
    <w:name w:val="pun"/>
    <w:basedOn w:val="DefaultParagraphFont"/>
    <w:rsid w:val="003E0045"/>
  </w:style>
  <w:style w:type="character" w:customStyle="1" w:styleId="pln">
    <w:name w:val="pln"/>
    <w:basedOn w:val="DefaultParagraphFont"/>
    <w:rsid w:val="003E0045"/>
  </w:style>
  <w:style w:type="character" w:customStyle="1" w:styleId="kwd">
    <w:name w:val="kwd"/>
    <w:basedOn w:val="DefaultParagraphFont"/>
    <w:rsid w:val="003E0045"/>
  </w:style>
  <w:style w:type="character" w:customStyle="1" w:styleId="lit">
    <w:name w:val="lit"/>
    <w:basedOn w:val="DefaultParagraphFont"/>
    <w:rsid w:val="006B2396"/>
  </w:style>
  <w:style w:type="character" w:customStyle="1" w:styleId="com">
    <w:name w:val="com"/>
    <w:basedOn w:val="DefaultParagraphFont"/>
    <w:rsid w:val="006B2396"/>
  </w:style>
  <w:style w:type="character" w:customStyle="1" w:styleId="typ">
    <w:name w:val="typ"/>
    <w:basedOn w:val="DefaultParagraphFont"/>
    <w:rsid w:val="006B2396"/>
  </w:style>
  <w:style w:type="character" w:customStyle="1" w:styleId="str">
    <w:name w:val="str"/>
    <w:basedOn w:val="DefaultParagraphFont"/>
    <w:rsid w:val="006B2396"/>
  </w:style>
  <w:style w:type="paragraph" w:styleId="Header">
    <w:name w:val="header"/>
    <w:basedOn w:val="Normal"/>
    <w:link w:val="HeaderChar"/>
    <w:uiPriority w:val="99"/>
    <w:unhideWhenUsed/>
    <w:rsid w:val="00586FB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86FB6"/>
  </w:style>
  <w:style w:type="paragraph" w:styleId="Footer">
    <w:name w:val="footer"/>
    <w:basedOn w:val="Normal"/>
    <w:link w:val="FooterChar"/>
    <w:uiPriority w:val="99"/>
    <w:unhideWhenUsed/>
    <w:rsid w:val="00586FB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86F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5BE"/>
  </w:style>
  <w:style w:type="paragraph" w:styleId="Heading1">
    <w:name w:val="heading 1"/>
    <w:basedOn w:val="Normal"/>
    <w:next w:val="Normal"/>
    <w:link w:val="Heading1Char"/>
    <w:uiPriority w:val="9"/>
    <w:qFormat/>
    <w:rsid w:val="00733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3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3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3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336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333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12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7F9"/>
    <w:rPr>
      <w:rFonts w:ascii="Tahoma" w:hAnsi="Tahoma" w:cs="Tahoma"/>
      <w:sz w:val="16"/>
      <w:szCs w:val="16"/>
    </w:rPr>
  </w:style>
  <w:style w:type="table" w:styleId="TableGrid">
    <w:name w:val="Table Grid"/>
    <w:basedOn w:val="TableNormal"/>
    <w:uiPriority w:val="59"/>
    <w:rsid w:val="00BA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2F7"/>
    <w:pPr>
      <w:ind w:left="720"/>
      <w:contextualSpacing/>
    </w:pPr>
  </w:style>
  <w:style w:type="character" w:customStyle="1" w:styleId="apple-converted-space">
    <w:name w:val="apple-converted-space"/>
    <w:basedOn w:val="DefaultParagraphFont"/>
    <w:rsid w:val="008632F7"/>
  </w:style>
  <w:style w:type="table" w:styleId="LightList-Accent5">
    <w:name w:val="Light List Accent 5"/>
    <w:basedOn w:val="TableNormal"/>
    <w:uiPriority w:val="61"/>
    <w:rsid w:val="005211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5211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ED360E"/>
    <w:rPr>
      <w:rFonts w:ascii="Courier New" w:eastAsia="Times New Roman" w:hAnsi="Courier New" w:cs="Courier New"/>
      <w:sz w:val="20"/>
      <w:szCs w:val="20"/>
    </w:rPr>
  </w:style>
  <w:style w:type="character" w:styleId="Strong">
    <w:name w:val="Strong"/>
    <w:basedOn w:val="DefaultParagraphFont"/>
    <w:uiPriority w:val="22"/>
    <w:qFormat/>
    <w:rsid w:val="00ED360E"/>
    <w:rPr>
      <w:b/>
      <w:bCs/>
    </w:rPr>
  </w:style>
  <w:style w:type="paragraph" w:styleId="NormalWeb">
    <w:name w:val="Normal (Web)"/>
    <w:basedOn w:val="Normal"/>
    <w:uiPriority w:val="99"/>
    <w:unhideWhenUsed/>
    <w:rsid w:val="00ED36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ED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ED360E"/>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CD3DB5"/>
    <w:rPr>
      <w:color w:val="0000FF"/>
      <w:u w:val="single"/>
    </w:rPr>
  </w:style>
  <w:style w:type="character" w:styleId="HTMLTypewriter">
    <w:name w:val="HTML Typewriter"/>
    <w:basedOn w:val="DefaultParagraphFont"/>
    <w:uiPriority w:val="99"/>
    <w:semiHidden/>
    <w:unhideWhenUsed/>
    <w:rsid w:val="00CD3DB5"/>
    <w:rPr>
      <w:rFonts w:ascii="Courier New" w:eastAsia="Times New Roman" w:hAnsi="Courier New" w:cs="Courier New"/>
      <w:sz w:val="20"/>
      <w:szCs w:val="20"/>
    </w:rPr>
  </w:style>
  <w:style w:type="character" w:customStyle="1" w:styleId="pun">
    <w:name w:val="pun"/>
    <w:basedOn w:val="DefaultParagraphFont"/>
    <w:rsid w:val="003E0045"/>
  </w:style>
  <w:style w:type="character" w:customStyle="1" w:styleId="pln">
    <w:name w:val="pln"/>
    <w:basedOn w:val="DefaultParagraphFont"/>
    <w:rsid w:val="003E0045"/>
  </w:style>
  <w:style w:type="character" w:customStyle="1" w:styleId="kwd">
    <w:name w:val="kwd"/>
    <w:basedOn w:val="DefaultParagraphFont"/>
    <w:rsid w:val="003E0045"/>
  </w:style>
  <w:style w:type="character" w:customStyle="1" w:styleId="lit">
    <w:name w:val="lit"/>
    <w:basedOn w:val="DefaultParagraphFont"/>
    <w:rsid w:val="006B2396"/>
  </w:style>
  <w:style w:type="character" w:customStyle="1" w:styleId="com">
    <w:name w:val="com"/>
    <w:basedOn w:val="DefaultParagraphFont"/>
    <w:rsid w:val="006B2396"/>
  </w:style>
  <w:style w:type="character" w:customStyle="1" w:styleId="typ">
    <w:name w:val="typ"/>
    <w:basedOn w:val="DefaultParagraphFont"/>
    <w:rsid w:val="006B2396"/>
  </w:style>
  <w:style w:type="character" w:customStyle="1" w:styleId="str">
    <w:name w:val="str"/>
    <w:basedOn w:val="DefaultParagraphFont"/>
    <w:rsid w:val="006B2396"/>
  </w:style>
  <w:style w:type="paragraph" w:styleId="Header">
    <w:name w:val="header"/>
    <w:basedOn w:val="Normal"/>
    <w:link w:val="HeaderChar"/>
    <w:uiPriority w:val="99"/>
    <w:unhideWhenUsed/>
    <w:rsid w:val="00586FB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86FB6"/>
  </w:style>
  <w:style w:type="paragraph" w:styleId="Footer">
    <w:name w:val="footer"/>
    <w:basedOn w:val="Normal"/>
    <w:link w:val="FooterChar"/>
    <w:uiPriority w:val="99"/>
    <w:unhideWhenUsed/>
    <w:rsid w:val="00586FB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8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5547">
      <w:bodyDiv w:val="1"/>
      <w:marLeft w:val="0"/>
      <w:marRight w:val="0"/>
      <w:marTop w:val="0"/>
      <w:marBottom w:val="0"/>
      <w:divBdr>
        <w:top w:val="none" w:sz="0" w:space="0" w:color="auto"/>
        <w:left w:val="none" w:sz="0" w:space="0" w:color="auto"/>
        <w:bottom w:val="none" w:sz="0" w:space="0" w:color="auto"/>
        <w:right w:val="none" w:sz="0" w:space="0" w:color="auto"/>
      </w:divBdr>
    </w:div>
    <w:div w:id="164446277">
      <w:bodyDiv w:val="1"/>
      <w:marLeft w:val="0"/>
      <w:marRight w:val="0"/>
      <w:marTop w:val="0"/>
      <w:marBottom w:val="0"/>
      <w:divBdr>
        <w:top w:val="none" w:sz="0" w:space="0" w:color="auto"/>
        <w:left w:val="none" w:sz="0" w:space="0" w:color="auto"/>
        <w:bottom w:val="none" w:sz="0" w:space="0" w:color="auto"/>
        <w:right w:val="none" w:sz="0" w:space="0" w:color="auto"/>
      </w:divBdr>
      <w:divsChild>
        <w:div w:id="295139556">
          <w:marLeft w:val="150"/>
          <w:marRight w:val="150"/>
          <w:marTop w:val="150"/>
          <w:marBottom w:val="150"/>
          <w:divBdr>
            <w:top w:val="single" w:sz="6" w:space="4" w:color="D4D4D4"/>
            <w:left w:val="single" w:sz="6" w:space="4" w:color="D4D4D4"/>
            <w:bottom w:val="single" w:sz="6" w:space="4" w:color="D4D4D4"/>
            <w:right w:val="single" w:sz="6" w:space="4" w:color="D4D4D4"/>
          </w:divBdr>
        </w:div>
        <w:div w:id="1611861288">
          <w:marLeft w:val="150"/>
          <w:marRight w:val="150"/>
          <w:marTop w:val="150"/>
          <w:marBottom w:val="150"/>
          <w:divBdr>
            <w:top w:val="single" w:sz="6" w:space="4" w:color="D4D4D4"/>
            <w:left w:val="single" w:sz="6" w:space="4" w:color="D4D4D4"/>
            <w:bottom w:val="single" w:sz="6" w:space="4" w:color="D4D4D4"/>
            <w:right w:val="single" w:sz="6" w:space="4" w:color="D4D4D4"/>
          </w:divBdr>
        </w:div>
        <w:div w:id="1002508200">
          <w:marLeft w:val="150"/>
          <w:marRight w:val="150"/>
          <w:marTop w:val="150"/>
          <w:marBottom w:val="150"/>
          <w:divBdr>
            <w:top w:val="single" w:sz="6" w:space="4" w:color="D4D4D4"/>
            <w:left w:val="single" w:sz="6" w:space="4" w:color="D4D4D4"/>
            <w:bottom w:val="single" w:sz="6" w:space="4" w:color="D4D4D4"/>
            <w:right w:val="single" w:sz="6" w:space="4" w:color="D4D4D4"/>
          </w:divBdr>
        </w:div>
        <w:div w:id="545609696">
          <w:marLeft w:val="150"/>
          <w:marRight w:val="150"/>
          <w:marTop w:val="150"/>
          <w:marBottom w:val="150"/>
          <w:divBdr>
            <w:top w:val="single" w:sz="6" w:space="4" w:color="D4D4D4"/>
            <w:left w:val="single" w:sz="6" w:space="4" w:color="D4D4D4"/>
            <w:bottom w:val="single" w:sz="6" w:space="4" w:color="D4D4D4"/>
            <w:right w:val="single" w:sz="6" w:space="4" w:color="D4D4D4"/>
          </w:divBdr>
        </w:div>
        <w:div w:id="1303609154">
          <w:marLeft w:val="150"/>
          <w:marRight w:val="150"/>
          <w:marTop w:val="150"/>
          <w:marBottom w:val="150"/>
          <w:divBdr>
            <w:top w:val="single" w:sz="6" w:space="4" w:color="D4D4D4"/>
            <w:left w:val="single" w:sz="6" w:space="4" w:color="D4D4D4"/>
            <w:bottom w:val="single" w:sz="6" w:space="4" w:color="D4D4D4"/>
            <w:right w:val="single" w:sz="6" w:space="4" w:color="D4D4D4"/>
          </w:divBdr>
        </w:div>
        <w:div w:id="700520069">
          <w:marLeft w:val="150"/>
          <w:marRight w:val="150"/>
          <w:marTop w:val="150"/>
          <w:marBottom w:val="150"/>
          <w:divBdr>
            <w:top w:val="single" w:sz="6" w:space="4" w:color="D4D4D4"/>
            <w:left w:val="single" w:sz="6" w:space="4" w:color="D4D4D4"/>
            <w:bottom w:val="single" w:sz="6" w:space="4" w:color="D4D4D4"/>
            <w:right w:val="single" w:sz="6" w:space="4" w:color="D4D4D4"/>
          </w:divBdr>
        </w:div>
      </w:divsChild>
    </w:div>
    <w:div w:id="729495977">
      <w:bodyDiv w:val="1"/>
      <w:marLeft w:val="0"/>
      <w:marRight w:val="0"/>
      <w:marTop w:val="0"/>
      <w:marBottom w:val="0"/>
      <w:divBdr>
        <w:top w:val="none" w:sz="0" w:space="0" w:color="auto"/>
        <w:left w:val="none" w:sz="0" w:space="0" w:color="auto"/>
        <w:bottom w:val="none" w:sz="0" w:space="0" w:color="auto"/>
        <w:right w:val="none" w:sz="0" w:space="0" w:color="auto"/>
      </w:divBdr>
    </w:div>
    <w:div w:id="847907049">
      <w:bodyDiv w:val="1"/>
      <w:marLeft w:val="0"/>
      <w:marRight w:val="0"/>
      <w:marTop w:val="0"/>
      <w:marBottom w:val="0"/>
      <w:divBdr>
        <w:top w:val="none" w:sz="0" w:space="0" w:color="auto"/>
        <w:left w:val="none" w:sz="0" w:space="0" w:color="auto"/>
        <w:bottom w:val="none" w:sz="0" w:space="0" w:color="auto"/>
        <w:right w:val="none" w:sz="0" w:space="0" w:color="auto"/>
      </w:divBdr>
    </w:div>
    <w:div w:id="897324686">
      <w:bodyDiv w:val="1"/>
      <w:marLeft w:val="0"/>
      <w:marRight w:val="0"/>
      <w:marTop w:val="0"/>
      <w:marBottom w:val="0"/>
      <w:divBdr>
        <w:top w:val="none" w:sz="0" w:space="0" w:color="auto"/>
        <w:left w:val="none" w:sz="0" w:space="0" w:color="auto"/>
        <w:bottom w:val="none" w:sz="0" w:space="0" w:color="auto"/>
        <w:right w:val="none" w:sz="0" w:space="0" w:color="auto"/>
      </w:divBdr>
    </w:div>
    <w:div w:id="926354137">
      <w:bodyDiv w:val="1"/>
      <w:marLeft w:val="0"/>
      <w:marRight w:val="0"/>
      <w:marTop w:val="0"/>
      <w:marBottom w:val="0"/>
      <w:divBdr>
        <w:top w:val="none" w:sz="0" w:space="0" w:color="auto"/>
        <w:left w:val="none" w:sz="0" w:space="0" w:color="auto"/>
        <w:bottom w:val="none" w:sz="0" w:space="0" w:color="auto"/>
        <w:right w:val="none" w:sz="0" w:space="0" w:color="auto"/>
      </w:divBdr>
    </w:div>
    <w:div w:id="937370340">
      <w:bodyDiv w:val="1"/>
      <w:marLeft w:val="0"/>
      <w:marRight w:val="0"/>
      <w:marTop w:val="0"/>
      <w:marBottom w:val="0"/>
      <w:divBdr>
        <w:top w:val="none" w:sz="0" w:space="0" w:color="auto"/>
        <w:left w:val="none" w:sz="0" w:space="0" w:color="auto"/>
        <w:bottom w:val="none" w:sz="0" w:space="0" w:color="auto"/>
        <w:right w:val="none" w:sz="0" w:space="0" w:color="auto"/>
      </w:divBdr>
    </w:div>
    <w:div w:id="949823415">
      <w:bodyDiv w:val="1"/>
      <w:marLeft w:val="0"/>
      <w:marRight w:val="0"/>
      <w:marTop w:val="0"/>
      <w:marBottom w:val="0"/>
      <w:divBdr>
        <w:top w:val="none" w:sz="0" w:space="0" w:color="auto"/>
        <w:left w:val="none" w:sz="0" w:space="0" w:color="auto"/>
        <w:bottom w:val="none" w:sz="0" w:space="0" w:color="auto"/>
        <w:right w:val="none" w:sz="0" w:space="0" w:color="auto"/>
      </w:divBdr>
    </w:div>
    <w:div w:id="1184592431">
      <w:bodyDiv w:val="1"/>
      <w:marLeft w:val="0"/>
      <w:marRight w:val="0"/>
      <w:marTop w:val="0"/>
      <w:marBottom w:val="0"/>
      <w:divBdr>
        <w:top w:val="none" w:sz="0" w:space="0" w:color="auto"/>
        <w:left w:val="none" w:sz="0" w:space="0" w:color="auto"/>
        <w:bottom w:val="none" w:sz="0" w:space="0" w:color="auto"/>
        <w:right w:val="none" w:sz="0" w:space="0" w:color="auto"/>
      </w:divBdr>
    </w:div>
    <w:div w:id="1232345990">
      <w:bodyDiv w:val="1"/>
      <w:marLeft w:val="0"/>
      <w:marRight w:val="0"/>
      <w:marTop w:val="0"/>
      <w:marBottom w:val="0"/>
      <w:divBdr>
        <w:top w:val="none" w:sz="0" w:space="0" w:color="auto"/>
        <w:left w:val="none" w:sz="0" w:space="0" w:color="auto"/>
        <w:bottom w:val="none" w:sz="0" w:space="0" w:color="auto"/>
        <w:right w:val="none" w:sz="0" w:space="0" w:color="auto"/>
      </w:divBdr>
    </w:div>
    <w:div w:id="1254582938">
      <w:bodyDiv w:val="1"/>
      <w:marLeft w:val="0"/>
      <w:marRight w:val="0"/>
      <w:marTop w:val="0"/>
      <w:marBottom w:val="0"/>
      <w:divBdr>
        <w:top w:val="none" w:sz="0" w:space="0" w:color="auto"/>
        <w:left w:val="none" w:sz="0" w:space="0" w:color="auto"/>
        <w:bottom w:val="none" w:sz="0" w:space="0" w:color="auto"/>
        <w:right w:val="none" w:sz="0" w:space="0" w:color="auto"/>
      </w:divBdr>
    </w:div>
    <w:div w:id="1383402274">
      <w:bodyDiv w:val="1"/>
      <w:marLeft w:val="0"/>
      <w:marRight w:val="0"/>
      <w:marTop w:val="0"/>
      <w:marBottom w:val="0"/>
      <w:divBdr>
        <w:top w:val="none" w:sz="0" w:space="0" w:color="auto"/>
        <w:left w:val="none" w:sz="0" w:space="0" w:color="auto"/>
        <w:bottom w:val="none" w:sz="0" w:space="0" w:color="auto"/>
        <w:right w:val="none" w:sz="0" w:space="0" w:color="auto"/>
      </w:divBdr>
    </w:div>
    <w:div w:id="1465269916">
      <w:bodyDiv w:val="1"/>
      <w:marLeft w:val="0"/>
      <w:marRight w:val="0"/>
      <w:marTop w:val="0"/>
      <w:marBottom w:val="0"/>
      <w:divBdr>
        <w:top w:val="none" w:sz="0" w:space="0" w:color="auto"/>
        <w:left w:val="none" w:sz="0" w:space="0" w:color="auto"/>
        <w:bottom w:val="none" w:sz="0" w:space="0" w:color="auto"/>
        <w:right w:val="none" w:sz="0" w:space="0" w:color="auto"/>
      </w:divBdr>
    </w:div>
    <w:div w:id="1526946277">
      <w:bodyDiv w:val="1"/>
      <w:marLeft w:val="0"/>
      <w:marRight w:val="0"/>
      <w:marTop w:val="0"/>
      <w:marBottom w:val="0"/>
      <w:divBdr>
        <w:top w:val="none" w:sz="0" w:space="0" w:color="auto"/>
        <w:left w:val="none" w:sz="0" w:space="0" w:color="auto"/>
        <w:bottom w:val="none" w:sz="0" w:space="0" w:color="auto"/>
        <w:right w:val="none" w:sz="0" w:space="0" w:color="auto"/>
      </w:divBdr>
    </w:div>
    <w:div w:id="1622687574">
      <w:bodyDiv w:val="1"/>
      <w:marLeft w:val="0"/>
      <w:marRight w:val="0"/>
      <w:marTop w:val="0"/>
      <w:marBottom w:val="0"/>
      <w:divBdr>
        <w:top w:val="none" w:sz="0" w:space="0" w:color="auto"/>
        <w:left w:val="none" w:sz="0" w:space="0" w:color="auto"/>
        <w:bottom w:val="none" w:sz="0" w:space="0" w:color="auto"/>
        <w:right w:val="none" w:sz="0" w:space="0" w:color="auto"/>
      </w:divBdr>
    </w:div>
    <w:div w:id="1786925482">
      <w:bodyDiv w:val="1"/>
      <w:marLeft w:val="0"/>
      <w:marRight w:val="0"/>
      <w:marTop w:val="0"/>
      <w:marBottom w:val="0"/>
      <w:divBdr>
        <w:top w:val="none" w:sz="0" w:space="0" w:color="auto"/>
        <w:left w:val="none" w:sz="0" w:space="0" w:color="auto"/>
        <w:bottom w:val="none" w:sz="0" w:space="0" w:color="auto"/>
        <w:right w:val="none" w:sz="0" w:space="0" w:color="auto"/>
      </w:divBdr>
      <w:divsChild>
        <w:div w:id="981423983">
          <w:marLeft w:val="547"/>
          <w:marRight w:val="0"/>
          <w:marTop w:val="0"/>
          <w:marBottom w:val="0"/>
          <w:divBdr>
            <w:top w:val="none" w:sz="0" w:space="0" w:color="auto"/>
            <w:left w:val="none" w:sz="0" w:space="0" w:color="auto"/>
            <w:bottom w:val="none" w:sz="0" w:space="0" w:color="auto"/>
            <w:right w:val="none" w:sz="0" w:space="0" w:color="auto"/>
          </w:divBdr>
        </w:div>
      </w:divsChild>
    </w:div>
    <w:div w:id="1799836309">
      <w:bodyDiv w:val="1"/>
      <w:marLeft w:val="0"/>
      <w:marRight w:val="0"/>
      <w:marTop w:val="0"/>
      <w:marBottom w:val="0"/>
      <w:divBdr>
        <w:top w:val="none" w:sz="0" w:space="0" w:color="auto"/>
        <w:left w:val="none" w:sz="0" w:space="0" w:color="auto"/>
        <w:bottom w:val="none" w:sz="0" w:space="0" w:color="auto"/>
        <w:right w:val="none" w:sz="0" w:space="0" w:color="auto"/>
      </w:divBdr>
    </w:div>
    <w:div w:id="1877817150">
      <w:bodyDiv w:val="1"/>
      <w:marLeft w:val="0"/>
      <w:marRight w:val="0"/>
      <w:marTop w:val="0"/>
      <w:marBottom w:val="0"/>
      <w:divBdr>
        <w:top w:val="none" w:sz="0" w:space="0" w:color="auto"/>
        <w:left w:val="none" w:sz="0" w:space="0" w:color="auto"/>
        <w:bottom w:val="none" w:sz="0" w:space="0" w:color="auto"/>
        <w:right w:val="none" w:sz="0" w:space="0" w:color="auto"/>
      </w:divBdr>
    </w:div>
    <w:div w:id="1901286167">
      <w:bodyDiv w:val="1"/>
      <w:marLeft w:val="0"/>
      <w:marRight w:val="0"/>
      <w:marTop w:val="0"/>
      <w:marBottom w:val="0"/>
      <w:divBdr>
        <w:top w:val="none" w:sz="0" w:space="0" w:color="auto"/>
        <w:left w:val="none" w:sz="0" w:space="0" w:color="auto"/>
        <w:bottom w:val="none" w:sz="0" w:space="0" w:color="auto"/>
        <w:right w:val="none" w:sz="0" w:space="0" w:color="auto"/>
      </w:divBdr>
    </w:div>
    <w:div w:id="194900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43A8E-B10A-413C-9491-CC693218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6</Pages>
  <Words>1952</Words>
  <Characters>11132</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Globa, Darya</cp:lastModifiedBy>
  <cp:revision>63</cp:revision>
  <cp:lastPrinted>2016-02-29T12:45:00Z</cp:lastPrinted>
  <dcterms:created xsi:type="dcterms:W3CDTF">2016-01-11T15:38:00Z</dcterms:created>
  <dcterms:modified xsi:type="dcterms:W3CDTF">2016-03-01T14:18:00Z</dcterms:modified>
</cp:coreProperties>
</file>