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Email agent - what I need to know</w:t>
      </w:r>
    </w:p>
    <w:p>
      <w:pPr>
        <w:pStyle w:val="Sub"/>
      </w:pPr>
      <w:r>
        <w:t xml:space="preserve">Working notes. Started 3 Sept 2026.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my research list for the mail agent. I go through it item by item and write what I find under each one. Anything with (must) I need to be able to answer without looking it up - those are the ones I keep getting caught 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Marking: (must) = answer cold. (know) = understand it. (look) = fine to look up.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OAuth - what actually happens when someone clicks connect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Scopes - what gmail.modify lets us do and what it doesn't. Same for Mail.ReadWrite on Outlook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Quotas and rate limits per provider. This is the real ceiling on how fast we can read a mailbox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How we find out new mail arrived - push vs polling, on each provider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Tokens - expiry, refresh, what happens when one dies or gets revoked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Gmail labels vs Outlook folders - they are not the same model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IMAP fallback - IDLE, CONDSTORE, what breaks on old servers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The Google and Microsoft security review - cost, how long, who is exempt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More than one account per user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MIME structure - parts, multipart, why one email contains three copies of itself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Threading - Message-ID, In-Reply-To, References. This is what the obligation ledger runs on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Which headers matter and what each one declares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Encodings - base64, quoted-printable, charsets, what corrupts text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Authentication headers, and the rule about only trusting the top one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Attachments, inline images, Content-Disposition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Malformed mail - how much is out there, what to do with it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Quote stripping - the 85 percent. Test it on my own mail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Signature detection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HTML to text, and why the usual article-extraction tools are wrong for this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Language detection, deduplication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What an encoder model actually does. Be able to explain it in a minute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Tokens and context length - why 256 vs 8192 decided our choice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What fine-tuning is, and why off-the-shelf fails at this size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Parameters - what 149M means physically, on disk and in memory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Quantisation - how int8 makes it four times smaller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ONNX - what conversion does, why it is ~14x faster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Embeddings - what they are, and why they are not safe storage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How much labelled data, and how I actually get it. This is the real bottleneck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What a training run looks like - what I run, where, how long, what it costs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Train/test split - and why email needs a time split, not a random one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Overfitting - what it looks like, how to catch it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How often to retrain, and drift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Which hyperparameters are worth touching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What a decision tree is, what boosting adds on top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The ~65 features - what each one is and where it comes from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Class imbalance - 92 percent of email never gets a reply. This breaks the naive approach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Why AUC and not accuracy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Feature importance - how to prove which signals actually matter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The cost model - input vs output tokens, and what caching saves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Context window, and what we actually send in a request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Prompt design for writing in someone's voice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Structured output - forcing a fixed shape, and the two-stage trick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Latency, rate limits, retries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Zero-retention terms - what the provider does with what we send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Prompt injection - what it is, why every agent tested got broken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Why the approval gate lives in our code and not in the model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The instruction vs data rule - user text is an instruction, email text is data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PII detection, and why published scores fall apart on real mail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Data at rest, in transit, key handling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What we log and for how long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Deletion and export on request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Idempotency - never send the same reply twice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The approval state machine, and surviving a restart in the middle of it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Job queue in Postgres - why not Redis or Celery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Retries and backoff against provider limits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The database schema - every table and why it exists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Logging - what I need to debug a wrong decision after the fact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Deployment, secrets, environments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The 24-hour window, and why the daily brief exists to keep it open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Registration in Pakistan - SECP, FBR NTN, the website requirement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Template messages vs free-form, and cost per message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Webhooks, delivery receipts, failures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(must) How to build a test set from a real mailbox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Precision, recall, F1, AUC - what each one actually means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(must) Why you cannot judge a draft reply by an automatic score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Human evaluation done properly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What to measure in the pilot, and the target for each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Item"/>
        <w:spacing w:after="40"/>
      </w:pPr>
      <w:r>
        <w:t xml:space="preserve">[  ]  (know) Cost per user - the model, and what is still unknown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Competitors, and the honest gap we are filling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(know) Payments in Pakistan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(look) Pricing tiers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cannot be researched. They need a real mailbox.</w:t>
      </w:r>
    </w:p>
    <w:p>
      <w:pPr>
        <w:pStyle w:val="Item"/>
        <w:spacing w:after="40"/>
      </w:pPr>
      <w:r>
        <w:t xml:space="preserve">[  ]  What share of a real mailbox exits at each stage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How often the name-masking misses something on our own mail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Our actual cost per user per month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Whether quote-stripping really cuts 85 percent on my own mail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Item"/>
        <w:spacing w:after="40"/>
      </w:pPr>
      <w:r>
        <w:t xml:space="preserve">[  ]  How long a full envelope backfill really takes against live quotas</w:t>
      </w:r>
    </w:p>
    <w:p>
      <w:pPr>
        <w:pStyle w:val="Found"/>
        <w:ind w:left="360"/>
        <w:spacing w:after="160"/>
      </w:pPr>
      <w:r>
        <w:rPr>
          <w:color w:val="808080"/>
        </w:rPr>
        <w:t xml:space="preserve">       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Date, what I looked at, what I concluded.</w:t>
      </w:r>
    </w:p>
    <w:p>
      <w:pPr>
        <w:pStyle w:val="Normal"/>
      </w:pPr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40"/>
    </w:pPr>
    <w:rPr>
      <w:b/>
      <w:sz w:val="36"/>
      <w:szCs w:val="36"/>
    </w:rPr>
  </w:style>
  <w:style w:type="paragraph" w:styleId="Sub">
    <w:name w:val="Subtitle"/>
    <w:basedOn w:val="Normal"/>
    <w:qFormat/>
    <w:pPr>
      <w:spacing w:after="240"/>
    </w:pPr>
    <w:rPr>
      <w:color w:val="595959"/>
      <w:sz w:val="20"/>
      <w:szCs w:val="20"/>
    </w:rPr>
  </w:style>
  <w:style w:type="paragraph" w:styleId="Heading1">
    <w:name w:val="heading 1"/>
    <w:basedOn w:val="Normal"/>
    <w:qFormat/>
    <w:pPr>
      <w:keepNext/>
      <w:spacing w:before="360" w:after="120"/>
      <w:pBdr>
        <w:bottom w:val="single" w:sz="6" w:space="2" w:color="BFBFBF"/>
      </w:pBdr>
    </w:pPr>
    <w:rPr>
      <w:b/>
      <w:sz w:val="26"/>
      <w:szCs w:val="26"/>
    </w:rPr>
  </w:style>
  <w:style w:type="paragraph" w:styleId="Item">
    <w:name w:val="Item"/>
    <w:basedOn w:val="Normal"/>
    <w:qFormat/>
    <w:pPr>
      <w:keepNext/>
      <w:spacing w:before="80" w:after="40"/>
    </w:pPr>
  </w:style>
  <w:style w:type="paragraph" w:styleId="Found">
    <w:name w:val="Found"/>
    <w:basedOn w:val="Normal"/>
    <w:qFormat/>
    <w:pPr>
      <w:pBdr>
        <w:bottom w:val="dotted" w:sz="4" w:space="1" w:color="C0C0C0"/>
      </w:pBdr>
      <w:spacing w:after="1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